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07E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江阴市</w:t>
      </w:r>
      <w:r>
        <w:rPr>
          <w:rFonts w:hint="eastAsia" w:ascii="方正小标宋_GBK" w:hAnsi="方正小标宋_GBK" w:eastAsia="方正小标宋_GBK" w:cs="方正小标宋_GBK"/>
          <w:b w:val="0"/>
          <w:bCs w:val="0"/>
          <w:sz w:val="44"/>
          <w:szCs w:val="44"/>
          <w:lang w:val="en-US" w:eastAsia="zh-CN"/>
        </w:rPr>
        <w:t>体育中心</w:t>
      </w:r>
      <w:r>
        <w:rPr>
          <w:rFonts w:hint="eastAsia" w:ascii="方正小标宋_GBK" w:hAnsi="方正小标宋_GBK" w:eastAsia="方正小标宋_GBK" w:cs="方正小标宋_GBK"/>
          <w:b w:val="0"/>
          <w:bCs w:val="0"/>
          <w:sz w:val="44"/>
          <w:szCs w:val="44"/>
        </w:rPr>
        <w:t>全民健身馆</w:t>
      </w:r>
    </w:p>
    <w:p w14:paraId="2272BB3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年开放工作方案</w:t>
      </w:r>
    </w:p>
    <w:p w14:paraId="6D415BA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sz w:val="44"/>
          <w:szCs w:val="44"/>
        </w:rPr>
      </w:pPr>
    </w:p>
    <w:p w14:paraId="6B8B20FD">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积极贯彻落实《体育总局等八部门关于加强大型体育场馆运营管理改革创新提高公共服务水平的意见》和体群字〔2021〕9号《体育总局办公厅关于做好2021年公共体育场馆免费或低收费开放工作的通知》以及苏体群〔2021〕7号《省体育局关于转发体育总局办公厅关于做好2021年大型体育场馆免费或低收费开放工作有关事宜的通知》等文件精神,</w:t>
      </w:r>
      <w:r>
        <w:rPr>
          <w:rFonts w:hint="eastAsia" w:ascii="方正仿宋_GBK" w:hAnsi="方正仿宋_GBK" w:eastAsia="方正仿宋_GBK" w:cs="方正仿宋_GBK"/>
          <w:sz w:val="32"/>
          <w:szCs w:val="32"/>
        </w:rPr>
        <w:t>现将江阴市</w:t>
      </w:r>
      <w:r>
        <w:rPr>
          <w:rFonts w:hint="eastAsia" w:ascii="方正仿宋_GBK" w:hAnsi="方正仿宋_GBK" w:eastAsia="方正仿宋_GBK" w:cs="方正仿宋_GBK"/>
          <w:sz w:val="32"/>
          <w:szCs w:val="32"/>
          <w:lang w:eastAsia="zh-CN"/>
        </w:rPr>
        <w:t>体育中心</w:t>
      </w:r>
      <w:r>
        <w:rPr>
          <w:rFonts w:hint="eastAsia" w:ascii="方正仿宋_GBK" w:hAnsi="方正仿宋_GBK" w:eastAsia="方正仿宋_GBK" w:cs="方正仿宋_GBK"/>
          <w:sz w:val="32"/>
          <w:szCs w:val="32"/>
          <w:lang w:val="en-US" w:eastAsia="zh-CN"/>
        </w:rPr>
        <w:t>全民健身馆</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年免费或低收费开放工作方案公布如下：</w:t>
      </w:r>
    </w:p>
    <w:p w14:paraId="016613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一、江阴市</w:t>
      </w:r>
      <w:r>
        <w:rPr>
          <w:rFonts w:hint="eastAsia" w:ascii="方正黑体_GBK" w:hAnsi="方正黑体_GBK" w:eastAsia="方正黑体_GBK" w:cs="方正黑体_GBK"/>
          <w:b w:val="0"/>
          <w:bCs w:val="0"/>
          <w:sz w:val="32"/>
          <w:szCs w:val="32"/>
          <w:lang w:val="en-US" w:eastAsia="zh-CN"/>
        </w:rPr>
        <w:t>体育中心</w:t>
      </w:r>
      <w:r>
        <w:rPr>
          <w:rFonts w:hint="eastAsia" w:ascii="方正黑体_GBK" w:hAnsi="方正黑体_GBK" w:eastAsia="方正黑体_GBK" w:cs="方正黑体_GBK"/>
          <w:b w:val="0"/>
          <w:bCs w:val="0"/>
          <w:sz w:val="32"/>
          <w:szCs w:val="32"/>
        </w:rPr>
        <w:t>全民健身馆简介</w:t>
      </w:r>
    </w:p>
    <w:p w14:paraId="2635B9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场馆名称：江阴市</w:t>
      </w:r>
      <w:r>
        <w:rPr>
          <w:rFonts w:hint="eastAsia" w:ascii="方正仿宋_GBK" w:hAnsi="方正仿宋_GBK" w:eastAsia="方正仿宋_GBK" w:cs="方正仿宋_GBK"/>
          <w:sz w:val="32"/>
          <w:szCs w:val="32"/>
          <w:lang w:val="en-US" w:eastAsia="zh-CN"/>
        </w:rPr>
        <w:t>体育中心</w:t>
      </w:r>
      <w:r>
        <w:rPr>
          <w:rFonts w:hint="eastAsia" w:ascii="方正仿宋_GBK" w:hAnsi="方正仿宋_GBK" w:eastAsia="方正仿宋_GBK" w:cs="方正仿宋_GBK"/>
          <w:sz w:val="32"/>
          <w:szCs w:val="32"/>
        </w:rPr>
        <w:t>全民健身馆</w:t>
      </w:r>
    </w:p>
    <w:p w14:paraId="6511FD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场馆运营单位：江阴市体育事业发展服务中心</w:t>
      </w:r>
    </w:p>
    <w:p w14:paraId="324E9C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上级主管单位：江阴市文体广电和旅游局</w:t>
      </w:r>
    </w:p>
    <w:p w14:paraId="3D5E34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体育场占地面积: 35351.7m</w:t>
      </w:r>
      <w:r>
        <w:rPr>
          <w:rFonts w:hint="eastAsia" w:ascii="方正仿宋_GBK" w:hAnsi="方正仿宋_GBK" w:eastAsia="方正仿宋_GBK" w:cs="方正仿宋_GBK"/>
          <w:sz w:val="32"/>
          <w:szCs w:val="32"/>
          <w:vertAlign w:val="superscript"/>
        </w:rPr>
        <w:t>2</w:t>
      </w:r>
    </w:p>
    <w:p w14:paraId="677B90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全民健身馆建成年份：2018年</w:t>
      </w:r>
    </w:p>
    <w:p w14:paraId="71472F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投资总额：5000万元</w:t>
      </w:r>
    </w:p>
    <w:p w14:paraId="2847EF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用地面积：2474.45 m</w:t>
      </w:r>
      <w:r>
        <w:rPr>
          <w:rFonts w:hint="eastAsia" w:ascii="方正仿宋_GBK" w:hAnsi="方正仿宋_GBK" w:eastAsia="方正仿宋_GBK" w:cs="方正仿宋_GBK"/>
          <w:sz w:val="32"/>
          <w:szCs w:val="32"/>
          <w:vertAlign w:val="superscript"/>
        </w:rPr>
        <w:t>2</w:t>
      </w:r>
    </w:p>
    <w:p w14:paraId="26D680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建筑面积：11561.42 m</w:t>
      </w:r>
      <w:r>
        <w:rPr>
          <w:rFonts w:hint="eastAsia" w:ascii="方正仿宋_GBK" w:hAnsi="方正仿宋_GBK" w:eastAsia="方正仿宋_GBK" w:cs="方正仿宋_GBK"/>
          <w:sz w:val="32"/>
          <w:szCs w:val="32"/>
          <w:vertAlign w:val="superscript"/>
        </w:rPr>
        <w:t>2</w:t>
      </w:r>
    </w:p>
    <w:p w14:paraId="6EFCB1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室内场地面积：11561.42 m</w:t>
      </w:r>
      <w:r>
        <w:rPr>
          <w:rFonts w:hint="eastAsia" w:ascii="方正仿宋_GBK" w:hAnsi="方正仿宋_GBK" w:eastAsia="方正仿宋_GBK" w:cs="方正仿宋_GBK"/>
          <w:sz w:val="32"/>
          <w:szCs w:val="32"/>
          <w:vertAlign w:val="superscript"/>
        </w:rPr>
        <w:t>2</w:t>
      </w:r>
    </w:p>
    <w:p w14:paraId="367256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孔海明</w:t>
      </w:r>
    </w:p>
    <w:p w14:paraId="220257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ascii="Times New Roman" w:hAnsi="Times New Roman" w:eastAsia="方正仿宋_GBK"/>
          <w:sz w:val="32"/>
          <w:szCs w:val="32"/>
        </w:rPr>
        <w:t>联系电话：051</w:t>
      </w:r>
      <w:r>
        <w:rPr>
          <w:rFonts w:hint="eastAsia" w:ascii="Times New Roman" w:hAnsi="Times New Roman" w:eastAsia="方正仿宋_GBK"/>
          <w:sz w:val="32"/>
          <w:szCs w:val="32"/>
        </w:rPr>
        <w:t>0</w:t>
      </w:r>
      <w:r>
        <w:rPr>
          <w:rFonts w:ascii="Times New Roman" w:hAnsi="Times New Roman" w:eastAsia="方正仿宋_GBK"/>
          <w:sz w:val="32"/>
          <w:szCs w:val="32"/>
        </w:rPr>
        <w:t>-</w:t>
      </w:r>
      <w:r>
        <w:rPr>
          <w:rFonts w:hint="eastAsia" w:ascii="Times New Roman" w:hAnsi="Times New Roman" w:eastAsia="方正仿宋_GBK"/>
          <w:sz w:val="32"/>
          <w:szCs w:val="32"/>
        </w:rPr>
        <w:t>68521108</w:t>
      </w:r>
    </w:p>
    <w:p w14:paraId="6470EEB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二、免费或低收费开放项目、开放时间及收费标准</w:t>
      </w:r>
    </w:p>
    <w:p w14:paraId="7B08DD4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（一）开放项目、场地和开放时间</w:t>
      </w:r>
    </w:p>
    <w:tbl>
      <w:tblPr>
        <w:tblStyle w:val="4"/>
        <w:tblpPr w:leftFromText="180" w:rightFromText="180" w:vertAnchor="text" w:horzAnchor="page" w:tblpX="1246" w:tblpY="560"/>
        <w:tblOverlap w:val="never"/>
        <w:tblW w:w="56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98"/>
        <w:gridCol w:w="1065"/>
        <w:gridCol w:w="2010"/>
        <w:gridCol w:w="2048"/>
        <w:gridCol w:w="1372"/>
        <w:gridCol w:w="1675"/>
      </w:tblGrid>
      <w:tr w14:paraId="08DE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hRule="exact"/>
        </w:trPr>
        <w:tc>
          <w:tcPr>
            <w:tcW w:w="362" w:type="pct"/>
            <w:noWrap w:val="0"/>
            <w:vAlign w:val="center"/>
          </w:tcPr>
          <w:p w14:paraId="552A924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序</w:t>
            </w:r>
          </w:p>
          <w:p w14:paraId="697A5791">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号</w:t>
            </w:r>
          </w:p>
        </w:tc>
        <w:tc>
          <w:tcPr>
            <w:tcW w:w="677" w:type="pct"/>
            <w:noWrap w:val="0"/>
            <w:vAlign w:val="center"/>
          </w:tcPr>
          <w:p w14:paraId="78DBFD33">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场地类型</w:t>
            </w:r>
          </w:p>
        </w:tc>
        <w:tc>
          <w:tcPr>
            <w:tcW w:w="516" w:type="pct"/>
            <w:noWrap w:val="0"/>
            <w:vAlign w:val="center"/>
          </w:tcPr>
          <w:p w14:paraId="4BA5DEF0">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开放天数</w:t>
            </w:r>
          </w:p>
        </w:tc>
        <w:tc>
          <w:tcPr>
            <w:tcW w:w="974" w:type="pct"/>
            <w:noWrap w:val="0"/>
            <w:vAlign w:val="center"/>
          </w:tcPr>
          <w:p w14:paraId="5F4C605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日开放</w:t>
            </w:r>
          </w:p>
          <w:p w14:paraId="7BCF214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时间</w:t>
            </w:r>
          </w:p>
        </w:tc>
        <w:tc>
          <w:tcPr>
            <w:tcW w:w="992" w:type="pct"/>
            <w:noWrap w:val="0"/>
            <w:vAlign w:val="center"/>
          </w:tcPr>
          <w:p w14:paraId="496E8C99">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每天免费提供灯光时间</w:t>
            </w:r>
          </w:p>
        </w:tc>
        <w:tc>
          <w:tcPr>
            <w:tcW w:w="664" w:type="pct"/>
            <w:noWrap w:val="0"/>
            <w:vAlign w:val="center"/>
          </w:tcPr>
          <w:p w14:paraId="2E70AB7C">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周开放时间</w:t>
            </w:r>
          </w:p>
          <w:p w14:paraId="5F960093">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（小时）</w:t>
            </w:r>
          </w:p>
        </w:tc>
        <w:tc>
          <w:tcPr>
            <w:tcW w:w="811" w:type="pct"/>
            <w:noWrap w:val="0"/>
            <w:vAlign w:val="center"/>
          </w:tcPr>
          <w:p w14:paraId="35B35EB8">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备注</w:t>
            </w:r>
          </w:p>
        </w:tc>
      </w:tr>
      <w:tr w14:paraId="755B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62" w:type="pct"/>
            <w:noWrap w:val="0"/>
            <w:vAlign w:val="center"/>
          </w:tcPr>
          <w:p w14:paraId="25BF3A6B">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w:t>
            </w:r>
          </w:p>
        </w:tc>
        <w:tc>
          <w:tcPr>
            <w:tcW w:w="677" w:type="pct"/>
            <w:noWrap w:val="0"/>
            <w:vAlign w:val="center"/>
          </w:tcPr>
          <w:p w14:paraId="44E3391D">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室外篮球场</w:t>
            </w:r>
          </w:p>
        </w:tc>
        <w:tc>
          <w:tcPr>
            <w:tcW w:w="516" w:type="pct"/>
            <w:noWrap w:val="0"/>
            <w:vAlign w:val="center"/>
          </w:tcPr>
          <w:p w14:paraId="49180416">
            <w:pPr>
              <w:widowControl/>
              <w:spacing w:line="300" w:lineRule="exact"/>
              <w:jc w:val="center"/>
              <w:rPr>
                <w:rFonts w:ascii="方正仿宋_GBK" w:eastAsia="方正仿宋_GBK"/>
                <w:sz w:val="32"/>
                <w:szCs w:val="32"/>
              </w:rPr>
            </w:pPr>
            <w:r>
              <w:rPr>
                <w:rFonts w:hint="eastAsia" w:ascii="方正仿宋_GBK" w:eastAsia="方正仿宋_GBK"/>
                <w:sz w:val="32"/>
                <w:szCs w:val="32"/>
              </w:rPr>
              <w:t>365</w:t>
            </w:r>
          </w:p>
        </w:tc>
        <w:tc>
          <w:tcPr>
            <w:tcW w:w="974" w:type="pct"/>
            <w:noWrap w:val="0"/>
            <w:vAlign w:val="center"/>
          </w:tcPr>
          <w:p w14:paraId="4D30BED1">
            <w:pPr>
              <w:widowControl/>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rPr>
              <w:t>6:00</w:t>
            </w:r>
            <w:r>
              <w:rPr>
                <w:rFonts w:hint="eastAsia" w:ascii="方正仿宋_GBK" w:eastAsia="方正仿宋_GBK"/>
                <w:sz w:val="32"/>
                <w:szCs w:val="32"/>
                <w:lang w:val="en-US" w:eastAsia="zh-CN"/>
              </w:rPr>
              <w:t>-</w:t>
            </w:r>
            <w:r>
              <w:rPr>
                <w:rFonts w:hint="eastAsia" w:ascii="方正仿宋_GBK" w:eastAsia="方正仿宋_GBK"/>
                <w:sz w:val="32"/>
                <w:szCs w:val="32"/>
              </w:rPr>
              <w:t>21:</w:t>
            </w:r>
            <w:r>
              <w:rPr>
                <w:rFonts w:hint="eastAsia" w:ascii="方正仿宋_GBK" w:eastAsia="方正仿宋_GBK"/>
                <w:sz w:val="32"/>
                <w:szCs w:val="32"/>
                <w:lang w:val="en-US" w:eastAsia="zh-CN"/>
              </w:rPr>
              <w:t>00</w:t>
            </w:r>
          </w:p>
        </w:tc>
        <w:tc>
          <w:tcPr>
            <w:tcW w:w="992" w:type="pct"/>
            <w:noWrap w:val="0"/>
            <w:vAlign w:val="center"/>
          </w:tcPr>
          <w:p w14:paraId="19E52B58">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18:00</w:t>
            </w:r>
            <w:r>
              <w:rPr>
                <w:rFonts w:hint="eastAsia" w:ascii="方正仿宋_GBK" w:eastAsia="方正仿宋_GBK"/>
                <w:sz w:val="32"/>
                <w:szCs w:val="32"/>
                <w:lang w:val="en-US" w:eastAsia="zh-CN"/>
              </w:rPr>
              <w:t>-</w:t>
            </w:r>
            <w:r>
              <w:rPr>
                <w:rFonts w:hint="eastAsia" w:ascii="方正仿宋_GBK" w:eastAsia="方正仿宋_GBK"/>
                <w:sz w:val="32"/>
                <w:szCs w:val="32"/>
              </w:rPr>
              <w:t>21:00</w:t>
            </w:r>
          </w:p>
        </w:tc>
        <w:tc>
          <w:tcPr>
            <w:tcW w:w="664" w:type="pct"/>
            <w:noWrap w:val="0"/>
            <w:vAlign w:val="center"/>
          </w:tcPr>
          <w:p w14:paraId="71C9B87E">
            <w:pPr>
              <w:widowControl/>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rPr>
              <w:t>1</w:t>
            </w:r>
            <w:r>
              <w:rPr>
                <w:rFonts w:hint="eastAsia" w:ascii="方正仿宋_GBK" w:eastAsia="方正仿宋_GBK"/>
                <w:sz w:val="32"/>
                <w:szCs w:val="32"/>
                <w:lang w:val="en-US" w:eastAsia="zh-CN"/>
              </w:rPr>
              <w:t>05</w:t>
            </w:r>
          </w:p>
        </w:tc>
        <w:tc>
          <w:tcPr>
            <w:tcW w:w="811" w:type="pct"/>
            <w:noWrap w:val="0"/>
            <w:vAlign w:val="center"/>
          </w:tcPr>
          <w:p w14:paraId="57943AD0">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免费</w:t>
            </w:r>
          </w:p>
        </w:tc>
      </w:tr>
      <w:tr w14:paraId="360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362" w:type="pct"/>
            <w:noWrap w:val="0"/>
            <w:vAlign w:val="center"/>
          </w:tcPr>
          <w:p w14:paraId="04E661FB">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2</w:t>
            </w:r>
          </w:p>
        </w:tc>
        <w:tc>
          <w:tcPr>
            <w:tcW w:w="677" w:type="pct"/>
            <w:noWrap w:val="0"/>
            <w:vAlign w:val="center"/>
          </w:tcPr>
          <w:p w14:paraId="3D09587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室外门球场</w:t>
            </w:r>
          </w:p>
        </w:tc>
        <w:tc>
          <w:tcPr>
            <w:tcW w:w="516" w:type="pct"/>
            <w:noWrap w:val="0"/>
            <w:vAlign w:val="center"/>
          </w:tcPr>
          <w:p w14:paraId="0C3F6565">
            <w:pPr>
              <w:widowControl/>
              <w:spacing w:line="300" w:lineRule="exact"/>
              <w:jc w:val="center"/>
              <w:rPr>
                <w:rFonts w:ascii="方正仿宋_GBK" w:eastAsia="方正仿宋_GBK"/>
                <w:sz w:val="32"/>
                <w:szCs w:val="32"/>
              </w:rPr>
            </w:pPr>
            <w:r>
              <w:rPr>
                <w:rFonts w:hint="eastAsia" w:ascii="方正仿宋_GBK" w:eastAsia="方正仿宋_GBK"/>
                <w:sz w:val="32"/>
                <w:szCs w:val="32"/>
              </w:rPr>
              <w:t>365</w:t>
            </w:r>
          </w:p>
        </w:tc>
        <w:tc>
          <w:tcPr>
            <w:tcW w:w="974" w:type="pct"/>
            <w:noWrap w:val="0"/>
            <w:vAlign w:val="center"/>
          </w:tcPr>
          <w:p w14:paraId="0055E95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highlight w:val="none"/>
              </w:rPr>
              <w:t>6:</w:t>
            </w:r>
            <w:r>
              <w:rPr>
                <w:rFonts w:hint="eastAsia" w:ascii="方正仿宋_GBK" w:eastAsia="方正仿宋_GBK"/>
                <w:sz w:val="32"/>
                <w:szCs w:val="32"/>
                <w:highlight w:val="none"/>
                <w:lang w:val="en-US" w:eastAsia="zh-CN"/>
              </w:rPr>
              <w:t>3</w:t>
            </w:r>
            <w:r>
              <w:rPr>
                <w:rFonts w:hint="eastAsia" w:ascii="方正仿宋_GBK" w:eastAsia="方正仿宋_GBK"/>
                <w:sz w:val="32"/>
                <w:szCs w:val="32"/>
                <w:highlight w:val="none"/>
              </w:rPr>
              <w:t>0</w:t>
            </w:r>
            <w:r>
              <w:rPr>
                <w:rFonts w:hint="eastAsia" w:ascii="方正仿宋_GBK" w:eastAsia="方正仿宋_GBK"/>
                <w:sz w:val="32"/>
                <w:szCs w:val="32"/>
                <w:highlight w:val="none"/>
                <w:lang w:val="en-US" w:eastAsia="zh-CN"/>
              </w:rPr>
              <w:t>-</w:t>
            </w:r>
            <w:r>
              <w:rPr>
                <w:rFonts w:hint="eastAsia" w:ascii="方正仿宋_GBK" w:eastAsia="方正仿宋_GBK"/>
                <w:sz w:val="32"/>
                <w:szCs w:val="32"/>
                <w:highlight w:val="none"/>
              </w:rPr>
              <w:t>21:</w:t>
            </w:r>
            <w:r>
              <w:rPr>
                <w:rFonts w:hint="eastAsia" w:ascii="方正仿宋_GBK" w:eastAsia="方正仿宋_GBK"/>
                <w:sz w:val="32"/>
                <w:szCs w:val="32"/>
                <w:highlight w:val="none"/>
                <w:lang w:val="en-US" w:eastAsia="zh-CN"/>
              </w:rPr>
              <w:t>0</w:t>
            </w:r>
            <w:r>
              <w:rPr>
                <w:rFonts w:hint="eastAsia" w:ascii="方正仿宋_GBK" w:eastAsia="方正仿宋_GBK"/>
                <w:sz w:val="32"/>
                <w:szCs w:val="32"/>
                <w:highlight w:val="none"/>
              </w:rPr>
              <w:t>0</w:t>
            </w:r>
          </w:p>
        </w:tc>
        <w:tc>
          <w:tcPr>
            <w:tcW w:w="992" w:type="pct"/>
            <w:noWrap w:val="0"/>
            <w:vAlign w:val="center"/>
          </w:tcPr>
          <w:p w14:paraId="4CD763A1">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18:00</w:t>
            </w:r>
            <w:r>
              <w:rPr>
                <w:rFonts w:hint="eastAsia" w:ascii="方正仿宋_GBK" w:eastAsia="方正仿宋_GBK"/>
                <w:sz w:val="32"/>
                <w:szCs w:val="32"/>
                <w:lang w:val="en-US" w:eastAsia="zh-CN"/>
              </w:rPr>
              <w:t>-</w:t>
            </w:r>
            <w:r>
              <w:rPr>
                <w:rFonts w:hint="eastAsia" w:ascii="方正仿宋_GBK" w:eastAsia="方正仿宋_GBK"/>
                <w:sz w:val="32"/>
                <w:szCs w:val="32"/>
              </w:rPr>
              <w:t>21:</w:t>
            </w:r>
            <w:r>
              <w:rPr>
                <w:rFonts w:hint="eastAsia" w:ascii="方正仿宋_GBK" w:eastAsia="方正仿宋_GBK"/>
                <w:sz w:val="32"/>
                <w:szCs w:val="32"/>
                <w:lang w:val="en-US" w:eastAsia="zh-CN"/>
              </w:rPr>
              <w:t>0</w:t>
            </w:r>
            <w:r>
              <w:rPr>
                <w:rFonts w:hint="eastAsia" w:ascii="方正仿宋_GBK" w:eastAsia="方正仿宋_GBK"/>
                <w:sz w:val="32"/>
                <w:szCs w:val="32"/>
              </w:rPr>
              <w:t>0</w:t>
            </w:r>
          </w:p>
        </w:tc>
        <w:tc>
          <w:tcPr>
            <w:tcW w:w="664" w:type="pct"/>
            <w:noWrap w:val="0"/>
            <w:vAlign w:val="center"/>
          </w:tcPr>
          <w:p w14:paraId="52B24DDB">
            <w:pPr>
              <w:widowControl/>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rPr>
              <w:t>1</w:t>
            </w:r>
            <w:r>
              <w:rPr>
                <w:rFonts w:hint="eastAsia" w:ascii="方正仿宋_GBK" w:eastAsia="方正仿宋_GBK"/>
                <w:sz w:val="32"/>
                <w:szCs w:val="32"/>
                <w:lang w:val="en-US" w:eastAsia="zh-CN"/>
              </w:rPr>
              <w:t>01.5</w:t>
            </w:r>
          </w:p>
        </w:tc>
        <w:tc>
          <w:tcPr>
            <w:tcW w:w="811" w:type="pct"/>
            <w:noWrap w:val="0"/>
            <w:vAlign w:val="center"/>
          </w:tcPr>
          <w:p w14:paraId="7D8C3BC0">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免费</w:t>
            </w:r>
          </w:p>
        </w:tc>
      </w:tr>
      <w:tr w14:paraId="1CF0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362" w:type="pct"/>
            <w:noWrap w:val="0"/>
            <w:vAlign w:val="center"/>
          </w:tcPr>
          <w:p w14:paraId="6C8A5AD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3</w:t>
            </w:r>
          </w:p>
        </w:tc>
        <w:tc>
          <w:tcPr>
            <w:tcW w:w="677" w:type="pct"/>
            <w:noWrap w:val="0"/>
            <w:vAlign w:val="center"/>
          </w:tcPr>
          <w:p w14:paraId="6B484110">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室外健身器材</w:t>
            </w:r>
          </w:p>
        </w:tc>
        <w:tc>
          <w:tcPr>
            <w:tcW w:w="516" w:type="pct"/>
            <w:noWrap w:val="0"/>
            <w:vAlign w:val="center"/>
          </w:tcPr>
          <w:p w14:paraId="1D1A379C">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365</w:t>
            </w:r>
          </w:p>
        </w:tc>
        <w:tc>
          <w:tcPr>
            <w:tcW w:w="974" w:type="pct"/>
            <w:vMerge w:val="restart"/>
            <w:noWrap w:val="0"/>
            <w:vAlign w:val="center"/>
          </w:tcPr>
          <w:p w14:paraId="5A44F4CE">
            <w:pPr>
              <w:spacing w:line="300" w:lineRule="exact"/>
              <w:jc w:val="center"/>
              <w:rPr>
                <w:rFonts w:hint="eastAsia" w:ascii="方正仿宋_GBK" w:hAnsi="仿宋" w:eastAsia="方正仿宋_GBK" w:cs="宋体"/>
                <w:color w:val="000000"/>
                <w:kern w:val="0"/>
                <w:sz w:val="32"/>
                <w:szCs w:val="32"/>
                <w:lang w:val="en-US" w:eastAsia="zh-CN"/>
              </w:rPr>
            </w:pPr>
            <w:r>
              <w:rPr>
                <w:rFonts w:hint="eastAsia" w:ascii="方正仿宋_GBK" w:hAnsi="仿宋" w:eastAsia="方正仿宋_GBK" w:cs="宋体"/>
                <w:color w:val="000000"/>
                <w:kern w:val="0"/>
                <w:sz w:val="32"/>
                <w:szCs w:val="32"/>
              </w:rPr>
              <w:t>5:30-</w:t>
            </w:r>
            <w:r>
              <w:rPr>
                <w:rFonts w:hint="eastAsia" w:ascii="方正仿宋_GBK" w:hAnsi="仿宋" w:eastAsia="方正仿宋_GBK" w:cs="宋体"/>
                <w:color w:val="000000"/>
                <w:kern w:val="0"/>
                <w:sz w:val="32"/>
                <w:szCs w:val="32"/>
                <w:lang w:val="en-US" w:eastAsia="zh-CN"/>
              </w:rPr>
              <w:t>15:00</w:t>
            </w:r>
          </w:p>
          <w:p w14:paraId="35D2ACD1">
            <w:pPr>
              <w:spacing w:line="300" w:lineRule="exact"/>
              <w:jc w:val="center"/>
              <w:rPr>
                <w:rFonts w:hint="default" w:ascii="方正仿宋_GBK" w:hAnsi="仿宋" w:eastAsia="方正仿宋_GBK"/>
                <w:sz w:val="32"/>
                <w:szCs w:val="32"/>
                <w:lang w:val="en-US" w:eastAsia="zh-CN"/>
              </w:rPr>
            </w:pPr>
            <w:r>
              <w:rPr>
                <w:rFonts w:hint="eastAsia" w:ascii="方正仿宋_GBK" w:hAnsi="仿宋" w:eastAsia="方正仿宋_GBK" w:cs="宋体"/>
                <w:color w:val="000000"/>
                <w:kern w:val="0"/>
                <w:sz w:val="32"/>
                <w:szCs w:val="32"/>
                <w:lang w:val="en-US" w:eastAsia="zh-CN"/>
              </w:rPr>
              <w:t>17:30-22:00</w:t>
            </w:r>
          </w:p>
        </w:tc>
        <w:tc>
          <w:tcPr>
            <w:tcW w:w="992" w:type="pct"/>
            <w:vMerge w:val="restart"/>
            <w:noWrap w:val="0"/>
            <w:vAlign w:val="center"/>
          </w:tcPr>
          <w:p w14:paraId="0B038C10">
            <w:pPr>
              <w:spacing w:line="300" w:lineRule="exact"/>
              <w:jc w:val="center"/>
              <w:rPr>
                <w:rFonts w:hint="eastAsia" w:ascii="方正仿宋_GBK" w:eastAsia="方正仿宋_GBK"/>
                <w:sz w:val="32"/>
                <w:szCs w:val="32"/>
              </w:rPr>
            </w:pPr>
            <w:r>
              <w:rPr>
                <w:rFonts w:hint="eastAsia" w:ascii="方正仿宋_GBK" w:eastAsia="方正仿宋_GBK"/>
                <w:sz w:val="32"/>
                <w:szCs w:val="32"/>
              </w:rPr>
              <w:t>18:00</w:t>
            </w:r>
            <w:r>
              <w:rPr>
                <w:rFonts w:hint="eastAsia" w:ascii="方正仿宋_GBK" w:eastAsia="方正仿宋_GBK"/>
                <w:sz w:val="32"/>
                <w:szCs w:val="32"/>
                <w:lang w:val="en-US" w:eastAsia="zh-CN"/>
              </w:rPr>
              <w:t>-</w:t>
            </w:r>
            <w:r>
              <w:rPr>
                <w:rFonts w:hint="eastAsia" w:ascii="方正仿宋_GBK" w:eastAsia="方正仿宋_GBK"/>
                <w:sz w:val="32"/>
                <w:szCs w:val="32"/>
              </w:rPr>
              <w:t>22:00</w:t>
            </w:r>
          </w:p>
        </w:tc>
        <w:tc>
          <w:tcPr>
            <w:tcW w:w="664" w:type="pct"/>
            <w:vMerge w:val="restart"/>
            <w:noWrap w:val="0"/>
            <w:vAlign w:val="center"/>
          </w:tcPr>
          <w:p w14:paraId="4E760FBF">
            <w:pPr>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98</w:t>
            </w:r>
          </w:p>
        </w:tc>
        <w:tc>
          <w:tcPr>
            <w:tcW w:w="811" w:type="pct"/>
            <w:vMerge w:val="restart"/>
            <w:noWrap w:val="0"/>
            <w:vAlign w:val="center"/>
          </w:tcPr>
          <w:p w14:paraId="2B9C38F2">
            <w:pPr>
              <w:spacing w:line="300" w:lineRule="exact"/>
              <w:jc w:val="center"/>
              <w:rPr>
                <w:rFonts w:hint="eastAsia" w:ascii="方正仿宋_GBK" w:eastAsia="方正仿宋_GBK"/>
                <w:sz w:val="32"/>
                <w:szCs w:val="32"/>
              </w:rPr>
            </w:pPr>
            <w:r>
              <w:rPr>
                <w:rFonts w:hint="eastAsia" w:ascii="方正仿宋_GBK" w:eastAsia="方正仿宋_GBK"/>
                <w:sz w:val="32"/>
                <w:szCs w:val="32"/>
              </w:rPr>
              <w:t>免费</w:t>
            </w:r>
          </w:p>
        </w:tc>
      </w:tr>
      <w:tr w14:paraId="28A6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362" w:type="pct"/>
            <w:noWrap w:val="0"/>
            <w:vAlign w:val="center"/>
          </w:tcPr>
          <w:p w14:paraId="430C8258">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4</w:t>
            </w:r>
          </w:p>
        </w:tc>
        <w:tc>
          <w:tcPr>
            <w:tcW w:w="677" w:type="pct"/>
            <w:noWrap w:val="0"/>
            <w:vAlign w:val="center"/>
          </w:tcPr>
          <w:p w14:paraId="06843C67">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田径场</w:t>
            </w:r>
          </w:p>
        </w:tc>
        <w:tc>
          <w:tcPr>
            <w:tcW w:w="516" w:type="pct"/>
            <w:noWrap w:val="0"/>
            <w:vAlign w:val="center"/>
          </w:tcPr>
          <w:p w14:paraId="7A28889D">
            <w:pPr>
              <w:widowControl/>
              <w:spacing w:line="300" w:lineRule="exact"/>
              <w:jc w:val="center"/>
              <w:rPr>
                <w:rFonts w:ascii="方正仿宋_GBK" w:eastAsia="方正仿宋_GBK"/>
                <w:sz w:val="32"/>
                <w:szCs w:val="32"/>
              </w:rPr>
            </w:pPr>
            <w:r>
              <w:rPr>
                <w:rFonts w:hint="eastAsia" w:ascii="方正仿宋_GBK" w:eastAsia="方正仿宋_GBK"/>
                <w:sz w:val="32"/>
                <w:szCs w:val="32"/>
              </w:rPr>
              <w:t>365</w:t>
            </w:r>
          </w:p>
        </w:tc>
        <w:tc>
          <w:tcPr>
            <w:tcW w:w="974" w:type="pct"/>
            <w:vMerge w:val="continue"/>
            <w:noWrap w:val="0"/>
            <w:vAlign w:val="center"/>
          </w:tcPr>
          <w:p w14:paraId="4349974A">
            <w:pPr>
              <w:widowControl/>
              <w:spacing w:line="300" w:lineRule="exact"/>
              <w:jc w:val="center"/>
              <w:rPr>
                <w:rFonts w:hint="eastAsia" w:ascii="方正仿宋_GBK" w:eastAsia="方正仿宋_GBK"/>
                <w:sz w:val="32"/>
                <w:szCs w:val="32"/>
              </w:rPr>
            </w:pPr>
          </w:p>
        </w:tc>
        <w:tc>
          <w:tcPr>
            <w:tcW w:w="992" w:type="pct"/>
            <w:vMerge w:val="continue"/>
            <w:noWrap w:val="0"/>
            <w:vAlign w:val="center"/>
          </w:tcPr>
          <w:p w14:paraId="5CDB02F4">
            <w:pPr>
              <w:widowControl/>
              <w:spacing w:line="300" w:lineRule="exact"/>
              <w:jc w:val="center"/>
              <w:rPr>
                <w:rFonts w:hint="eastAsia" w:ascii="方正仿宋_GBK" w:eastAsia="方正仿宋_GBK"/>
                <w:sz w:val="32"/>
                <w:szCs w:val="32"/>
              </w:rPr>
            </w:pPr>
          </w:p>
        </w:tc>
        <w:tc>
          <w:tcPr>
            <w:tcW w:w="664" w:type="pct"/>
            <w:vMerge w:val="continue"/>
            <w:noWrap w:val="0"/>
            <w:vAlign w:val="center"/>
          </w:tcPr>
          <w:p w14:paraId="6CE248E7">
            <w:pPr>
              <w:widowControl/>
              <w:spacing w:line="300" w:lineRule="exact"/>
              <w:jc w:val="center"/>
              <w:rPr>
                <w:rFonts w:ascii="方正仿宋_GBK" w:eastAsia="方正仿宋_GBK"/>
                <w:sz w:val="32"/>
                <w:szCs w:val="32"/>
              </w:rPr>
            </w:pPr>
          </w:p>
        </w:tc>
        <w:tc>
          <w:tcPr>
            <w:tcW w:w="811" w:type="pct"/>
            <w:vMerge w:val="continue"/>
            <w:noWrap w:val="0"/>
            <w:vAlign w:val="center"/>
          </w:tcPr>
          <w:p w14:paraId="5058231E">
            <w:pPr>
              <w:widowControl/>
              <w:spacing w:line="300" w:lineRule="exact"/>
              <w:jc w:val="center"/>
              <w:rPr>
                <w:rFonts w:hint="eastAsia" w:ascii="方正仿宋_GBK" w:eastAsia="方正仿宋_GBK"/>
                <w:sz w:val="32"/>
                <w:szCs w:val="32"/>
              </w:rPr>
            </w:pPr>
          </w:p>
        </w:tc>
      </w:tr>
      <w:tr w14:paraId="598D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362" w:type="pct"/>
            <w:noWrap w:val="0"/>
            <w:vAlign w:val="center"/>
          </w:tcPr>
          <w:p w14:paraId="53A6960B">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5</w:t>
            </w:r>
          </w:p>
        </w:tc>
        <w:tc>
          <w:tcPr>
            <w:tcW w:w="677" w:type="pct"/>
            <w:noWrap w:val="0"/>
            <w:vAlign w:val="center"/>
          </w:tcPr>
          <w:p w14:paraId="320EE0A2">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室外足球场</w:t>
            </w:r>
          </w:p>
        </w:tc>
        <w:tc>
          <w:tcPr>
            <w:tcW w:w="516" w:type="pct"/>
            <w:noWrap w:val="0"/>
            <w:vAlign w:val="center"/>
          </w:tcPr>
          <w:p w14:paraId="1DA71F3D">
            <w:pPr>
              <w:widowControl/>
              <w:spacing w:line="300" w:lineRule="exact"/>
              <w:jc w:val="center"/>
              <w:rPr>
                <w:rFonts w:ascii="方正仿宋_GBK" w:eastAsia="方正仿宋_GBK"/>
                <w:sz w:val="32"/>
                <w:szCs w:val="32"/>
              </w:rPr>
            </w:pPr>
            <w:r>
              <w:rPr>
                <w:rFonts w:hint="eastAsia" w:ascii="方正仿宋_GBK" w:eastAsia="方正仿宋_GBK"/>
                <w:sz w:val="32"/>
                <w:szCs w:val="32"/>
              </w:rPr>
              <w:t>365</w:t>
            </w:r>
          </w:p>
        </w:tc>
        <w:tc>
          <w:tcPr>
            <w:tcW w:w="974" w:type="pct"/>
            <w:noWrap w:val="0"/>
            <w:vAlign w:val="center"/>
          </w:tcPr>
          <w:p w14:paraId="26AFB887">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lang w:val="en-US" w:eastAsia="zh-CN"/>
              </w:rPr>
              <w:t>7</w:t>
            </w:r>
            <w:r>
              <w:rPr>
                <w:rFonts w:hint="eastAsia" w:ascii="方正仿宋_GBK" w:eastAsia="方正仿宋_GBK"/>
                <w:sz w:val="32"/>
                <w:szCs w:val="32"/>
              </w:rPr>
              <w:t>:00—1</w:t>
            </w:r>
            <w:r>
              <w:rPr>
                <w:rFonts w:hint="eastAsia" w:ascii="方正仿宋_GBK" w:eastAsia="方正仿宋_GBK"/>
                <w:sz w:val="32"/>
                <w:szCs w:val="32"/>
                <w:lang w:val="en-US" w:eastAsia="zh-CN"/>
              </w:rPr>
              <w:t>5</w:t>
            </w:r>
            <w:r>
              <w:rPr>
                <w:rFonts w:hint="eastAsia" w:ascii="方正仿宋_GBK" w:eastAsia="方正仿宋_GBK"/>
                <w:sz w:val="32"/>
                <w:szCs w:val="32"/>
              </w:rPr>
              <w:t>:00</w:t>
            </w:r>
          </w:p>
        </w:tc>
        <w:tc>
          <w:tcPr>
            <w:tcW w:w="992" w:type="pct"/>
            <w:noWrap w:val="0"/>
            <w:vAlign w:val="center"/>
          </w:tcPr>
          <w:p w14:paraId="3964DC07">
            <w:pPr>
              <w:widowControl/>
              <w:spacing w:line="300" w:lineRule="exact"/>
              <w:jc w:val="center"/>
              <w:rPr>
                <w:rFonts w:hint="eastAsia" w:ascii="方正仿宋_GBK" w:eastAsia="方正仿宋_GBK"/>
                <w:sz w:val="32"/>
                <w:szCs w:val="32"/>
              </w:rPr>
            </w:pPr>
          </w:p>
        </w:tc>
        <w:tc>
          <w:tcPr>
            <w:tcW w:w="664" w:type="pct"/>
            <w:noWrap w:val="0"/>
            <w:vAlign w:val="center"/>
          </w:tcPr>
          <w:p w14:paraId="31D0718F">
            <w:pPr>
              <w:widowControl/>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56</w:t>
            </w:r>
          </w:p>
        </w:tc>
        <w:tc>
          <w:tcPr>
            <w:tcW w:w="811" w:type="pct"/>
            <w:noWrap w:val="0"/>
            <w:vAlign w:val="center"/>
          </w:tcPr>
          <w:p w14:paraId="5857B3C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低收费</w:t>
            </w:r>
          </w:p>
        </w:tc>
      </w:tr>
      <w:tr w14:paraId="2F4D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exact"/>
        </w:trPr>
        <w:tc>
          <w:tcPr>
            <w:tcW w:w="362" w:type="pct"/>
            <w:noWrap w:val="0"/>
            <w:vAlign w:val="center"/>
          </w:tcPr>
          <w:p w14:paraId="33F6EA7C">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6</w:t>
            </w:r>
          </w:p>
        </w:tc>
        <w:tc>
          <w:tcPr>
            <w:tcW w:w="677" w:type="pct"/>
            <w:noWrap w:val="0"/>
            <w:vAlign w:val="center"/>
          </w:tcPr>
          <w:p w14:paraId="72E1233B">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室外停车场</w:t>
            </w:r>
          </w:p>
        </w:tc>
        <w:tc>
          <w:tcPr>
            <w:tcW w:w="516" w:type="pct"/>
            <w:noWrap w:val="0"/>
            <w:vAlign w:val="center"/>
          </w:tcPr>
          <w:p w14:paraId="0617ACB5">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365</w:t>
            </w:r>
          </w:p>
        </w:tc>
        <w:tc>
          <w:tcPr>
            <w:tcW w:w="974" w:type="pct"/>
            <w:noWrap w:val="0"/>
            <w:vAlign w:val="center"/>
          </w:tcPr>
          <w:p w14:paraId="10048E0E">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24小时</w:t>
            </w:r>
          </w:p>
        </w:tc>
        <w:tc>
          <w:tcPr>
            <w:tcW w:w="992" w:type="pct"/>
            <w:noWrap w:val="0"/>
            <w:vAlign w:val="center"/>
          </w:tcPr>
          <w:p w14:paraId="1C3EFBB8">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18:00</w:t>
            </w:r>
            <w:r>
              <w:rPr>
                <w:rFonts w:hint="eastAsia" w:ascii="方正仿宋_GBK" w:eastAsia="方正仿宋_GBK"/>
                <w:sz w:val="32"/>
                <w:szCs w:val="32"/>
                <w:lang w:val="en-US" w:eastAsia="zh-CN"/>
              </w:rPr>
              <w:t>-</w:t>
            </w:r>
            <w:r>
              <w:rPr>
                <w:rFonts w:hint="eastAsia" w:ascii="方正仿宋_GBK" w:eastAsia="方正仿宋_GBK"/>
                <w:sz w:val="32"/>
                <w:szCs w:val="32"/>
              </w:rPr>
              <w:t>21:00</w:t>
            </w:r>
          </w:p>
        </w:tc>
        <w:tc>
          <w:tcPr>
            <w:tcW w:w="664" w:type="pct"/>
            <w:noWrap w:val="0"/>
            <w:vAlign w:val="center"/>
          </w:tcPr>
          <w:p w14:paraId="1E661093">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168</w:t>
            </w:r>
          </w:p>
        </w:tc>
        <w:tc>
          <w:tcPr>
            <w:tcW w:w="811" w:type="pct"/>
            <w:noWrap w:val="0"/>
            <w:vAlign w:val="center"/>
          </w:tcPr>
          <w:p w14:paraId="7F6CE320">
            <w:pPr>
              <w:widowControl/>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rPr>
              <w:t>5:</w:t>
            </w:r>
            <w:r>
              <w:rPr>
                <w:rFonts w:hint="eastAsia" w:ascii="方正仿宋_GBK" w:eastAsia="方正仿宋_GBK"/>
                <w:sz w:val="32"/>
                <w:szCs w:val="32"/>
                <w:lang w:val="en-US" w:eastAsia="zh-CN"/>
              </w:rPr>
              <w:t>0</w:t>
            </w:r>
            <w:r>
              <w:rPr>
                <w:rFonts w:hint="eastAsia" w:ascii="方正仿宋_GBK" w:eastAsia="方正仿宋_GBK"/>
                <w:sz w:val="32"/>
                <w:szCs w:val="32"/>
              </w:rPr>
              <w:t>0-8:30免费，其余时间</w:t>
            </w:r>
            <w:r>
              <w:rPr>
                <w:rFonts w:hint="eastAsia" w:ascii="方正仿宋_GBK" w:eastAsia="方正仿宋_GBK"/>
                <w:sz w:val="32"/>
                <w:szCs w:val="32"/>
                <w:lang w:val="en-US" w:eastAsia="zh-CN"/>
              </w:rPr>
              <w:t>首</w:t>
            </w:r>
            <w:r>
              <w:rPr>
                <w:rFonts w:hint="eastAsia" w:ascii="方正仿宋_GBK" w:eastAsia="方正仿宋_GBK"/>
                <w:sz w:val="32"/>
                <w:szCs w:val="32"/>
              </w:rPr>
              <w:t>30分钟免费，30分钟后低收费。</w:t>
            </w:r>
          </w:p>
        </w:tc>
      </w:tr>
      <w:tr w14:paraId="1D7E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362" w:type="pct"/>
            <w:noWrap w:val="0"/>
            <w:vAlign w:val="center"/>
          </w:tcPr>
          <w:p w14:paraId="42D68CD1">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7</w:t>
            </w:r>
          </w:p>
        </w:tc>
        <w:tc>
          <w:tcPr>
            <w:tcW w:w="677" w:type="pct"/>
            <w:noWrap w:val="0"/>
            <w:vAlign w:val="center"/>
          </w:tcPr>
          <w:p w14:paraId="38A8C625">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室内羽毛球场</w:t>
            </w:r>
          </w:p>
        </w:tc>
        <w:tc>
          <w:tcPr>
            <w:tcW w:w="516" w:type="pct"/>
            <w:noWrap w:val="0"/>
            <w:vAlign w:val="center"/>
          </w:tcPr>
          <w:p w14:paraId="2D5D2F57">
            <w:pPr>
              <w:widowControl/>
              <w:spacing w:line="300" w:lineRule="exact"/>
              <w:jc w:val="center"/>
              <w:rPr>
                <w:rFonts w:ascii="方正仿宋_GBK" w:eastAsia="方正仿宋_GBK"/>
                <w:sz w:val="32"/>
                <w:szCs w:val="32"/>
              </w:rPr>
            </w:pPr>
            <w:r>
              <w:rPr>
                <w:rFonts w:hint="eastAsia" w:ascii="方正仿宋_GBK" w:eastAsia="方正仿宋_GBK"/>
                <w:sz w:val="32"/>
                <w:szCs w:val="32"/>
              </w:rPr>
              <w:t>365</w:t>
            </w:r>
          </w:p>
        </w:tc>
        <w:tc>
          <w:tcPr>
            <w:tcW w:w="974" w:type="pct"/>
            <w:noWrap w:val="0"/>
            <w:vAlign w:val="center"/>
          </w:tcPr>
          <w:p w14:paraId="186559DD">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992" w:type="pct"/>
            <w:noWrap w:val="0"/>
            <w:vAlign w:val="center"/>
          </w:tcPr>
          <w:p w14:paraId="68EE355B">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664" w:type="pct"/>
            <w:noWrap w:val="0"/>
            <w:vAlign w:val="center"/>
          </w:tcPr>
          <w:p w14:paraId="797A4B9F">
            <w:pPr>
              <w:widowControl/>
              <w:spacing w:line="300" w:lineRule="exact"/>
              <w:jc w:val="center"/>
              <w:rPr>
                <w:rFonts w:ascii="方正仿宋_GBK" w:eastAsia="方正仿宋_GBK"/>
                <w:sz w:val="32"/>
                <w:szCs w:val="32"/>
              </w:rPr>
            </w:pPr>
            <w:r>
              <w:rPr>
                <w:rFonts w:hint="eastAsia" w:ascii="方正仿宋_GBK" w:eastAsia="方正仿宋_GBK"/>
                <w:sz w:val="32"/>
                <w:szCs w:val="32"/>
              </w:rPr>
              <w:t>101.5</w:t>
            </w:r>
          </w:p>
        </w:tc>
        <w:tc>
          <w:tcPr>
            <w:tcW w:w="811" w:type="pct"/>
            <w:vMerge w:val="restart"/>
            <w:noWrap w:val="0"/>
            <w:vAlign w:val="center"/>
          </w:tcPr>
          <w:p w14:paraId="066C9CEA">
            <w:pPr>
              <w:widowControl/>
              <w:spacing w:line="300" w:lineRule="exact"/>
              <w:jc w:val="center"/>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低收费</w:t>
            </w:r>
          </w:p>
          <w:p w14:paraId="60FC1438">
            <w:pPr>
              <w:widowControl/>
              <w:spacing w:line="300" w:lineRule="exact"/>
              <w:jc w:val="center"/>
              <w:rPr>
                <w:rFonts w:hint="eastAsia" w:ascii="方正仿宋_GBK" w:eastAsia="方正仿宋_GBK"/>
                <w:sz w:val="32"/>
                <w:szCs w:val="32"/>
                <w:lang w:eastAsia="zh-CN"/>
              </w:rPr>
            </w:pPr>
            <w:r>
              <w:rPr>
                <w:rFonts w:hint="eastAsia" w:ascii="方正仿宋_GBK" w:eastAsia="方正仿宋_GBK"/>
                <w:sz w:val="32"/>
                <w:szCs w:val="32"/>
                <w:lang w:val="en-US" w:eastAsia="zh-CN"/>
              </w:rPr>
              <w:t>【其中</w:t>
            </w:r>
            <w:r>
              <w:rPr>
                <w:rFonts w:hint="eastAsia" w:ascii="方正仿宋_GBK" w:eastAsia="方正仿宋_GBK"/>
                <w:sz w:val="32"/>
                <w:szCs w:val="32"/>
              </w:rPr>
              <w:t>全年主要节假日（含全民</w:t>
            </w:r>
            <w:r>
              <w:rPr>
                <w:rFonts w:hint="eastAsia" w:ascii="方正仿宋_GBK" w:eastAsia="方正仿宋_GBK"/>
                <w:sz w:val="32"/>
                <w:szCs w:val="32"/>
                <w:lang w:val="en-US" w:eastAsia="zh-CN"/>
              </w:rPr>
              <w:t>游泳</w:t>
            </w:r>
            <w:r>
              <w:rPr>
                <w:rFonts w:hint="eastAsia" w:ascii="方正仿宋_GBK" w:eastAsia="方正仿宋_GBK"/>
                <w:sz w:val="32"/>
                <w:szCs w:val="32"/>
              </w:rPr>
              <w:t>健身</w:t>
            </w:r>
            <w:r>
              <w:rPr>
                <w:rFonts w:hint="eastAsia" w:ascii="方正仿宋_GBK" w:eastAsia="方正仿宋_GBK"/>
                <w:sz w:val="32"/>
                <w:szCs w:val="32"/>
                <w:lang w:val="en-US" w:eastAsia="zh-CN"/>
              </w:rPr>
              <w:t>周</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全民健身日</w:t>
            </w:r>
            <w:r>
              <w:rPr>
                <w:rFonts w:hint="eastAsia" w:ascii="方正仿宋_GBK" w:eastAsia="方正仿宋_GBK"/>
                <w:sz w:val="32"/>
                <w:szCs w:val="32"/>
              </w:rPr>
              <w:t>）免费开放</w:t>
            </w:r>
            <w:r>
              <w:rPr>
                <w:rFonts w:hint="eastAsia" w:ascii="方正仿宋_GBK" w:eastAsia="方正仿宋_GBK"/>
                <w:sz w:val="32"/>
                <w:szCs w:val="32"/>
                <w:lang w:eastAsia="zh-CN"/>
              </w:rPr>
              <w:t>】。</w:t>
            </w:r>
          </w:p>
        </w:tc>
      </w:tr>
      <w:tr w14:paraId="62E9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62" w:type="pct"/>
            <w:noWrap w:val="0"/>
            <w:vAlign w:val="center"/>
          </w:tcPr>
          <w:p w14:paraId="4792407A">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8</w:t>
            </w:r>
          </w:p>
        </w:tc>
        <w:tc>
          <w:tcPr>
            <w:tcW w:w="677" w:type="pct"/>
            <w:noWrap w:val="0"/>
            <w:vAlign w:val="center"/>
          </w:tcPr>
          <w:p w14:paraId="219B0731">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室内篮球场</w:t>
            </w:r>
          </w:p>
        </w:tc>
        <w:tc>
          <w:tcPr>
            <w:tcW w:w="516" w:type="pct"/>
            <w:tcBorders>
              <w:right w:val="single" w:color="000000" w:sz="4" w:space="0"/>
            </w:tcBorders>
            <w:noWrap w:val="0"/>
            <w:vAlign w:val="center"/>
          </w:tcPr>
          <w:p w14:paraId="7732937C">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365</w:t>
            </w:r>
          </w:p>
        </w:tc>
        <w:tc>
          <w:tcPr>
            <w:tcW w:w="974" w:type="pct"/>
            <w:tcBorders>
              <w:left w:val="single" w:color="000000" w:sz="4" w:space="0"/>
            </w:tcBorders>
            <w:noWrap w:val="0"/>
            <w:vAlign w:val="center"/>
          </w:tcPr>
          <w:p w14:paraId="5DEDA9EF">
            <w:pPr>
              <w:widowControl/>
              <w:spacing w:line="300" w:lineRule="exact"/>
              <w:jc w:val="center"/>
              <w:rPr>
                <w:rFonts w:hint="eastAsia" w:ascii="方正仿宋_GBK" w:hAnsi="Calibri" w:eastAsia="方正仿宋_GBK" w:cs="Times New Roman"/>
                <w:kern w:val="2"/>
                <w:sz w:val="32"/>
                <w:szCs w:val="32"/>
                <w:lang w:val="en-US" w:eastAsia="zh-CN" w:bidi="ar-SA"/>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992" w:type="pct"/>
            <w:noWrap w:val="0"/>
            <w:vAlign w:val="center"/>
          </w:tcPr>
          <w:p w14:paraId="35E15581">
            <w:pPr>
              <w:widowControl/>
              <w:spacing w:line="300" w:lineRule="exact"/>
              <w:jc w:val="center"/>
              <w:rPr>
                <w:rFonts w:hint="eastAsia" w:ascii="方正仿宋_GBK" w:hAnsi="Calibri" w:eastAsia="方正仿宋_GBK" w:cs="Times New Roman"/>
                <w:kern w:val="2"/>
                <w:sz w:val="32"/>
                <w:szCs w:val="32"/>
                <w:lang w:val="en-US" w:eastAsia="zh-CN" w:bidi="ar-SA"/>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664" w:type="pct"/>
            <w:noWrap w:val="0"/>
            <w:vAlign w:val="center"/>
          </w:tcPr>
          <w:p w14:paraId="2F82CC88">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101.5</w:t>
            </w:r>
          </w:p>
        </w:tc>
        <w:tc>
          <w:tcPr>
            <w:tcW w:w="811" w:type="pct"/>
            <w:vMerge w:val="continue"/>
            <w:noWrap w:val="0"/>
            <w:vAlign w:val="center"/>
          </w:tcPr>
          <w:p w14:paraId="30BEF8BE">
            <w:pPr>
              <w:widowControl/>
              <w:spacing w:line="300" w:lineRule="exact"/>
              <w:jc w:val="center"/>
              <w:rPr>
                <w:rFonts w:hint="eastAsia" w:ascii="方正仿宋_GBK" w:eastAsia="方正仿宋_GBK"/>
                <w:sz w:val="32"/>
                <w:szCs w:val="32"/>
              </w:rPr>
            </w:pPr>
          </w:p>
        </w:tc>
      </w:tr>
      <w:tr w14:paraId="2C1C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exact"/>
        </w:trPr>
        <w:tc>
          <w:tcPr>
            <w:tcW w:w="362" w:type="pct"/>
            <w:noWrap w:val="0"/>
            <w:vAlign w:val="center"/>
          </w:tcPr>
          <w:p w14:paraId="1A88359C">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9</w:t>
            </w:r>
          </w:p>
        </w:tc>
        <w:tc>
          <w:tcPr>
            <w:tcW w:w="677" w:type="pct"/>
            <w:noWrap w:val="0"/>
            <w:vAlign w:val="center"/>
          </w:tcPr>
          <w:p w14:paraId="6987DD83">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室内乒乓球场</w:t>
            </w:r>
          </w:p>
        </w:tc>
        <w:tc>
          <w:tcPr>
            <w:tcW w:w="516" w:type="pct"/>
            <w:tcBorders>
              <w:right w:val="single" w:color="000000" w:sz="4" w:space="0"/>
            </w:tcBorders>
            <w:noWrap w:val="0"/>
            <w:vAlign w:val="center"/>
          </w:tcPr>
          <w:p w14:paraId="5542A68D">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365</w:t>
            </w:r>
          </w:p>
        </w:tc>
        <w:tc>
          <w:tcPr>
            <w:tcW w:w="974" w:type="pct"/>
            <w:tcBorders>
              <w:left w:val="single" w:color="000000" w:sz="4" w:space="0"/>
            </w:tcBorders>
            <w:noWrap w:val="0"/>
            <w:vAlign w:val="center"/>
          </w:tcPr>
          <w:p w14:paraId="22594524">
            <w:pPr>
              <w:widowControl/>
              <w:spacing w:line="300" w:lineRule="exact"/>
              <w:jc w:val="center"/>
              <w:rPr>
                <w:rFonts w:hint="eastAsia" w:ascii="方正仿宋_GBK" w:hAnsi="Calibri" w:eastAsia="方正仿宋_GBK" w:cs="Times New Roman"/>
                <w:kern w:val="2"/>
                <w:sz w:val="32"/>
                <w:szCs w:val="32"/>
                <w:lang w:val="en-US" w:eastAsia="zh-CN" w:bidi="ar-SA"/>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992" w:type="pct"/>
            <w:noWrap w:val="0"/>
            <w:vAlign w:val="center"/>
          </w:tcPr>
          <w:p w14:paraId="577875D8">
            <w:pPr>
              <w:widowControl/>
              <w:spacing w:line="300" w:lineRule="exact"/>
              <w:jc w:val="center"/>
              <w:rPr>
                <w:rFonts w:hint="eastAsia" w:ascii="方正仿宋_GBK" w:hAnsi="Calibri" w:eastAsia="方正仿宋_GBK" w:cs="Times New Roman"/>
                <w:kern w:val="2"/>
                <w:sz w:val="32"/>
                <w:szCs w:val="32"/>
                <w:lang w:val="en-US" w:eastAsia="zh-CN" w:bidi="ar-SA"/>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664" w:type="pct"/>
            <w:noWrap w:val="0"/>
            <w:vAlign w:val="center"/>
          </w:tcPr>
          <w:p w14:paraId="13801CBF">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101.5</w:t>
            </w:r>
          </w:p>
        </w:tc>
        <w:tc>
          <w:tcPr>
            <w:tcW w:w="811" w:type="pct"/>
            <w:vMerge w:val="continue"/>
            <w:noWrap w:val="0"/>
            <w:vAlign w:val="center"/>
          </w:tcPr>
          <w:p w14:paraId="551D051C">
            <w:pPr>
              <w:widowControl/>
              <w:spacing w:line="300" w:lineRule="exact"/>
              <w:jc w:val="center"/>
              <w:rPr>
                <w:rFonts w:hint="eastAsia" w:ascii="方正仿宋_GBK" w:eastAsia="方正仿宋_GBK"/>
                <w:sz w:val="32"/>
                <w:szCs w:val="32"/>
              </w:rPr>
            </w:pPr>
          </w:p>
        </w:tc>
      </w:tr>
      <w:tr w14:paraId="3084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362" w:type="pct"/>
            <w:noWrap w:val="0"/>
            <w:vAlign w:val="center"/>
          </w:tcPr>
          <w:p w14:paraId="41211657">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10</w:t>
            </w:r>
          </w:p>
        </w:tc>
        <w:tc>
          <w:tcPr>
            <w:tcW w:w="677" w:type="pct"/>
            <w:noWrap w:val="0"/>
            <w:vAlign w:val="center"/>
          </w:tcPr>
          <w:p w14:paraId="284D1D22">
            <w:pPr>
              <w:widowControl/>
              <w:spacing w:line="300" w:lineRule="exact"/>
              <w:jc w:val="center"/>
              <w:rPr>
                <w:rFonts w:hint="eastAsia" w:ascii="方正仿宋_GBK" w:eastAsia="方正仿宋_GBK"/>
                <w:sz w:val="32"/>
                <w:szCs w:val="32"/>
              </w:rPr>
            </w:pPr>
            <w:r>
              <w:rPr>
                <w:rFonts w:hint="eastAsia" w:ascii="方正仿宋_GBK" w:eastAsia="方正仿宋_GBK"/>
                <w:sz w:val="28"/>
                <w:szCs w:val="28"/>
              </w:rPr>
              <w:t>长者运动健康之家</w:t>
            </w:r>
          </w:p>
        </w:tc>
        <w:tc>
          <w:tcPr>
            <w:tcW w:w="516" w:type="pct"/>
            <w:tcBorders>
              <w:right w:val="single" w:color="000000" w:sz="4" w:space="0"/>
            </w:tcBorders>
            <w:noWrap w:val="0"/>
            <w:vAlign w:val="center"/>
          </w:tcPr>
          <w:p w14:paraId="7557E666">
            <w:pPr>
              <w:widowControl/>
              <w:spacing w:line="300" w:lineRule="exact"/>
              <w:jc w:val="center"/>
              <w:rPr>
                <w:rFonts w:ascii="方正仿宋_GBK" w:eastAsia="方正仿宋_GBK"/>
                <w:sz w:val="32"/>
                <w:szCs w:val="32"/>
              </w:rPr>
            </w:pPr>
            <w:r>
              <w:rPr>
                <w:rFonts w:hint="eastAsia" w:ascii="方正仿宋_GBK" w:eastAsia="方正仿宋_GBK"/>
                <w:sz w:val="32"/>
                <w:szCs w:val="32"/>
              </w:rPr>
              <w:t>365</w:t>
            </w:r>
          </w:p>
        </w:tc>
        <w:tc>
          <w:tcPr>
            <w:tcW w:w="974" w:type="pct"/>
            <w:tcBorders>
              <w:left w:val="single" w:color="000000" w:sz="4" w:space="0"/>
            </w:tcBorders>
            <w:noWrap w:val="0"/>
            <w:vAlign w:val="center"/>
          </w:tcPr>
          <w:p w14:paraId="50CCDD84">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8:00</w:t>
            </w:r>
            <w:r>
              <w:rPr>
                <w:rFonts w:hint="eastAsia" w:ascii="方正仿宋_GBK" w:eastAsia="方正仿宋_GBK"/>
                <w:sz w:val="32"/>
                <w:szCs w:val="32"/>
                <w:lang w:val="en-US" w:eastAsia="zh-CN"/>
              </w:rPr>
              <w:t>-</w:t>
            </w:r>
            <w:r>
              <w:rPr>
                <w:rFonts w:hint="eastAsia" w:ascii="方正仿宋_GBK" w:eastAsia="方正仿宋_GBK"/>
                <w:sz w:val="32"/>
                <w:szCs w:val="32"/>
              </w:rPr>
              <w:t>20:00</w:t>
            </w:r>
          </w:p>
        </w:tc>
        <w:tc>
          <w:tcPr>
            <w:tcW w:w="992" w:type="pct"/>
            <w:noWrap w:val="0"/>
            <w:vAlign w:val="center"/>
          </w:tcPr>
          <w:p w14:paraId="07D8E132">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8:00</w:t>
            </w:r>
            <w:r>
              <w:rPr>
                <w:rFonts w:hint="eastAsia" w:ascii="方正仿宋_GBK" w:eastAsia="方正仿宋_GBK"/>
                <w:sz w:val="32"/>
                <w:szCs w:val="32"/>
                <w:lang w:val="en-US" w:eastAsia="zh-CN"/>
              </w:rPr>
              <w:t>-</w:t>
            </w:r>
            <w:r>
              <w:rPr>
                <w:rFonts w:hint="eastAsia" w:ascii="方正仿宋_GBK" w:eastAsia="方正仿宋_GBK"/>
                <w:sz w:val="32"/>
                <w:szCs w:val="32"/>
              </w:rPr>
              <w:t>20:00</w:t>
            </w:r>
          </w:p>
        </w:tc>
        <w:tc>
          <w:tcPr>
            <w:tcW w:w="664" w:type="pct"/>
            <w:noWrap w:val="0"/>
            <w:vAlign w:val="center"/>
          </w:tcPr>
          <w:p w14:paraId="6280CB11">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84</w:t>
            </w:r>
          </w:p>
        </w:tc>
        <w:tc>
          <w:tcPr>
            <w:tcW w:w="811" w:type="pct"/>
            <w:vMerge w:val="continue"/>
            <w:noWrap w:val="0"/>
            <w:vAlign w:val="center"/>
          </w:tcPr>
          <w:p w14:paraId="28AE50C4">
            <w:pPr>
              <w:widowControl/>
              <w:spacing w:line="300" w:lineRule="exact"/>
              <w:jc w:val="center"/>
              <w:rPr>
                <w:rFonts w:hint="eastAsia" w:ascii="方正仿宋_GBK" w:eastAsia="方正仿宋_GBK"/>
                <w:sz w:val="32"/>
                <w:szCs w:val="32"/>
              </w:rPr>
            </w:pPr>
          </w:p>
        </w:tc>
      </w:tr>
      <w:tr w14:paraId="145D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362" w:type="pct"/>
            <w:noWrap w:val="0"/>
            <w:vAlign w:val="center"/>
          </w:tcPr>
          <w:p w14:paraId="5C25E965">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11</w:t>
            </w:r>
          </w:p>
        </w:tc>
        <w:tc>
          <w:tcPr>
            <w:tcW w:w="677" w:type="pct"/>
            <w:noWrap w:val="0"/>
            <w:vAlign w:val="center"/>
          </w:tcPr>
          <w:p w14:paraId="4AF47918">
            <w:pPr>
              <w:widowControl/>
              <w:spacing w:line="300" w:lineRule="exact"/>
              <w:jc w:val="center"/>
              <w:rPr>
                <w:rFonts w:hint="eastAsia" w:ascii="方正仿宋_GBK" w:eastAsia="方正仿宋_GBK"/>
                <w:sz w:val="32"/>
                <w:szCs w:val="32"/>
              </w:rPr>
            </w:pPr>
            <w:r>
              <w:rPr>
                <w:rFonts w:hint="eastAsia" w:ascii="方正仿宋_GBK" w:eastAsia="方正仿宋_GBK"/>
                <w:sz w:val="32"/>
                <w:szCs w:val="32"/>
              </w:rPr>
              <w:t>顶楼网球场</w:t>
            </w:r>
          </w:p>
        </w:tc>
        <w:tc>
          <w:tcPr>
            <w:tcW w:w="516" w:type="pct"/>
            <w:tcBorders>
              <w:right w:val="single" w:color="000000" w:sz="4" w:space="0"/>
            </w:tcBorders>
            <w:noWrap w:val="0"/>
            <w:vAlign w:val="center"/>
          </w:tcPr>
          <w:p w14:paraId="5E53E72C">
            <w:pPr>
              <w:widowControl/>
              <w:spacing w:line="300" w:lineRule="exact"/>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365</w:t>
            </w:r>
          </w:p>
        </w:tc>
        <w:tc>
          <w:tcPr>
            <w:tcW w:w="974" w:type="pct"/>
            <w:tcBorders>
              <w:left w:val="single" w:color="000000" w:sz="4" w:space="0"/>
            </w:tcBorders>
            <w:noWrap w:val="0"/>
            <w:vAlign w:val="center"/>
          </w:tcPr>
          <w:p w14:paraId="4186DD2B">
            <w:pPr>
              <w:widowControl/>
              <w:spacing w:line="300" w:lineRule="exact"/>
              <w:jc w:val="center"/>
              <w:rPr>
                <w:rFonts w:hint="eastAsia" w:ascii="方正仿宋_GBK" w:hAnsi="Calibri" w:eastAsia="方正仿宋_GBK" w:cs="Times New Roman"/>
                <w:kern w:val="2"/>
                <w:sz w:val="32"/>
                <w:szCs w:val="32"/>
                <w:lang w:val="en-US" w:eastAsia="zh-CN" w:bidi="ar-SA"/>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992" w:type="pct"/>
            <w:noWrap w:val="0"/>
            <w:vAlign w:val="center"/>
          </w:tcPr>
          <w:p w14:paraId="75CB49B0">
            <w:pPr>
              <w:widowControl/>
              <w:spacing w:line="300" w:lineRule="exact"/>
              <w:jc w:val="center"/>
              <w:rPr>
                <w:rFonts w:hint="eastAsia" w:ascii="方正仿宋_GBK" w:hAnsi="Calibri" w:eastAsia="方正仿宋_GBK" w:cs="Times New Roman"/>
                <w:kern w:val="2"/>
                <w:sz w:val="32"/>
                <w:szCs w:val="32"/>
                <w:lang w:val="en-US" w:eastAsia="zh-CN" w:bidi="ar-SA"/>
              </w:rPr>
            </w:pPr>
            <w:r>
              <w:rPr>
                <w:rFonts w:hint="eastAsia" w:ascii="方正仿宋_GBK" w:eastAsia="方正仿宋_GBK"/>
                <w:sz w:val="32"/>
                <w:szCs w:val="32"/>
              </w:rPr>
              <w:t>7:00</w:t>
            </w:r>
            <w:r>
              <w:rPr>
                <w:rFonts w:hint="eastAsia" w:ascii="方正仿宋_GBK" w:eastAsia="方正仿宋_GBK"/>
                <w:sz w:val="32"/>
                <w:szCs w:val="32"/>
                <w:lang w:val="en-US" w:eastAsia="zh-CN"/>
              </w:rPr>
              <w:t>-</w:t>
            </w:r>
            <w:r>
              <w:rPr>
                <w:rFonts w:hint="eastAsia" w:ascii="方正仿宋_GBK" w:eastAsia="方正仿宋_GBK"/>
                <w:sz w:val="32"/>
                <w:szCs w:val="32"/>
              </w:rPr>
              <w:t>21:30</w:t>
            </w:r>
          </w:p>
        </w:tc>
        <w:tc>
          <w:tcPr>
            <w:tcW w:w="664" w:type="pct"/>
            <w:noWrap w:val="0"/>
            <w:vAlign w:val="center"/>
          </w:tcPr>
          <w:p w14:paraId="7AE52F86">
            <w:pPr>
              <w:widowControl/>
              <w:spacing w:line="300" w:lineRule="exact"/>
              <w:jc w:val="center"/>
              <w:rPr>
                <w:rFonts w:ascii="方正仿宋_GBK" w:eastAsia="方正仿宋_GBK"/>
                <w:sz w:val="32"/>
                <w:szCs w:val="32"/>
              </w:rPr>
            </w:pPr>
            <w:r>
              <w:rPr>
                <w:rFonts w:hint="eastAsia" w:ascii="方正仿宋_GBK" w:eastAsia="方正仿宋_GBK"/>
                <w:sz w:val="32"/>
                <w:szCs w:val="32"/>
              </w:rPr>
              <w:t>101.5</w:t>
            </w:r>
          </w:p>
        </w:tc>
        <w:tc>
          <w:tcPr>
            <w:tcW w:w="811" w:type="pct"/>
            <w:vMerge w:val="continue"/>
            <w:noWrap w:val="0"/>
            <w:vAlign w:val="center"/>
          </w:tcPr>
          <w:p w14:paraId="2514460F">
            <w:pPr>
              <w:widowControl/>
              <w:spacing w:line="300" w:lineRule="exact"/>
              <w:jc w:val="center"/>
              <w:rPr>
                <w:rFonts w:hint="eastAsia" w:ascii="方正仿宋_GBK" w:eastAsia="方正仿宋_GBK"/>
                <w:sz w:val="32"/>
                <w:szCs w:val="32"/>
              </w:rPr>
            </w:pPr>
          </w:p>
        </w:tc>
      </w:tr>
    </w:tbl>
    <w:p w14:paraId="129DCCF9">
      <w:pPr>
        <w:spacing w:line="400" w:lineRule="exact"/>
        <w:jc w:val="left"/>
        <w:rPr>
          <w:rFonts w:hint="eastAsia" w:ascii="方正楷体_GBK" w:hAnsi="方正楷体_GBK" w:eastAsia="方正楷体_GBK" w:cs="方正楷体_GBK"/>
          <w:b/>
          <w:bCs/>
          <w:sz w:val="32"/>
          <w:szCs w:val="32"/>
        </w:rPr>
      </w:pPr>
    </w:p>
    <w:p w14:paraId="5F6A03F5">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（二）对不同群体免费、低收费开放</w:t>
      </w:r>
    </w:p>
    <w:p w14:paraId="6F77574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00000"/>
          <w:kern w:val="0"/>
          <w:sz w:val="32"/>
          <w:szCs w:val="32"/>
          <w:lang w:bidi="ar"/>
        </w:rPr>
        <w:t>节假日免费开放安排（凭有效证件）</w:t>
      </w:r>
    </w:p>
    <w:tbl>
      <w:tblPr>
        <w:tblStyle w:val="4"/>
        <w:tblW w:w="9928" w:type="dxa"/>
        <w:tblInd w:w="-408" w:type="dxa"/>
        <w:tblLayout w:type="fixed"/>
        <w:tblCellMar>
          <w:top w:w="0" w:type="dxa"/>
          <w:left w:w="0" w:type="dxa"/>
          <w:bottom w:w="0" w:type="dxa"/>
          <w:right w:w="0" w:type="dxa"/>
        </w:tblCellMar>
      </w:tblPr>
      <w:tblGrid>
        <w:gridCol w:w="1933"/>
        <w:gridCol w:w="2220"/>
        <w:gridCol w:w="1995"/>
        <w:gridCol w:w="1176"/>
        <w:gridCol w:w="624"/>
        <w:gridCol w:w="1080"/>
        <w:gridCol w:w="900"/>
      </w:tblGrid>
      <w:tr w14:paraId="42EFAA80">
        <w:tblPrEx>
          <w:tblCellMar>
            <w:top w:w="0" w:type="dxa"/>
            <w:left w:w="0" w:type="dxa"/>
            <w:bottom w:w="0" w:type="dxa"/>
            <w:right w:w="0" w:type="dxa"/>
          </w:tblCellMar>
        </w:tblPrEx>
        <w:trPr>
          <w:trHeight w:val="680" w:hRule="exact"/>
        </w:trPr>
        <w:tc>
          <w:tcPr>
            <w:tcW w:w="19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37B23">
            <w:pPr>
              <w:widowControl/>
              <w:spacing w:line="400" w:lineRule="exact"/>
              <w:jc w:val="center"/>
              <w:textAlignment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0"/>
                <w:sz w:val="32"/>
                <w:szCs w:val="32"/>
                <w:lang w:bidi="ar"/>
              </w:rPr>
              <w:t>节假日</w:t>
            </w:r>
          </w:p>
        </w:tc>
        <w:tc>
          <w:tcPr>
            <w:tcW w:w="2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74A68">
            <w:pPr>
              <w:widowControl/>
              <w:spacing w:line="400" w:lineRule="exact"/>
              <w:jc w:val="center"/>
              <w:textAlignment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0"/>
                <w:sz w:val="32"/>
                <w:szCs w:val="32"/>
                <w:lang w:bidi="ar"/>
              </w:rPr>
              <w:t>日期</w:t>
            </w:r>
          </w:p>
        </w:tc>
        <w:tc>
          <w:tcPr>
            <w:tcW w:w="19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A6C7A">
            <w:pPr>
              <w:widowControl/>
              <w:spacing w:line="400" w:lineRule="exact"/>
              <w:jc w:val="center"/>
              <w:textAlignment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0"/>
                <w:sz w:val="32"/>
                <w:szCs w:val="32"/>
                <w:lang w:bidi="ar"/>
              </w:rPr>
              <w:t>免费对象</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850A8">
            <w:pPr>
              <w:widowControl/>
              <w:spacing w:line="400" w:lineRule="exact"/>
              <w:jc w:val="center"/>
              <w:textAlignment w:val="center"/>
              <w:rPr>
                <w:rFonts w:hint="eastAsia" w:ascii="方正仿宋_GBK" w:hAnsi="方正仿宋_GBK" w:eastAsia="方正仿宋_GBK" w:cs="方正仿宋_GBK"/>
                <w:b w:val="0"/>
                <w:bCs/>
                <w:color w:val="000000"/>
                <w:kern w:val="0"/>
                <w:sz w:val="32"/>
                <w:szCs w:val="32"/>
                <w:lang w:bidi="ar"/>
              </w:rPr>
            </w:pPr>
            <w:r>
              <w:rPr>
                <w:rFonts w:hint="eastAsia" w:ascii="方正仿宋_GBK" w:hAnsi="方正仿宋_GBK" w:eastAsia="方正仿宋_GBK" w:cs="方正仿宋_GBK"/>
                <w:b w:val="0"/>
                <w:bCs/>
                <w:color w:val="000000"/>
                <w:kern w:val="0"/>
                <w:sz w:val="32"/>
                <w:szCs w:val="32"/>
                <w:lang w:bidi="ar"/>
              </w:rPr>
              <w:t>免费时段</w:t>
            </w:r>
          </w:p>
        </w:tc>
      </w:tr>
      <w:tr w14:paraId="307E82A9">
        <w:tblPrEx>
          <w:tblCellMar>
            <w:top w:w="0" w:type="dxa"/>
            <w:left w:w="0" w:type="dxa"/>
            <w:bottom w:w="0" w:type="dxa"/>
            <w:right w:w="0" w:type="dxa"/>
          </w:tblCellMar>
        </w:tblPrEx>
        <w:trPr>
          <w:trHeight w:val="855" w:hRule="exact"/>
        </w:trPr>
        <w:tc>
          <w:tcPr>
            <w:tcW w:w="19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4F2D">
            <w:pPr>
              <w:spacing w:line="400" w:lineRule="exact"/>
              <w:jc w:val="center"/>
              <w:rPr>
                <w:rFonts w:hint="eastAsia" w:ascii="方正仿宋_GBK" w:hAnsi="方正仿宋_GBK" w:eastAsia="方正仿宋_GBK" w:cs="方正仿宋_GBK"/>
                <w:b w:val="0"/>
                <w:bCs/>
                <w:color w:val="000000"/>
                <w:sz w:val="32"/>
                <w:szCs w:val="32"/>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8B3EE">
            <w:pPr>
              <w:spacing w:line="400" w:lineRule="exact"/>
              <w:jc w:val="center"/>
              <w:rPr>
                <w:rFonts w:hint="eastAsia" w:ascii="方正仿宋_GBK" w:hAnsi="方正仿宋_GBK" w:eastAsia="方正仿宋_GBK" w:cs="方正仿宋_GBK"/>
                <w:b w:val="0"/>
                <w:bCs/>
                <w:color w:val="000000"/>
                <w:sz w:val="32"/>
                <w:szCs w:val="32"/>
              </w:rPr>
            </w:pPr>
          </w:p>
        </w:tc>
        <w:tc>
          <w:tcPr>
            <w:tcW w:w="199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5CBAD">
            <w:pPr>
              <w:spacing w:line="400" w:lineRule="exact"/>
              <w:jc w:val="center"/>
              <w:rPr>
                <w:rFonts w:hint="eastAsia" w:ascii="方正仿宋_GBK" w:hAnsi="方正仿宋_GBK" w:eastAsia="方正仿宋_GBK" w:cs="方正仿宋_GBK"/>
                <w:b w:val="0"/>
                <w:bCs/>
                <w:color w:val="000000"/>
                <w:sz w:val="32"/>
                <w:szCs w:val="32"/>
              </w:rPr>
            </w:pP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090DA">
            <w:pPr>
              <w:widowControl/>
              <w:spacing w:line="400" w:lineRule="exact"/>
              <w:jc w:val="center"/>
              <w:textAlignment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0"/>
                <w:sz w:val="32"/>
                <w:szCs w:val="32"/>
                <w:lang w:bidi="ar"/>
              </w:rPr>
              <w:t>羽毛球</w:t>
            </w:r>
          </w:p>
        </w:tc>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D620C">
            <w:pPr>
              <w:widowControl/>
              <w:spacing w:line="400" w:lineRule="exact"/>
              <w:jc w:val="center"/>
              <w:textAlignment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0"/>
                <w:sz w:val="32"/>
                <w:szCs w:val="32"/>
                <w:lang w:bidi="ar"/>
              </w:rPr>
              <w:t>篮球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9A4482">
            <w:pPr>
              <w:widowControl/>
              <w:spacing w:line="400" w:lineRule="exact"/>
              <w:jc w:val="center"/>
              <w:textAlignment w:val="center"/>
              <w:rPr>
                <w:rFonts w:hint="eastAsia" w:ascii="方正仿宋_GBK" w:hAnsi="方正仿宋_GBK" w:eastAsia="方正仿宋_GBK" w:cs="方正仿宋_GBK"/>
                <w:b w:val="0"/>
                <w:bCs/>
                <w:color w:val="000000"/>
                <w:kern w:val="0"/>
                <w:sz w:val="32"/>
                <w:szCs w:val="32"/>
                <w:lang w:bidi="ar"/>
              </w:rPr>
            </w:pPr>
            <w:r>
              <w:rPr>
                <w:rFonts w:hint="eastAsia" w:ascii="方正仿宋_GBK" w:hAnsi="方正仿宋_GBK" w:eastAsia="方正仿宋_GBK" w:cs="方正仿宋_GBK"/>
                <w:b w:val="0"/>
                <w:bCs/>
                <w:color w:val="000000"/>
                <w:kern w:val="0"/>
                <w:sz w:val="32"/>
                <w:szCs w:val="32"/>
                <w:lang w:bidi="ar"/>
              </w:rPr>
              <w:t>乒乓球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44B584">
            <w:pPr>
              <w:widowControl/>
              <w:spacing w:line="400" w:lineRule="exact"/>
              <w:jc w:val="center"/>
              <w:textAlignment w:val="center"/>
              <w:rPr>
                <w:rFonts w:hint="eastAsia" w:ascii="方正仿宋_GBK" w:hAnsi="方正仿宋_GBK" w:eastAsia="方正仿宋_GBK" w:cs="方正仿宋_GBK"/>
                <w:b w:val="0"/>
                <w:bCs/>
                <w:color w:val="000000"/>
                <w:kern w:val="0"/>
                <w:sz w:val="32"/>
                <w:szCs w:val="32"/>
                <w:lang w:bidi="ar"/>
              </w:rPr>
            </w:pPr>
            <w:r>
              <w:rPr>
                <w:rFonts w:hint="eastAsia" w:ascii="方正仿宋_GBK" w:hAnsi="方正仿宋_GBK" w:eastAsia="方正仿宋_GBK" w:cs="方正仿宋_GBK"/>
                <w:b w:val="0"/>
                <w:bCs/>
                <w:color w:val="000000"/>
                <w:kern w:val="0"/>
                <w:sz w:val="32"/>
                <w:szCs w:val="32"/>
                <w:lang w:bidi="ar"/>
              </w:rPr>
              <w:t>网球</w:t>
            </w:r>
          </w:p>
        </w:tc>
      </w:tr>
      <w:tr w14:paraId="5C879F24">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76CD0">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元旦</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D542D">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1月1日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B8EDC">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2EEA7">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18:00</w:t>
            </w:r>
          </w:p>
        </w:tc>
      </w:tr>
      <w:tr w14:paraId="2A8D2CFE">
        <w:tblPrEx>
          <w:tblCellMar>
            <w:top w:w="0" w:type="dxa"/>
            <w:left w:w="0" w:type="dxa"/>
            <w:bottom w:w="0" w:type="dxa"/>
            <w:right w:w="0" w:type="dxa"/>
          </w:tblCellMar>
        </w:tblPrEx>
        <w:trPr>
          <w:trHeight w:val="88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290E6">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人民警察节</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D576B">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1月10日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7EF5D">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全市人民警察</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D1B67">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5016A047">
        <w:tblPrEx>
          <w:tblCellMar>
            <w:top w:w="0" w:type="dxa"/>
            <w:left w:w="0" w:type="dxa"/>
            <w:bottom w:w="0" w:type="dxa"/>
            <w:right w:w="0" w:type="dxa"/>
          </w:tblCellMar>
        </w:tblPrEx>
        <w:trPr>
          <w:trHeight w:val="87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C49BC">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春节</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A4FB5">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农历元月初一~初三</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6AA1D">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A00B8">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8:30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16:30</w:t>
            </w:r>
          </w:p>
        </w:tc>
      </w:tr>
      <w:tr w14:paraId="12F9ED55">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AF050">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妇女节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292A">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3月8日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24D46">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全市妇女</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F7776">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271067A3">
        <w:tblPrEx>
          <w:tblCellMar>
            <w:top w:w="0" w:type="dxa"/>
            <w:left w:w="0" w:type="dxa"/>
            <w:bottom w:w="0" w:type="dxa"/>
            <w:right w:w="0" w:type="dxa"/>
          </w:tblCellMar>
        </w:tblPrEx>
        <w:trPr>
          <w:trHeight w:val="86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A0720">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清明节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282AE">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农历清明节气当日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85F83">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F8150">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18:00</w:t>
            </w:r>
          </w:p>
        </w:tc>
      </w:tr>
      <w:tr w14:paraId="4975F64F">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7423D">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劳动节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3EF11">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5月1日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A3AC">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F13D0">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18:00</w:t>
            </w:r>
          </w:p>
        </w:tc>
      </w:tr>
      <w:tr w14:paraId="6E3B9C51">
        <w:tblPrEx>
          <w:tblCellMar>
            <w:top w:w="0" w:type="dxa"/>
            <w:left w:w="0" w:type="dxa"/>
            <w:bottom w:w="0" w:type="dxa"/>
            <w:right w:w="0" w:type="dxa"/>
          </w:tblCellMar>
        </w:tblPrEx>
        <w:trPr>
          <w:trHeight w:val="100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9516A">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青年节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39C0C">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5月4日</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C6B97">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全市青年</w:t>
            </w:r>
            <w:r>
              <w:rPr>
                <w:rFonts w:hint="eastAsia" w:ascii="方正仿宋_GBK" w:hAnsi="方正仿宋_GBK" w:eastAsia="方正仿宋_GBK" w:cs="方正仿宋_GBK"/>
                <w:color w:val="000000"/>
                <w:kern w:val="0"/>
                <w:sz w:val="32"/>
                <w:szCs w:val="32"/>
                <w:lang w:bidi="ar"/>
              </w:rPr>
              <w:br w:type="textWrapping"/>
            </w:r>
            <w:r>
              <w:rPr>
                <w:rFonts w:hint="eastAsia" w:ascii="方正仿宋_GBK" w:hAnsi="方正仿宋_GBK" w:eastAsia="方正仿宋_GBK" w:cs="方正仿宋_GBK"/>
                <w:color w:val="000000"/>
                <w:kern w:val="0"/>
                <w:sz w:val="20"/>
                <w:szCs w:val="20"/>
                <w:lang w:bidi="ar"/>
              </w:rPr>
              <w:t>（15至34周岁）</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079B9">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199D34C2">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1F908">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护士节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02B1">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5月12日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347DD">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全市护士</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6AD4E">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6437BDC0">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F19CB">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儿童节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BA6C6">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6月1日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CCBD6">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全市儿童</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72AC6">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16D5FCE2">
        <w:tblPrEx>
          <w:tblCellMar>
            <w:top w:w="0" w:type="dxa"/>
            <w:left w:w="0" w:type="dxa"/>
            <w:bottom w:w="0" w:type="dxa"/>
            <w:right w:w="0" w:type="dxa"/>
          </w:tblCellMar>
        </w:tblPrEx>
        <w:trPr>
          <w:trHeight w:val="90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B7266">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端午节</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BEA6F">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农历五月初五</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048AA">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E4C95">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18:00</w:t>
            </w:r>
          </w:p>
        </w:tc>
      </w:tr>
      <w:tr w14:paraId="47F1B1F4">
        <w:tblPrEx>
          <w:tblCellMar>
            <w:top w:w="0" w:type="dxa"/>
            <w:left w:w="0" w:type="dxa"/>
            <w:bottom w:w="0" w:type="dxa"/>
            <w:right w:w="0" w:type="dxa"/>
          </w:tblCellMar>
        </w:tblPrEx>
        <w:trPr>
          <w:trHeight w:val="82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385C7">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全民</w:t>
            </w:r>
            <w:r>
              <w:rPr>
                <w:rFonts w:hint="eastAsia" w:ascii="方正仿宋_GBK" w:hAnsi="方正仿宋_GBK" w:eastAsia="方正仿宋_GBK" w:cs="方正仿宋_GBK"/>
                <w:color w:val="000000"/>
                <w:kern w:val="0"/>
                <w:sz w:val="32"/>
                <w:szCs w:val="32"/>
                <w:lang w:val="en-US" w:eastAsia="zh-CN" w:bidi="ar"/>
              </w:rPr>
              <w:t>游泳</w:t>
            </w:r>
            <w:r>
              <w:rPr>
                <w:rFonts w:hint="eastAsia" w:ascii="方正仿宋_GBK" w:hAnsi="方正仿宋_GBK" w:eastAsia="方正仿宋_GBK" w:cs="方正仿宋_GBK"/>
                <w:color w:val="000000"/>
                <w:kern w:val="0"/>
                <w:sz w:val="32"/>
                <w:szCs w:val="32"/>
                <w:lang w:bidi="ar"/>
              </w:rPr>
              <w:t>健身周</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4CE31">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7月13日~15日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2C3EC">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CC480">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01AE4500">
        <w:tblPrEx>
          <w:tblCellMar>
            <w:top w:w="0" w:type="dxa"/>
            <w:left w:w="0" w:type="dxa"/>
            <w:bottom w:w="0" w:type="dxa"/>
            <w:right w:w="0" w:type="dxa"/>
          </w:tblCellMar>
        </w:tblPrEx>
        <w:trPr>
          <w:trHeight w:val="103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90B54">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建军节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DD671">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8月1日</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6E692">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现役、转业、复员军人</w:t>
            </w:r>
          </w:p>
        </w:tc>
        <w:tc>
          <w:tcPr>
            <w:tcW w:w="37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3D05F">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0396FC99">
        <w:tblPrEx>
          <w:tblCellMar>
            <w:top w:w="0" w:type="dxa"/>
            <w:left w:w="0" w:type="dxa"/>
            <w:bottom w:w="0" w:type="dxa"/>
            <w:right w:w="0" w:type="dxa"/>
          </w:tblCellMar>
        </w:tblPrEx>
        <w:trPr>
          <w:trHeight w:val="97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24C01">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全民健身日</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C1A5A">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8月8日</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180EF">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AF3D1">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sz w:val="32"/>
                <w:szCs w:val="32"/>
              </w:rPr>
              <w:t>全天</w:t>
            </w:r>
          </w:p>
        </w:tc>
      </w:tr>
      <w:tr w14:paraId="3FA3B839">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18697">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医师节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61478">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8月19日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418E6">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全市医师</w:t>
            </w:r>
          </w:p>
        </w:tc>
        <w:tc>
          <w:tcPr>
            <w:tcW w:w="37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B8032">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5E53BAF1">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68B86">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教师节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38B9A">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9月10日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0C389">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全市教师</w:t>
            </w:r>
          </w:p>
        </w:tc>
        <w:tc>
          <w:tcPr>
            <w:tcW w:w="37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628D4">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r w14:paraId="67D17DB1">
        <w:tblPrEx>
          <w:tblCellMar>
            <w:top w:w="0" w:type="dxa"/>
            <w:left w:w="0" w:type="dxa"/>
            <w:bottom w:w="0" w:type="dxa"/>
            <w:right w:w="0" w:type="dxa"/>
          </w:tblCellMar>
        </w:tblPrEx>
        <w:trPr>
          <w:trHeight w:val="85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96267">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中秋节</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4A532">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农历八月十五</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2227B">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A4606">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18:00</w:t>
            </w:r>
          </w:p>
        </w:tc>
      </w:tr>
      <w:tr w14:paraId="48E522C0">
        <w:tblPrEx>
          <w:tblCellMar>
            <w:top w:w="0" w:type="dxa"/>
            <w:left w:w="0" w:type="dxa"/>
            <w:bottom w:w="0" w:type="dxa"/>
            <w:right w:w="0" w:type="dxa"/>
          </w:tblCellMar>
        </w:tblPrEx>
        <w:trPr>
          <w:trHeight w:val="1225"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2CA7D">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重阳节</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6CD65">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农历九月九日</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2563A">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全市老年人</w:t>
            </w:r>
            <w:r>
              <w:rPr>
                <w:rFonts w:hint="eastAsia" w:ascii="方正仿宋_GBK" w:hAnsi="方正仿宋_GBK" w:eastAsia="方正仿宋_GBK" w:cs="方正仿宋_GBK"/>
                <w:color w:val="000000"/>
                <w:kern w:val="0"/>
                <w:sz w:val="32"/>
                <w:szCs w:val="32"/>
                <w:lang w:bidi="ar"/>
              </w:rPr>
              <w:br w:type="textWrapping"/>
            </w:r>
            <w:r>
              <w:rPr>
                <w:rFonts w:hint="eastAsia" w:ascii="方正仿宋_GBK" w:hAnsi="方正仿宋_GBK" w:eastAsia="方正仿宋_GBK" w:cs="方正仿宋_GBK"/>
                <w:color w:val="000000"/>
                <w:kern w:val="0"/>
                <w:sz w:val="20"/>
                <w:szCs w:val="20"/>
                <w:lang w:bidi="ar"/>
              </w:rPr>
              <w:t>（60周岁以上）</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EA69D">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sz w:val="32"/>
                <w:szCs w:val="32"/>
              </w:rPr>
              <w:t>全天</w:t>
            </w:r>
          </w:p>
        </w:tc>
      </w:tr>
      <w:tr w14:paraId="771D5B45">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EB227">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国庆节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58B4E">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10月1日-3日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25676">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全市市民</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E0DBB">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18:00</w:t>
            </w:r>
          </w:p>
        </w:tc>
      </w:tr>
      <w:tr w14:paraId="504CC173">
        <w:tblPrEx>
          <w:tblCellMar>
            <w:top w:w="0" w:type="dxa"/>
            <w:left w:w="0" w:type="dxa"/>
            <w:bottom w:w="0" w:type="dxa"/>
            <w:right w:w="0" w:type="dxa"/>
          </w:tblCellMar>
        </w:tblPrEx>
        <w:trPr>
          <w:trHeight w:val="680" w:hRule="exact"/>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E7D63">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记者节</w:t>
            </w: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3FA28">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11月8日</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6D08">
            <w:pPr>
              <w:widowControl/>
              <w:spacing w:line="4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全市记者</w:t>
            </w:r>
          </w:p>
        </w:tc>
        <w:tc>
          <w:tcPr>
            <w:tcW w:w="37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5ED6A">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7:00</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11:00</w:t>
            </w:r>
          </w:p>
        </w:tc>
      </w:tr>
    </w:tbl>
    <w:p w14:paraId="0A52AD2A">
      <w:pPr>
        <w:spacing w:line="300" w:lineRule="exact"/>
        <w:rPr>
          <w:rFonts w:hint="eastAsia" w:ascii="方正楷体_GBK" w:hAnsi="方正楷体_GBK" w:eastAsia="方正楷体_GBK" w:cs="方正楷体_GBK"/>
          <w:b/>
          <w:bCs/>
          <w:sz w:val="32"/>
          <w:szCs w:val="32"/>
        </w:rPr>
      </w:pPr>
    </w:p>
    <w:p w14:paraId="0E7228B8">
      <w:pPr>
        <w:keepNext w:val="0"/>
        <w:keepLines w:val="0"/>
        <w:pageBreakBefore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rPr>
      </w:pPr>
    </w:p>
    <w:p w14:paraId="5813C9E9">
      <w:pPr>
        <w:keepNext w:val="0"/>
        <w:keepLines w:val="0"/>
        <w:pageBreakBefore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（三）收费标准</w:t>
      </w:r>
    </w:p>
    <w:tbl>
      <w:tblPr>
        <w:tblStyle w:val="4"/>
        <w:tblW w:w="9946" w:type="dxa"/>
        <w:tblInd w:w="-318" w:type="dxa"/>
        <w:tblLayout w:type="fixed"/>
        <w:tblCellMar>
          <w:top w:w="0" w:type="dxa"/>
          <w:left w:w="108" w:type="dxa"/>
          <w:bottom w:w="0" w:type="dxa"/>
          <w:right w:w="108" w:type="dxa"/>
        </w:tblCellMar>
      </w:tblPr>
      <w:tblGrid>
        <w:gridCol w:w="1246"/>
        <w:gridCol w:w="2400"/>
        <w:gridCol w:w="2135"/>
        <w:gridCol w:w="2125"/>
        <w:gridCol w:w="2040"/>
      </w:tblGrid>
      <w:tr w14:paraId="2520EF2C">
        <w:tblPrEx>
          <w:tblCellMar>
            <w:top w:w="0" w:type="dxa"/>
            <w:left w:w="108" w:type="dxa"/>
            <w:bottom w:w="0" w:type="dxa"/>
            <w:right w:w="108" w:type="dxa"/>
          </w:tblCellMar>
        </w:tblPrEx>
        <w:trPr>
          <w:trHeight w:val="567" w:hRule="exact"/>
        </w:trPr>
        <w:tc>
          <w:tcPr>
            <w:tcW w:w="9946" w:type="dxa"/>
            <w:gridSpan w:val="5"/>
            <w:tcBorders>
              <w:top w:val="nil"/>
              <w:left w:val="nil"/>
              <w:bottom w:val="single" w:color="auto" w:sz="4" w:space="0"/>
              <w:right w:val="nil"/>
            </w:tcBorders>
            <w:shd w:val="clear" w:color="auto" w:fill="auto"/>
            <w:noWrap/>
            <w:vAlign w:val="center"/>
          </w:tcPr>
          <w:p w14:paraId="0C19DF58">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宋体" w:hAnsi="宋体" w:cs="宋体"/>
                <w:b/>
                <w:bCs/>
                <w:color w:val="000000"/>
                <w:kern w:val="0"/>
                <w:sz w:val="40"/>
                <w:szCs w:val="40"/>
              </w:rPr>
            </w:pPr>
            <w:r>
              <w:rPr>
                <w:rFonts w:hint="eastAsia" w:ascii="方正仿宋_GBK" w:hAnsi="方正仿宋_GBK" w:eastAsia="方正仿宋_GBK" w:cs="方正仿宋_GBK"/>
                <w:b/>
                <w:bCs/>
                <w:color w:val="000000"/>
                <w:kern w:val="0"/>
                <w:sz w:val="32"/>
                <w:szCs w:val="32"/>
              </w:rPr>
              <w:t>全民健身馆收费标准</w:t>
            </w:r>
          </w:p>
        </w:tc>
      </w:tr>
      <w:tr w14:paraId="55B7A0ED">
        <w:tblPrEx>
          <w:tblCellMar>
            <w:top w:w="0" w:type="dxa"/>
            <w:left w:w="108" w:type="dxa"/>
            <w:bottom w:w="0" w:type="dxa"/>
            <w:right w:w="108" w:type="dxa"/>
          </w:tblCellMar>
        </w:tblPrEx>
        <w:trPr>
          <w:trHeight w:val="567" w:hRule="exact"/>
        </w:trPr>
        <w:tc>
          <w:tcPr>
            <w:tcW w:w="1246" w:type="dxa"/>
            <w:vMerge w:val="restart"/>
            <w:tcBorders>
              <w:top w:val="nil"/>
              <w:left w:val="single" w:color="auto" w:sz="4" w:space="0"/>
              <w:bottom w:val="single" w:color="000000" w:sz="4" w:space="0"/>
              <w:right w:val="single" w:color="auto" w:sz="4" w:space="0"/>
            </w:tcBorders>
            <w:shd w:val="clear" w:color="auto" w:fill="auto"/>
            <w:noWrap/>
            <w:vAlign w:val="center"/>
          </w:tcPr>
          <w:p w14:paraId="17DF7173">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项目</w:t>
            </w:r>
          </w:p>
        </w:tc>
        <w:tc>
          <w:tcPr>
            <w:tcW w:w="4535"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17DC5F0A">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开放时间</w:t>
            </w:r>
          </w:p>
        </w:tc>
        <w:tc>
          <w:tcPr>
            <w:tcW w:w="4165" w:type="dxa"/>
            <w:gridSpan w:val="2"/>
            <w:tcBorders>
              <w:top w:val="single" w:color="auto" w:sz="4" w:space="0"/>
              <w:left w:val="nil"/>
              <w:bottom w:val="single" w:color="auto" w:sz="4" w:space="0"/>
              <w:right w:val="single" w:color="000000" w:sz="4" w:space="0"/>
            </w:tcBorders>
            <w:shd w:val="clear" w:color="auto" w:fill="auto"/>
            <w:noWrap/>
            <w:vAlign w:val="center"/>
          </w:tcPr>
          <w:p w14:paraId="67ADA8F9">
            <w:pPr>
              <w:widowControl/>
              <w:jc w:val="center"/>
              <w:rPr>
                <w:rFonts w:hint="eastAsia" w:ascii="方正仿宋_GBK" w:hAnsi="方正仿宋_GBK" w:eastAsia="方正仿宋_GBK" w:cs="方正仿宋_GBK"/>
                <w:b w:val="0"/>
                <w:bCs w:val="0"/>
                <w:color w:val="000000"/>
                <w:kern w:val="0"/>
                <w:sz w:val="32"/>
                <w:szCs w:val="32"/>
                <w:highlight w:val="yellow"/>
              </w:rPr>
            </w:pPr>
            <w:r>
              <w:rPr>
                <w:rFonts w:hint="eastAsia" w:ascii="方正仿宋_GBK" w:hAnsi="方正仿宋_GBK" w:eastAsia="方正仿宋_GBK" w:cs="方正仿宋_GBK"/>
                <w:b w:val="0"/>
                <w:bCs w:val="0"/>
                <w:color w:val="000000"/>
                <w:kern w:val="0"/>
                <w:sz w:val="32"/>
                <w:szCs w:val="32"/>
                <w:highlight w:val="none"/>
              </w:rPr>
              <w:t>收费标准</w:t>
            </w:r>
          </w:p>
        </w:tc>
      </w:tr>
      <w:tr w14:paraId="3D9C9425">
        <w:tblPrEx>
          <w:tblCellMar>
            <w:top w:w="0" w:type="dxa"/>
            <w:left w:w="108" w:type="dxa"/>
            <w:bottom w:w="0" w:type="dxa"/>
            <w:right w:w="108" w:type="dxa"/>
          </w:tblCellMar>
        </w:tblPrEx>
        <w:trPr>
          <w:trHeight w:val="567" w:hRule="exact"/>
        </w:trPr>
        <w:tc>
          <w:tcPr>
            <w:tcW w:w="1246"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B0DC015">
            <w:pPr>
              <w:widowControl/>
              <w:jc w:val="left"/>
              <w:rPr>
                <w:rFonts w:hint="eastAsia" w:ascii="方正仿宋_GBK" w:hAnsi="方正仿宋_GBK" w:eastAsia="方正仿宋_GBK" w:cs="方正仿宋_GBK"/>
                <w:b w:val="0"/>
                <w:bCs w:val="0"/>
                <w:color w:val="000000"/>
                <w:kern w:val="0"/>
                <w:sz w:val="32"/>
                <w:szCs w:val="32"/>
              </w:rPr>
            </w:pPr>
          </w:p>
        </w:tc>
        <w:tc>
          <w:tcPr>
            <w:tcW w:w="4535" w:type="dxa"/>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517308AC">
            <w:pPr>
              <w:widowControl/>
              <w:jc w:val="left"/>
              <w:rPr>
                <w:rFonts w:hint="eastAsia" w:ascii="方正仿宋_GBK" w:hAnsi="方正仿宋_GBK" w:eastAsia="方正仿宋_GBK" w:cs="方正仿宋_GBK"/>
                <w:b w:val="0"/>
                <w:bCs w:val="0"/>
                <w:color w:val="000000"/>
                <w:kern w:val="0"/>
                <w:sz w:val="32"/>
                <w:szCs w:val="32"/>
              </w:rPr>
            </w:pPr>
          </w:p>
        </w:tc>
        <w:tc>
          <w:tcPr>
            <w:tcW w:w="2125" w:type="dxa"/>
            <w:tcBorders>
              <w:top w:val="nil"/>
              <w:left w:val="nil"/>
              <w:bottom w:val="single" w:color="auto" w:sz="4" w:space="0"/>
              <w:right w:val="single" w:color="auto" w:sz="4" w:space="0"/>
            </w:tcBorders>
            <w:shd w:val="clear" w:color="auto" w:fill="auto"/>
            <w:noWrap/>
            <w:vAlign w:val="center"/>
          </w:tcPr>
          <w:p w14:paraId="27473548">
            <w:pPr>
              <w:widowControl/>
              <w:jc w:val="center"/>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门市价</w:t>
            </w:r>
          </w:p>
        </w:tc>
        <w:tc>
          <w:tcPr>
            <w:tcW w:w="2040" w:type="dxa"/>
            <w:tcBorders>
              <w:top w:val="nil"/>
              <w:left w:val="nil"/>
              <w:bottom w:val="single" w:color="auto" w:sz="4" w:space="0"/>
              <w:right w:val="single" w:color="auto" w:sz="4" w:space="0"/>
            </w:tcBorders>
            <w:shd w:val="clear" w:color="auto" w:fill="auto"/>
            <w:noWrap/>
            <w:vAlign w:val="center"/>
          </w:tcPr>
          <w:p w14:paraId="040B2E76">
            <w:pPr>
              <w:widowControl/>
              <w:jc w:val="center"/>
              <w:rPr>
                <w:rFonts w:hint="eastAsia" w:ascii="方正仿宋_GBK" w:hAnsi="方正仿宋_GBK" w:eastAsia="方正仿宋_GBK" w:cs="方正仿宋_GBK"/>
                <w:b w:val="0"/>
                <w:bCs w:val="0"/>
                <w:color w:val="000000"/>
                <w:kern w:val="0"/>
                <w:sz w:val="32"/>
                <w:szCs w:val="32"/>
                <w:highlight w:val="none"/>
                <w:lang w:val="en-US" w:eastAsia="zh-CN" w:bidi="ar-SA"/>
              </w:rPr>
            </w:pPr>
            <w:r>
              <w:rPr>
                <w:rFonts w:hint="eastAsia" w:ascii="方正仿宋_GBK" w:hAnsi="方正仿宋_GBK" w:eastAsia="方正仿宋_GBK" w:cs="方正仿宋_GBK"/>
                <w:b w:val="0"/>
                <w:bCs w:val="0"/>
                <w:color w:val="000000"/>
                <w:kern w:val="0"/>
                <w:sz w:val="32"/>
                <w:szCs w:val="32"/>
                <w:highlight w:val="none"/>
              </w:rPr>
              <w:t>低收费价</w:t>
            </w:r>
          </w:p>
        </w:tc>
      </w:tr>
      <w:tr w14:paraId="1D5FDBA0">
        <w:tblPrEx>
          <w:tblCellMar>
            <w:top w:w="0" w:type="dxa"/>
            <w:left w:w="108" w:type="dxa"/>
            <w:bottom w:w="0" w:type="dxa"/>
            <w:right w:w="108" w:type="dxa"/>
          </w:tblCellMar>
        </w:tblPrEx>
        <w:trPr>
          <w:trHeight w:val="567" w:hRule="exact"/>
        </w:trPr>
        <w:tc>
          <w:tcPr>
            <w:tcW w:w="1246" w:type="dxa"/>
            <w:vMerge w:val="restart"/>
            <w:tcBorders>
              <w:top w:val="nil"/>
              <w:left w:val="single" w:color="auto" w:sz="4" w:space="0"/>
              <w:right w:val="single" w:color="auto" w:sz="4" w:space="0"/>
            </w:tcBorders>
            <w:shd w:val="clear" w:color="auto" w:fill="auto"/>
            <w:noWrap/>
            <w:vAlign w:val="center"/>
          </w:tcPr>
          <w:p w14:paraId="0860378C">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羽毛球</w:t>
            </w:r>
          </w:p>
        </w:tc>
        <w:tc>
          <w:tcPr>
            <w:tcW w:w="2400" w:type="dxa"/>
            <w:vMerge w:val="restart"/>
            <w:tcBorders>
              <w:top w:val="nil"/>
              <w:left w:val="single" w:color="auto" w:sz="4" w:space="0"/>
              <w:right w:val="single" w:color="auto" w:sz="4" w:space="0"/>
            </w:tcBorders>
            <w:shd w:val="clear" w:color="auto" w:fill="auto"/>
            <w:noWrap w:val="0"/>
            <w:vAlign w:val="center"/>
          </w:tcPr>
          <w:p w14:paraId="232AC94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周一至周五</w:t>
            </w:r>
          </w:p>
        </w:tc>
        <w:tc>
          <w:tcPr>
            <w:tcW w:w="2135" w:type="dxa"/>
            <w:tcBorders>
              <w:top w:val="nil"/>
              <w:left w:val="nil"/>
              <w:bottom w:val="single" w:color="auto" w:sz="4" w:space="0"/>
              <w:right w:val="single" w:color="auto" w:sz="4" w:space="0"/>
            </w:tcBorders>
            <w:shd w:val="clear" w:color="auto" w:fill="auto"/>
            <w:noWrap/>
            <w:vAlign w:val="center"/>
          </w:tcPr>
          <w:p w14:paraId="48DEC2C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7:00-12:00</w:t>
            </w:r>
          </w:p>
        </w:tc>
        <w:tc>
          <w:tcPr>
            <w:tcW w:w="2125" w:type="dxa"/>
            <w:tcBorders>
              <w:top w:val="nil"/>
              <w:left w:val="nil"/>
              <w:bottom w:val="single" w:color="auto" w:sz="4" w:space="0"/>
              <w:right w:val="single" w:color="auto" w:sz="4" w:space="0"/>
            </w:tcBorders>
            <w:shd w:val="clear" w:color="auto" w:fill="auto"/>
            <w:noWrap/>
            <w:vAlign w:val="center"/>
          </w:tcPr>
          <w:p w14:paraId="544D3975">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10</w:t>
            </w:r>
            <w:r>
              <w:rPr>
                <w:rFonts w:hint="eastAsia" w:ascii="方正仿宋_GBK" w:hAnsi="方正仿宋_GBK" w:eastAsia="方正仿宋_GBK" w:cs="方正仿宋_GBK"/>
                <w:color w:val="000000"/>
                <w:kern w:val="0"/>
                <w:sz w:val="32"/>
                <w:szCs w:val="32"/>
                <w:highlight w:val="none"/>
              </w:rPr>
              <w:t>元/人/次</w:t>
            </w:r>
          </w:p>
        </w:tc>
        <w:tc>
          <w:tcPr>
            <w:tcW w:w="2040" w:type="dxa"/>
            <w:tcBorders>
              <w:top w:val="nil"/>
              <w:left w:val="nil"/>
              <w:bottom w:val="single" w:color="auto" w:sz="4" w:space="0"/>
              <w:right w:val="single" w:color="auto" w:sz="4" w:space="0"/>
            </w:tcBorders>
            <w:shd w:val="clear" w:color="auto" w:fill="auto"/>
            <w:noWrap/>
            <w:vAlign w:val="center"/>
          </w:tcPr>
          <w:p w14:paraId="5CAC1E01">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5元/人/次</w:t>
            </w:r>
          </w:p>
        </w:tc>
      </w:tr>
      <w:tr w14:paraId="049CDC88">
        <w:tblPrEx>
          <w:tblCellMar>
            <w:top w:w="0" w:type="dxa"/>
            <w:left w:w="108" w:type="dxa"/>
            <w:bottom w:w="0" w:type="dxa"/>
            <w:right w:w="108" w:type="dxa"/>
          </w:tblCellMar>
        </w:tblPrEx>
        <w:trPr>
          <w:trHeight w:val="499" w:hRule="exact"/>
        </w:trPr>
        <w:tc>
          <w:tcPr>
            <w:tcW w:w="1246" w:type="dxa"/>
            <w:vMerge w:val="continue"/>
            <w:tcBorders>
              <w:left w:val="single" w:color="auto" w:sz="4" w:space="0"/>
              <w:right w:val="single" w:color="auto" w:sz="4" w:space="0"/>
            </w:tcBorders>
            <w:shd w:val="clear" w:color="auto" w:fill="auto"/>
            <w:noWrap w:val="0"/>
            <w:vAlign w:val="center"/>
          </w:tcPr>
          <w:p w14:paraId="1F59566A">
            <w:pPr>
              <w:widowControl/>
              <w:jc w:val="left"/>
              <w:rPr>
                <w:rFonts w:hint="eastAsia" w:ascii="方正仿宋_GBK" w:hAnsi="方正仿宋_GBK" w:eastAsia="方正仿宋_GBK" w:cs="方正仿宋_GBK"/>
                <w:color w:val="000000"/>
                <w:kern w:val="0"/>
                <w:sz w:val="32"/>
                <w:szCs w:val="32"/>
              </w:rPr>
            </w:pPr>
          </w:p>
        </w:tc>
        <w:tc>
          <w:tcPr>
            <w:tcW w:w="2400" w:type="dxa"/>
            <w:vMerge w:val="continue"/>
            <w:tcBorders>
              <w:left w:val="single" w:color="auto" w:sz="4" w:space="0"/>
              <w:bottom w:val="single" w:color="auto" w:sz="4" w:space="0"/>
              <w:right w:val="single" w:color="auto" w:sz="4" w:space="0"/>
            </w:tcBorders>
            <w:shd w:val="clear" w:color="auto" w:fill="auto"/>
            <w:noWrap w:val="0"/>
            <w:vAlign w:val="center"/>
          </w:tcPr>
          <w:p w14:paraId="092B7C0E">
            <w:pPr>
              <w:widowControl/>
              <w:jc w:val="center"/>
              <w:rPr>
                <w:rFonts w:hint="eastAsia" w:ascii="方正仿宋_GBK" w:hAnsi="方正仿宋_GBK" w:eastAsia="方正仿宋_GBK" w:cs="方正仿宋_GBK"/>
                <w:color w:val="000000"/>
                <w:kern w:val="0"/>
                <w:sz w:val="32"/>
                <w:szCs w:val="32"/>
              </w:rPr>
            </w:pPr>
          </w:p>
        </w:tc>
        <w:tc>
          <w:tcPr>
            <w:tcW w:w="2135" w:type="dxa"/>
            <w:tcBorders>
              <w:top w:val="nil"/>
              <w:left w:val="single" w:color="auto" w:sz="4" w:space="0"/>
              <w:bottom w:val="single" w:color="000000" w:sz="4" w:space="0"/>
              <w:right w:val="single" w:color="auto" w:sz="4" w:space="0"/>
            </w:tcBorders>
            <w:shd w:val="clear" w:color="auto" w:fill="auto"/>
            <w:noWrap/>
            <w:vAlign w:val="center"/>
          </w:tcPr>
          <w:p w14:paraId="660959B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12:00-18:00</w:t>
            </w:r>
          </w:p>
        </w:tc>
        <w:tc>
          <w:tcPr>
            <w:tcW w:w="2125" w:type="dxa"/>
            <w:vMerge w:val="restart"/>
            <w:tcBorders>
              <w:top w:val="nil"/>
              <w:left w:val="nil"/>
              <w:right w:val="single" w:color="auto" w:sz="4" w:space="0"/>
            </w:tcBorders>
            <w:shd w:val="clear" w:color="auto" w:fill="auto"/>
            <w:noWrap/>
            <w:vAlign w:val="center"/>
          </w:tcPr>
          <w:p w14:paraId="703B1031">
            <w:pPr>
              <w:widowControl/>
              <w:jc w:val="center"/>
              <w:rPr>
                <w:rFonts w:hint="default" w:ascii="方正仿宋_GBK" w:hAnsi="方正仿宋_GBK" w:eastAsia="方正仿宋_GBK" w:cs="方正仿宋_GBK"/>
                <w:color w:val="000000"/>
                <w:kern w:val="0"/>
                <w:sz w:val="32"/>
                <w:szCs w:val="32"/>
                <w:highlight w:val="yellow"/>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20元/人/次</w:t>
            </w:r>
          </w:p>
        </w:tc>
        <w:tc>
          <w:tcPr>
            <w:tcW w:w="2040" w:type="dxa"/>
            <w:vMerge w:val="restart"/>
            <w:tcBorders>
              <w:top w:val="nil"/>
              <w:left w:val="nil"/>
              <w:right w:val="single" w:color="auto" w:sz="4" w:space="0"/>
            </w:tcBorders>
            <w:shd w:val="clear" w:color="auto" w:fill="auto"/>
            <w:noWrap/>
            <w:vAlign w:val="center"/>
          </w:tcPr>
          <w:p w14:paraId="4709CD22">
            <w:pPr>
              <w:widowControl/>
              <w:jc w:val="center"/>
              <w:rPr>
                <w:rFonts w:hint="default" w:ascii="方正仿宋_GBK" w:hAnsi="方正仿宋_GBK" w:eastAsia="方正仿宋_GBK" w:cs="方正仿宋_GBK"/>
                <w:color w:val="000000"/>
                <w:kern w:val="0"/>
                <w:sz w:val="32"/>
                <w:szCs w:val="32"/>
                <w:highlight w:val="yellow"/>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10元/人/次</w:t>
            </w:r>
          </w:p>
        </w:tc>
      </w:tr>
      <w:tr w14:paraId="1ABF15DA">
        <w:tblPrEx>
          <w:tblCellMar>
            <w:top w:w="0" w:type="dxa"/>
            <w:left w:w="108" w:type="dxa"/>
            <w:bottom w:w="0" w:type="dxa"/>
            <w:right w:w="108" w:type="dxa"/>
          </w:tblCellMar>
        </w:tblPrEx>
        <w:trPr>
          <w:trHeight w:val="521" w:hRule="exact"/>
        </w:trPr>
        <w:tc>
          <w:tcPr>
            <w:tcW w:w="1246" w:type="dxa"/>
            <w:vMerge w:val="continue"/>
            <w:tcBorders>
              <w:left w:val="single" w:color="auto" w:sz="4" w:space="0"/>
              <w:right w:val="single" w:color="auto" w:sz="4" w:space="0"/>
            </w:tcBorders>
            <w:shd w:val="clear" w:color="auto" w:fill="auto"/>
            <w:noWrap w:val="0"/>
            <w:vAlign w:val="center"/>
          </w:tcPr>
          <w:p w14:paraId="34BDB045">
            <w:pPr>
              <w:widowControl/>
              <w:jc w:val="left"/>
              <w:rPr>
                <w:rFonts w:hint="eastAsia" w:ascii="方正仿宋_GBK" w:hAnsi="方正仿宋_GBK" w:eastAsia="方正仿宋_GBK" w:cs="方正仿宋_GBK"/>
                <w:color w:val="000000"/>
                <w:kern w:val="0"/>
                <w:sz w:val="32"/>
                <w:szCs w:val="32"/>
              </w:rPr>
            </w:pPr>
          </w:p>
        </w:tc>
        <w:tc>
          <w:tcPr>
            <w:tcW w:w="2400" w:type="dxa"/>
            <w:tcBorders>
              <w:top w:val="nil"/>
              <w:left w:val="single" w:color="auto" w:sz="4" w:space="0"/>
              <w:bottom w:val="single" w:color="auto" w:sz="4" w:space="0"/>
              <w:right w:val="single" w:color="auto" w:sz="4" w:space="0"/>
            </w:tcBorders>
            <w:shd w:val="clear" w:color="auto" w:fill="auto"/>
            <w:noWrap w:val="0"/>
            <w:vAlign w:val="center"/>
          </w:tcPr>
          <w:p w14:paraId="73B9462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节假日、双休</w:t>
            </w:r>
          </w:p>
        </w:tc>
        <w:tc>
          <w:tcPr>
            <w:tcW w:w="2135" w:type="dxa"/>
            <w:tcBorders>
              <w:top w:val="nil"/>
              <w:left w:val="single" w:color="auto" w:sz="4" w:space="0"/>
              <w:bottom w:val="single" w:color="auto" w:sz="4" w:space="0"/>
              <w:right w:val="single" w:color="auto" w:sz="4" w:space="0"/>
            </w:tcBorders>
            <w:shd w:val="clear" w:color="auto" w:fill="auto"/>
            <w:noWrap w:val="0"/>
            <w:vAlign w:val="center"/>
          </w:tcPr>
          <w:p w14:paraId="17683C9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7:00-18:00</w:t>
            </w:r>
          </w:p>
        </w:tc>
        <w:tc>
          <w:tcPr>
            <w:tcW w:w="2125" w:type="dxa"/>
            <w:vMerge w:val="continue"/>
            <w:tcBorders>
              <w:left w:val="nil"/>
              <w:bottom w:val="single" w:color="auto" w:sz="4" w:space="0"/>
              <w:right w:val="single" w:color="auto" w:sz="4" w:space="0"/>
            </w:tcBorders>
            <w:shd w:val="clear" w:color="auto" w:fill="auto"/>
            <w:noWrap w:val="0"/>
            <w:vAlign w:val="center"/>
          </w:tcPr>
          <w:p w14:paraId="61BAD4FB">
            <w:pPr>
              <w:widowControl/>
              <w:jc w:val="both"/>
              <w:rPr>
                <w:rFonts w:hint="eastAsia" w:ascii="方正仿宋_GBK" w:hAnsi="方正仿宋_GBK" w:eastAsia="方正仿宋_GBK" w:cs="方正仿宋_GBK"/>
                <w:color w:val="000000"/>
                <w:kern w:val="0"/>
                <w:sz w:val="32"/>
                <w:szCs w:val="32"/>
                <w:highlight w:val="none"/>
              </w:rPr>
            </w:pPr>
          </w:p>
        </w:tc>
        <w:tc>
          <w:tcPr>
            <w:tcW w:w="2040" w:type="dxa"/>
            <w:vMerge w:val="continue"/>
            <w:tcBorders>
              <w:left w:val="nil"/>
              <w:bottom w:val="single" w:color="auto" w:sz="4" w:space="0"/>
              <w:right w:val="single" w:color="auto" w:sz="4" w:space="0"/>
            </w:tcBorders>
            <w:shd w:val="clear" w:color="auto" w:fill="auto"/>
            <w:noWrap w:val="0"/>
            <w:vAlign w:val="center"/>
          </w:tcPr>
          <w:p w14:paraId="017CD1DE">
            <w:pPr>
              <w:widowControl/>
              <w:jc w:val="both"/>
              <w:rPr>
                <w:rFonts w:hint="eastAsia" w:ascii="方正仿宋_GBK" w:hAnsi="方正仿宋_GBK" w:eastAsia="方正仿宋_GBK" w:cs="方正仿宋_GBK"/>
                <w:color w:val="000000"/>
                <w:kern w:val="0"/>
                <w:sz w:val="32"/>
                <w:szCs w:val="32"/>
                <w:highlight w:val="none"/>
              </w:rPr>
            </w:pPr>
          </w:p>
        </w:tc>
      </w:tr>
      <w:tr w14:paraId="1A19E7BD">
        <w:tblPrEx>
          <w:tblCellMar>
            <w:top w:w="0" w:type="dxa"/>
            <w:left w:w="108" w:type="dxa"/>
            <w:bottom w:w="0" w:type="dxa"/>
            <w:right w:w="108" w:type="dxa"/>
          </w:tblCellMar>
        </w:tblPrEx>
        <w:trPr>
          <w:trHeight w:val="567" w:hRule="exact"/>
        </w:trPr>
        <w:tc>
          <w:tcPr>
            <w:tcW w:w="1246" w:type="dxa"/>
            <w:vMerge w:val="continue"/>
            <w:tcBorders>
              <w:left w:val="single" w:color="auto" w:sz="4" w:space="0"/>
              <w:right w:val="single" w:color="auto" w:sz="4" w:space="0"/>
            </w:tcBorders>
            <w:shd w:val="clear" w:color="auto" w:fill="auto"/>
            <w:noWrap w:val="0"/>
            <w:vAlign w:val="center"/>
          </w:tcPr>
          <w:p w14:paraId="36187060">
            <w:pPr>
              <w:widowControl/>
              <w:jc w:val="left"/>
              <w:rPr>
                <w:rFonts w:hint="eastAsia" w:ascii="方正仿宋_GBK" w:hAnsi="方正仿宋_GBK" w:eastAsia="方正仿宋_GBK" w:cs="方正仿宋_GBK"/>
                <w:color w:val="000000"/>
                <w:kern w:val="0"/>
                <w:sz w:val="32"/>
                <w:szCs w:val="32"/>
              </w:rPr>
            </w:pPr>
          </w:p>
        </w:tc>
        <w:tc>
          <w:tcPr>
            <w:tcW w:w="45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1B8AB8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晚上（18:00-21:30）</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FFC3F">
            <w:pPr>
              <w:widowControl/>
              <w:jc w:val="both"/>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70</w:t>
            </w:r>
            <w:r>
              <w:rPr>
                <w:rFonts w:hint="eastAsia" w:ascii="方正仿宋_GBK" w:hAnsi="方正仿宋_GBK" w:eastAsia="方正仿宋_GBK" w:cs="方正仿宋_GBK"/>
                <w:color w:val="000000"/>
                <w:kern w:val="0"/>
                <w:sz w:val="32"/>
                <w:szCs w:val="32"/>
                <w:highlight w:val="none"/>
              </w:rPr>
              <w:t>元/小时/片</w:t>
            </w:r>
          </w:p>
        </w:tc>
        <w:tc>
          <w:tcPr>
            <w:tcW w:w="2040" w:type="dxa"/>
            <w:tcBorders>
              <w:top w:val="nil"/>
              <w:left w:val="nil"/>
              <w:bottom w:val="single" w:color="auto" w:sz="4" w:space="0"/>
              <w:right w:val="single" w:color="auto" w:sz="4" w:space="0"/>
            </w:tcBorders>
            <w:shd w:val="clear" w:color="auto" w:fill="auto"/>
            <w:noWrap w:val="0"/>
            <w:vAlign w:val="center"/>
          </w:tcPr>
          <w:p w14:paraId="2CF9750D">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35</w:t>
            </w:r>
            <w:r>
              <w:rPr>
                <w:rFonts w:hint="eastAsia" w:ascii="方正仿宋_GBK" w:hAnsi="方正仿宋_GBK" w:eastAsia="方正仿宋_GBK" w:cs="方正仿宋_GBK"/>
                <w:color w:val="000000"/>
                <w:kern w:val="0"/>
                <w:sz w:val="32"/>
                <w:szCs w:val="32"/>
                <w:highlight w:val="none"/>
              </w:rPr>
              <w:t>元/小时/片</w:t>
            </w:r>
          </w:p>
        </w:tc>
      </w:tr>
      <w:tr w14:paraId="2CF42BF0">
        <w:tblPrEx>
          <w:tblCellMar>
            <w:top w:w="0" w:type="dxa"/>
            <w:left w:w="108" w:type="dxa"/>
            <w:bottom w:w="0" w:type="dxa"/>
            <w:right w:w="108" w:type="dxa"/>
          </w:tblCellMar>
        </w:tblPrEx>
        <w:trPr>
          <w:trHeight w:val="437" w:hRule="exact"/>
        </w:trPr>
        <w:tc>
          <w:tcPr>
            <w:tcW w:w="1246" w:type="dxa"/>
            <w:vMerge w:val="continue"/>
            <w:tcBorders>
              <w:left w:val="single" w:color="auto" w:sz="4" w:space="0"/>
              <w:bottom w:val="single" w:color="auto" w:sz="4" w:space="0"/>
              <w:right w:val="single" w:color="auto" w:sz="4" w:space="0"/>
            </w:tcBorders>
            <w:shd w:val="clear" w:color="auto" w:fill="auto"/>
            <w:noWrap w:val="0"/>
            <w:vAlign w:val="center"/>
          </w:tcPr>
          <w:p w14:paraId="1FD9B5A4">
            <w:pPr>
              <w:widowControl/>
              <w:jc w:val="left"/>
              <w:rPr>
                <w:rFonts w:hint="eastAsia" w:ascii="方正仿宋_GBK" w:hAnsi="方正仿宋_GBK" w:eastAsia="方正仿宋_GBK" w:cs="方正仿宋_GBK"/>
                <w:color w:val="000000"/>
                <w:kern w:val="0"/>
                <w:sz w:val="32"/>
                <w:szCs w:val="32"/>
              </w:rPr>
            </w:pPr>
          </w:p>
        </w:tc>
        <w:tc>
          <w:tcPr>
            <w:tcW w:w="8700" w:type="dxa"/>
            <w:gridSpan w:val="4"/>
            <w:tcBorders>
              <w:left w:val="nil"/>
              <w:bottom w:val="single" w:color="auto" w:sz="4" w:space="0"/>
              <w:right w:val="single" w:color="auto" w:sz="4" w:space="0"/>
            </w:tcBorders>
            <w:shd w:val="clear" w:color="auto" w:fill="auto"/>
            <w:noWrap w:val="0"/>
            <w:vAlign w:val="center"/>
          </w:tcPr>
          <w:p w14:paraId="2FA1A97E">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b w:val="0"/>
                <w:bCs/>
                <w:sz w:val="24"/>
                <w:szCs w:val="24"/>
                <w:vertAlign w:val="baseline"/>
                <w:lang w:val="en-US" w:eastAsia="zh-CN"/>
              </w:rPr>
              <w:t>备注：6-9月晚上开空调，</w:t>
            </w:r>
            <w:r>
              <w:rPr>
                <w:rFonts w:hint="eastAsia" w:ascii="方正仿宋_GBK" w:hAnsi="方正仿宋_GBK" w:eastAsia="方正仿宋_GBK" w:cs="方正仿宋_GBK"/>
                <w:color w:val="000000"/>
                <w:kern w:val="0"/>
                <w:sz w:val="24"/>
                <w:szCs w:val="24"/>
                <w:highlight w:val="none"/>
                <w:lang w:val="en-US" w:eastAsia="zh-CN"/>
              </w:rPr>
              <w:t>各开放时段的价格均上涨5元。</w:t>
            </w:r>
          </w:p>
        </w:tc>
      </w:tr>
      <w:tr w14:paraId="07B51E2C">
        <w:tblPrEx>
          <w:tblCellMar>
            <w:top w:w="0" w:type="dxa"/>
            <w:left w:w="108" w:type="dxa"/>
            <w:bottom w:w="0" w:type="dxa"/>
            <w:right w:w="108" w:type="dxa"/>
          </w:tblCellMar>
        </w:tblPrEx>
        <w:trPr>
          <w:trHeight w:val="567" w:hRule="exact"/>
        </w:trPr>
        <w:tc>
          <w:tcPr>
            <w:tcW w:w="1246" w:type="dxa"/>
            <w:vMerge w:val="restart"/>
            <w:tcBorders>
              <w:top w:val="single" w:color="auto" w:sz="4" w:space="0"/>
              <w:left w:val="single" w:color="auto" w:sz="4" w:space="0"/>
              <w:right w:val="single" w:color="auto" w:sz="4" w:space="0"/>
            </w:tcBorders>
            <w:shd w:val="clear" w:color="auto" w:fill="auto"/>
            <w:noWrap/>
            <w:vAlign w:val="center"/>
          </w:tcPr>
          <w:p w14:paraId="042983C6">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乒乓球</w:t>
            </w:r>
          </w:p>
        </w:tc>
        <w:tc>
          <w:tcPr>
            <w:tcW w:w="4535" w:type="dxa"/>
            <w:gridSpan w:val="2"/>
            <w:tcBorders>
              <w:top w:val="single" w:color="auto" w:sz="4" w:space="0"/>
              <w:left w:val="nil"/>
              <w:bottom w:val="single" w:color="auto" w:sz="4" w:space="0"/>
              <w:right w:val="single" w:color="auto" w:sz="4" w:space="0"/>
            </w:tcBorders>
            <w:shd w:val="clear" w:color="auto" w:fill="auto"/>
            <w:noWrap w:val="0"/>
            <w:vAlign w:val="center"/>
          </w:tcPr>
          <w:p w14:paraId="7430C3F9">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白天（7:00-18:00）</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72974">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10</w:t>
            </w:r>
            <w:r>
              <w:rPr>
                <w:rFonts w:hint="eastAsia" w:ascii="方正仿宋_GBK" w:hAnsi="方正仿宋_GBK" w:eastAsia="方正仿宋_GBK" w:cs="方正仿宋_GBK"/>
                <w:color w:val="000000"/>
                <w:kern w:val="0"/>
                <w:sz w:val="32"/>
                <w:szCs w:val="32"/>
                <w:highlight w:val="none"/>
              </w:rPr>
              <w:t>元/人/次</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95D92">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5元/人/次</w:t>
            </w:r>
          </w:p>
        </w:tc>
      </w:tr>
      <w:tr w14:paraId="36D76736">
        <w:tblPrEx>
          <w:tblCellMar>
            <w:top w:w="0" w:type="dxa"/>
            <w:left w:w="108" w:type="dxa"/>
            <w:bottom w:w="0" w:type="dxa"/>
            <w:right w:w="108" w:type="dxa"/>
          </w:tblCellMar>
        </w:tblPrEx>
        <w:trPr>
          <w:trHeight w:val="597" w:hRule="exact"/>
        </w:trPr>
        <w:tc>
          <w:tcPr>
            <w:tcW w:w="1246" w:type="dxa"/>
            <w:vMerge w:val="continue"/>
            <w:tcBorders>
              <w:left w:val="single" w:color="auto" w:sz="4" w:space="0"/>
              <w:right w:val="single" w:color="auto" w:sz="4" w:space="0"/>
            </w:tcBorders>
            <w:shd w:val="clear" w:color="auto" w:fill="auto"/>
            <w:noWrap w:val="0"/>
            <w:vAlign w:val="center"/>
          </w:tcPr>
          <w:p w14:paraId="00E4D2A1">
            <w:pPr>
              <w:widowControl/>
              <w:jc w:val="left"/>
              <w:rPr>
                <w:rFonts w:hint="eastAsia" w:ascii="方正仿宋_GBK" w:hAnsi="方正仿宋_GBK" w:eastAsia="方正仿宋_GBK" w:cs="方正仿宋_GBK"/>
                <w:color w:val="000000"/>
                <w:kern w:val="0"/>
                <w:sz w:val="32"/>
                <w:szCs w:val="32"/>
              </w:rPr>
            </w:pPr>
          </w:p>
        </w:tc>
        <w:tc>
          <w:tcPr>
            <w:tcW w:w="4535" w:type="dxa"/>
            <w:gridSpan w:val="2"/>
            <w:tcBorders>
              <w:top w:val="single" w:color="auto" w:sz="4" w:space="0"/>
              <w:left w:val="nil"/>
              <w:bottom w:val="single" w:color="auto" w:sz="4" w:space="0"/>
              <w:right w:val="single" w:color="000000" w:sz="4" w:space="0"/>
            </w:tcBorders>
            <w:shd w:val="clear" w:color="auto" w:fill="auto"/>
            <w:noWrap w:val="0"/>
            <w:vAlign w:val="center"/>
          </w:tcPr>
          <w:p w14:paraId="10F03CC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晚上（18:00-21:30）</w:t>
            </w:r>
          </w:p>
        </w:tc>
        <w:tc>
          <w:tcPr>
            <w:tcW w:w="2125" w:type="dxa"/>
            <w:tcBorders>
              <w:top w:val="single" w:color="auto" w:sz="4" w:space="0"/>
              <w:left w:val="nil"/>
              <w:bottom w:val="single" w:color="auto" w:sz="4" w:space="0"/>
              <w:right w:val="single" w:color="auto" w:sz="4" w:space="0"/>
            </w:tcBorders>
            <w:shd w:val="clear" w:color="auto" w:fill="auto"/>
            <w:noWrap w:val="0"/>
            <w:vAlign w:val="center"/>
          </w:tcPr>
          <w:p w14:paraId="5F848423">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40</w:t>
            </w:r>
            <w:r>
              <w:rPr>
                <w:rFonts w:hint="eastAsia" w:ascii="方正仿宋_GBK" w:hAnsi="方正仿宋_GBK" w:eastAsia="方正仿宋_GBK" w:cs="方正仿宋_GBK"/>
                <w:color w:val="000000"/>
                <w:kern w:val="0"/>
                <w:sz w:val="32"/>
                <w:szCs w:val="32"/>
                <w:highlight w:val="none"/>
              </w:rPr>
              <w:t>元/小时/</w:t>
            </w:r>
            <w:r>
              <w:rPr>
                <w:rFonts w:hint="eastAsia" w:ascii="方正仿宋_GBK" w:hAnsi="方正仿宋_GBK" w:eastAsia="方正仿宋_GBK" w:cs="方正仿宋_GBK"/>
                <w:color w:val="000000"/>
                <w:kern w:val="0"/>
                <w:sz w:val="32"/>
                <w:szCs w:val="32"/>
                <w:highlight w:val="none"/>
                <w:lang w:val="en-US" w:eastAsia="zh-CN"/>
              </w:rPr>
              <w:t>桌</w:t>
            </w:r>
          </w:p>
        </w:tc>
        <w:tc>
          <w:tcPr>
            <w:tcW w:w="2040" w:type="dxa"/>
            <w:tcBorders>
              <w:top w:val="single" w:color="auto" w:sz="4" w:space="0"/>
              <w:left w:val="nil"/>
              <w:bottom w:val="single" w:color="auto" w:sz="4" w:space="0"/>
              <w:right w:val="single" w:color="auto" w:sz="4" w:space="0"/>
            </w:tcBorders>
            <w:shd w:val="clear" w:color="auto" w:fill="auto"/>
            <w:noWrap w:val="0"/>
            <w:vAlign w:val="center"/>
          </w:tcPr>
          <w:p w14:paraId="7A3D99FE">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20</w:t>
            </w:r>
            <w:r>
              <w:rPr>
                <w:rFonts w:hint="eastAsia" w:ascii="方正仿宋_GBK" w:hAnsi="方正仿宋_GBK" w:eastAsia="方正仿宋_GBK" w:cs="方正仿宋_GBK"/>
                <w:color w:val="000000"/>
                <w:kern w:val="0"/>
                <w:sz w:val="32"/>
                <w:szCs w:val="32"/>
                <w:highlight w:val="none"/>
              </w:rPr>
              <w:t>元/小时/</w:t>
            </w:r>
            <w:r>
              <w:rPr>
                <w:rFonts w:hint="eastAsia" w:ascii="方正仿宋_GBK" w:hAnsi="方正仿宋_GBK" w:eastAsia="方正仿宋_GBK" w:cs="方正仿宋_GBK"/>
                <w:color w:val="000000"/>
                <w:kern w:val="0"/>
                <w:sz w:val="32"/>
                <w:szCs w:val="32"/>
                <w:highlight w:val="none"/>
                <w:lang w:val="en-US" w:eastAsia="zh-CN"/>
              </w:rPr>
              <w:t>桌</w:t>
            </w:r>
          </w:p>
        </w:tc>
      </w:tr>
      <w:tr w14:paraId="3528626D">
        <w:tblPrEx>
          <w:tblCellMar>
            <w:top w:w="0" w:type="dxa"/>
            <w:left w:w="108" w:type="dxa"/>
            <w:bottom w:w="0" w:type="dxa"/>
            <w:right w:w="108" w:type="dxa"/>
          </w:tblCellMar>
        </w:tblPrEx>
        <w:trPr>
          <w:trHeight w:val="597" w:hRule="exact"/>
        </w:trPr>
        <w:tc>
          <w:tcPr>
            <w:tcW w:w="1246" w:type="dxa"/>
            <w:vMerge w:val="continue"/>
            <w:tcBorders>
              <w:left w:val="single" w:color="auto" w:sz="4" w:space="0"/>
              <w:bottom w:val="single" w:color="auto" w:sz="4" w:space="0"/>
              <w:right w:val="single" w:color="auto" w:sz="4" w:space="0"/>
            </w:tcBorders>
            <w:shd w:val="clear" w:color="auto" w:fill="auto"/>
            <w:noWrap w:val="0"/>
            <w:vAlign w:val="center"/>
          </w:tcPr>
          <w:p w14:paraId="5D151D66">
            <w:pPr>
              <w:widowControl/>
              <w:jc w:val="left"/>
              <w:rPr>
                <w:rFonts w:hint="eastAsia" w:ascii="方正仿宋_GBK" w:hAnsi="方正仿宋_GBK" w:eastAsia="方正仿宋_GBK" w:cs="方正仿宋_GBK"/>
                <w:color w:val="000000"/>
                <w:kern w:val="0"/>
                <w:sz w:val="32"/>
                <w:szCs w:val="32"/>
              </w:rPr>
            </w:pPr>
          </w:p>
        </w:tc>
        <w:tc>
          <w:tcPr>
            <w:tcW w:w="8700" w:type="dxa"/>
            <w:gridSpan w:val="4"/>
            <w:tcBorders>
              <w:top w:val="single" w:color="auto" w:sz="4" w:space="0"/>
              <w:left w:val="nil"/>
              <w:bottom w:val="single" w:color="auto" w:sz="4" w:space="0"/>
              <w:right w:val="single" w:color="auto" w:sz="4" w:space="0"/>
            </w:tcBorders>
            <w:shd w:val="clear" w:color="auto" w:fill="auto"/>
            <w:noWrap w:val="0"/>
            <w:vAlign w:val="center"/>
          </w:tcPr>
          <w:p w14:paraId="0B675AB7">
            <w:pPr>
              <w:widowControl/>
              <w:jc w:val="left"/>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lang w:val="en-US" w:eastAsia="zh-CN"/>
              </w:rPr>
              <w:t>备注：6-9月提供空调，白天：10元/人；晚上25元/小时/桌。</w:t>
            </w:r>
          </w:p>
        </w:tc>
      </w:tr>
      <w:tr w14:paraId="7148A9B3">
        <w:tblPrEx>
          <w:tblCellMar>
            <w:top w:w="0" w:type="dxa"/>
            <w:left w:w="108" w:type="dxa"/>
            <w:bottom w:w="0" w:type="dxa"/>
            <w:right w:w="108" w:type="dxa"/>
          </w:tblCellMar>
        </w:tblPrEx>
        <w:trPr>
          <w:trHeight w:val="567" w:hRule="exact"/>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BED81D">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网球</w:t>
            </w:r>
          </w:p>
        </w:tc>
        <w:tc>
          <w:tcPr>
            <w:tcW w:w="4535" w:type="dxa"/>
            <w:gridSpan w:val="2"/>
            <w:tcBorders>
              <w:top w:val="single" w:color="auto" w:sz="4" w:space="0"/>
              <w:left w:val="nil"/>
              <w:bottom w:val="single" w:color="auto" w:sz="4" w:space="0"/>
              <w:right w:val="single" w:color="000000" w:sz="4" w:space="0"/>
            </w:tcBorders>
            <w:shd w:val="clear" w:color="auto" w:fill="auto"/>
            <w:noWrap w:val="0"/>
            <w:vAlign w:val="center"/>
          </w:tcPr>
          <w:p w14:paraId="54640E58">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白天（7:00-18:00）</w:t>
            </w:r>
          </w:p>
        </w:tc>
        <w:tc>
          <w:tcPr>
            <w:tcW w:w="2125" w:type="dxa"/>
            <w:tcBorders>
              <w:top w:val="nil"/>
              <w:left w:val="nil"/>
              <w:bottom w:val="single" w:color="auto" w:sz="4" w:space="0"/>
              <w:right w:val="single" w:color="auto" w:sz="4" w:space="0"/>
            </w:tcBorders>
            <w:shd w:val="clear" w:color="auto" w:fill="auto"/>
            <w:noWrap/>
            <w:vAlign w:val="center"/>
          </w:tcPr>
          <w:p w14:paraId="1D311CDF">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120</w:t>
            </w:r>
            <w:r>
              <w:rPr>
                <w:rFonts w:hint="eastAsia" w:ascii="方正仿宋_GBK" w:hAnsi="方正仿宋_GBK" w:eastAsia="方正仿宋_GBK" w:cs="方正仿宋_GBK"/>
                <w:color w:val="000000"/>
                <w:kern w:val="0"/>
                <w:sz w:val="32"/>
                <w:szCs w:val="32"/>
                <w:highlight w:val="none"/>
              </w:rPr>
              <w:t>元/小时</w:t>
            </w:r>
          </w:p>
        </w:tc>
        <w:tc>
          <w:tcPr>
            <w:tcW w:w="2040" w:type="dxa"/>
            <w:tcBorders>
              <w:top w:val="nil"/>
              <w:left w:val="nil"/>
              <w:bottom w:val="single" w:color="auto" w:sz="4" w:space="0"/>
              <w:right w:val="single" w:color="auto" w:sz="4" w:space="0"/>
            </w:tcBorders>
            <w:shd w:val="clear" w:color="auto" w:fill="auto"/>
            <w:noWrap/>
            <w:vAlign w:val="center"/>
          </w:tcPr>
          <w:p w14:paraId="017B02D8">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60元/小时</w:t>
            </w:r>
          </w:p>
        </w:tc>
      </w:tr>
      <w:tr w14:paraId="57A25DF9">
        <w:tblPrEx>
          <w:tblCellMar>
            <w:top w:w="0" w:type="dxa"/>
            <w:left w:w="108" w:type="dxa"/>
            <w:bottom w:w="0" w:type="dxa"/>
            <w:right w:w="108" w:type="dxa"/>
          </w:tblCellMar>
        </w:tblPrEx>
        <w:trPr>
          <w:trHeight w:val="567"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18ACB0">
            <w:pPr>
              <w:widowControl/>
              <w:jc w:val="left"/>
              <w:rPr>
                <w:rFonts w:hint="eastAsia" w:ascii="方正仿宋_GBK" w:hAnsi="方正仿宋_GBK" w:eastAsia="方正仿宋_GBK" w:cs="方正仿宋_GBK"/>
                <w:color w:val="000000"/>
                <w:kern w:val="0"/>
                <w:sz w:val="32"/>
                <w:szCs w:val="32"/>
              </w:rPr>
            </w:pPr>
          </w:p>
        </w:tc>
        <w:tc>
          <w:tcPr>
            <w:tcW w:w="4535" w:type="dxa"/>
            <w:gridSpan w:val="2"/>
            <w:tcBorders>
              <w:top w:val="single" w:color="auto" w:sz="4" w:space="0"/>
              <w:left w:val="nil"/>
              <w:bottom w:val="single" w:color="auto" w:sz="4" w:space="0"/>
              <w:right w:val="single" w:color="000000" w:sz="4" w:space="0"/>
            </w:tcBorders>
            <w:shd w:val="clear" w:color="auto" w:fill="auto"/>
            <w:noWrap w:val="0"/>
            <w:vAlign w:val="center"/>
          </w:tcPr>
          <w:p w14:paraId="6329515E">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晚上（18:00-21:30）</w:t>
            </w:r>
          </w:p>
        </w:tc>
        <w:tc>
          <w:tcPr>
            <w:tcW w:w="2125" w:type="dxa"/>
            <w:tcBorders>
              <w:top w:val="nil"/>
              <w:left w:val="nil"/>
              <w:bottom w:val="single" w:color="auto" w:sz="4" w:space="0"/>
              <w:right w:val="single" w:color="auto" w:sz="4" w:space="0"/>
            </w:tcBorders>
            <w:shd w:val="clear" w:color="auto" w:fill="auto"/>
            <w:noWrap/>
            <w:vAlign w:val="center"/>
          </w:tcPr>
          <w:p w14:paraId="02C1C257">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2</w:t>
            </w:r>
            <w:r>
              <w:rPr>
                <w:rFonts w:hint="eastAsia" w:ascii="方正仿宋_GBK" w:hAnsi="方正仿宋_GBK" w:eastAsia="方正仿宋_GBK" w:cs="方正仿宋_GBK"/>
                <w:color w:val="000000"/>
                <w:kern w:val="0"/>
                <w:sz w:val="32"/>
                <w:szCs w:val="32"/>
                <w:highlight w:val="none"/>
              </w:rPr>
              <w:t>00元/小时</w:t>
            </w:r>
          </w:p>
        </w:tc>
        <w:tc>
          <w:tcPr>
            <w:tcW w:w="2040" w:type="dxa"/>
            <w:tcBorders>
              <w:top w:val="nil"/>
              <w:left w:val="nil"/>
              <w:bottom w:val="single" w:color="auto" w:sz="4" w:space="0"/>
              <w:right w:val="single" w:color="auto" w:sz="4" w:space="0"/>
            </w:tcBorders>
            <w:shd w:val="clear" w:color="auto" w:fill="auto"/>
            <w:noWrap/>
            <w:vAlign w:val="center"/>
          </w:tcPr>
          <w:p w14:paraId="42A808F8">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100元/小时</w:t>
            </w:r>
          </w:p>
        </w:tc>
      </w:tr>
      <w:tr w14:paraId="6BD5D607">
        <w:tblPrEx>
          <w:tblCellMar>
            <w:top w:w="0" w:type="dxa"/>
            <w:left w:w="108" w:type="dxa"/>
            <w:bottom w:w="0" w:type="dxa"/>
            <w:right w:w="108" w:type="dxa"/>
          </w:tblCellMar>
        </w:tblPrEx>
        <w:trPr>
          <w:trHeight w:val="567" w:hRule="exact"/>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DD01AF">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篮球</w:t>
            </w:r>
          </w:p>
        </w:tc>
        <w:tc>
          <w:tcPr>
            <w:tcW w:w="2400" w:type="dxa"/>
            <w:tcBorders>
              <w:top w:val="nil"/>
              <w:left w:val="single" w:color="auto" w:sz="4" w:space="0"/>
              <w:bottom w:val="single" w:color="auto" w:sz="4" w:space="0"/>
              <w:right w:val="single" w:color="auto" w:sz="4" w:space="0"/>
            </w:tcBorders>
            <w:shd w:val="clear" w:color="auto" w:fill="auto"/>
            <w:noWrap/>
            <w:vAlign w:val="center"/>
          </w:tcPr>
          <w:p w14:paraId="474AD66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白天（7:00-15:00）</w:t>
            </w:r>
          </w:p>
        </w:tc>
        <w:tc>
          <w:tcPr>
            <w:tcW w:w="2135" w:type="dxa"/>
            <w:tcBorders>
              <w:top w:val="nil"/>
              <w:left w:val="nil"/>
              <w:bottom w:val="single" w:color="auto" w:sz="4" w:space="0"/>
              <w:right w:val="single" w:color="auto" w:sz="4" w:space="0"/>
            </w:tcBorders>
            <w:shd w:val="clear" w:color="auto" w:fill="auto"/>
            <w:noWrap/>
            <w:vAlign w:val="center"/>
          </w:tcPr>
          <w:p w14:paraId="56D77FCA">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单次</w:t>
            </w:r>
          </w:p>
        </w:tc>
        <w:tc>
          <w:tcPr>
            <w:tcW w:w="2125" w:type="dxa"/>
            <w:tcBorders>
              <w:top w:val="nil"/>
              <w:left w:val="nil"/>
              <w:bottom w:val="single" w:color="auto" w:sz="4" w:space="0"/>
              <w:right w:val="single" w:color="auto" w:sz="4" w:space="0"/>
            </w:tcBorders>
            <w:shd w:val="clear" w:color="auto" w:fill="auto"/>
            <w:noWrap/>
            <w:vAlign w:val="center"/>
          </w:tcPr>
          <w:p w14:paraId="38791BEE">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30</w:t>
            </w:r>
            <w:r>
              <w:rPr>
                <w:rFonts w:hint="eastAsia" w:ascii="方正仿宋_GBK" w:hAnsi="方正仿宋_GBK" w:eastAsia="方正仿宋_GBK" w:cs="方正仿宋_GBK"/>
                <w:color w:val="000000"/>
                <w:kern w:val="0"/>
                <w:sz w:val="32"/>
                <w:szCs w:val="32"/>
                <w:highlight w:val="none"/>
              </w:rPr>
              <w:t>元/人</w:t>
            </w:r>
          </w:p>
        </w:tc>
        <w:tc>
          <w:tcPr>
            <w:tcW w:w="2040" w:type="dxa"/>
            <w:tcBorders>
              <w:top w:val="nil"/>
              <w:left w:val="nil"/>
              <w:bottom w:val="single" w:color="auto" w:sz="4" w:space="0"/>
              <w:right w:val="single" w:color="auto" w:sz="4" w:space="0"/>
            </w:tcBorders>
            <w:shd w:val="clear" w:color="auto" w:fill="auto"/>
            <w:noWrap/>
            <w:vAlign w:val="center"/>
          </w:tcPr>
          <w:p w14:paraId="2D5317C7">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1</w:t>
            </w:r>
            <w:r>
              <w:rPr>
                <w:rFonts w:hint="eastAsia" w:ascii="方正仿宋_GBK" w:hAnsi="方正仿宋_GBK" w:eastAsia="方正仿宋_GBK" w:cs="方正仿宋_GBK"/>
                <w:color w:val="000000"/>
                <w:kern w:val="0"/>
                <w:sz w:val="32"/>
                <w:szCs w:val="32"/>
                <w:highlight w:val="none"/>
                <w:lang w:val="en-US" w:eastAsia="zh-CN"/>
              </w:rPr>
              <w:t>5</w:t>
            </w:r>
            <w:r>
              <w:rPr>
                <w:rFonts w:hint="eastAsia" w:ascii="方正仿宋_GBK" w:hAnsi="方正仿宋_GBK" w:eastAsia="方正仿宋_GBK" w:cs="方正仿宋_GBK"/>
                <w:color w:val="000000"/>
                <w:kern w:val="0"/>
                <w:sz w:val="32"/>
                <w:szCs w:val="32"/>
                <w:highlight w:val="none"/>
              </w:rPr>
              <w:t>元/人</w:t>
            </w:r>
          </w:p>
        </w:tc>
      </w:tr>
      <w:tr w14:paraId="1D408277">
        <w:tblPrEx>
          <w:tblCellMar>
            <w:top w:w="0" w:type="dxa"/>
            <w:left w:w="108" w:type="dxa"/>
            <w:bottom w:w="0" w:type="dxa"/>
            <w:right w:w="108" w:type="dxa"/>
          </w:tblCellMar>
        </w:tblPrEx>
        <w:trPr>
          <w:trHeight w:val="567"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173C67">
            <w:pPr>
              <w:widowControl/>
              <w:jc w:val="left"/>
              <w:rPr>
                <w:rFonts w:hint="eastAsia" w:ascii="方正仿宋_GBK" w:hAnsi="方正仿宋_GBK" w:eastAsia="方正仿宋_GBK" w:cs="方正仿宋_GBK"/>
                <w:color w:val="000000"/>
                <w:kern w:val="0"/>
                <w:sz w:val="32"/>
                <w:szCs w:val="32"/>
              </w:rPr>
            </w:pPr>
          </w:p>
        </w:tc>
        <w:tc>
          <w:tcPr>
            <w:tcW w:w="2400" w:type="dxa"/>
            <w:vMerge w:val="restart"/>
            <w:tcBorders>
              <w:top w:val="nil"/>
              <w:left w:val="single" w:color="auto" w:sz="4" w:space="0"/>
              <w:bottom w:val="single" w:color="auto" w:sz="4" w:space="0"/>
              <w:right w:val="single" w:color="auto" w:sz="4" w:space="0"/>
            </w:tcBorders>
            <w:shd w:val="clear" w:color="auto" w:fill="auto"/>
            <w:noWrap/>
            <w:vAlign w:val="center"/>
          </w:tcPr>
          <w:p w14:paraId="17EEFC55">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晚上（18:00-21:30）</w:t>
            </w:r>
          </w:p>
        </w:tc>
        <w:tc>
          <w:tcPr>
            <w:tcW w:w="2135" w:type="dxa"/>
            <w:tcBorders>
              <w:top w:val="nil"/>
              <w:left w:val="nil"/>
              <w:bottom w:val="single" w:color="auto" w:sz="4" w:space="0"/>
              <w:right w:val="single" w:color="auto" w:sz="4" w:space="0"/>
            </w:tcBorders>
            <w:shd w:val="clear" w:color="auto" w:fill="auto"/>
            <w:noWrap/>
            <w:vAlign w:val="center"/>
          </w:tcPr>
          <w:p w14:paraId="5FE4B90B">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半场</w:t>
            </w:r>
          </w:p>
        </w:tc>
        <w:tc>
          <w:tcPr>
            <w:tcW w:w="2125" w:type="dxa"/>
            <w:tcBorders>
              <w:top w:val="nil"/>
              <w:left w:val="nil"/>
              <w:bottom w:val="single" w:color="auto" w:sz="4" w:space="0"/>
              <w:right w:val="single" w:color="auto" w:sz="4" w:space="0"/>
            </w:tcBorders>
            <w:shd w:val="clear" w:color="auto" w:fill="auto"/>
            <w:noWrap/>
            <w:vAlign w:val="center"/>
          </w:tcPr>
          <w:p w14:paraId="084AF266">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300</w:t>
            </w:r>
            <w:r>
              <w:rPr>
                <w:rFonts w:hint="eastAsia" w:ascii="方正仿宋_GBK" w:hAnsi="方正仿宋_GBK" w:eastAsia="方正仿宋_GBK" w:cs="方正仿宋_GBK"/>
                <w:color w:val="000000"/>
                <w:kern w:val="0"/>
                <w:sz w:val="32"/>
                <w:szCs w:val="32"/>
                <w:highlight w:val="none"/>
              </w:rPr>
              <w:t>元/小时</w:t>
            </w:r>
          </w:p>
        </w:tc>
        <w:tc>
          <w:tcPr>
            <w:tcW w:w="2040" w:type="dxa"/>
            <w:tcBorders>
              <w:top w:val="nil"/>
              <w:left w:val="nil"/>
              <w:bottom w:val="single" w:color="auto" w:sz="4" w:space="0"/>
              <w:right w:val="single" w:color="auto" w:sz="4" w:space="0"/>
            </w:tcBorders>
            <w:shd w:val="clear" w:color="auto" w:fill="auto"/>
            <w:noWrap/>
            <w:vAlign w:val="center"/>
          </w:tcPr>
          <w:p w14:paraId="13153678">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150元/小时</w:t>
            </w:r>
          </w:p>
        </w:tc>
      </w:tr>
      <w:tr w14:paraId="26B5B514">
        <w:tblPrEx>
          <w:tblCellMar>
            <w:top w:w="0" w:type="dxa"/>
            <w:left w:w="108" w:type="dxa"/>
            <w:bottom w:w="0" w:type="dxa"/>
            <w:right w:w="108" w:type="dxa"/>
          </w:tblCellMar>
        </w:tblPrEx>
        <w:trPr>
          <w:trHeight w:val="567"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FBACC2">
            <w:pPr>
              <w:widowControl/>
              <w:jc w:val="left"/>
              <w:rPr>
                <w:rFonts w:hint="eastAsia" w:ascii="方正仿宋_GBK" w:hAnsi="方正仿宋_GBK" w:eastAsia="方正仿宋_GBK" w:cs="方正仿宋_GBK"/>
                <w:color w:val="000000"/>
                <w:kern w:val="0"/>
                <w:sz w:val="32"/>
                <w:szCs w:val="32"/>
              </w:rPr>
            </w:pPr>
          </w:p>
        </w:tc>
        <w:tc>
          <w:tcPr>
            <w:tcW w:w="240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E11E872">
            <w:pPr>
              <w:widowControl/>
              <w:jc w:val="center"/>
              <w:rPr>
                <w:rFonts w:hint="eastAsia" w:ascii="方正仿宋_GBK" w:hAnsi="方正仿宋_GBK" w:eastAsia="方正仿宋_GBK" w:cs="方正仿宋_GBK"/>
                <w:color w:val="000000"/>
                <w:kern w:val="0"/>
                <w:sz w:val="32"/>
                <w:szCs w:val="32"/>
              </w:rPr>
            </w:pPr>
          </w:p>
        </w:tc>
        <w:tc>
          <w:tcPr>
            <w:tcW w:w="2135" w:type="dxa"/>
            <w:tcBorders>
              <w:top w:val="nil"/>
              <w:left w:val="nil"/>
              <w:bottom w:val="single" w:color="auto" w:sz="4" w:space="0"/>
              <w:right w:val="single" w:color="auto" w:sz="4" w:space="0"/>
            </w:tcBorders>
            <w:shd w:val="clear" w:color="auto" w:fill="auto"/>
            <w:noWrap/>
            <w:vAlign w:val="center"/>
          </w:tcPr>
          <w:p w14:paraId="6E7C9444">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全场</w:t>
            </w:r>
          </w:p>
        </w:tc>
        <w:tc>
          <w:tcPr>
            <w:tcW w:w="2125" w:type="dxa"/>
            <w:tcBorders>
              <w:top w:val="nil"/>
              <w:left w:val="nil"/>
              <w:bottom w:val="single" w:color="auto" w:sz="4" w:space="0"/>
              <w:right w:val="single" w:color="auto" w:sz="4" w:space="0"/>
            </w:tcBorders>
            <w:shd w:val="clear" w:color="auto" w:fill="auto"/>
            <w:noWrap/>
            <w:vAlign w:val="center"/>
          </w:tcPr>
          <w:p w14:paraId="6FE1E30F">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500</w:t>
            </w:r>
            <w:r>
              <w:rPr>
                <w:rFonts w:hint="eastAsia" w:ascii="方正仿宋_GBK" w:hAnsi="方正仿宋_GBK" w:eastAsia="方正仿宋_GBK" w:cs="方正仿宋_GBK"/>
                <w:color w:val="000000"/>
                <w:kern w:val="0"/>
                <w:sz w:val="32"/>
                <w:szCs w:val="32"/>
                <w:highlight w:val="none"/>
              </w:rPr>
              <w:t>元/小时</w:t>
            </w:r>
          </w:p>
        </w:tc>
        <w:tc>
          <w:tcPr>
            <w:tcW w:w="2040" w:type="dxa"/>
            <w:tcBorders>
              <w:top w:val="nil"/>
              <w:left w:val="nil"/>
              <w:bottom w:val="single" w:color="auto" w:sz="4" w:space="0"/>
              <w:right w:val="single" w:color="auto" w:sz="4" w:space="0"/>
            </w:tcBorders>
            <w:shd w:val="clear" w:color="auto" w:fill="auto"/>
            <w:noWrap/>
            <w:vAlign w:val="center"/>
          </w:tcPr>
          <w:p w14:paraId="22949104">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250元/小时</w:t>
            </w:r>
          </w:p>
        </w:tc>
      </w:tr>
      <w:tr w14:paraId="1F5CE8DE">
        <w:tblPrEx>
          <w:tblCellMar>
            <w:top w:w="0" w:type="dxa"/>
            <w:left w:w="108" w:type="dxa"/>
            <w:bottom w:w="0" w:type="dxa"/>
            <w:right w:w="108" w:type="dxa"/>
          </w:tblCellMar>
        </w:tblPrEx>
        <w:trPr>
          <w:trHeight w:val="622"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085A1D">
            <w:pPr>
              <w:widowControl/>
              <w:jc w:val="left"/>
              <w:rPr>
                <w:rFonts w:hint="eastAsia" w:ascii="方正仿宋_GBK" w:hAnsi="方正仿宋_GBK" w:eastAsia="方正仿宋_GBK" w:cs="方正仿宋_GBK"/>
                <w:color w:val="000000"/>
                <w:kern w:val="0"/>
                <w:sz w:val="32"/>
                <w:szCs w:val="32"/>
              </w:rPr>
            </w:pPr>
          </w:p>
        </w:tc>
        <w:tc>
          <w:tcPr>
            <w:tcW w:w="240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C42023">
            <w:pPr>
              <w:widowControl/>
              <w:jc w:val="center"/>
              <w:rPr>
                <w:rFonts w:hint="eastAsia" w:ascii="方正仿宋_GBK" w:hAnsi="方正仿宋_GBK" w:eastAsia="方正仿宋_GBK" w:cs="方正仿宋_GBK"/>
                <w:color w:val="000000"/>
                <w:kern w:val="0"/>
                <w:sz w:val="32"/>
                <w:szCs w:val="32"/>
              </w:rPr>
            </w:pPr>
          </w:p>
        </w:tc>
        <w:tc>
          <w:tcPr>
            <w:tcW w:w="2135" w:type="dxa"/>
            <w:tcBorders>
              <w:top w:val="nil"/>
              <w:left w:val="nil"/>
              <w:bottom w:val="single" w:color="auto" w:sz="4" w:space="0"/>
              <w:right w:val="single" w:color="auto" w:sz="4" w:space="0"/>
            </w:tcBorders>
            <w:shd w:val="clear" w:color="auto" w:fill="auto"/>
            <w:noWrap w:val="0"/>
            <w:vAlign w:val="center"/>
          </w:tcPr>
          <w:p w14:paraId="52EBC5E3">
            <w:pPr>
              <w:widowControl/>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全场</w:t>
            </w:r>
            <w:r>
              <w:rPr>
                <w:rFonts w:hint="eastAsia" w:ascii="方正仿宋_GBK" w:hAnsi="方正仿宋_GBK" w:eastAsia="方正仿宋_GBK" w:cs="方正仿宋_GBK"/>
                <w:color w:val="000000"/>
                <w:kern w:val="0"/>
                <w:sz w:val="22"/>
                <w:szCs w:val="22"/>
              </w:rPr>
              <w:t>（限</w:t>
            </w:r>
            <w:r>
              <w:rPr>
                <w:rFonts w:hint="eastAsia" w:ascii="方正仿宋_GBK" w:hAnsi="方正仿宋_GBK" w:eastAsia="方正仿宋_GBK" w:cs="方正仿宋_GBK"/>
                <w:color w:val="000000"/>
                <w:kern w:val="0"/>
                <w:sz w:val="22"/>
                <w:szCs w:val="22"/>
                <w:lang w:val="en-US" w:eastAsia="zh-CN"/>
              </w:rPr>
              <w:t>2</w:t>
            </w:r>
            <w:r>
              <w:rPr>
                <w:rFonts w:hint="eastAsia" w:ascii="方正仿宋_GBK" w:hAnsi="方正仿宋_GBK" w:eastAsia="方正仿宋_GBK" w:cs="方正仿宋_GBK"/>
                <w:color w:val="000000"/>
                <w:kern w:val="0"/>
                <w:sz w:val="22"/>
                <w:szCs w:val="22"/>
              </w:rPr>
              <w:t>小时）</w:t>
            </w:r>
          </w:p>
        </w:tc>
        <w:tc>
          <w:tcPr>
            <w:tcW w:w="2125" w:type="dxa"/>
            <w:tcBorders>
              <w:top w:val="nil"/>
              <w:left w:val="nil"/>
              <w:bottom w:val="single" w:color="auto" w:sz="4" w:space="0"/>
              <w:right w:val="single" w:color="auto" w:sz="4" w:space="0"/>
            </w:tcBorders>
            <w:shd w:val="clear" w:color="auto" w:fill="auto"/>
            <w:noWrap/>
            <w:vAlign w:val="center"/>
          </w:tcPr>
          <w:p w14:paraId="4C720058">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900</w:t>
            </w:r>
            <w:r>
              <w:rPr>
                <w:rFonts w:hint="eastAsia" w:ascii="方正仿宋_GBK" w:hAnsi="方正仿宋_GBK" w:eastAsia="方正仿宋_GBK" w:cs="方正仿宋_GBK"/>
                <w:color w:val="000000"/>
                <w:kern w:val="0"/>
                <w:sz w:val="32"/>
                <w:szCs w:val="32"/>
                <w:highlight w:val="none"/>
              </w:rPr>
              <w:t>元/</w:t>
            </w:r>
            <w:r>
              <w:rPr>
                <w:rFonts w:hint="eastAsia" w:ascii="方正仿宋_GBK" w:hAnsi="方正仿宋_GBK" w:eastAsia="方正仿宋_GBK" w:cs="方正仿宋_GBK"/>
                <w:color w:val="000000"/>
                <w:kern w:val="0"/>
                <w:sz w:val="32"/>
                <w:szCs w:val="32"/>
                <w:highlight w:val="none"/>
                <w:lang w:val="en-US" w:eastAsia="zh-CN"/>
              </w:rPr>
              <w:t>场</w:t>
            </w:r>
          </w:p>
        </w:tc>
        <w:tc>
          <w:tcPr>
            <w:tcW w:w="2040" w:type="dxa"/>
            <w:tcBorders>
              <w:top w:val="nil"/>
              <w:left w:val="nil"/>
              <w:bottom w:val="single" w:color="auto" w:sz="4" w:space="0"/>
              <w:right w:val="single" w:color="auto" w:sz="4" w:space="0"/>
            </w:tcBorders>
            <w:shd w:val="clear" w:color="auto" w:fill="auto"/>
            <w:noWrap/>
            <w:vAlign w:val="center"/>
          </w:tcPr>
          <w:p w14:paraId="7DD4B8D6">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450元/</w:t>
            </w:r>
            <w:r>
              <w:rPr>
                <w:rFonts w:hint="eastAsia" w:ascii="方正仿宋_GBK" w:hAnsi="方正仿宋_GBK" w:eastAsia="方正仿宋_GBK" w:cs="方正仿宋_GBK"/>
                <w:color w:val="000000"/>
                <w:kern w:val="0"/>
                <w:sz w:val="32"/>
                <w:szCs w:val="32"/>
                <w:highlight w:val="none"/>
                <w:lang w:val="en-US" w:eastAsia="zh-CN"/>
              </w:rPr>
              <w:t>场</w:t>
            </w:r>
          </w:p>
        </w:tc>
      </w:tr>
      <w:tr w14:paraId="5C8CE0D2">
        <w:tblPrEx>
          <w:tblCellMar>
            <w:top w:w="0" w:type="dxa"/>
            <w:left w:w="108" w:type="dxa"/>
            <w:bottom w:w="0" w:type="dxa"/>
            <w:right w:w="108" w:type="dxa"/>
          </w:tblCellMar>
        </w:tblPrEx>
        <w:trPr>
          <w:trHeight w:val="567" w:hRule="exact"/>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A9AC00">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足球</w:t>
            </w:r>
          </w:p>
        </w:tc>
        <w:tc>
          <w:tcPr>
            <w:tcW w:w="2400" w:type="dxa"/>
            <w:vMerge w:val="restart"/>
            <w:tcBorders>
              <w:top w:val="nil"/>
              <w:left w:val="single" w:color="auto" w:sz="4" w:space="0"/>
              <w:bottom w:val="single" w:color="000000" w:sz="4" w:space="0"/>
              <w:right w:val="single" w:color="auto" w:sz="4" w:space="0"/>
            </w:tcBorders>
            <w:shd w:val="clear" w:color="auto" w:fill="auto"/>
            <w:noWrap/>
            <w:vAlign w:val="center"/>
          </w:tcPr>
          <w:p w14:paraId="1EE194E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w:t>
            </w:r>
            <w:r>
              <w:rPr>
                <w:rFonts w:hint="eastAsia" w:ascii="方正仿宋_GBK" w:hAnsi="方正仿宋_GBK" w:eastAsia="方正仿宋_GBK" w:cs="方正仿宋_GBK"/>
                <w:color w:val="000000"/>
                <w:kern w:val="0"/>
                <w:sz w:val="32"/>
                <w:szCs w:val="32"/>
              </w:rPr>
              <w:t>:00-1</w:t>
            </w: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00</w:t>
            </w:r>
          </w:p>
        </w:tc>
        <w:tc>
          <w:tcPr>
            <w:tcW w:w="2135" w:type="dxa"/>
            <w:tcBorders>
              <w:top w:val="nil"/>
              <w:left w:val="nil"/>
              <w:bottom w:val="single" w:color="auto" w:sz="4" w:space="0"/>
              <w:right w:val="single" w:color="auto" w:sz="4" w:space="0"/>
            </w:tcBorders>
            <w:shd w:val="clear" w:color="auto" w:fill="auto"/>
            <w:noWrap/>
            <w:vAlign w:val="center"/>
          </w:tcPr>
          <w:p w14:paraId="289CA23D">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半场</w:t>
            </w:r>
          </w:p>
        </w:tc>
        <w:tc>
          <w:tcPr>
            <w:tcW w:w="2125" w:type="dxa"/>
            <w:tcBorders>
              <w:top w:val="nil"/>
              <w:left w:val="nil"/>
              <w:bottom w:val="single" w:color="auto" w:sz="4" w:space="0"/>
              <w:right w:val="single" w:color="auto" w:sz="4" w:space="0"/>
            </w:tcBorders>
            <w:shd w:val="clear" w:color="auto" w:fill="auto"/>
            <w:noWrap/>
            <w:vAlign w:val="center"/>
          </w:tcPr>
          <w:p w14:paraId="139A5598">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500</w:t>
            </w:r>
            <w:r>
              <w:rPr>
                <w:rFonts w:hint="eastAsia" w:ascii="方正仿宋_GBK" w:hAnsi="方正仿宋_GBK" w:eastAsia="方正仿宋_GBK" w:cs="方正仿宋_GBK"/>
                <w:color w:val="000000"/>
                <w:kern w:val="0"/>
                <w:sz w:val="32"/>
                <w:szCs w:val="32"/>
                <w:highlight w:val="none"/>
              </w:rPr>
              <w:t>元/小时</w:t>
            </w:r>
          </w:p>
        </w:tc>
        <w:tc>
          <w:tcPr>
            <w:tcW w:w="2040" w:type="dxa"/>
            <w:tcBorders>
              <w:top w:val="nil"/>
              <w:left w:val="nil"/>
              <w:bottom w:val="single" w:color="auto" w:sz="4" w:space="0"/>
              <w:right w:val="single" w:color="auto" w:sz="4" w:space="0"/>
            </w:tcBorders>
            <w:shd w:val="clear" w:color="auto" w:fill="auto"/>
            <w:noWrap/>
            <w:vAlign w:val="center"/>
          </w:tcPr>
          <w:p w14:paraId="57A9CD3B">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250元/小时</w:t>
            </w:r>
          </w:p>
        </w:tc>
      </w:tr>
      <w:tr w14:paraId="56637C27">
        <w:tblPrEx>
          <w:tblCellMar>
            <w:top w:w="0" w:type="dxa"/>
            <w:left w:w="108" w:type="dxa"/>
            <w:bottom w:w="0" w:type="dxa"/>
            <w:right w:w="108" w:type="dxa"/>
          </w:tblCellMar>
        </w:tblPrEx>
        <w:trPr>
          <w:trHeight w:val="567"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FCF36C">
            <w:pPr>
              <w:widowControl/>
              <w:jc w:val="left"/>
              <w:rPr>
                <w:rFonts w:hint="eastAsia" w:ascii="方正仿宋_GBK" w:hAnsi="方正仿宋_GBK" w:eastAsia="方正仿宋_GBK" w:cs="方正仿宋_GBK"/>
                <w:color w:val="000000"/>
                <w:kern w:val="0"/>
                <w:sz w:val="32"/>
                <w:szCs w:val="32"/>
              </w:rPr>
            </w:pPr>
          </w:p>
        </w:tc>
        <w:tc>
          <w:tcPr>
            <w:tcW w:w="240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CF3B1C">
            <w:pPr>
              <w:widowControl/>
              <w:jc w:val="center"/>
              <w:rPr>
                <w:rFonts w:hint="eastAsia" w:ascii="方正仿宋_GBK" w:hAnsi="方正仿宋_GBK" w:eastAsia="方正仿宋_GBK" w:cs="方正仿宋_GBK"/>
                <w:color w:val="000000"/>
                <w:kern w:val="0"/>
                <w:sz w:val="32"/>
                <w:szCs w:val="32"/>
              </w:rPr>
            </w:pPr>
          </w:p>
        </w:tc>
        <w:tc>
          <w:tcPr>
            <w:tcW w:w="2135" w:type="dxa"/>
            <w:tcBorders>
              <w:top w:val="nil"/>
              <w:left w:val="nil"/>
              <w:bottom w:val="single" w:color="auto" w:sz="4" w:space="0"/>
              <w:right w:val="single" w:color="auto" w:sz="4" w:space="0"/>
            </w:tcBorders>
            <w:shd w:val="clear" w:color="auto" w:fill="auto"/>
            <w:noWrap/>
            <w:vAlign w:val="center"/>
          </w:tcPr>
          <w:p w14:paraId="2E1A6D79">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全场</w:t>
            </w:r>
          </w:p>
        </w:tc>
        <w:tc>
          <w:tcPr>
            <w:tcW w:w="2125" w:type="dxa"/>
            <w:tcBorders>
              <w:top w:val="nil"/>
              <w:left w:val="nil"/>
              <w:bottom w:val="single" w:color="auto" w:sz="4" w:space="0"/>
              <w:right w:val="single" w:color="auto" w:sz="4" w:space="0"/>
            </w:tcBorders>
            <w:shd w:val="clear" w:color="auto" w:fill="auto"/>
            <w:noWrap/>
            <w:vAlign w:val="center"/>
          </w:tcPr>
          <w:p w14:paraId="67A5990D">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900</w:t>
            </w:r>
            <w:r>
              <w:rPr>
                <w:rFonts w:hint="eastAsia" w:ascii="方正仿宋_GBK" w:hAnsi="方正仿宋_GBK" w:eastAsia="方正仿宋_GBK" w:cs="方正仿宋_GBK"/>
                <w:color w:val="000000"/>
                <w:kern w:val="0"/>
                <w:sz w:val="32"/>
                <w:szCs w:val="32"/>
                <w:highlight w:val="none"/>
              </w:rPr>
              <w:t>元/小时</w:t>
            </w:r>
          </w:p>
        </w:tc>
        <w:tc>
          <w:tcPr>
            <w:tcW w:w="2040" w:type="dxa"/>
            <w:tcBorders>
              <w:top w:val="nil"/>
              <w:left w:val="nil"/>
              <w:bottom w:val="single" w:color="auto" w:sz="4" w:space="0"/>
              <w:right w:val="single" w:color="auto" w:sz="4" w:space="0"/>
            </w:tcBorders>
            <w:shd w:val="clear" w:color="auto" w:fill="auto"/>
            <w:noWrap/>
            <w:vAlign w:val="center"/>
          </w:tcPr>
          <w:p w14:paraId="43043F2A">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rPr>
              <w:t>450元/小时</w:t>
            </w:r>
          </w:p>
        </w:tc>
      </w:tr>
      <w:tr w14:paraId="24F5615F">
        <w:tblPrEx>
          <w:tblCellMar>
            <w:top w:w="0" w:type="dxa"/>
            <w:left w:w="108" w:type="dxa"/>
            <w:bottom w:w="0" w:type="dxa"/>
            <w:right w:w="108" w:type="dxa"/>
          </w:tblCellMar>
        </w:tblPrEx>
        <w:trPr>
          <w:trHeight w:val="567" w:hRule="exact"/>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B43949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长者运动健康之家</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B63A3A0">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8:00-20:00</w:t>
            </w:r>
          </w:p>
        </w:tc>
        <w:tc>
          <w:tcPr>
            <w:tcW w:w="2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0465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月卡</w:t>
            </w:r>
          </w:p>
          <w:p w14:paraId="21C05D4F">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20"/>
                <w:szCs w:val="20"/>
                <w:lang w:val="en-US" w:eastAsia="zh-CN"/>
              </w:rPr>
              <w:t>（有效期30天，不包含综合干预区）</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CE3E3">
            <w:pPr>
              <w:widowControl/>
              <w:jc w:val="center"/>
              <w:rPr>
                <w:rFonts w:hint="default"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160元/人</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2CDA6">
            <w:pPr>
              <w:widowControl/>
              <w:jc w:val="center"/>
              <w:rPr>
                <w:rFonts w:hint="default"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80元/人</w:t>
            </w:r>
          </w:p>
        </w:tc>
      </w:tr>
      <w:tr w14:paraId="3E8455DE">
        <w:tblPrEx>
          <w:tblCellMar>
            <w:top w:w="0" w:type="dxa"/>
            <w:left w:w="108" w:type="dxa"/>
            <w:bottom w:w="0" w:type="dxa"/>
            <w:right w:w="108" w:type="dxa"/>
          </w:tblCellMar>
        </w:tblPrEx>
        <w:trPr>
          <w:trHeight w:val="567"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1AF857C">
            <w:pPr>
              <w:widowControl/>
              <w:jc w:val="left"/>
              <w:rPr>
                <w:rFonts w:hint="eastAsia" w:ascii="方正仿宋_GBK" w:hAnsi="方正仿宋_GBK" w:eastAsia="方正仿宋_GBK" w:cs="方正仿宋_GBK"/>
                <w:color w:val="000000"/>
                <w:kern w:val="0"/>
                <w:sz w:val="32"/>
                <w:szCs w:val="32"/>
              </w:rPr>
            </w:pP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2317DA">
            <w:pPr>
              <w:widowControl/>
              <w:jc w:val="center"/>
              <w:rPr>
                <w:rFonts w:hint="eastAsia" w:ascii="方正仿宋_GBK" w:hAnsi="方正仿宋_GBK" w:eastAsia="方正仿宋_GBK" w:cs="方正仿宋_GBK"/>
                <w:color w:val="000000"/>
                <w:kern w:val="0"/>
                <w:sz w:val="32"/>
                <w:szCs w:val="32"/>
              </w:rPr>
            </w:pPr>
          </w:p>
        </w:tc>
        <w:tc>
          <w:tcPr>
            <w:tcW w:w="2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B95F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季卡</w:t>
            </w:r>
          </w:p>
          <w:p w14:paraId="06EB1A4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20"/>
                <w:szCs w:val="20"/>
                <w:lang w:val="en-US" w:eastAsia="zh-CN"/>
              </w:rPr>
              <w:t>（有效期90天，不包含综合干预区）</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55B49">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400元/人</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EEE86">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200元/人</w:t>
            </w:r>
          </w:p>
        </w:tc>
      </w:tr>
      <w:tr w14:paraId="43223574">
        <w:tblPrEx>
          <w:tblCellMar>
            <w:top w:w="0" w:type="dxa"/>
            <w:left w:w="108" w:type="dxa"/>
            <w:bottom w:w="0" w:type="dxa"/>
            <w:right w:w="108" w:type="dxa"/>
          </w:tblCellMar>
        </w:tblPrEx>
        <w:trPr>
          <w:trHeight w:val="1163" w:hRule="exac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546D0C2">
            <w:pPr>
              <w:widowControl/>
              <w:jc w:val="left"/>
              <w:rPr>
                <w:rFonts w:hint="eastAsia" w:ascii="方正仿宋_GBK" w:hAnsi="方正仿宋_GBK" w:eastAsia="方正仿宋_GBK" w:cs="方正仿宋_GBK"/>
                <w:color w:val="000000"/>
                <w:kern w:val="0"/>
                <w:sz w:val="32"/>
                <w:szCs w:val="32"/>
              </w:rPr>
            </w:pP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66D414">
            <w:pPr>
              <w:widowControl/>
              <w:jc w:val="center"/>
              <w:rPr>
                <w:rFonts w:hint="eastAsia" w:ascii="方正仿宋_GBK" w:hAnsi="方正仿宋_GBK" w:eastAsia="方正仿宋_GBK" w:cs="方正仿宋_GBK"/>
                <w:color w:val="000000"/>
                <w:kern w:val="0"/>
                <w:sz w:val="32"/>
                <w:szCs w:val="32"/>
              </w:rPr>
            </w:pPr>
          </w:p>
        </w:tc>
        <w:tc>
          <w:tcPr>
            <w:tcW w:w="2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6D43E">
            <w:pPr>
              <w:widowControl/>
              <w:jc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综合干预10次卡</w:t>
            </w:r>
          </w:p>
          <w:p w14:paraId="6387E57B">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21"/>
                <w:szCs w:val="21"/>
                <w:lang w:val="en-US" w:eastAsia="zh-CN"/>
              </w:rPr>
              <w:t>（1次1项）</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F65A4">
            <w:pPr>
              <w:widowControl/>
              <w:jc w:val="center"/>
              <w:rPr>
                <w:rFonts w:hint="default" w:ascii="方正仿宋_GBK" w:hAnsi="方正仿宋_GBK" w:eastAsia="方正仿宋_GBK" w:cs="方正仿宋_GBK"/>
                <w:color w:val="000000"/>
                <w:kern w:val="0"/>
                <w:sz w:val="32"/>
                <w:szCs w:val="32"/>
                <w:highlight w:val="yellow"/>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200元</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BBE08">
            <w:pPr>
              <w:widowControl/>
              <w:jc w:val="center"/>
              <w:rPr>
                <w:rFonts w:hint="default" w:ascii="方正仿宋_GBK" w:hAnsi="方正仿宋_GBK" w:eastAsia="方正仿宋_GBK" w:cs="方正仿宋_GBK"/>
                <w:color w:val="000000"/>
                <w:kern w:val="0"/>
                <w:sz w:val="32"/>
                <w:szCs w:val="32"/>
                <w:highlight w:val="yellow"/>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100元</w:t>
            </w:r>
          </w:p>
        </w:tc>
      </w:tr>
    </w:tbl>
    <w:p w14:paraId="3CAE066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sz w:val="20"/>
          <w:szCs w:val="20"/>
          <w:lang w:val="en-US" w:eastAsia="zh-CN"/>
        </w:rPr>
      </w:pPr>
      <w:r>
        <w:rPr>
          <w:rFonts w:hint="eastAsia" w:ascii="方正仿宋_GBK" w:hAnsi="方正仿宋_GBK" w:eastAsia="方正仿宋_GBK" w:cs="方正仿宋_GBK"/>
          <w:b/>
          <w:sz w:val="20"/>
          <w:szCs w:val="20"/>
        </w:rPr>
        <w:t>注：</w:t>
      </w:r>
      <w:r>
        <w:rPr>
          <w:rFonts w:hint="eastAsia" w:ascii="方正仿宋_GBK" w:hAnsi="方正仿宋_GBK" w:eastAsia="方正仿宋_GBK" w:cs="方正仿宋_GBK"/>
          <w:b/>
          <w:sz w:val="20"/>
          <w:szCs w:val="20"/>
          <w:lang w:val="en-US" w:eastAsia="zh-CN"/>
        </w:rPr>
        <w:t>1、</w:t>
      </w:r>
      <w:r>
        <w:rPr>
          <w:rFonts w:hint="eastAsia" w:ascii="方正仿宋_GBK" w:hAnsi="方正仿宋_GBK" w:eastAsia="方正仿宋_GBK" w:cs="方正仿宋_GBK"/>
          <w:b/>
          <w:sz w:val="20"/>
          <w:szCs w:val="20"/>
        </w:rPr>
        <w:t>按时收费的以30分钟为最低结算时间，不满30分钟的一律按30分钟计费，超过30分钟的以10分钟为计费单位。按时收费的以“小时”为单位；比赛可现场悬挂横幅及提供现有裁判用具。</w:t>
      </w:r>
    </w:p>
    <w:tbl>
      <w:tblPr>
        <w:tblStyle w:val="4"/>
        <w:tblpPr w:leftFromText="180" w:rightFromText="180" w:vertAnchor="text" w:horzAnchor="page" w:tblpX="1305" w:tblpY="187"/>
        <w:tblOverlap w:val="never"/>
        <w:tblW w:w="9926" w:type="dxa"/>
        <w:tblInd w:w="0" w:type="dxa"/>
        <w:tblLayout w:type="fixed"/>
        <w:tblCellMar>
          <w:top w:w="0" w:type="dxa"/>
          <w:left w:w="108" w:type="dxa"/>
          <w:bottom w:w="0" w:type="dxa"/>
          <w:right w:w="108" w:type="dxa"/>
        </w:tblCellMar>
      </w:tblPr>
      <w:tblGrid>
        <w:gridCol w:w="1811"/>
        <w:gridCol w:w="1665"/>
        <w:gridCol w:w="1665"/>
        <w:gridCol w:w="1665"/>
        <w:gridCol w:w="1575"/>
        <w:gridCol w:w="1545"/>
      </w:tblGrid>
      <w:tr w14:paraId="061987F5">
        <w:tblPrEx>
          <w:tblCellMar>
            <w:top w:w="0" w:type="dxa"/>
            <w:left w:w="108" w:type="dxa"/>
            <w:bottom w:w="0" w:type="dxa"/>
            <w:right w:w="108" w:type="dxa"/>
          </w:tblCellMar>
        </w:tblPrEx>
        <w:trPr>
          <w:trHeight w:val="567" w:hRule="exact"/>
        </w:trPr>
        <w:tc>
          <w:tcPr>
            <w:tcW w:w="181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C3E0376">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项目</w:t>
            </w:r>
          </w:p>
        </w:tc>
        <w:tc>
          <w:tcPr>
            <w:tcW w:w="3330" w:type="dxa"/>
            <w:gridSpan w:val="2"/>
            <w:tcBorders>
              <w:top w:val="single" w:color="auto" w:sz="4" w:space="0"/>
              <w:left w:val="nil"/>
              <w:bottom w:val="single" w:color="auto" w:sz="4" w:space="0"/>
              <w:right w:val="single" w:color="auto" w:sz="4" w:space="0"/>
            </w:tcBorders>
            <w:shd w:val="clear" w:color="auto" w:fill="auto"/>
            <w:noWrap/>
            <w:vAlign w:val="center"/>
          </w:tcPr>
          <w:p w14:paraId="3CA39E90">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租赁</w:t>
            </w:r>
          </w:p>
        </w:tc>
        <w:tc>
          <w:tcPr>
            <w:tcW w:w="166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A59E9AD">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项目</w:t>
            </w:r>
          </w:p>
        </w:tc>
        <w:tc>
          <w:tcPr>
            <w:tcW w:w="3120" w:type="dxa"/>
            <w:gridSpan w:val="2"/>
            <w:tcBorders>
              <w:top w:val="single" w:color="auto" w:sz="4" w:space="0"/>
              <w:left w:val="nil"/>
              <w:bottom w:val="single" w:color="auto" w:sz="4" w:space="0"/>
              <w:right w:val="single" w:color="auto" w:sz="4" w:space="0"/>
            </w:tcBorders>
            <w:shd w:val="clear" w:color="auto" w:fill="auto"/>
            <w:noWrap/>
            <w:vAlign w:val="center"/>
          </w:tcPr>
          <w:p w14:paraId="13413A1B">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租赁</w:t>
            </w:r>
          </w:p>
        </w:tc>
      </w:tr>
      <w:tr w14:paraId="4F87585D">
        <w:tblPrEx>
          <w:tblCellMar>
            <w:top w:w="0" w:type="dxa"/>
            <w:left w:w="108" w:type="dxa"/>
            <w:bottom w:w="0" w:type="dxa"/>
            <w:right w:w="108" w:type="dxa"/>
          </w:tblCellMar>
        </w:tblPrEx>
        <w:trPr>
          <w:trHeight w:val="567" w:hRule="exact"/>
        </w:trPr>
        <w:tc>
          <w:tcPr>
            <w:tcW w:w="181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2AD0BF37">
            <w:pPr>
              <w:widowControl/>
              <w:jc w:val="left"/>
              <w:rPr>
                <w:rFonts w:hint="eastAsia" w:ascii="方正仿宋_GBK" w:hAnsi="方正仿宋_GBK" w:eastAsia="方正仿宋_GBK" w:cs="方正仿宋_GBK"/>
                <w:b w:val="0"/>
                <w:bCs w:val="0"/>
                <w:color w:val="000000"/>
                <w:kern w:val="0"/>
                <w:sz w:val="32"/>
                <w:szCs w:val="32"/>
              </w:rPr>
            </w:pPr>
          </w:p>
        </w:tc>
        <w:tc>
          <w:tcPr>
            <w:tcW w:w="1665" w:type="dxa"/>
            <w:tcBorders>
              <w:top w:val="nil"/>
              <w:left w:val="nil"/>
              <w:bottom w:val="single" w:color="auto" w:sz="4" w:space="0"/>
              <w:right w:val="single" w:color="auto" w:sz="4" w:space="0"/>
            </w:tcBorders>
            <w:shd w:val="clear" w:color="auto" w:fill="auto"/>
            <w:noWrap/>
            <w:vAlign w:val="center"/>
          </w:tcPr>
          <w:p w14:paraId="0C4CFB71">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金额</w:t>
            </w:r>
          </w:p>
        </w:tc>
        <w:tc>
          <w:tcPr>
            <w:tcW w:w="1665" w:type="dxa"/>
            <w:tcBorders>
              <w:top w:val="nil"/>
              <w:left w:val="nil"/>
              <w:bottom w:val="single" w:color="auto" w:sz="4" w:space="0"/>
              <w:right w:val="single" w:color="auto" w:sz="4" w:space="0"/>
            </w:tcBorders>
            <w:shd w:val="clear" w:color="auto" w:fill="auto"/>
            <w:noWrap/>
            <w:vAlign w:val="center"/>
          </w:tcPr>
          <w:p w14:paraId="2E6DD5C6">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押金</w:t>
            </w:r>
          </w:p>
        </w:tc>
        <w:tc>
          <w:tcPr>
            <w:tcW w:w="166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084A4199">
            <w:pPr>
              <w:widowControl/>
              <w:jc w:val="left"/>
              <w:rPr>
                <w:rFonts w:hint="eastAsia" w:ascii="方正仿宋_GBK" w:hAnsi="方正仿宋_GBK" w:eastAsia="方正仿宋_GBK" w:cs="方正仿宋_GBK"/>
                <w:b w:val="0"/>
                <w:bCs w:val="0"/>
                <w:color w:val="000000"/>
                <w:kern w:val="0"/>
                <w:sz w:val="32"/>
                <w:szCs w:val="32"/>
              </w:rPr>
            </w:pPr>
          </w:p>
        </w:tc>
        <w:tc>
          <w:tcPr>
            <w:tcW w:w="1575" w:type="dxa"/>
            <w:tcBorders>
              <w:top w:val="nil"/>
              <w:left w:val="nil"/>
              <w:bottom w:val="single" w:color="auto" w:sz="4" w:space="0"/>
              <w:right w:val="single" w:color="auto" w:sz="4" w:space="0"/>
            </w:tcBorders>
            <w:shd w:val="clear" w:color="auto" w:fill="auto"/>
            <w:noWrap/>
            <w:vAlign w:val="center"/>
          </w:tcPr>
          <w:p w14:paraId="65A5EB31">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金额</w:t>
            </w:r>
          </w:p>
        </w:tc>
        <w:tc>
          <w:tcPr>
            <w:tcW w:w="1545" w:type="dxa"/>
            <w:tcBorders>
              <w:top w:val="nil"/>
              <w:left w:val="nil"/>
              <w:bottom w:val="single" w:color="auto" w:sz="4" w:space="0"/>
              <w:right w:val="single" w:color="auto" w:sz="4" w:space="0"/>
            </w:tcBorders>
            <w:shd w:val="clear" w:color="auto" w:fill="auto"/>
            <w:noWrap/>
            <w:vAlign w:val="center"/>
          </w:tcPr>
          <w:p w14:paraId="15BA4FA3">
            <w:pPr>
              <w:widowControl/>
              <w:jc w:val="center"/>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押金</w:t>
            </w:r>
          </w:p>
        </w:tc>
      </w:tr>
      <w:tr w14:paraId="5CBA4019">
        <w:tblPrEx>
          <w:tblCellMar>
            <w:top w:w="0" w:type="dxa"/>
            <w:left w:w="108" w:type="dxa"/>
            <w:bottom w:w="0" w:type="dxa"/>
            <w:right w:w="108" w:type="dxa"/>
          </w:tblCellMar>
        </w:tblPrEx>
        <w:trPr>
          <w:trHeight w:val="567" w:hRule="exact"/>
        </w:trPr>
        <w:tc>
          <w:tcPr>
            <w:tcW w:w="1811" w:type="dxa"/>
            <w:tcBorders>
              <w:top w:val="nil"/>
              <w:left w:val="single" w:color="auto" w:sz="4" w:space="0"/>
              <w:bottom w:val="single" w:color="auto" w:sz="4" w:space="0"/>
              <w:right w:val="single" w:color="auto" w:sz="4" w:space="0"/>
            </w:tcBorders>
            <w:shd w:val="clear" w:color="auto" w:fill="auto"/>
            <w:noWrap/>
            <w:vAlign w:val="center"/>
          </w:tcPr>
          <w:p w14:paraId="6A07BC54">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羽毛球拍</w:t>
            </w:r>
          </w:p>
        </w:tc>
        <w:tc>
          <w:tcPr>
            <w:tcW w:w="1665" w:type="dxa"/>
            <w:tcBorders>
              <w:top w:val="nil"/>
              <w:left w:val="nil"/>
              <w:bottom w:val="single" w:color="auto" w:sz="4" w:space="0"/>
              <w:right w:val="single" w:color="auto" w:sz="4" w:space="0"/>
            </w:tcBorders>
            <w:shd w:val="clear" w:color="auto" w:fill="auto"/>
            <w:noWrap/>
            <w:vAlign w:val="center"/>
          </w:tcPr>
          <w:p w14:paraId="4B8C9DA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/付</w:t>
            </w:r>
          </w:p>
        </w:tc>
        <w:tc>
          <w:tcPr>
            <w:tcW w:w="1665" w:type="dxa"/>
            <w:tcBorders>
              <w:top w:val="nil"/>
              <w:left w:val="nil"/>
              <w:bottom w:val="single" w:color="auto" w:sz="4" w:space="0"/>
              <w:right w:val="single" w:color="auto" w:sz="4" w:space="0"/>
            </w:tcBorders>
            <w:shd w:val="clear" w:color="auto" w:fill="auto"/>
            <w:noWrap/>
            <w:vAlign w:val="center"/>
          </w:tcPr>
          <w:p w14:paraId="412F8622">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200</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/付</w:t>
            </w:r>
          </w:p>
        </w:tc>
        <w:tc>
          <w:tcPr>
            <w:tcW w:w="1665" w:type="dxa"/>
            <w:tcBorders>
              <w:top w:val="nil"/>
              <w:left w:val="nil"/>
              <w:bottom w:val="single" w:color="auto" w:sz="4" w:space="0"/>
              <w:right w:val="single" w:color="auto" w:sz="4" w:space="0"/>
            </w:tcBorders>
            <w:shd w:val="clear" w:color="auto" w:fill="auto"/>
            <w:noWrap/>
            <w:vAlign w:val="center"/>
          </w:tcPr>
          <w:p w14:paraId="7376DF81">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篮球</w:t>
            </w:r>
          </w:p>
        </w:tc>
        <w:tc>
          <w:tcPr>
            <w:tcW w:w="1575" w:type="dxa"/>
            <w:tcBorders>
              <w:top w:val="nil"/>
              <w:left w:val="nil"/>
              <w:bottom w:val="single" w:color="auto" w:sz="4" w:space="0"/>
              <w:right w:val="single" w:color="auto" w:sz="4" w:space="0"/>
            </w:tcBorders>
            <w:shd w:val="clear" w:color="auto" w:fill="auto"/>
            <w:noWrap/>
            <w:vAlign w:val="center"/>
          </w:tcPr>
          <w:p w14:paraId="44C9599B">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免费</w:t>
            </w:r>
          </w:p>
        </w:tc>
        <w:tc>
          <w:tcPr>
            <w:tcW w:w="1545" w:type="dxa"/>
            <w:tcBorders>
              <w:top w:val="nil"/>
              <w:left w:val="nil"/>
              <w:bottom w:val="single" w:color="auto" w:sz="4" w:space="0"/>
              <w:right w:val="single" w:color="auto" w:sz="4" w:space="0"/>
            </w:tcBorders>
            <w:shd w:val="clear" w:color="auto" w:fill="auto"/>
            <w:noWrap/>
            <w:vAlign w:val="center"/>
          </w:tcPr>
          <w:p w14:paraId="10D429FC">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300</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/个</w:t>
            </w:r>
          </w:p>
        </w:tc>
      </w:tr>
      <w:tr w14:paraId="761F724C">
        <w:tblPrEx>
          <w:tblCellMar>
            <w:top w:w="0" w:type="dxa"/>
            <w:left w:w="108" w:type="dxa"/>
            <w:bottom w:w="0" w:type="dxa"/>
            <w:right w:w="108" w:type="dxa"/>
          </w:tblCellMar>
        </w:tblPrEx>
        <w:trPr>
          <w:trHeight w:val="567" w:hRule="exact"/>
        </w:trPr>
        <w:tc>
          <w:tcPr>
            <w:tcW w:w="1811" w:type="dxa"/>
            <w:tcBorders>
              <w:top w:val="nil"/>
              <w:left w:val="single" w:color="auto" w:sz="4" w:space="0"/>
              <w:bottom w:val="single" w:color="auto" w:sz="4" w:space="0"/>
              <w:right w:val="single" w:color="auto" w:sz="4" w:space="0"/>
            </w:tcBorders>
            <w:shd w:val="clear" w:color="auto" w:fill="auto"/>
            <w:noWrap/>
            <w:vAlign w:val="center"/>
          </w:tcPr>
          <w:p w14:paraId="2053B5F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乒乓拍</w:t>
            </w:r>
          </w:p>
        </w:tc>
        <w:tc>
          <w:tcPr>
            <w:tcW w:w="1665" w:type="dxa"/>
            <w:tcBorders>
              <w:top w:val="nil"/>
              <w:left w:val="nil"/>
              <w:bottom w:val="single" w:color="auto" w:sz="4" w:space="0"/>
              <w:right w:val="single" w:color="auto" w:sz="4" w:space="0"/>
            </w:tcBorders>
            <w:shd w:val="clear" w:color="auto" w:fill="auto"/>
            <w:noWrap/>
            <w:vAlign w:val="center"/>
          </w:tcPr>
          <w:p w14:paraId="33DD236A">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/付</w:t>
            </w:r>
          </w:p>
        </w:tc>
        <w:tc>
          <w:tcPr>
            <w:tcW w:w="1665" w:type="dxa"/>
            <w:tcBorders>
              <w:top w:val="nil"/>
              <w:left w:val="nil"/>
              <w:bottom w:val="single" w:color="auto" w:sz="4" w:space="0"/>
              <w:right w:val="single" w:color="auto" w:sz="4" w:space="0"/>
            </w:tcBorders>
            <w:shd w:val="clear" w:color="auto" w:fill="auto"/>
            <w:noWrap/>
            <w:vAlign w:val="center"/>
          </w:tcPr>
          <w:p w14:paraId="7661E5F7">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100</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/付</w:t>
            </w:r>
          </w:p>
        </w:tc>
        <w:tc>
          <w:tcPr>
            <w:tcW w:w="1665" w:type="dxa"/>
            <w:tcBorders>
              <w:top w:val="nil"/>
              <w:left w:val="nil"/>
              <w:bottom w:val="single" w:color="auto" w:sz="4" w:space="0"/>
              <w:right w:val="single" w:color="auto" w:sz="4" w:space="0"/>
            </w:tcBorders>
            <w:shd w:val="clear" w:color="auto" w:fill="auto"/>
            <w:noWrap/>
            <w:vAlign w:val="center"/>
          </w:tcPr>
          <w:p w14:paraId="68702A4A">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运动鞋</w:t>
            </w:r>
          </w:p>
        </w:tc>
        <w:tc>
          <w:tcPr>
            <w:tcW w:w="1575" w:type="dxa"/>
            <w:tcBorders>
              <w:top w:val="nil"/>
              <w:left w:val="nil"/>
              <w:bottom w:val="single" w:color="auto" w:sz="4" w:space="0"/>
              <w:right w:val="single" w:color="auto" w:sz="4" w:space="0"/>
            </w:tcBorders>
            <w:shd w:val="clear" w:color="auto" w:fill="auto"/>
            <w:noWrap/>
            <w:vAlign w:val="center"/>
          </w:tcPr>
          <w:p w14:paraId="3121842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5</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双</w:t>
            </w:r>
          </w:p>
        </w:tc>
        <w:tc>
          <w:tcPr>
            <w:tcW w:w="1545" w:type="dxa"/>
            <w:tcBorders>
              <w:top w:val="nil"/>
              <w:left w:val="nil"/>
              <w:bottom w:val="single" w:color="auto" w:sz="4" w:space="0"/>
              <w:right w:val="single" w:color="auto" w:sz="4" w:space="0"/>
            </w:tcBorders>
            <w:shd w:val="clear" w:color="auto" w:fill="auto"/>
            <w:noWrap/>
            <w:vAlign w:val="center"/>
          </w:tcPr>
          <w:p w14:paraId="6C8AFC4C">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100</w:t>
            </w:r>
            <w:r>
              <w:rPr>
                <w:rFonts w:hint="eastAsia" w:ascii="方正仿宋_GBK" w:hAnsi="方正仿宋_GBK" w:eastAsia="方正仿宋_GBK" w:cs="方正仿宋_GBK"/>
                <w:color w:val="000000"/>
                <w:kern w:val="0"/>
                <w:sz w:val="32"/>
                <w:szCs w:val="32"/>
                <w:lang w:val="en-US" w:eastAsia="zh-CN"/>
              </w:rPr>
              <w:t>元</w:t>
            </w:r>
            <w:r>
              <w:rPr>
                <w:rFonts w:hint="eastAsia" w:ascii="方正仿宋_GBK" w:hAnsi="方正仿宋_GBK" w:eastAsia="方正仿宋_GBK" w:cs="方正仿宋_GBK"/>
                <w:color w:val="000000"/>
                <w:kern w:val="0"/>
                <w:sz w:val="32"/>
                <w:szCs w:val="32"/>
              </w:rPr>
              <w:t>/双</w:t>
            </w:r>
          </w:p>
        </w:tc>
      </w:tr>
    </w:tbl>
    <w:p w14:paraId="27EF152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楷体_GBK" w:hAnsi="方正楷体_GBK" w:eastAsia="方正楷体_GBK" w:cs="方正楷体_GBK"/>
          <w:sz w:val="32"/>
          <w:szCs w:val="32"/>
          <w:lang w:eastAsia="zh-CN"/>
        </w:rPr>
      </w:pPr>
      <w:r>
        <w:rPr>
          <w:rFonts w:hint="eastAsia" w:ascii="方正仿宋_GBK" w:hAnsi="方正仿宋_GBK" w:eastAsia="方正仿宋_GBK" w:cs="方正仿宋_GBK"/>
          <w:b/>
          <w:sz w:val="20"/>
          <w:szCs w:val="20"/>
        </w:rPr>
        <w:t>注：租借前后请双方检查确认无损坏，归还时如有损坏则以押金进行赔偿。</w:t>
      </w:r>
    </w:p>
    <w:p w14:paraId="0372AAA8">
      <w:pPr>
        <w:keepNext w:val="0"/>
        <w:keepLines w:val="0"/>
        <w:pageBreakBefore w:val="0"/>
        <w:numPr>
          <w:ilvl w:val="0"/>
          <w:numId w:val="1"/>
        </w:numPr>
        <w:kinsoku/>
        <w:wordWrap/>
        <w:overflowPunct/>
        <w:topLinePunct w:val="0"/>
        <w:autoSpaceDE/>
        <w:autoSpaceDN/>
        <w:bidi w:val="0"/>
        <w:adjustRightInd/>
        <w:snapToGrid/>
        <w:spacing w:line="590" w:lineRule="exac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举办体育赛事、体育活动、体育培训情况</w:t>
      </w:r>
    </w:p>
    <w:p w14:paraId="7BFDD10E">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年计划举办体育赛事活动一览表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520"/>
        <w:gridCol w:w="1975"/>
        <w:gridCol w:w="1384"/>
      </w:tblGrid>
      <w:tr w14:paraId="266D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0" w:type="dxa"/>
            <w:vMerge w:val="restart"/>
            <w:noWrap w:val="0"/>
            <w:vAlign w:val="center"/>
          </w:tcPr>
          <w:p w14:paraId="1F637C1B">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序号</w:t>
            </w:r>
          </w:p>
        </w:tc>
        <w:tc>
          <w:tcPr>
            <w:tcW w:w="4520" w:type="dxa"/>
            <w:vMerge w:val="restart"/>
            <w:noWrap w:val="0"/>
            <w:vAlign w:val="center"/>
          </w:tcPr>
          <w:p w14:paraId="41145A14">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比赛名称</w:t>
            </w:r>
          </w:p>
        </w:tc>
        <w:tc>
          <w:tcPr>
            <w:tcW w:w="1975" w:type="dxa"/>
            <w:vMerge w:val="restart"/>
            <w:noWrap w:val="0"/>
            <w:vAlign w:val="center"/>
          </w:tcPr>
          <w:p w14:paraId="4BB958DA">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时间</w:t>
            </w:r>
          </w:p>
        </w:tc>
        <w:tc>
          <w:tcPr>
            <w:tcW w:w="1384" w:type="dxa"/>
            <w:vMerge w:val="restart"/>
            <w:noWrap w:val="0"/>
            <w:vAlign w:val="center"/>
          </w:tcPr>
          <w:p w14:paraId="359665AF">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参加</w:t>
            </w:r>
          </w:p>
          <w:p w14:paraId="29C849E6">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人数</w:t>
            </w:r>
          </w:p>
        </w:tc>
      </w:tr>
      <w:tr w14:paraId="74F4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0" w:type="dxa"/>
            <w:vMerge w:val="continue"/>
            <w:noWrap w:val="0"/>
            <w:vAlign w:val="center"/>
          </w:tcPr>
          <w:p w14:paraId="6C7D4D7F">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p>
        </w:tc>
        <w:tc>
          <w:tcPr>
            <w:tcW w:w="4520" w:type="dxa"/>
            <w:vMerge w:val="continue"/>
            <w:noWrap w:val="0"/>
            <w:vAlign w:val="center"/>
          </w:tcPr>
          <w:p w14:paraId="3AA91EA2">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p>
        </w:tc>
        <w:tc>
          <w:tcPr>
            <w:tcW w:w="1975" w:type="dxa"/>
            <w:vMerge w:val="continue"/>
            <w:noWrap w:val="0"/>
            <w:vAlign w:val="center"/>
          </w:tcPr>
          <w:p w14:paraId="26FE2914">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p>
        </w:tc>
        <w:tc>
          <w:tcPr>
            <w:tcW w:w="1384" w:type="dxa"/>
            <w:vMerge w:val="continue"/>
            <w:noWrap w:val="0"/>
            <w:vAlign w:val="center"/>
          </w:tcPr>
          <w:p w14:paraId="2864E095">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p>
        </w:tc>
      </w:tr>
      <w:tr w14:paraId="32EE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 w:type="dxa"/>
            <w:noWrap w:val="0"/>
            <w:vAlign w:val="center"/>
          </w:tcPr>
          <w:p w14:paraId="11D40E01">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p>
        </w:tc>
        <w:tc>
          <w:tcPr>
            <w:tcW w:w="4520" w:type="dxa"/>
            <w:noWrap w:val="0"/>
            <w:vAlign w:val="center"/>
          </w:tcPr>
          <w:p w14:paraId="5CDE32D5">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2026年江苏省青少年羽毛球锦标赛（县组）</w:t>
            </w:r>
          </w:p>
        </w:tc>
        <w:tc>
          <w:tcPr>
            <w:tcW w:w="1975" w:type="dxa"/>
            <w:noWrap w:val="0"/>
            <w:vAlign w:val="center"/>
          </w:tcPr>
          <w:p w14:paraId="4D406077">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5月</w:t>
            </w:r>
          </w:p>
        </w:tc>
        <w:tc>
          <w:tcPr>
            <w:tcW w:w="1384" w:type="dxa"/>
            <w:noWrap w:val="0"/>
            <w:vAlign w:val="center"/>
          </w:tcPr>
          <w:p w14:paraId="75744A57">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未举办</w:t>
            </w:r>
          </w:p>
        </w:tc>
      </w:tr>
      <w:tr w14:paraId="5078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 w:type="dxa"/>
            <w:noWrap w:val="0"/>
            <w:vAlign w:val="center"/>
          </w:tcPr>
          <w:p w14:paraId="2938D283">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w:t>
            </w:r>
          </w:p>
        </w:tc>
        <w:tc>
          <w:tcPr>
            <w:tcW w:w="4520" w:type="dxa"/>
            <w:shd w:val="clear" w:color="auto" w:fill="auto"/>
            <w:noWrap w:val="0"/>
            <w:vAlign w:val="center"/>
          </w:tcPr>
          <w:p w14:paraId="7AE52BD0">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8.8全民健身日</w:t>
            </w:r>
          </w:p>
        </w:tc>
        <w:tc>
          <w:tcPr>
            <w:tcW w:w="1975" w:type="dxa"/>
            <w:shd w:val="clear" w:color="auto" w:fill="auto"/>
            <w:noWrap w:val="0"/>
            <w:vAlign w:val="center"/>
          </w:tcPr>
          <w:p w14:paraId="0538C9A4">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8月</w:t>
            </w:r>
          </w:p>
        </w:tc>
        <w:tc>
          <w:tcPr>
            <w:tcW w:w="1384" w:type="dxa"/>
            <w:shd w:val="clear" w:color="auto" w:fill="auto"/>
            <w:noWrap w:val="0"/>
            <w:vAlign w:val="center"/>
          </w:tcPr>
          <w:p w14:paraId="5E26A463">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未举办</w:t>
            </w:r>
          </w:p>
        </w:tc>
      </w:tr>
      <w:tr w14:paraId="584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 w:type="dxa"/>
            <w:noWrap w:val="0"/>
            <w:vAlign w:val="center"/>
          </w:tcPr>
          <w:p w14:paraId="461D08B1">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w:t>
            </w:r>
          </w:p>
        </w:tc>
        <w:tc>
          <w:tcPr>
            <w:tcW w:w="4520" w:type="dxa"/>
            <w:shd w:val="clear" w:color="auto" w:fill="auto"/>
            <w:noWrap w:val="0"/>
            <w:vAlign w:val="center"/>
          </w:tcPr>
          <w:p w14:paraId="637DBF05">
            <w:pPr>
              <w:keepNext w:val="0"/>
              <w:keepLines w:val="0"/>
              <w:pageBreakBefore w:val="0"/>
              <w:kinsoku/>
              <w:wordWrap/>
              <w:overflowPunct/>
              <w:topLinePunct w:val="0"/>
              <w:autoSpaceDE/>
              <w:autoSpaceDN/>
              <w:bidi w:val="0"/>
              <w:adjustRightInd/>
              <w:snapToGrid/>
              <w:spacing w:line="590" w:lineRule="exact"/>
              <w:jc w:val="both"/>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2026年江阴市青少年阳光体育联赛--排球比赛</w:t>
            </w:r>
            <w:r>
              <w:rPr>
                <w:rFonts w:hint="eastAsia" w:ascii="方正仿宋_GBK" w:hAnsi="方正仿宋_GBK" w:eastAsia="方正仿宋_GBK" w:cs="方正仿宋_GBK"/>
                <w:b w:val="0"/>
                <w:bCs w:val="0"/>
                <w:sz w:val="24"/>
                <w:szCs w:val="24"/>
                <w:lang w:val="en-US" w:eastAsia="zh-CN"/>
              </w:rPr>
              <w:t>（小学组）</w:t>
            </w:r>
          </w:p>
        </w:tc>
        <w:tc>
          <w:tcPr>
            <w:tcW w:w="1975" w:type="dxa"/>
            <w:shd w:val="clear" w:color="auto" w:fill="auto"/>
            <w:noWrap w:val="0"/>
            <w:vAlign w:val="center"/>
          </w:tcPr>
          <w:p w14:paraId="096C0320">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11月</w:t>
            </w:r>
          </w:p>
        </w:tc>
        <w:tc>
          <w:tcPr>
            <w:tcW w:w="1384" w:type="dxa"/>
            <w:shd w:val="clear" w:color="auto" w:fill="auto"/>
            <w:noWrap w:val="0"/>
            <w:vAlign w:val="center"/>
          </w:tcPr>
          <w:p w14:paraId="7674A9B1">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rPr>
              <w:t>未举办</w:t>
            </w:r>
          </w:p>
        </w:tc>
      </w:tr>
      <w:tr w14:paraId="3D6A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 w:type="dxa"/>
            <w:noWrap w:val="0"/>
            <w:vAlign w:val="center"/>
          </w:tcPr>
          <w:p w14:paraId="5883E855">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w:t>
            </w:r>
          </w:p>
        </w:tc>
        <w:tc>
          <w:tcPr>
            <w:tcW w:w="4520" w:type="dxa"/>
            <w:shd w:val="clear" w:color="auto" w:fill="auto"/>
            <w:noWrap w:val="0"/>
            <w:vAlign w:val="center"/>
          </w:tcPr>
          <w:p w14:paraId="641DE401">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2026年江阴市青少年阳光体育联赛--排球比赛</w:t>
            </w:r>
            <w:r>
              <w:rPr>
                <w:rFonts w:hint="eastAsia" w:ascii="方正仿宋_GBK" w:hAnsi="方正仿宋_GBK" w:eastAsia="方正仿宋_GBK" w:cs="方正仿宋_GBK"/>
                <w:b w:val="0"/>
                <w:bCs w:val="0"/>
                <w:sz w:val="24"/>
                <w:szCs w:val="24"/>
                <w:lang w:val="en-US" w:eastAsia="zh-CN"/>
              </w:rPr>
              <w:t>（初中组、高中组）</w:t>
            </w:r>
          </w:p>
        </w:tc>
        <w:tc>
          <w:tcPr>
            <w:tcW w:w="1975" w:type="dxa"/>
            <w:shd w:val="clear" w:color="auto" w:fill="auto"/>
            <w:noWrap w:val="0"/>
            <w:vAlign w:val="center"/>
          </w:tcPr>
          <w:p w14:paraId="7BD405D4">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11月</w:t>
            </w:r>
          </w:p>
        </w:tc>
        <w:tc>
          <w:tcPr>
            <w:tcW w:w="1384" w:type="dxa"/>
            <w:shd w:val="clear" w:color="auto" w:fill="auto"/>
            <w:noWrap w:val="0"/>
            <w:vAlign w:val="center"/>
          </w:tcPr>
          <w:p w14:paraId="795AC6DC">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rPr>
              <w:t>未举办</w:t>
            </w:r>
          </w:p>
        </w:tc>
      </w:tr>
      <w:tr w14:paraId="2BDB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 w:type="dxa"/>
            <w:shd w:val="clear" w:color="auto" w:fill="auto"/>
            <w:noWrap w:val="0"/>
            <w:vAlign w:val="center"/>
          </w:tcPr>
          <w:p w14:paraId="21BDD741">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5</w:t>
            </w:r>
          </w:p>
        </w:tc>
        <w:tc>
          <w:tcPr>
            <w:tcW w:w="4520" w:type="dxa"/>
            <w:shd w:val="clear" w:color="auto" w:fill="auto"/>
            <w:noWrap w:val="0"/>
            <w:vAlign w:val="center"/>
          </w:tcPr>
          <w:p w14:paraId="586BB479">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2026年老年人体育健身精品节目展演</w:t>
            </w:r>
          </w:p>
        </w:tc>
        <w:tc>
          <w:tcPr>
            <w:tcW w:w="1975" w:type="dxa"/>
            <w:shd w:val="clear" w:color="auto" w:fill="auto"/>
            <w:noWrap w:val="0"/>
            <w:vAlign w:val="center"/>
          </w:tcPr>
          <w:p w14:paraId="47977F4A">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11月</w:t>
            </w:r>
          </w:p>
        </w:tc>
        <w:tc>
          <w:tcPr>
            <w:tcW w:w="1384" w:type="dxa"/>
            <w:shd w:val="clear" w:color="auto" w:fill="auto"/>
            <w:noWrap w:val="0"/>
            <w:vAlign w:val="center"/>
          </w:tcPr>
          <w:p w14:paraId="29BBFA77">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为举办</w:t>
            </w:r>
          </w:p>
        </w:tc>
      </w:tr>
    </w:tbl>
    <w:p w14:paraId="110155A9">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方正仿宋_GBK" w:hAnsi="方正仿宋_GBK" w:eastAsia="方正仿宋_GBK" w:cs="方正仿宋_GBK"/>
          <w:b w:val="0"/>
          <w:bCs w:val="0"/>
          <w:sz w:val="32"/>
          <w:szCs w:val="32"/>
        </w:rPr>
      </w:pPr>
    </w:p>
    <w:p w14:paraId="12717D57">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202</w:t>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rPr>
        <w:t>年已举办体育</w:t>
      </w:r>
      <w:r>
        <w:rPr>
          <w:rFonts w:hint="eastAsia" w:ascii="方正仿宋_GBK" w:hAnsi="方正仿宋_GBK" w:eastAsia="方正仿宋_GBK" w:cs="方正仿宋_GBK"/>
          <w:b w:val="0"/>
          <w:bCs w:val="0"/>
          <w:sz w:val="32"/>
          <w:szCs w:val="32"/>
          <w:highlight w:val="none"/>
          <w:lang w:val="en-US" w:eastAsia="zh-CN"/>
        </w:rPr>
        <w:t>赛事</w:t>
      </w:r>
      <w:r>
        <w:rPr>
          <w:rFonts w:hint="eastAsia" w:ascii="方正仿宋_GBK" w:hAnsi="方正仿宋_GBK" w:eastAsia="方正仿宋_GBK" w:cs="方正仿宋_GBK"/>
          <w:b w:val="0"/>
          <w:bCs w:val="0"/>
          <w:sz w:val="32"/>
          <w:szCs w:val="32"/>
          <w:highlight w:val="none"/>
        </w:rPr>
        <w:t>活动一览表</w:t>
      </w:r>
    </w:p>
    <w:tbl>
      <w:tblPr>
        <w:tblStyle w:val="4"/>
        <w:tblW w:w="881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006"/>
        <w:gridCol w:w="2335"/>
        <w:gridCol w:w="1503"/>
      </w:tblGrid>
      <w:tr w14:paraId="78A2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71" w:type="dxa"/>
            <w:noWrap w:val="0"/>
            <w:vAlign w:val="center"/>
          </w:tcPr>
          <w:p w14:paraId="295B4629">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序号</w:t>
            </w:r>
          </w:p>
        </w:tc>
        <w:tc>
          <w:tcPr>
            <w:tcW w:w="4006" w:type="dxa"/>
            <w:noWrap w:val="0"/>
            <w:vAlign w:val="center"/>
          </w:tcPr>
          <w:p w14:paraId="344F0BA7">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活动名称</w:t>
            </w:r>
          </w:p>
        </w:tc>
        <w:tc>
          <w:tcPr>
            <w:tcW w:w="2335" w:type="dxa"/>
            <w:noWrap w:val="0"/>
            <w:vAlign w:val="center"/>
          </w:tcPr>
          <w:p w14:paraId="64101667">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时间</w:t>
            </w:r>
          </w:p>
        </w:tc>
        <w:tc>
          <w:tcPr>
            <w:tcW w:w="1503" w:type="dxa"/>
            <w:noWrap w:val="0"/>
            <w:vAlign w:val="center"/>
          </w:tcPr>
          <w:p w14:paraId="48A4C192">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参加人数</w:t>
            </w:r>
          </w:p>
        </w:tc>
      </w:tr>
      <w:tr w14:paraId="025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71" w:type="dxa"/>
            <w:noWrap w:val="0"/>
            <w:vAlign w:val="center"/>
          </w:tcPr>
          <w:p w14:paraId="724AA19A">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p>
        </w:tc>
        <w:tc>
          <w:tcPr>
            <w:tcW w:w="4006" w:type="dxa"/>
            <w:noWrap w:val="0"/>
            <w:vAlign w:val="center"/>
          </w:tcPr>
          <w:p w14:paraId="40BA9173">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江阴第五届理监会年终总结会暨庆元旦门球赛</w:t>
            </w:r>
          </w:p>
        </w:tc>
        <w:tc>
          <w:tcPr>
            <w:tcW w:w="2335" w:type="dxa"/>
            <w:noWrap w:val="0"/>
            <w:vAlign w:val="center"/>
          </w:tcPr>
          <w:p w14:paraId="27DDE184">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2026.1.8</w:t>
            </w:r>
          </w:p>
        </w:tc>
        <w:tc>
          <w:tcPr>
            <w:tcW w:w="1503" w:type="dxa"/>
            <w:noWrap w:val="0"/>
            <w:vAlign w:val="center"/>
          </w:tcPr>
          <w:p w14:paraId="04B12D9A">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260</w:t>
            </w:r>
          </w:p>
        </w:tc>
      </w:tr>
      <w:tr w14:paraId="3021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71" w:type="dxa"/>
            <w:noWrap w:val="0"/>
            <w:vAlign w:val="center"/>
          </w:tcPr>
          <w:p w14:paraId="1E7DD26F">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p>
        </w:tc>
        <w:tc>
          <w:tcPr>
            <w:tcW w:w="4006" w:type="dxa"/>
            <w:noWrap w:val="0"/>
            <w:vAlign w:val="center"/>
          </w:tcPr>
          <w:p w14:paraId="7EEDD97E">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江阴市娱乐养老第六届会员杯门球邀请赛</w:t>
            </w:r>
          </w:p>
        </w:tc>
        <w:tc>
          <w:tcPr>
            <w:tcW w:w="2335" w:type="dxa"/>
            <w:noWrap w:val="0"/>
            <w:vAlign w:val="center"/>
          </w:tcPr>
          <w:p w14:paraId="1E4EA767">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2026.1.15</w:t>
            </w:r>
          </w:p>
        </w:tc>
        <w:tc>
          <w:tcPr>
            <w:tcW w:w="1503" w:type="dxa"/>
            <w:noWrap w:val="0"/>
            <w:vAlign w:val="center"/>
          </w:tcPr>
          <w:p w14:paraId="0C4646D4">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170</w:t>
            </w:r>
          </w:p>
        </w:tc>
      </w:tr>
      <w:tr w14:paraId="1E8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71" w:type="dxa"/>
            <w:noWrap w:val="0"/>
            <w:vAlign w:val="center"/>
          </w:tcPr>
          <w:p w14:paraId="3878D678">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4006" w:type="dxa"/>
            <w:noWrap w:val="0"/>
            <w:vAlign w:val="center"/>
          </w:tcPr>
          <w:p w14:paraId="0DEFB122">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江阴市2026年竞彩网点运营质效提升工作培训</w:t>
            </w:r>
          </w:p>
        </w:tc>
        <w:tc>
          <w:tcPr>
            <w:tcW w:w="2335" w:type="dxa"/>
            <w:noWrap w:val="0"/>
            <w:vAlign w:val="center"/>
          </w:tcPr>
          <w:p w14:paraId="11819F1A">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2026.1.30</w:t>
            </w:r>
          </w:p>
        </w:tc>
        <w:tc>
          <w:tcPr>
            <w:tcW w:w="1503" w:type="dxa"/>
            <w:noWrap w:val="0"/>
            <w:vAlign w:val="center"/>
          </w:tcPr>
          <w:p w14:paraId="46796E27">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284</w:t>
            </w:r>
          </w:p>
        </w:tc>
      </w:tr>
      <w:tr w14:paraId="7943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0" w:type="auto"/>
          </w:tcPr>
          <w:p w14:paraId="255CB32E">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4006" w:type="dxa"/>
            <w:vAlign w:val="center"/>
          </w:tcPr>
          <w:p w14:paraId="75CDB465">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江阴市暨阳杯第十一届中小学足球联赛（决赛）联席会议</w:t>
            </w:r>
          </w:p>
        </w:tc>
        <w:tc>
          <w:tcPr>
            <w:tcW w:w="2335" w:type="dxa"/>
            <w:vAlign w:val="center"/>
          </w:tcPr>
          <w:p w14:paraId="521DD4AA">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2026.3.6</w:t>
            </w:r>
          </w:p>
        </w:tc>
        <w:tc>
          <w:tcPr>
            <w:tcW w:w="1503" w:type="dxa"/>
            <w:vAlign w:val="center"/>
          </w:tcPr>
          <w:p w14:paraId="3CC1725E">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125</w:t>
            </w:r>
          </w:p>
        </w:tc>
      </w:tr>
      <w:tr w14:paraId="0492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0" w:type="auto"/>
          </w:tcPr>
          <w:p w14:paraId="55F3EC4D">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4006" w:type="dxa"/>
            <w:vAlign w:val="center"/>
          </w:tcPr>
          <w:p w14:paraId="5F2B6D78">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2026年三八妇女节门球赛</w:t>
            </w:r>
          </w:p>
        </w:tc>
        <w:tc>
          <w:tcPr>
            <w:tcW w:w="2335" w:type="dxa"/>
            <w:vAlign w:val="center"/>
          </w:tcPr>
          <w:p w14:paraId="62A90D0D">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2026.3.6-3.7</w:t>
            </w:r>
          </w:p>
        </w:tc>
        <w:tc>
          <w:tcPr>
            <w:tcW w:w="1503" w:type="dxa"/>
            <w:vAlign w:val="center"/>
          </w:tcPr>
          <w:p w14:paraId="0D21B64B">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503</w:t>
            </w:r>
          </w:p>
        </w:tc>
      </w:tr>
      <w:tr w14:paraId="077F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0" w:type="auto"/>
          </w:tcPr>
          <w:p w14:paraId="59286F54">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p>
        </w:tc>
        <w:tc>
          <w:tcPr>
            <w:tcW w:w="4006" w:type="dxa"/>
            <w:vAlign w:val="top"/>
          </w:tcPr>
          <w:p w14:paraId="78803256">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“无锡杯”2025-2026年度小学生校园足球超级联赛，江阴实小VS春城实小</w:t>
            </w:r>
          </w:p>
        </w:tc>
        <w:tc>
          <w:tcPr>
            <w:tcW w:w="2335" w:type="dxa"/>
            <w:vAlign w:val="center"/>
          </w:tcPr>
          <w:p w14:paraId="67E7AF2D">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2026.3.10</w:t>
            </w:r>
          </w:p>
        </w:tc>
        <w:tc>
          <w:tcPr>
            <w:tcW w:w="1503" w:type="dxa"/>
            <w:vAlign w:val="center"/>
          </w:tcPr>
          <w:p w14:paraId="7A702892">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223</w:t>
            </w:r>
          </w:p>
        </w:tc>
      </w:tr>
      <w:tr w14:paraId="79C1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0" w:type="auto"/>
          </w:tcPr>
          <w:p w14:paraId="05188C6E">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4006" w:type="dxa"/>
            <w:vAlign w:val="top"/>
          </w:tcPr>
          <w:p w14:paraId="7FF82A6A">
            <w:pPr>
              <w:keepNext w:val="0"/>
              <w:keepLines w:val="0"/>
              <w:pageBreakBefore w:val="0"/>
              <w:kinsoku/>
              <w:wordWrap/>
              <w:overflowPunct/>
              <w:topLinePunct w:val="0"/>
              <w:autoSpaceDE/>
              <w:autoSpaceDN/>
              <w:bidi w:val="0"/>
              <w:adjustRightInd/>
              <w:snapToGrid/>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2026年江阴市澄江街道芙蓉社区（站）门球联谊赛 </w:t>
            </w:r>
          </w:p>
        </w:tc>
        <w:tc>
          <w:tcPr>
            <w:tcW w:w="2335" w:type="dxa"/>
            <w:vAlign w:val="center"/>
          </w:tcPr>
          <w:p w14:paraId="3A5EDB14">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2026.4.20</w:t>
            </w:r>
          </w:p>
        </w:tc>
        <w:tc>
          <w:tcPr>
            <w:tcW w:w="1503" w:type="dxa"/>
            <w:vAlign w:val="center"/>
          </w:tcPr>
          <w:p w14:paraId="2BC08981">
            <w:pPr>
              <w:keepNext w:val="0"/>
              <w:keepLines w:val="0"/>
              <w:pageBreakBefore w:val="0"/>
              <w:kinsoku/>
              <w:wordWrap/>
              <w:overflowPunct/>
              <w:topLinePunct w:val="0"/>
              <w:autoSpaceDE/>
              <w:autoSpaceDN/>
              <w:bidi w:val="0"/>
              <w:adjustRightInd/>
              <w:snapToGrid/>
              <w:spacing w:line="590" w:lineRule="exact"/>
              <w:jc w:val="cente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236</w:t>
            </w:r>
          </w:p>
        </w:tc>
      </w:tr>
    </w:tbl>
    <w:p w14:paraId="1D547347">
      <w:pPr>
        <w:rPr>
          <w:rFonts w:ascii="方正仿宋_GBK" w:eastAsia="方正仿宋_GBK"/>
          <w:b w:val="0"/>
          <w:bCs w:val="0"/>
          <w:sz w:val="32"/>
          <w:szCs w:val="32"/>
        </w:rPr>
      </w:pPr>
    </w:p>
    <w:p w14:paraId="29471AAF">
      <w:pPr>
        <w:rPr>
          <w:rFonts w:hint="eastAsia" w:ascii="方正仿宋_GBK" w:eastAsia="方正仿宋_GBK"/>
          <w:b w:val="0"/>
          <w:bCs w:val="0"/>
          <w:sz w:val="32"/>
          <w:szCs w:val="32"/>
        </w:rPr>
      </w:pPr>
      <w:r>
        <w:rPr>
          <w:rFonts w:ascii="方正仿宋_GBK" w:eastAsia="方正仿宋_GBK"/>
          <w:b w:val="0"/>
          <w:bCs w:val="0"/>
          <w:sz w:val="32"/>
          <w:szCs w:val="32"/>
        </w:rPr>
        <w:t>20</w:t>
      </w:r>
      <w:r>
        <w:rPr>
          <w:rFonts w:hint="eastAsia" w:ascii="方正仿宋_GBK" w:eastAsia="方正仿宋_GBK"/>
          <w:b w:val="0"/>
          <w:bCs w:val="0"/>
          <w:sz w:val="32"/>
          <w:szCs w:val="32"/>
        </w:rPr>
        <w:t>2</w:t>
      </w:r>
      <w:r>
        <w:rPr>
          <w:rFonts w:hint="eastAsia" w:ascii="方正仿宋_GBK" w:eastAsia="方正仿宋_GBK"/>
          <w:b w:val="0"/>
          <w:bCs w:val="0"/>
          <w:sz w:val="32"/>
          <w:szCs w:val="32"/>
          <w:lang w:val="en-US" w:eastAsia="zh-CN"/>
        </w:rPr>
        <w:t>6</w:t>
      </w:r>
      <w:r>
        <w:rPr>
          <w:rFonts w:hint="eastAsia" w:ascii="方正仿宋_GBK" w:eastAsia="方正仿宋_GBK"/>
          <w:b w:val="0"/>
          <w:bCs w:val="0"/>
          <w:sz w:val="32"/>
          <w:szCs w:val="32"/>
        </w:rPr>
        <w:t>年计划举办体育培训一览表</w:t>
      </w:r>
    </w:p>
    <w:tbl>
      <w:tblPr>
        <w:tblStyle w:val="4"/>
        <w:tblpPr w:leftFromText="180" w:rightFromText="180" w:vertAnchor="text" w:horzAnchor="page" w:tblpX="1330" w:tblpY="10"/>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627"/>
        <w:gridCol w:w="1723"/>
        <w:gridCol w:w="1883"/>
        <w:gridCol w:w="1912"/>
        <w:gridCol w:w="1540"/>
      </w:tblGrid>
      <w:tr w14:paraId="4B88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5" w:type="dxa"/>
            <w:noWrap w:val="0"/>
            <w:vAlign w:val="top"/>
          </w:tcPr>
          <w:p w14:paraId="211A64FF">
            <w:pPr>
              <w:jc w:val="center"/>
              <w:rPr>
                <w:rFonts w:hint="eastAsia" w:ascii="方正仿宋_GBK" w:eastAsia="方正仿宋_GBK"/>
                <w:sz w:val="32"/>
                <w:szCs w:val="32"/>
              </w:rPr>
            </w:pPr>
            <w:r>
              <w:rPr>
                <w:rFonts w:hint="eastAsia" w:ascii="方正仿宋_GBK" w:eastAsia="方正仿宋_GBK"/>
                <w:sz w:val="32"/>
                <w:szCs w:val="32"/>
              </w:rPr>
              <w:t>序号</w:t>
            </w:r>
          </w:p>
        </w:tc>
        <w:tc>
          <w:tcPr>
            <w:tcW w:w="1627" w:type="dxa"/>
            <w:noWrap w:val="0"/>
            <w:vAlign w:val="top"/>
          </w:tcPr>
          <w:p w14:paraId="2B5A80F6">
            <w:pPr>
              <w:jc w:val="center"/>
              <w:rPr>
                <w:rFonts w:hint="eastAsia" w:ascii="方正仿宋_GBK" w:eastAsia="方正仿宋_GBK"/>
                <w:sz w:val="32"/>
                <w:szCs w:val="32"/>
              </w:rPr>
            </w:pPr>
            <w:r>
              <w:rPr>
                <w:rFonts w:hint="eastAsia" w:ascii="方正仿宋_GBK" w:eastAsia="方正仿宋_GBK"/>
                <w:sz w:val="32"/>
                <w:szCs w:val="32"/>
              </w:rPr>
              <w:t>培训项目</w:t>
            </w:r>
          </w:p>
        </w:tc>
        <w:tc>
          <w:tcPr>
            <w:tcW w:w="1723" w:type="dxa"/>
            <w:noWrap w:val="0"/>
            <w:vAlign w:val="top"/>
          </w:tcPr>
          <w:p w14:paraId="39409ACC">
            <w:pPr>
              <w:jc w:val="center"/>
              <w:rPr>
                <w:rFonts w:hint="eastAsia" w:ascii="方正仿宋_GBK" w:eastAsia="方正仿宋_GBK"/>
                <w:sz w:val="32"/>
                <w:szCs w:val="32"/>
              </w:rPr>
            </w:pPr>
            <w:r>
              <w:rPr>
                <w:rFonts w:hint="eastAsia" w:ascii="方正仿宋_GBK" w:eastAsia="方正仿宋_GBK"/>
                <w:sz w:val="32"/>
                <w:szCs w:val="32"/>
              </w:rPr>
              <w:t>时间</w:t>
            </w:r>
          </w:p>
        </w:tc>
        <w:tc>
          <w:tcPr>
            <w:tcW w:w="1883" w:type="dxa"/>
            <w:noWrap w:val="0"/>
            <w:vAlign w:val="top"/>
          </w:tcPr>
          <w:p w14:paraId="61F92B23">
            <w:pPr>
              <w:jc w:val="center"/>
              <w:rPr>
                <w:rFonts w:hint="eastAsia" w:ascii="方正仿宋_GBK" w:eastAsia="方正仿宋_GBK"/>
                <w:sz w:val="32"/>
                <w:szCs w:val="32"/>
              </w:rPr>
            </w:pPr>
            <w:r>
              <w:rPr>
                <w:rFonts w:hint="eastAsia" w:ascii="方正仿宋_GBK" w:eastAsia="方正仿宋_GBK"/>
                <w:sz w:val="32"/>
                <w:szCs w:val="32"/>
              </w:rPr>
              <w:t>每</w:t>
            </w:r>
            <w:r>
              <w:rPr>
                <w:rFonts w:hint="eastAsia" w:ascii="方正仿宋_GBK" w:eastAsia="方正仿宋_GBK"/>
                <w:sz w:val="32"/>
                <w:szCs w:val="32"/>
                <w:lang w:val="en-US" w:eastAsia="zh-CN"/>
              </w:rPr>
              <w:t>班</w:t>
            </w:r>
            <w:r>
              <w:rPr>
                <w:rFonts w:hint="eastAsia" w:ascii="方正仿宋_GBK" w:eastAsia="方正仿宋_GBK"/>
                <w:sz w:val="32"/>
                <w:szCs w:val="32"/>
              </w:rPr>
              <w:t>人数</w:t>
            </w:r>
          </w:p>
        </w:tc>
        <w:tc>
          <w:tcPr>
            <w:tcW w:w="1912" w:type="dxa"/>
            <w:noWrap w:val="0"/>
            <w:vAlign w:val="top"/>
          </w:tcPr>
          <w:p w14:paraId="34841DB3">
            <w:pPr>
              <w:jc w:val="center"/>
              <w:rPr>
                <w:rFonts w:hint="eastAsia" w:ascii="方正仿宋_GBK" w:eastAsia="方正仿宋_GBK"/>
                <w:sz w:val="32"/>
                <w:szCs w:val="32"/>
              </w:rPr>
            </w:pPr>
            <w:r>
              <w:rPr>
                <w:rFonts w:hint="eastAsia" w:ascii="方正仿宋_GBK" w:eastAsia="方正仿宋_GBK"/>
                <w:sz w:val="32"/>
                <w:szCs w:val="32"/>
              </w:rPr>
              <w:t>全年人次</w:t>
            </w:r>
          </w:p>
        </w:tc>
        <w:tc>
          <w:tcPr>
            <w:tcW w:w="1540" w:type="dxa"/>
            <w:noWrap w:val="0"/>
            <w:vAlign w:val="top"/>
          </w:tcPr>
          <w:p w14:paraId="1E300231">
            <w:pPr>
              <w:jc w:val="center"/>
              <w:rPr>
                <w:rFonts w:hint="eastAsia" w:ascii="方正仿宋_GBK" w:eastAsia="方正仿宋_GBK"/>
                <w:sz w:val="32"/>
                <w:szCs w:val="32"/>
              </w:rPr>
            </w:pPr>
            <w:r>
              <w:rPr>
                <w:rFonts w:hint="eastAsia" w:ascii="方正仿宋_GBK" w:eastAsia="方正仿宋_GBK"/>
                <w:sz w:val="32"/>
                <w:szCs w:val="32"/>
              </w:rPr>
              <w:t>备注</w:t>
            </w:r>
          </w:p>
        </w:tc>
      </w:tr>
      <w:tr w14:paraId="074A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5" w:type="dxa"/>
            <w:noWrap w:val="0"/>
            <w:vAlign w:val="top"/>
          </w:tcPr>
          <w:p w14:paraId="680F6AD4">
            <w:pPr>
              <w:jc w:val="center"/>
              <w:rPr>
                <w:rFonts w:ascii="方正仿宋_GBK" w:eastAsia="方正仿宋_GBK"/>
                <w:sz w:val="32"/>
                <w:szCs w:val="32"/>
              </w:rPr>
            </w:pPr>
            <w:r>
              <w:rPr>
                <w:rFonts w:hint="eastAsia" w:ascii="方正仿宋_GBK" w:eastAsia="方正仿宋_GBK"/>
                <w:sz w:val="32"/>
                <w:szCs w:val="32"/>
              </w:rPr>
              <w:t>1</w:t>
            </w:r>
          </w:p>
        </w:tc>
        <w:tc>
          <w:tcPr>
            <w:tcW w:w="1627" w:type="dxa"/>
            <w:noWrap w:val="0"/>
            <w:vAlign w:val="top"/>
          </w:tcPr>
          <w:p w14:paraId="620AC803">
            <w:pPr>
              <w:jc w:val="center"/>
              <w:rPr>
                <w:rFonts w:hint="eastAsia" w:ascii="方正仿宋_GBK" w:eastAsia="方正仿宋_GBK"/>
                <w:sz w:val="32"/>
                <w:szCs w:val="32"/>
              </w:rPr>
            </w:pPr>
            <w:r>
              <w:rPr>
                <w:rFonts w:hint="eastAsia" w:ascii="方正仿宋_GBK" w:eastAsia="方正仿宋_GBK"/>
                <w:sz w:val="32"/>
                <w:szCs w:val="32"/>
              </w:rPr>
              <w:t>羽毛球</w:t>
            </w:r>
          </w:p>
        </w:tc>
        <w:tc>
          <w:tcPr>
            <w:tcW w:w="1723" w:type="dxa"/>
            <w:noWrap w:val="0"/>
            <w:vAlign w:val="top"/>
          </w:tcPr>
          <w:p w14:paraId="3B10A30D">
            <w:pPr>
              <w:jc w:val="center"/>
              <w:rPr>
                <w:rFonts w:hint="eastAsia" w:ascii="方正仿宋_GBK" w:eastAsia="方正仿宋_GBK"/>
                <w:sz w:val="32"/>
                <w:szCs w:val="32"/>
              </w:rPr>
            </w:pPr>
            <w:r>
              <w:rPr>
                <w:rFonts w:hint="eastAsia" w:ascii="方正仿宋_GBK" w:eastAsia="方正仿宋_GBK"/>
                <w:sz w:val="32"/>
                <w:szCs w:val="32"/>
              </w:rPr>
              <w:t>全年开班</w:t>
            </w:r>
          </w:p>
        </w:tc>
        <w:tc>
          <w:tcPr>
            <w:tcW w:w="1883" w:type="dxa"/>
            <w:noWrap w:val="0"/>
            <w:vAlign w:val="top"/>
          </w:tcPr>
          <w:p w14:paraId="3C07CC4E">
            <w:pPr>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8-15人</w:t>
            </w:r>
          </w:p>
        </w:tc>
        <w:tc>
          <w:tcPr>
            <w:tcW w:w="1912" w:type="dxa"/>
            <w:noWrap w:val="0"/>
            <w:vAlign w:val="top"/>
          </w:tcPr>
          <w:p w14:paraId="02D518BE">
            <w:pPr>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4800</w:t>
            </w:r>
          </w:p>
        </w:tc>
        <w:tc>
          <w:tcPr>
            <w:tcW w:w="1540" w:type="dxa"/>
            <w:noWrap w:val="0"/>
            <w:vAlign w:val="top"/>
          </w:tcPr>
          <w:p w14:paraId="0D623E73">
            <w:pPr>
              <w:jc w:val="center"/>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低收费</w:t>
            </w:r>
          </w:p>
        </w:tc>
      </w:tr>
      <w:tr w14:paraId="0F86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5" w:type="dxa"/>
            <w:noWrap w:val="0"/>
            <w:vAlign w:val="top"/>
          </w:tcPr>
          <w:p w14:paraId="25137D35">
            <w:pPr>
              <w:jc w:val="center"/>
              <w:rPr>
                <w:rFonts w:ascii="方正仿宋_GBK" w:eastAsia="方正仿宋_GBK"/>
                <w:sz w:val="32"/>
                <w:szCs w:val="32"/>
              </w:rPr>
            </w:pPr>
            <w:r>
              <w:rPr>
                <w:rFonts w:hint="eastAsia" w:ascii="方正仿宋_GBK" w:eastAsia="方正仿宋_GBK"/>
                <w:sz w:val="32"/>
                <w:szCs w:val="32"/>
              </w:rPr>
              <w:t>2</w:t>
            </w:r>
          </w:p>
        </w:tc>
        <w:tc>
          <w:tcPr>
            <w:tcW w:w="1627" w:type="dxa"/>
            <w:noWrap w:val="0"/>
            <w:vAlign w:val="top"/>
          </w:tcPr>
          <w:p w14:paraId="5C449DA2">
            <w:pPr>
              <w:jc w:val="center"/>
              <w:rPr>
                <w:rFonts w:hint="eastAsia" w:ascii="方正仿宋_GBK" w:eastAsia="方正仿宋_GBK"/>
                <w:sz w:val="32"/>
                <w:szCs w:val="32"/>
              </w:rPr>
            </w:pPr>
            <w:r>
              <w:rPr>
                <w:rFonts w:hint="eastAsia" w:ascii="方正仿宋_GBK" w:eastAsia="方正仿宋_GBK"/>
                <w:sz w:val="32"/>
                <w:szCs w:val="32"/>
              </w:rPr>
              <w:t>篮球</w:t>
            </w:r>
          </w:p>
        </w:tc>
        <w:tc>
          <w:tcPr>
            <w:tcW w:w="1723" w:type="dxa"/>
            <w:noWrap w:val="0"/>
            <w:vAlign w:val="top"/>
          </w:tcPr>
          <w:p w14:paraId="4583656C">
            <w:pPr>
              <w:jc w:val="center"/>
              <w:rPr>
                <w:rFonts w:hint="eastAsia" w:ascii="方正仿宋_GBK" w:eastAsia="方正仿宋_GBK"/>
                <w:sz w:val="32"/>
                <w:szCs w:val="32"/>
              </w:rPr>
            </w:pPr>
            <w:r>
              <w:rPr>
                <w:rFonts w:hint="eastAsia" w:ascii="方正仿宋_GBK" w:eastAsia="方正仿宋_GBK"/>
                <w:sz w:val="32"/>
                <w:szCs w:val="32"/>
              </w:rPr>
              <w:t>全年开班</w:t>
            </w:r>
          </w:p>
        </w:tc>
        <w:tc>
          <w:tcPr>
            <w:tcW w:w="1883" w:type="dxa"/>
            <w:noWrap w:val="0"/>
            <w:vAlign w:val="top"/>
          </w:tcPr>
          <w:p w14:paraId="61FF4CFC">
            <w:pPr>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8-15人</w:t>
            </w:r>
          </w:p>
        </w:tc>
        <w:tc>
          <w:tcPr>
            <w:tcW w:w="1912" w:type="dxa"/>
            <w:noWrap w:val="0"/>
            <w:vAlign w:val="top"/>
          </w:tcPr>
          <w:p w14:paraId="33942AB7">
            <w:pPr>
              <w:jc w:val="center"/>
              <w:rPr>
                <w:rFonts w:hint="default" w:ascii="方正仿宋_GBK" w:eastAsia="方正仿宋_GBK"/>
                <w:sz w:val="32"/>
                <w:szCs w:val="32"/>
                <w:lang w:val="en-US" w:eastAsia="zh-CN"/>
              </w:rPr>
            </w:pPr>
            <w:r>
              <w:rPr>
                <w:rFonts w:hint="eastAsia" w:ascii="方正仿宋_GBK" w:eastAsia="方正仿宋_GBK"/>
                <w:sz w:val="32"/>
                <w:szCs w:val="32"/>
                <w:lang w:val="en-US" w:eastAsia="zh-CN"/>
              </w:rPr>
              <w:t>6000</w:t>
            </w:r>
          </w:p>
        </w:tc>
        <w:tc>
          <w:tcPr>
            <w:tcW w:w="1540" w:type="dxa"/>
            <w:noWrap w:val="0"/>
            <w:vAlign w:val="top"/>
          </w:tcPr>
          <w:p w14:paraId="15C04D8B">
            <w:pPr>
              <w:jc w:val="center"/>
              <w:rPr>
                <w:rFonts w:hint="eastAsia" w:ascii="方正仿宋_GBK" w:eastAsia="方正仿宋_GBK"/>
                <w:sz w:val="32"/>
                <w:szCs w:val="32"/>
              </w:rPr>
            </w:pPr>
            <w:r>
              <w:rPr>
                <w:rFonts w:hint="eastAsia" w:ascii="方正仿宋_GBK" w:eastAsia="方正仿宋_GBK"/>
                <w:sz w:val="32"/>
                <w:szCs w:val="32"/>
                <w:lang w:val="en-US" w:eastAsia="zh-CN"/>
              </w:rPr>
              <w:t>低</w:t>
            </w:r>
            <w:r>
              <w:rPr>
                <w:rFonts w:hint="eastAsia" w:ascii="方正仿宋_GBK" w:eastAsia="方正仿宋_GBK"/>
                <w:sz w:val="32"/>
                <w:szCs w:val="32"/>
              </w:rPr>
              <w:t>收费</w:t>
            </w:r>
          </w:p>
        </w:tc>
      </w:tr>
      <w:tr w14:paraId="6EC9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5" w:type="dxa"/>
            <w:noWrap w:val="0"/>
            <w:vAlign w:val="top"/>
          </w:tcPr>
          <w:p w14:paraId="46EC1C44">
            <w:pPr>
              <w:jc w:val="center"/>
              <w:rPr>
                <w:rFonts w:hint="eastAsia" w:ascii="方正仿宋_GBK" w:eastAsia="方正仿宋_GBK"/>
                <w:sz w:val="32"/>
                <w:szCs w:val="32"/>
                <w:lang w:val="en-US" w:eastAsia="zh-CN"/>
              </w:rPr>
            </w:pPr>
            <w:r>
              <w:rPr>
                <w:rFonts w:hint="eastAsia" w:ascii="方正仿宋_GBK" w:eastAsia="方正仿宋_GBK"/>
                <w:sz w:val="32"/>
                <w:szCs w:val="32"/>
                <w:lang w:val="en-US" w:eastAsia="zh-CN"/>
              </w:rPr>
              <w:t>3</w:t>
            </w:r>
          </w:p>
        </w:tc>
        <w:tc>
          <w:tcPr>
            <w:tcW w:w="1627" w:type="dxa"/>
            <w:noWrap w:val="0"/>
            <w:vAlign w:val="top"/>
          </w:tcPr>
          <w:p w14:paraId="695AE43B">
            <w:pPr>
              <w:jc w:val="center"/>
              <w:rPr>
                <w:rFonts w:hint="eastAsia" w:ascii="方正仿宋_GBK" w:eastAsia="方正仿宋_GBK"/>
                <w:sz w:val="32"/>
                <w:szCs w:val="32"/>
              </w:rPr>
            </w:pPr>
            <w:r>
              <w:rPr>
                <w:rFonts w:hint="eastAsia" w:ascii="方正仿宋_GBK" w:eastAsia="方正仿宋_GBK"/>
                <w:sz w:val="32"/>
                <w:szCs w:val="32"/>
              </w:rPr>
              <w:t>乒乓球</w:t>
            </w:r>
          </w:p>
        </w:tc>
        <w:tc>
          <w:tcPr>
            <w:tcW w:w="7058" w:type="dxa"/>
            <w:gridSpan w:val="4"/>
            <w:noWrap w:val="0"/>
            <w:vAlign w:val="top"/>
          </w:tcPr>
          <w:p w14:paraId="08915473">
            <w:pPr>
              <w:jc w:val="center"/>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待开发</w:t>
            </w:r>
          </w:p>
        </w:tc>
      </w:tr>
    </w:tbl>
    <w:p w14:paraId="056EFC16">
      <w:pPr>
        <w:jc w:val="left"/>
        <w:rPr>
          <w:rFonts w:hint="eastAsia" w:ascii="方正黑体_GBK" w:hAnsi="方正黑体_GBK" w:eastAsia="方正黑体_GBK" w:cs="方正黑体_GBK"/>
          <w:b/>
          <w:bCs/>
          <w:sz w:val="32"/>
          <w:szCs w:val="32"/>
          <w:lang w:val="en-US" w:eastAsia="zh-CN"/>
        </w:rPr>
      </w:pPr>
    </w:p>
    <w:p w14:paraId="1E435775">
      <w:pPr>
        <w:ind w:firstLine="640" w:firstLineChars="200"/>
        <w:jc w:val="left"/>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、群众进行日常健身服务情况</w:t>
      </w:r>
    </w:p>
    <w:p w14:paraId="17C613C2">
      <w:pPr>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（一）室内体育场地</w:t>
      </w:r>
    </w:p>
    <w:p w14:paraId="0BAEA8D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全民健身馆室内场地设施计划全年接待不低于</w:t>
      </w:r>
      <w:r>
        <w:rPr>
          <w:rFonts w:hint="eastAsia" w:ascii="方正仿宋_GBK" w:hAnsi="方正仿宋_GBK" w:eastAsia="方正仿宋_GBK" w:cs="方正仿宋_GBK"/>
          <w:sz w:val="32"/>
          <w:szCs w:val="32"/>
          <w:lang w:val="en-US" w:eastAsia="zh-CN"/>
        </w:rPr>
        <w:t>72</w:t>
      </w:r>
      <w:r>
        <w:rPr>
          <w:rFonts w:hint="eastAsia" w:ascii="方正仿宋_GBK" w:hAnsi="方正仿宋_GBK" w:eastAsia="方正仿宋_GBK" w:cs="方正仿宋_GBK"/>
          <w:sz w:val="32"/>
          <w:szCs w:val="32"/>
        </w:rPr>
        <w:t>000人次、月均接待不低于</w:t>
      </w:r>
      <w:r>
        <w:rPr>
          <w:rFonts w:hint="eastAsia" w:ascii="方正仿宋_GBK" w:hAnsi="方正仿宋_GBK" w:eastAsia="方正仿宋_GBK" w:cs="方正仿宋_GBK"/>
          <w:sz w:val="32"/>
          <w:szCs w:val="32"/>
          <w:lang w:val="en-US" w:eastAsia="zh-CN"/>
        </w:rPr>
        <w:t>600</w:t>
      </w:r>
      <w:r>
        <w:rPr>
          <w:rFonts w:hint="eastAsia" w:ascii="方正仿宋_GBK" w:hAnsi="方正仿宋_GBK" w:eastAsia="方正仿宋_GBK" w:cs="方正仿宋_GBK"/>
          <w:sz w:val="32"/>
          <w:szCs w:val="32"/>
        </w:rPr>
        <w:t>0人次、日均接待不低于</w:t>
      </w:r>
      <w:r>
        <w:rPr>
          <w:rFonts w:hint="eastAsia" w:ascii="方正仿宋_GBK" w:hAnsi="方正仿宋_GBK" w:eastAsia="方正仿宋_GBK" w:cs="方正仿宋_GBK"/>
          <w:sz w:val="32"/>
          <w:szCs w:val="32"/>
          <w:lang w:val="en-US" w:eastAsia="zh-CN"/>
        </w:rPr>
        <w:t>200</w:t>
      </w:r>
      <w:r>
        <w:rPr>
          <w:rFonts w:hint="eastAsia" w:ascii="方正仿宋_GBK" w:hAnsi="方正仿宋_GBK" w:eastAsia="方正仿宋_GBK" w:cs="方正仿宋_GBK"/>
          <w:sz w:val="32"/>
          <w:szCs w:val="32"/>
        </w:rPr>
        <w:t>人次。</w:t>
      </w:r>
    </w:p>
    <w:p w14:paraId="3D0EA7D7">
      <w:pPr>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（二）室外体育场地</w:t>
      </w:r>
    </w:p>
    <w:p w14:paraId="0F260B8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全民健身馆室外场地设施计划全年接待不低于</w:t>
      </w:r>
      <w:r>
        <w:rPr>
          <w:rFonts w:hint="eastAsia" w:ascii="方正仿宋_GBK" w:hAnsi="方正仿宋_GBK" w:eastAsia="方正仿宋_GBK" w:cs="方正仿宋_GBK"/>
          <w:sz w:val="32"/>
          <w:szCs w:val="32"/>
          <w:lang w:val="en-US" w:eastAsia="zh-CN"/>
        </w:rPr>
        <w:t>32</w:t>
      </w:r>
      <w:r>
        <w:rPr>
          <w:rFonts w:hint="eastAsia" w:ascii="方正仿宋_GBK" w:hAnsi="方正仿宋_GBK" w:eastAsia="方正仿宋_GBK" w:cs="方正仿宋_GBK"/>
          <w:sz w:val="32"/>
          <w:szCs w:val="32"/>
        </w:rPr>
        <w:t>00</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人次、月均接待不低于</w:t>
      </w:r>
      <w:r>
        <w:rPr>
          <w:rFonts w:hint="eastAsia" w:ascii="方正仿宋_GBK" w:hAnsi="方正仿宋_GBK" w:eastAsia="方正仿宋_GBK" w:cs="方正仿宋_GBK"/>
          <w:sz w:val="32"/>
          <w:szCs w:val="32"/>
          <w:lang w:val="en-US" w:eastAsia="zh-CN"/>
        </w:rPr>
        <w:t>27000</w:t>
      </w:r>
      <w:r>
        <w:rPr>
          <w:rFonts w:hint="eastAsia" w:ascii="方正仿宋_GBK" w:hAnsi="方正仿宋_GBK" w:eastAsia="方正仿宋_GBK" w:cs="方正仿宋_GBK"/>
          <w:sz w:val="32"/>
          <w:szCs w:val="32"/>
        </w:rPr>
        <w:t>人次、日均接待不低于</w:t>
      </w:r>
      <w:r>
        <w:rPr>
          <w:rFonts w:hint="eastAsia" w:ascii="方正仿宋_GBK" w:hAnsi="方正仿宋_GBK" w:eastAsia="方正仿宋_GBK" w:cs="方正仿宋_GBK"/>
          <w:sz w:val="32"/>
          <w:szCs w:val="32"/>
          <w:lang w:val="en-US" w:eastAsia="zh-CN"/>
        </w:rPr>
        <w:t>900</w:t>
      </w:r>
      <w:r>
        <w:rPr>
          <w:rFonts w:hint="eastAsia" w:ascii="方正仿宋_GBK" w:hAnsi="方正仿宋_GBK" w:eastAsia="方正仿宋_GBK" w:cs="方正仿宋_GBK"/>
          <w:sz w:val="32"/>
          <w:szCs w:val="32"/>
        </w:rPr>
        <w:t xml:space="preserve">人次。 </w:t>
      </w:r>
    </w:p>
    <w:p w14:paraId="122FE64E">
      <w:pPr>
        <w:ind w:firstLine="640" w:firstLineChars="200"/>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五、成本支出情况</w:t>
      </w:r>
    </w:p>
    <w:p w14:paraId="0039E17A">
      <w:pPr>
        <w:ind w:firstLine="64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全民</w:t>
      </w:r>
      <w:r>
        <w:rPr>
          <w:rFonts w:hint="eastAsia" w:ascii="方正仿宋_GBK" w:hAnsi="方正仿宋_GBK" w:eastAsia="方正仿宋_GBK" w:cs="方正仿宋_GBK"/>
          <w:sz w:val="32"/>
          <w:szCs w:val="32"/>
        </w:rPr>
        <w:t>馆开放成本支出预计最低为</w:t>
      </w:r>
      <w:r>
        <w:rPr>
          <w:rFonts w:hint="eastAsia" w:ascii="方正仿宋_GBK" w:hAnsi="方正仿宋_GBK" w:eastAsia="方正仿宋_GBK" w:cs="方正仿宋_GBK"/>
          <w:sz w:val="32"/>
          <w:szCs w:val="32"/>
          <w:lang w:val="en-US" w:eastAsia="zh-CN"/>
        </w:rPr>
        <w:t>298</w:t>
      </w:r>
      <w:r>
        <w:rPr>
          <w:rFonts w:hint="eastAsia" w:ascii="方正仿宋_GBK" w:hAnsi="方正仿宋_GBK" w:eastAsia="方正仿宋_GBK" w:cs="方正仿宋_GBK"/>
          <w:sz w:val="32"/>
          <w:szCs w:val="32"/>
        </w:rPr>
        <w:t>万元，其中水</w:t>
      </w:r>
      <w:r>
        <w:rPr>
          <w:rFonts w:hint="eastAsia" w:ascii="方正仿宋_GBK" w:hAnsi="方正仿宋_GBK" w:eastAsia="方正仿宋_GBK" w:cs="方正仿宋_GBK"/>
          <w:sz w:val="32"/>
          <w:szCs w:val="32"/>
          <w:lang w:val="en-US" w:eastAsia="zh-CN"/>
        </w:rPr>
        <w:t>电</w:t>
      </w:r>
      <w:r>
        <w:rPr>
          <w:rFonts w:hint="eastAsia" w:ascii="方正仿宋_GBK" w:hAnsi="方正仿宋_GBK" w:eastAsia="方正仿宋_GBK" w:cs="方正仿宋_GBK"/>
          <w:sz w:val="32"/>
          <w:szCs w:val="32"/>
        </w:rPr>
        <w:t>汽能耗支出最低为</w:t>
      </w:r>
      <w:r>
        <w:rPr>
          <w:rFonts w:hint="eastAsia" w:ascii="方正仿宋_GBK" w:hAnsi="方正仿宋_GBK" w:eastAsia="方正仿宋_GBK" w:cs="方正仿宋_GBK"/>
          <w:sz w:val="32"/>
          <w:szCs w:val="32"/>
          <w:lang w:val="en-US" w:eastAsia="zh-CN"/>
        </w:rPr>
        <w:t>85</w:t>
      </w:r>
      <w:r>
        <w:rPr>
          <w:rFonts w:hint="eastAsia" w:ascii="方正仿宋_GBK" w:hAnsi="方正仿宋_GBK" w:eastAsia="方正仿宋_GBK" w:cs="方正仿宋_GBK"/>
          <w:sz w:val="32"/>
          <w:szCs w:val="32"/>
        </w:rPr>
        <w:t>万元。</w:t>
      </w:r>
    </w:p>
    <w:p w14:paraId="7DB99ABC">
      <w:pPr>
        <w:ind w:firstLine="640"/>
        <w:jc w:val="left"/>
        <w:rPr>
          <w:rFonts w:hint="eastAsia" w:ascii="方正仿宋_GBK" w:hAnsi="方正仿宋_GBK" w:eastAsia="方正仿宋_GBK" w:cs="方正仿宋_GBK"/>
          <w:sz w:val="32"/>
          <w:szCs w:val="32"/>
        </w:rPr>
      </w:pPr>
    </w:p>
    <w:p w14:paraId="19457A84">
      <w:pPr>
        <w:ind w:firstLine="5440" w:firstLineChars="17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江阴市全民健身馆</w:t>
      </w:r>
    </w:p>
    <w:p w14:paraId="39BC6880">
      <w:pPr>
        <w:jc w:val="right"/>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bookmarkStart w:id="0" w:name="_GoBack"/>
      <w:bookmarkEnd w:id="0"/>
      <w:r>
        <w:rPr>
          <w:rFonts w:hint="eastAsia" w:ascii="方正仿宋_GBK" w:hAnsi="方正仿宋_GBK" w:eastAsia="方正仿宋_GBK" w:cs="方正仿宋_GBK"/>
          <w:sz w:val="32"/>
          <w:szCs w:val="32"/>
        </w:rPr>
        <w:t>日</w:t>
      </w:r>
    </w:p>
    <w:p w14:paraId="33C4CA3F">
      <w:pPr>
        <w:ind w:firstLine="640" w:firstLineChars="200"/>
        <w:rPr>
          <w:rFonts w:hint="eastAsia" w:ascii="方正仿宋_GBK" w:hAnsi="方正仿宋_GBK" w:eastAsia="方正仿宋_GBK" w:cs="方正仿宋_GBK"/>
          <w:sz w:val="32"/>
          <w:szCs w:val="32"/>
        </w:rPr>
      </w:pPr>
    </w:p>
    <w:p w14:paraId="32DC2445">
      <w:pPr>
        <w:jc w:val="right"/>
        <w:rPr>
          <w:rFonts w:hint="eastAsia" w:ascii="方正仿宋_GBK" w:hAnsi="方正仿宋_GBK" w:eastAsia="方正仿宋_GBK" w:cs="方正仿宋_GBK"/>
          <w:sz w:val="32"/>
          <w:szCs w:val="32"/>
        </w:rPr>
      </w:pPr>
    </w:p>
    <w:p w14:paraId="3F785CAD"/>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70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724D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6724D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88446"/>
    <w:multiLevelType w:val="singleLevel"/>
    <w:tmpl w:val="E498844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YmMxOGFiMWYyYTc1NWNjN2JiMmU5Yzg2MjI2ZGMifQ=="/>
  </w:docVars>
  <w:rsids>
    <w:rsidRoot w:val="00000000"/>
    <w:rsid w:val="005F037B"/>
    <w:rsid w:val="00867FFD"/>
    <w:rsid w:val="00AD10E6"/>
    <w:rsid w:val="00D5688F"/>
    <w:rsid w:val="018A1427"/>
    <w:rsid w:val="01C54B55"/>
    <w:rsid w:val="0202741A"/>
    <w:rsid w:val="02671768"/>
    <w:rsid w:val="02906F1D"/>
    <w:rsid w:val="02E1776D"/>
    <w:rsid w:val="03060F81"/>
    <w:rsid w:val="035E700F"/>
    <w:rsid w:val="03FB03BA"/>
    <w:rsid w:val="03FB485E"/>
    <w:rsid w:val="042E253E"/>
    <w:rsid w:val="04893C18"/>
    <w:rsid w:val="054516F0"/>
    <w:rsid w:val="059A3C03"/>
    <w:rsid w:val="05F41565"/>
    <w:rsid w:val="060C2D53"/>
    <w:rsid w:val="0616597F"/>
    <w:rsid w:val="0639341C"/>
    <w:rsid w:val="06456265"/>
    <w:rsid w:val="06764670"/>
    <w:rsid w:val="067F52D3"/>
    <w:rsid w:val="06EE06AA"/>
    <w:rsid w:val="073F2CB4"/>
    <w:rsid w:val="074E113E"/>
    <w:rsid w:val="07581726"/>
    <w:rsid w:val="07591FC8"/>
    <w:rsid w:val="077741FC"/>
    <w:rsid w:val="079B438E"/>
    <w:rsid w:val="07BB67DE"/>
    <w:rsid w:val="07C660F4"/>
    <w:rsid w:val="081C2DD6"/>
    <w:rsid w:val="08805332"/>
    <w:rsid w:val="08B60D54"/>
    <w:rsid w:val="08D51B22"/>
    <w:rsid w:val="093E76C7"/>
    <w:rsid w:val="09815806"/>
    <w:rsid w:val="09A84B40"/>
    <w:rsid w:val="09C6146A"/>
    <w:rsid w:val="0A14667A"/>
    <w:rsid w:val="0A3B547A"/>
    <w:rsid w:val="0AC503B7"/>
    <w:rsid w:val="0AD61B81"/>
    <w:rsid w:val="0ADD081A"/>
    <w:rsid w:val="0AE61DC4"/>
    <w:rsid w:val="0B106E41"/>
    <w:rsid w:val="0B565397"/>
    <w:rsid w:val="0B7F7B23"/>
    <w:rsid w:val="0B9171B9"/>
    <w:rsid w:val="0BB772BD"/>
    <w:rsid w:val="0BD75BB1"/>
    <w:rsid w:val="0C48085D"/>
    <w:rsid w:val="0C6236CC"/>
    <w:rsid w:val="0C8F1FE8"/>
    <w:rsid w:val="0D3112F1"/>
    <w:rsid w:val="0D7C6A10"/>
    <w:rsid w:val="0DA10224"/>
    <w:rsid w:val="0E39045D"/>
    <w:rsid w:val="0E3E3CC5"/>
    <w:rsid w:val="0E611762"/>
    <w:rsid w:val="0E962B57"/>
    <w:rsid w:val="0EAF6971"/>
    <w:rsid w:val="0F026AA1"/>
    <w:rsid w:val="0F384BB8"/>
    <w:rsid w:val="0F87344A"/>
    <w:rsid w:val="0FE663C2"/>
    <w:rsid w:val="0FF94D19"/>
    <w:rsid w:val="101F3682"/>
    <w:rsid w:val="104E5AFF"/>
    <w:rsid w:val="10991687"/>
    <w:rsid w:val="10F92125"/>
    <w:rsid w:val="1162023A"/>
    <w:rsid w:val="11963E18"/>
    <w:rsid w:val="11C07D61"/>
    <w:rsid w:val="11D861DF"/>
    <w:rsid w:val="11FC011F"/>
    <w:rsid w:val="12176D07"/>
    <w:rsid w:val="127C49FE"/>
    <w:rsid w:val="12CF1390"/>
    <w:rsid w:val="12D6271E"/>
    <w:rsid w:val="135950FD"/>
    <w:rsid w:val="137912FC"/>
    <w:rsid w:val="13BA7590"/>
    <w:rsid w:val="13D2257A"/>
    <w:rsid w:val="13F217DA"/>
    <w:rsid w:val="14333BA0"/>
    <w:rsid w:val="151439D2"/>
    <w:rsid w:val="154C316C"/>
    <w:rsid w:val="15AB60E4"/>
    <w:rsid w:val="15BA6327"/>
    <w:rsid w:val="15FA0938"/>
    <w:rsid w:val="161E0FB9"/>
    <w:rsid w:val="16465E0D"/>
    <w:rsid w:val="16467BBB"/>
    <w:rsid w:val="166C5148"/>
    <w:rsid w:val="168A18BA"/>
    <w:rsid w:val="16C3120C"/>
    <w:rsid w:val="16DB018A"/>
    <w:rsid w:val="171C091C"/>
    <w:rsid w:val="173E0892"/>
    <w:rsid w:val="17681DB3"/>
    <w:rsid w:val="18CA4541"/>
    <w:rsid w:val="191E61EF"/>
    <w:rsid w:val="19461C80"/>
    <w:rsid w:val="19D90D46"/>
    <w:rsid w:val="1A0A0EFF"/>
    <w:rsid w:val="1A3A7A37"/>
    <w:rsid w:val="1A5F749D"/>
    <w:rsid w:val="1ABF1CEA"/>
    <w:rsid w:val="1B7A20B5"/>
    <w:rsid w:val="1B8151F1"/>
    <w:rsid w:val="1B9C1E28"/>
    <w:rsid w:val="1B9C4291"/>
    <w:rsid w:val="1BAA0BEC"/>
    <w:rsid w:val="1BF50F77"/>
    <w:rsid w:val="1C5841A4"/>
    <w:rsid w:val="1C6963B1"/>
    <w:rsid w:val="1D1A3B4F"/>
    <w:rsid w:val="1D3F5364"/>
    <w:rsid w:val="1D7414B2"/>
    <w:rsid w:val="1D9C44CC"/>
    <w:rsid w:val="1DAB6D83"/>
    <w:rsid w:val="1DB573D4"/>
    <w:rsid w:val="1DBC4C07"/>
    <w:rsid w:val="1E437442"/>
    <w:rsid w:val="1E987D30"/>
    <w:rsid w:val="1EC21DA9"/>
    <w:rsid w:val="1EC3611C"/>
    <w:rsid w:val="1F15637C"/>
    <w:rsid w:val="1F330EF8"/>
    <w:rsid w:val="1F444AA3"/>
    <w:rsid w:val="1FB931AC"/>
    <w:rsid w:val="1FF42436"/>
    <w:rsid w:val="20196340"/>
    <w:rsid w:val="20A51982"/>
    <w:rsid w:val="20B61DE1"/>
    <w:rsid w:val="21621119"/>
    <w:rsid w:val="21690C01"/>
    <w:rsid w:val="22456F79"/>
    <w:rsid w:val="225673D8"/>
    <w:rsid w:val="226407FD"/>
    <w:rsid w:val="22720644"/>
    <w:rsid w:val="22737F8A"/>
    <w:rsid w:val="22BB36DF"/>
    <w:rsid w:val="22F62969"/>
    <w:rsid w:val="22F8223D"/>
    <w:rsid w:val="23240671"/>
    <w:rsid w:val="23A128D5"/>
    <w:rsid w:val="23D5432C"/>
    <w:rsid w:val="23ED401F"/>
    <w:rsid w:val="24044C11"/>
    <w:rsid w:val="24613E12"/>
    <w:rsid w:val="24DF58A3"/>
    <w:rsid w:val="24FB7DC2"/>
    <w:rsid w:val="2524184E"/>
    <w:rsid w:val="252F03FD"/>
    <w:rsid w:val="25441769"/>
    <w:rsid w:val="25706A02"/>
    <w:rsid w:val="25855681"/>
    <w:rsid w:val="25CB3C39"/>
    <w:rsid w:val="260350D8"/>
    <w:rsid w:val="26152813"/>
    <w:rsid w:val="2624159B"/>
    <w:rsid w:val="266B541C"/>
    <w:rsid w:val="26881B2A"/>
    <w:rsid w:val="26E66850"/>
    <w:rsid w:val="273E5706"/>
    <w:rsid w:val="27427F2B"/>
    <w:rsid w:val="277F4CDB"/>
    <w:rsid w:val="27800A53"/>
    <w:rsid w:val="27912C60"/>
    <w:rsid w:val="27AF4625"/>
    <w:rsid w:val="28206502"/>
    <w:rsid w:val="2944442E"/>
    <w:rsid w:val="294837F2"/>
    <w:rsid w:val="29622B06"/>
    <w:rsid w:val="29693E94"/>
    <w:rsid w:val="299627B0"/>
    <w:rsid w:val="2ABE1FBE"/>
    <w:rsid w:val="2B794137"/>
    <w:rsid w:val="2BA72A52"/>
    <w:rsid w:val="2C0E487F"/>
    <w:rsid w:val="2C471B3F"/>
    <w:rsid w:val="2C532BDA"/>
    <w:rsid w:val="2C792640"/>
    <w:rsid w:val="2C7C3EDF"/>
    <w:rsid w:val="2CA174A1"/>
    <w:rsid w:val="2CE55431"/>
    <w:rsid w:val="2CF25F4F"/>
    <w:rsid w:val="2D3C366E"/>
    <w:rsid w:val="2D945258"/>
    <w:rsid w:val="2DFA155F"/>
    <w:rsid w:val="2E0A3A43"/>
    <w:rsid w:val="2EF34BA7"/>
    <w:rsid w:val="2F032695"/>
    <w:rsid w:val="2F063F34"/>
    <w:rsid w:val="2FB55C81"/>
    <w:rsid w:val="2FD44032"/>
    <w:rsid w:val="30201E3E"/>
    <w:rsid w:val="30782C0F"/>
    <w:rsid w:val="30AB316E"/>
    <w:rsid w:val="31255A44"/>
    <w:rsid w:val="31723B02"/>
    <w:rsid w:val="31886E82"/>
    <w:rsid w:val="321C75CA"/>
    <w:rsid w:val="32A41A99"/>
    <w:rsid w:val="32A55811"/>
    <w:rsid w:val="33233306"/>
    <w:rsid w:val="33833DA5"/>
    <w:rsid w:val="33C70135"/>
    <w:rsid w:val="3402116D"/>
    <w:rsid w:val="343F6B5B"/>
    <w:rsid w:val="344E43B3"/>
    <w:rsid w:val="345474EF"/>
    <w:rsid w:val="34727975"/>
    <w:rsid w:val="35C6441D"/>
    <w:rsid w:val="361707D4"/>
    <w:rsid w:val="361B28F5"/>
    <w:rsid w:val="368C4D1E"/>
    <w:rsid w:val="36D3294D"/>
    <w:rsid w:val="36E1348E"/>
    <w:rsid w:val="37863E63"/>
    <w:rsid w:val="37D05F7D"/>
    <w:rsid w:val="38082CA8"/>
    <w:rsid w:val="381A45AC"/>
    <w:rsid w:val="38517C12"/>
    <w:rsid w:val="38685317"/>
    <w:rsid w:val="38A50319"/>
    <w:rsid w:val="38AC78FA"/>
    <w:rsid w:val="38BD1B07"/>
    <w:rsid w:val="39581830"/>
    <w:rsid w:val="39804D8A"/>
    <w:rsid w:val="39FE23D7"/>
    <w:rsid w:val="3A0B4AF4"/>
    <w:rsid w:val="3A190FBF"/>
    <w:rsid w:val="3A405F2A"/>
    <w:rsid w:val="3AE07D2F"/>
    <w:rsid w:val="3AF64E5C"/>
    <w:rsid w:val="3B196D9D"/>
    <w:rsid w:val="3B273268"/>
    <w:rsid w:val="3B3F2CA7"/>
    <w:rsid w:val="3B787F67"/>
    <w:rsid w:val="3BB52F69"/>
    <w:rsid w:val="3C0A155E"/>
    <w:rsid w:val="3C1C0F75"/>
    <w:rsid w:val="3C291261"/>
    <w:rsid w:val="3C395948"/>
    <w:rsid w:val="3C991F43"/>
    <w:rsid w:val="3CD1792F"/>
    <w:rsid w:val="3D121CF5"/>
    <w:rsid w:val="3D275E1C"/>
    <w:rsid w:val="3DF43E8B"/>
    <w:rsid w:val="3E1A70B4"/>
    <w:rsid w:val="3E415447"/>
    <w:rsid w:val="3E485474"/>
    <w:rsid w:val="3E7E3AE6"/>
    <w:rsid w:val="3EAD43CC"/>
    <w:rsid w:val="3F275F2C"/>
    <w:rsid w:val="3F4A1C1A"/>
    <w:rsid w:val="3F566811"/>
    <w:rsid w:val="3F5900B0"/>
    <w:rsid w:val="3F632CDC"/>
    <w:rsid w:val="3F7942AE"/>
    <w:rsid w:val="3FD61700"/>
    <w:rsid w:val="40224945"/>
    <w:rsid w:val="4050500F"/>
    <w:rsid w:val="406805AA"/>
    <w:rsid w:val="406D7E09"/>
    <w:rsid w:val="40AD06B3"/>
    <w:rsid w:val="40D93256"/>
    <w:rsid w:val="416074D3"/>
    <w:rsid w:val="41C06FA3"/>
    <w:rsid w:val="41EC520B"/>
    <w:rsid w:val="42132798"/>
    <w:rsid w:val="42204EB5"/>
    <w:rsid w:val="42644DA1"/>
    <w:rsid w:val="42693067"/>
    <w:rsid w:val="426C3C56"/>
    <w:rsid w:val="427F7E2D"/>
    <w:rsid w:val="42DF4954"/>
    <w:rsid w:val="43095949"/>
    <w:rsid w:val="43192199"/>
    <w:rsid w:val="432033BE"/>
    <w:rsid w:val="434075BC"/>
    <w:rsid w:val="44044A8E"/>
    <w:rsid w:val="44093E52"/>
    <w:rsid w:val="44D0505E"/>
    <w:rsid w:val="44D2693A"/>
    <w:rsid w:val="44D97CC8"/>
    <w:rsid w:val="44F24813"/>
    <w:rsid w:val="44FC7513"/>
    <w:rsid w:val="45254296"/>
    <w:rsid w:val="456A23B9"/>
    <w:rsid w:val="457C4AF8"/>
    <w:rsid w:val="457E617A"/>
    <w:rsid w:val="45991206"/>
    <w:rsid w:val="45CA5863"/>
    <w:rsid w:val="45DE130F"/>
    <w:rsid w:val="46405692"/>
    <w:rsid w:val="46841EB6"/>
    <w:rsid w:val="46B06807"/>
    <w:rsid w:val="4732148F"/>
    <w:rsid w:val="474156B1"/>
    <w:rsid w:val="476B0980"/>
    <w:rsid w:val="4783216D"/>
    <w:rsid w:val="47B16CDB"/>
    <w:rsid w:val="47B2035D"/>
    <w:rsid w:val="48117779"/>
    <w:rsid w:val="48693111"/>
    <w:rsid w:val="48A4699B"/>
    <w:rsid w:val="49311755"/>
    <w:rsid w:val="49B72FF8"/>
    <w:rsid w:val="4A0550BC"/>
    <w:rsid w:val="4A712751"/>
    <w:rsid w:val="4B182BCD"/>
    <w:rsid w:val="4B2B0B52"/>
    <w:rsid w:val="4B363991"/>
    <w:rsid w:val="4B712FF6"/>
    <w:rsid w:val="4BD72A88"/>
    <w:rsid w:val="4BE07B8E"/>
    <w:rsid w:val="4BED5E07"/>
    <w:rsid w:val="4C6A38FC"/>
    <w:rsid w:val="4CDF7E46"/>
    <w:rsid w:val="4CF11C4B"/>
    <w:rsid w:val="4DF01BDF"/>
    <w:rsid w:val="4E807407"/>
    <w:rsid w:val="4ED432AF"/>
    <w:rsid w:val="4EF86F9D"/>
    <w:rsid w:val="4F244236"/>
    <w:rsid w:val="4F6F4D85"/>
    <w:rsid w:val="4FCD667C"/>
    <w:rsid w:val="4FE45773"/>
    <w:rsid w:val="4FEB3E5C"/>
    <w:rsid w:val="503C735D"/>
    <w:rsid w:val="506863A4"/>
    <w:rsid w:val="50760AC1"/>
    <w:rsid w:val="50D50CDD"/>
    <w:rsid w:val="50FB4B23"/>
    <w:rsid w:val="511300BE"/>
    <w:rsid w:val="511E37D6"/>
    <w:rsid w:val="514069D9"/>
    <w:rsid w:val="5167040A"/>
    <w:rsid w:val="51A21442"/>
    <w:rsid w:val="51BC17BA"/>
    <w:rsid w:val="51D84E64"/>
    <w:rsid w:val="51ED6B61"/>
    <w:rsid w:val="522E0F28"/>
    <w:rsid w:val="5230171F"/>
    <w:rsid w:val="53000B16"/>
    <w:rsid w:val="530A729F"/>
    <w:rsid w:val="5322283B"/>
    <w:rsid w:val="53BF452D"/>
    <w:rsid w:val="53D578AD"/>
    <w:rsid w:val="53DB6DC8"/>
    <w:rsid w:val="54322F51"/>
    <w:rsid w:val="55652EB2"/>
    <w:rsid w:val="55774994"/>
    <w:rsid w:val="567A298E"/>
    <w:rsid w:val="56A65531"/>
    <w:rsid w:val="56AE2637"/>
    <w:rsid w:val="56BA3B12"/>
    <w:rsid w:val="56C1236A"/>
    <w:rsid w:val="56C34335"/>
    <w:rsid w:val="56D047FB"/>
    <w:rsid w:val="571406EC"/>
    <w:rsid w:val="578C0BCA"/>
    <w:rsid w:val="57961A49"/>
    <w:rsid w:val="579F1367"/>
    <w:rsid w:val="5813309A"/>
    <w:rsid w:val="58B97808"/>
    <w:rsid w:val="59012EF2"/>
    <w:rsid w:val="59034EBC"/>
    <w:rsid w:val="592A069B"/>
    <w:rsid w:val="59305585"/>
    <w:rsid w:val="59D40607"/>
    <w:rsid w:val="5A8E4C59"/>
    <w:rsid w:val="5AA601F5"/>
    <w:rsid w:val="5AAD1584"/>
    <w:rsid w:val="5AB741B0"/>
    <w:rsid w:val="5ABD033C"/>
    <w:rsid w:val="5ABD4316"/>
    <w:rsid w:val="5AD703AE"/>
    <w:rsid w:val="5B8027F4"/>
    <w:rsid w:val="5CA93FCD"/>
    <w:rsid w:val="5CAC13C7"/>
    <w:rsid w:val="5CD10E2D"/>
    <w:rsid w:val="5E6572D0"/>
    <w:rsid w:val="5EC65D6B"/>
    <w:rsid w:val="5F546472"/>
    <w:rsid w:val="5FB23198"/>
    <w:rsid w:val="5FC058B5"/>
    <w:rsid w:val="5FC627A0"/>
    <w:rsid w:val="60B847DE"/>
    <w:rsid w:val="60F021CA"/>
    <w:rsid w:val="617A7CE6"/>
    <w:rsid w:val="620D0B5A"/>
    <w:rsid w:val="621D48D8"/>
    <w:rsid w:val="6239194F"/>
    <w:rsid w:val="631D4DCC"/>
    <w:rsid w:val="63862972"/>
    <w:rsid w:val="638B442C"/>
    <w:rsid w:val="648669A1"/>
    <w:rsid w:val="64FF0C2E"/>
    <w:rsid w:val="653861CE"/>
    <w:rsid w:val="65BF6897"/>
    <w:rsid w:val="65F20792"/>
    <w:rsid w:val="66252916"/>
    <w:rsid w:val="66304E17"/>
    <w:rsid w:val="663F126A"/>
    <w:rsid w:val="6671634D"/>
    <w:rsid w:val="669B6734"/>
    <w:rsid w:val="6760172C"/>
    <w:rsid w:val="67A535E2"/>
    <w:rsid w:val="67FE752B"/>
    <w:rsid w:val="685A261F"/>
    <w:rsid w:val="6881195A"/>
    <w:rsid w:val="688D02FE"/>
    <w:rsid w:val="68A14538"/>
    <w:rsid w:val="68B43ADD"/>
    <w:rsid w:val="68D93544"/>
    <w:rsid w:val="68FE11FC"/>
    <w:rsid w:val="69216C99"/>
    <w:rsid w:val="696C260A"/>
    <w:rsid w:val="697F233D"/>
    <w:rsid w:val="6994390F"/>
    <w:rsid w:val="6A107439"/>
    <w:rsid w:val="6A2829DD"/>
    <w:rsid w:val="6A843983"/>
    <w:rsid w:val="6A9314D7"/>
    <w:rsid w:val="6A94006A"/>
    <w:rsid w:val="6AAD4C88"/>
    <w:rsid w:val="6D396CA7"/>
    <w:rsid w:val="6D910891"/>
    <w:rsid w:val="6E20436A"/>
    <w:rsid w:val="6E3631E6"/>
    <w:rsid w:val="6E697118"/>
    <w:rsid w:val="6E9817AB"/>
    <w:rsid w:val="6EF6172C"/>
    <w:rsid w:val="6F3D5181"/>
    <w:rsid w:val="6F5558EE"/>
    <w:rsid w:val="6F6B5112"/>
    <w:rsid w:val="6F9401C4"/>
    <w:rsid w:val="6FB22D40"/>
    <w:rsid w:val="702C664F"/>
    <w:rsid w:val="703E4ED1"/>
    <w:rsid w:val="70C456A6"/>
    <w:rsid w:val="712A5284"/>
    <w:rsid w:val="71C64881"/>
    <w:rsid w:val="724D0AFE"/>
    <w:rsid w:val="72671BC0"/>
    <w:rsid w:val="72733B5C"/>
    <w:rsid w:val="727367B7"/>
    <w:rsid w:val="72D07765"/>
    <w:rsid w:val="72E66F89"/>
    <w:rsid w:val="73555EBD"/>
    <w:rsid w:val="737547B1"/>
    <w:rsid w:val="73C80D84"/>
    <w:rsid w:val="742C1313"/>
    <w:rsid w:val="743401C8"/>
    <w:rsid w:val="749B3DA3"/>
    <w:rsid w:val="74E743EB"/>
    <w:rsid w:val="751853F4"/>
    <w:rsid w:val="75AD3D8E"/>
    <w:rsid w:val="75BA1C1F"/>
    <w:rsid w:val="76116A13"/>
    <w:rsid w:val="762304F4"/>
    <w:rsid w:val="76FB522F"/>
    <w:rsid w:val="774626EC"/>
    <w:rsid w:val="77732DB5"/>
    <w:rsid w:val="778A4382"/>
    <w:rsid w:val="77E31CE9"/>
    <w:rsid w:val="78554CE5"/>
    <w:rsid w:val="78713799"/>
    <w:rsid w:val="78B418D7"/>
    <w:rsid w:val="78CD4747"/>
    <w:rsid w:val="78DD498A"/>
    <w:rsid w:val="798B2638"/>
    <w:rsid w:val="79A25BD4"/>
    <w:rsid w:val="79D51B05"/>
    <w:rsid w:val="7A0348C4"/>
    <w:rsid w:val="7A596EE5"/>
    <w:rsid w:val="7AAA11E4"/>
    <w:rsid w:val="7AC06311"/>
    <w:rsid w:val="7AF10BC1"/>
    <w:rsid w:val="7B024B7C"/>
    <w:rsid w:val="7B072192"/>
    <w:rsid w:val="7B252618"/>
    <w:rsid w:val="7B6C46EB"/>
    <w:rsid w:val="7B845DF2"/>
    <w:rsid w:val="7B9B0B2D"/>
    <w:rsid w:val="7BCD518A"/>
    <w:rsid w:val="7BD5403F"/>
    <w:rsid w:val="7BE6624C"/>
    <w:rsid w:val="7C8810B1"/>
    <w:rsid w:val="7D16490F"/>
    <w:rsid w:val="7D1B1F25"/>
    <w:rsid w:val="7D1D3EEF"/>
    <w:rsid w:val="7D2012E9"/>
    <w:rsid w:val="7D3C7304"/>
    <w:rsid w:val="7D513B99"/>
    <w:rsid w:val="7D553689"/>
    <w:rsid w:val="7DC10D1E"/>
    <w:rsid w:val="7DCE51E9"/>
    <w:rsid w:val="7E192908"/>
    <w:rsid w:val="7E4B4A8C"/>
    <w:rsid w:val="7E861620"/>
    <w:rsid w:val="7EB77A2B"/>
    <w:rsid w:val="7EBB7678"/>
    <w:rsid w:val="7EE8052D"/>
    <w:rsid w:val="7F25708B"/>
    <w:rsid w:val="7F517E80"/>
    <w:rsid w:val="7FB623D9"/>
    <w:rsid w:val="7FBD72C3"/>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2032</Words>
  <Characters>2833</Characters>
  <Lines>0</Lines>
  <Paragraphs>0</Paragraphs>
  <TotalTime>1</TotalTime>
  <ScaleCrop>false</ScaleCrop>
  <LinksUpToDate>false</LinksUpToDate>
  <CharactersWithSpaces>2839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2024-03-12T01:34:00Z</dcterms:created>
  <dc:creator>user</dc:creator>
  <cp:lastModifiedBy>小宇℃</cp:lastModifiedBy>
  <dcterms:modified xsi:type="dcterms:W3CDTF">2026-05-06T08:19:37Z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66B35F87BD2A4608B4568E6C0B6687DE_12</vt:lpwstr>
  </property>
  <property fmtid="{D5CDD505-2E9C-101B-9397-08002B2CF9AE}" pid="4" name="KSOTemplateDocerSaveRecord">
    <vt:lpwstr>eyJoZGlkIjoiOGQzMjlhMGM2NzhkNDMyZDljNDY5ZTY3NjMxMjJiMjgiLCJ1c2VySWQiOiI5Njg2OTI3MDcifQ==</vt:lpwstr>
  </property>
</Properties>
</file>