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85" w:rsidRDefault="0049124A" w:rsidP="0049124A">
      <w:pPr>
        <w:widowControl/>
        <w:wordWrap w:val="0"/>
        <w:adjustRightInd w:val="0"/>
        <w:snapToGrid w:val="0"/>
        <w:spacing w:line="360" w:lineRule="auto"/>
        <w:jc w:val="center"/>
        <w:outlineLvl w:val="1"/>
        <w:rPr>
          <w:rFonts w:ascii="黑体" w:eastAsia="黑体" w:hAnsi="黑体" w:cs="宋体"/>
          <w:b/>
          <w:bCs/>
          <w:color w:val="000000"/>
          <w:sz w:val="30"/>
          <w:szCs w:val="30"/>
        </w:rPr>
      </w:pPr>
      <w:bookmarkStart w:id="0" w:name="OLE_LINK3"/>
      <w:bookmarkStart w:id="1" w:name="OLE_LINK4"/>
      <w:r w:rsidRPr="0049124A">
        <w:rPr>
          <w:rFonts w:ascii="黑体" w:eastAsia="黑体" w:hAnsi="黑体" w:cs="宋体" w:hint="eastAsia"/>
          <w:b/>
          <w:bCs/>
          <w:color w:val="000000"/>
          <w:sz w:val="30"/>
          <w:szCs w:val="30"/>
        </w:rPr>
        <w:t>湖塘村环卫保洁项目</w:t>
      </w:r>
      <w:bookmarkEnd w:id="0"/>
      <w:bookmarkEnd w:id="1"/>
      <w:r w:rsidR="00C55061">
        <w:rPr>
          <w:rFonts w:ascii="黑体" w:eastAsia="黑体" w:hAnsi="黑体" w:cs="宋体" w:hint="eastAsia"/>
          <w:b/>
          <w:bCs/>
          <w:color w:val="000000"/>
          <w:sz w:val="30"/>
          <w:szCs w:val="30"/>
        </w:rPr>
        <w:t>竞争性磋商公告</w:t>
      </w:r>
    </w:p>
    <w:p w:rsidR="00424185" w:rsidRDefault="00C55061" w:rsidP="00E72CC2">
      <w:pPr>
        <w:adjustRightInd w:val="0"/>
        <w:snapToGrid w:val="0"/>
        <w:spacing w:line="390" w:lineRule="exact"/>
        <w:ind w:firstLineChars="200" w:firstLine="482"/>
        <w:rPr>
          <w:rFonts w:ascii="宋体" w:hAnsi="宋体"/>
          <w:b/>
          <w:color w:val="000000"/>
          <w:sz w:val="24"/>
        </w:rPr>
      </w:pPr>
      <w:r>
        <w:rPr>
          <w:rFonts w:ascii="宋体" w:hAnsi="宋体" w:hint="eastAsia"/>
          <w:b/>
          <w:color w:val="000000"/>
          <w:sz w:val="24"/>
        </w:rPr>
        <w:t>项目概况</w:t>
      </w:r>
    </w:p>
    <w:p w:rsidR="00424185" w:rsidRDefault="0049124A" w:rsidP="0049124A">
      <w:pPr>
        <w:adjustRightInd w:val="0"/>
        <w:snapToGrid w:val="0"/>
        <w:spacing w:line="390" w:lineRule="exact"/>
        <w:ind w:firstLineChars="200" w:firstLine="480"/>
        <w:rPr>
          <w:rFonts w:asciiTheme="minorEastAsia" w:hAnsiTheme="minorEastAsia"/>
          <w:b/>
          <w:bCs/>
          <w:sz w:val="24"/>
        </w:rPr>
      </w:pPr>
      <w:r w:rsidRPr="0049124A">
        <w:rPr>
          <w:rFonts w:asciiTheme="minorEastAsia" w:hAnsiTheme="minorEastAsia" w:hint="eastAsia"/>
          <w:bCs/>
          <w:sz w:val="24"/>
        </w:rPr>
        <w:t>湖塘村环卫保洁项目的潜在供应商应在江苏通汇工程管理咨询有限公司（江阴市新华路368号南方景园121幢）获取采购文件，并于2024年12月22日14:00（北京时间）前提交响应文件。</w:t>
      </w:r>
    </w:p>
    <w:p w:rsidR="00424185" w:rsidRDefault="00C55061" w:rsidP="00E72CC2">
      <w:pPr>
        <w:adjustRightInd w:val="0"/>
        <w:snapToGrid w:val="0"/>
        <w:spacing w:line="390" w:lineRule="exact"/>
        <w:rPr>
          <w:rFonts w:ascii="宋体" w:hAnsi="宋体"/>
          <w:b/>
          <w:sz w:val="24"/>
        </w:rPr>
      </w:pPr>
      <w:r>
        <w:rPr>
          <w:rFonts w:ascii="宋体" w:hAnsi="宋体" w:hint="eastAsia"/>
          <w:b/>
          <w:sz w:val="24"/>
        </w:rPr>
        <w:t>一、项目基本情况:</w:t>
      </w:r>
    </w:p>
    <w:p w:rsidR="0049124A" w:rsidRPr="0049124A" w:rsidRDefault="0049124A" w:rsidP="0049124A">
      <w:pPr>
        <w:adjustRightInd w:val="0"/>
        <w:snapToGrid w:val="0"/>
        <w:spacing w:line="390" w:lineRule="exact"/>
        <w:ind w:firstLineChars="200" w:firstLine="480"/>
        <w:rPr>
          <w:rFonts w:ascii="宋体" w:hAnsi="宋体" w:hint="eastAsia"/>
          <w:sz w:val="24"/>
        </w:rPr>
      </w:pPr>
      <w:r w:rsidRPr="0049124A">
        <w:rPr>
          <w:rFonts w:ascii="宋体" w:hAnsi="宋体" w:hint="eastAsia"/>
          <w:sz w:val="24"/>
        </w:rPr>
        <w:t>1、项目编号：JSTH2025N-C039</w:t>
      </w:r>
    </w:p>
    <w:p w:rsidR="0049124A" w:rsidRPr="0049124A" w:rsidRDefault="0049124A" w:rsidP="0049124A">
      <w:pPr>
        <w:adjustRightInd w:val="0"/>
        <w:snapToGrid w:val="0"/>
        <w:spacing w:line="390" w:lineRule="exact"/>
        <w:ind w:firstLineChars="200" w:firstLine="480"/>
        <w:rPr>
          <w:rFonts w:ascii="宋体" w:hAnsi="宋体" w:hint="eastAsia"/>
          <w:sz w:val="24"/>
        </w:rPr>
      </w:pPr>
      <w:r w:rsidRPr="0049124A">
        <w:rPr>
          <w:rFonts w:ascii="宋体" w:hAnsi="宋体" w:hint="eastAsia"/>
          <w:sz w:val="24"/>
        </w:rPr>
        <w:t>2、项目名称：湖塘村环卫保洁项目</w:t>
      </w:r>
    </w:p>
    <w:p w:rsidR="0049124A" w:rsidRPr="0049124A" w:rsidRDefault="0049124A" w:rsidP="0049124A">
      <w:pPr>
        <w:adjustRightInd w:val="0"/>
        <w:snapToGrid w:val="0"/>
        <w:spacing w:line="390" w:lineRule="exact"/>
        <w:ind w:firstLineChars="200" w:firstLine="480"/>
        <w:rPr>
          <w:rFonts w:ascii="宋体" w:hAnsi="宋体" w:hint="eastAsia"/>
          <w:sz w:val="24"/>
        </w:rPr>
      </w:pPr>
      <w:r w:rsidRPr="0049124A">
        <w:rPr>
          <w:rFonts w:ascii="宋体" w:hAnsi="宋体" w:hint="eastAsia"/>
          <w:sz w:val="24"/>
        </w:rPr>
        <w:t>3、采购方式：竞争性磋商</w:t>
      </w:r>
    </w:p>
    <w:p w:rsidR="0049124A" w:rsidRPr="0049124A" w:rsidRDefault="0049124A" w:rsidP="0049124A">
      <w:pPr>
        <w:adjustRightInd w:val="0"/>
        <w:snapToGrid w:val="0"/>
        <w:spacing w:line="390" w:lineRule="exact"/>
        <w:ind w:firstLineChars="200" w:firstLine="480"/>
        <w:rPr>
          <w:rFonts w:ascii="宋体" w:hAnsi="宋体" w:hint="eastAsia"/>
          <w:sz w:val="24"/>
        </w:rPr>
      </w:pPr>
      <w:r w:rsidRPr="0049124A">
        <w:rPr>
          <w:rFonts w:ascii="宋体" w:hAnsi="宋体" w:hint="eastAsia"/>
          <w:sz w:val="24"/>
        </w:rPr>
        <w:t>4、预算金额及最高限价：46.6320万元（一年）</w:t>
      </w:r>
    </w:p>
    <w:p w:rsidR="0049124A" w:rsidRPr="0049124A" w:rsidRDefault="0049124A" w:rsidP="0049124A">
      <w:pPr>
        <w:adjustRightInd w:val="0"/>
        <w:snapToGrid w:val="0"/>
        <w:spacing w:line="390" w:lineRule="exact"/>
        <w:ind w:firstLineChars="200" w:firstLine="480"/>
        <w:rPr>
          <w:rFonts w:ascii="宋体" w:hAnsi="宋体" w:hint="eastAsia"/>
          <w:sz w:val="24"/>
        </w:rPr>
      </w:pPr>
      <w:r w:rsidRPr="0049124A">
        <w:rPr>
          <w:rFonts w:ascii="宋体" w:hAnsi="宋体" w:hint="eastAsia"/>
          <w:sz w:val="24"/>
        </w:rPr>
        <w:t>5、采购需求：本项目为湖塘村环卫保洁项目，服务内容包括：（1）全村区域内长效保洁；（2）垃圾清运；（3）家河保洁；（4）公厕保洁管理。（详见磋商文件）</w:t>
      </w:r>
    </w:p>
    <w:p w:rsidR="0049124A" w:rsidRPr="0049124A" w:rsidRDefault="0049124A" w:rsidP="0049124A">
      <w:pPr>
        <w:adjustRightInd w:val="0"/>
        <w:snapToGrid w:val="0"/>
        <w:spacing w:line="390" w:lineRule="exact"/>
        <w:ind w:firstLineChars="200" w:firstLine="480"/>
        <w:rPr>
          <w:rFonts w:ascii="宋体" w:hAnsi="宋体" w:hint="eastAsia"/>
          <w:sz w:val="24"/>
        </w:rPr>
      </w:pPr>
      <w:r w:rsidRPr="0049124A">
        <w:rPr>
          <w:rFonts w:ascii="宋体" w:hAnsi="宋体" w:hint="eastAsia"/>
          <w:sz w:val="24"/>
        </w:rPr>
        <w:t>6、合同履行期限：三年，合同一年一签（具体时间签订合同时明确）</w:t>
      </w:r>
    </w:p>
    <w:p w:rsidR="00424185" w:rsidRDefault="0049124A" w:rsidP="0049124A">
      <w:pPr>
        <w:adjustRightInd w:val="0"/>
        <w:snapToGrid w:val="0"/>
        <w:spacing w:line="390" w:lineRule="exact"/>
        <w:ind w:firstLineChars="200" w:firstLine="480"/>
        <w:rPr>
          <w:rFonts w:ascii="宋体" w:hAnsi="宋体"/>
          <w:sz w:val="24"/>
        </w:rPr>
      </w:pPr>
      <w:r w:rsidRPr="0049124A">
        <w:rPr>
          <w:rFonts w:ascii="宋体" w:hAnsi="宋体" w:hint="eastAsia"/>
          <w:sz w:val="24"/>
        </w:rPr>
        <w:t>7、本项目不接受联合体。</w:t>
      </w:r>
    </w:p>
    <w:p w:rsidR="00424185" w:rsidRDefault="00C55061" w:rsidP="00E72CC2">
      <w:pPr>
        <w:adjustRightInd w:val="0"/>
        <w:snapToGrid w:val="0"/>
        <w:spacing w:line="390" w:lineRule="exact"/>
        <w:rPr>
          <w:rFonts w:ascii="宋体" w:hAnsi="宋体"/>
          <w:b/>
          <w:sz w:val="24"/>
        </w:rPr>
      </w:pPr>
      <w:r>
        <w:rPr>
          <w:rFonts w:ascii="宋体" w:hAnsi="宋体" w:hint="eastAsia"/>
          <w:b/>
          <w:sz w:val="24"/>
        </w:rPr>
        <w:t>二、申请人的资格要求：</w:t>
      </w:r>
    </w:p>
    <w:p w:rsidR="0049124A" w:rsidRPr="0049124A" w:rsidRDefault="0049124A" w:rsidP="0049124A">
      <w:pPr>
        <w:adjustRightInd w:val="0"/>
        <w:snapToGrid w:val="0"/>
        <w:spacing w:line="390" w:lineRule="exact"/>
        <w:ind w:firstLineChars="200" w:firstLine="480"/>
        <w:rPr>
          <w:rFonts w:ascii="宋体" w:hAnsi="宋体" w:hint="eastAsia"/>
          <w:sz w:val="24"/>
        </w:rPr>
      </w:pPr>
      <w:r w:rsidRPr="0049124A">
        <w:rPr>
          <w:rFonts w:ascii="宋体" w:hAnsi="宋体" w:hint="eastAsia"/>
          <w:sz w:val="24"/>
        </w:rPr>
        <w:t>1、满足《中华人民共和国政府采购法》第二十二条规定；</w:t>
      </w:r>
    </w:p>
    <w:p w:rsidR="0049124A" w:rsidRPr="0049124A" w:rsidRDefault="0049124A" w:rsidP="0049124A">
      <w:pPr>
        <w:adjustRightInd w:val="0"/>
        <w:snapToGrid w:val="0"/>
        <w:spacing w:line="390" w:lineRule="exact"/>
        <w:ind w:firstLineChars="200" w:firstLine="480"/>
        <w:rPr>
          <w:rFonts w:ascii="宋体" w:hAnsi="宋体" w:hint="eastAsia"/>
          <w:sz w:val="24"/>
        </w:rPr>
      </w:pPr>
      <w:r w:rsidRPr="0049124A">
        <w:rPr>
          <w:rFonts w:ascii="宋体" w:hAnsi="宋体" w:hint="eastAsia"/>
          <w:sz w:val="24"/>
        </w:rPr>
        <w:t>2、未被“信用中国”网站（www.creditchina.gov.cn）、“中国政府采购网” （www.ccgp.gov.cn）列入失信被执行人、重大税收违法案件当事人名单、政府采购严重违法失信行为信息记录名单；</w:t>
      </w:r>
    </w:p>
    <w:p w:rsidR="0049124A" w:rsidRPr="0049124A" w:rsidRDefault="0049124A" w:rsidP="0049124A">
      <w:pPr>
        <w:adjustRightInd w:val="0"/>
        <w:snapToGrid w:val="0"/>
        <w:spacing w:line="390" w:lineRule="exact"/>
        <w:ind w:firstLineChars="200" w:firstLine="480"/>
        <w:rPr>
          <w:rFonts w:ascii="宋体" w:hAnsi="宋体" w:hint="eastAsia"/>
          <w:sz w:val="24"/>
        </w:rPr>
      </w:pPr>
      <w:r w:rsidRPr="0049124A">
        <w:rPr>
          <w:rFonts w:ascii="宋体" w:hAnsi="宋体" w:hint="eastAsia"/>
          <w:sz w:val="24"/>
        </w:rPr>
        <w:t>3、落实政府采购政策需满足的资格要求：本项目专门面向中小企业采购，所属行业为其他未列明行业，投标时须提供《中小企业声明函》（格式见附件）。注：对残疾人福利性单位、监</w:t>
      </w:r>
      <w:r w:rsidR="006B1EF5">
        <w:rPr>
          <w:rFonts w:ascii="宋体" w:hAnsi="宋体" w:hint="eastAsia"/>
          <w:sz w:val="24"/>
        </w:rPr>
        <w:t>狱企业视同小型、微型企业，但须按要求提供有关声明函或证明文件；</w:t>
      </w:r>
    </w:p>
    <w:p w:rsidR="00424185" w:rsidRPr="00606627" w:rsidRDefault="0049124A" w:rsidP="0049124A">
      <w:pPr>
        <w:adjustRightInd w:val="0"/>
        <w:snapToGrid w:val="0"/>
        <w:spacing w:line="390" w:lineRule="exact"/>
        <w:ind w:firstLineChars="200" w:firstLine="480"/>
        <w:rPr>
          <w:rFonts w:ascii="宋体" w:hAnsi="宋体"/>
          <w:sz w:val="24"/>
        </w:rPr>
      </w:pPr>
      <w:r w:rsidRPr="0049124A">
        <w:rPr>
          <w:rFonts w:ascii="宋体" w:hAnsi="宋体" w:hint="eastAsia"/>
          <w:sz w:val="24"/>
        </w:rPr>
        <w:t>4、本项目的特定资格要求：投标人须具备《城市生活垃圾经营性清扫、收集、运输服务许可证》(许可内容须包括生活垃圾经营性收集)。</w:t>
      </w:r>
    </w:p>
    <w:p w:rsidR="00424185" w:rsidRDefault="00C55061" w:rsidP="00E72CC2">
      <w:pPr>
        <w:adjustRightInd w:val="0"/>
        <w:snapToGrid w:val="0"/>
        <w:spacing w:line="390" w:lineRule="exact"/>
        <w:rPr>
          <w:rFonts w:ascii="宋体" w:hAnsi="宋体"/>
          <w:b/>
          <w:bCs/>
          <w:sz w:val="24"/>
        </w:rPr>
      </w:pPr>
      <w:r>
        <w:rPr>
          <w:rFonts w:ascii="宋体" w:hAnsi="宋体" w:hint="eastAsia"/>
          <w:b/>
          <w:bCs/>
          <w:sz w:val="24"/>
        </w:rPr>
        <w:t>三、</w:t>
      </w:r>
      <w:r w:rsidR="00B96AAD" w:rsidRPr="00B96AAD">
        <w:rPr>
          <w:rFonts w:ascii="宋体" w:hAnsi="宋体" w:hint="eastAsia"/>
          <w:b/>
          <w:bCs/>
          <w:sz w:val="24"/>
        </w:rPr>
        <w:t>磋商文件发售（领取）信息</w:t>
      </w:r>
      <w:r>
        <w:rPr>
          <w:rFonts w:ascii="宋体" w:hAnsi="宋体" w:hint="eastAsia"/>
          <w:b/>
          <w:bCs/>
          <w:sz w:val="24"/>
        </w:rPr>
        <w:t>：</w:t>
      </w:r>
    </w:p>
    <w:p w:rsidR="00642E3F" w:rsidRPr="00642E3F" w:rsidRDefault="00642E3F" w:rsidP="00642E3F">
      <w:pPr>
        <w:adjustRightInd w:val="0"/>
        <w:snapToGrid w:val="0"/>
        <w:spacing w:line="390" w:lineRule="exact"/>
        <w:ind w:firstLineChars="200" w:firstLine="480"/>
        <w:rPr>
          <w:rFonts w:ascii="宋体" w:hAnsi="宋体" w:hint="eastAsia"/>
          <w:sz w:val="24"/>
        </w:rPr>
      </w:pPr>
      <w:r w:rsidRPr="00642E3F">
        <w:rPr>
          <w:rFonts w:ascii="宋体" w:hAnsi="宋体" w:hint="eastAsia"/>
          <w:sz w:val="24"/>
        </w:rPr>
        <w:t>1、本招标公告在“江阴市人民政府网-通知公告”、“江苏省招标投标公共服务平台”网上发布。</w:t>
      </w:r>
    </w:p>
    <w:p w:rsidR="00642E3F" w:rsidRPr="00642E3F" w:rsidRDefault="00642E3F" w:rsidP="00642E3F">
      <w:pPr>
        <w:adjustRightInd w:val="0"/>
        <w:snapToGrid w:val="0"/>
        <w:spacing w:line="390" w:lineRule="exact"/>
        <w:ind w:firstLineChars="200" w:firstLine="480"/>
        <w:rPr>
          <w:rFonts w:ascii="宋体" w:hAnsi="宋体"/>
          <w:sz w:val="24"/>
        </w:rPr>
      </w:pPr>
      <w:r w:rsidRPr="00642E3F">
        <w:rPr>
          <w:rFonts w:ascii="宋体" w:hAnsi="宋体" w:hint="eastAsia"/>
          <w:sz w:val="24"/>
        </w:rPr>
        <w:t>2、磋商文件领取时间：2025年12月10日至2025年12月15日(法定假日除外），每天8:30-11:00，14:00 -17:00。</w:t>
      </w:r>
    </w:p>
    <w:p w:rsidR="00642E3F" w:rsidRPr="00642E3F" w:rsidRDefault="00642E3F" w:rsidP="00642E3F">
      <w:pPr>
        <w:adjustRightInd w:val="0"/>
        <w:snapToGrid w:val="0"/>
        <w:spacing w:line="390" w:lineRule="exact"/>
        <w:ind w:firstLineChars="200" w:firstLine="480"/>
        <w:rPr>
          <w:rFonts w:ascii="宋体" w:hAnsi="宋体"/>
          <w:sz w:val="24"/>
        </w:rPr>
      </w:pPr>
      <w:r w:rsidRPr="00642E3F">
        <w:rPr>
          <w:rFonts w:ascii="宋体" w:hAnsi="宋体" w:hint="eastAsia"/>
          <w:sz w:val="24"/>
        </w:rPr>
        <w:t>3、磋商文件领取地点：江苏通汇工程管理咨询有限公司招标代理部（江阴市新华路368号南方景园121幢）</w:t>
      </w:r>
    </w:p>
    <w:p w:rsidR="00642E3F" w:rsidRPr="00642E3F" w:rsidRDefault="00642E3F" w:rsidP="00642E3F">
      <w:pPr>
        <w:adjustRightInd w:val="0"/>
        <w:snapToGrid w:val="0"/>
        <w:spacing w:line="390" w:lineRule="exact"/>
        <w:ind w:firstLineChars="200" w:firstLine="480"/>
        <w:rPr>
          <w:rFonts w:ascii="宋体" w:hAnsi="宋体"/>
          <w:sz w:val="24"/>
        </w:rPr>
      </w:pPr>
      <w:r w:rsidRPr="00642E3F">
        <w:rPr>
          <w:rFonts w:ascii="宋体" w:hAnsi="宋体" w:hint="eastAsia"/>
          <w:sz w:val="24"/>
        </w:rPr>
        <w:t>4、售价：300元/份，售后不退。</w:t>
      </w:r>
    </w:p>
    <w:p w:rsidR="002D2E51" w:rsidRPr="00606627" w:rsidRDefault="00642E3F" w:rsidP="00642E3F">
      <w:pPr>
        <w:adjustRightInd w:val="0"/>
        <w:snapToGrid w:val="0"/>
        <w:spacing w:line="390" w:lineRule="exact"/>
        <w:ind w:firstLineChars="200" w:firstLine="480"/>
        <w:rPr>
          <w:rFonts w:ascii="宋体" w:hAnsi="宋体"/>
          <w:sz w:val="24"/>
        </w:rPr>
      </w:pPr>
      <w:r w:rsidRPr="00642E3F">
        <w:rPr>
          <w:rFonts w:ascii="宋体" w:hAnsi="宋体" w:hint="eastAsia"/>
          <w:sz w:val="24"/>
        </w:rPr>
        <w:t>5、磋商文件领取方式：供应商携带（1）营业执照副本复印件加盖公章；（2）</w:t>
      </w:r>
      <w:r w:rsidRPr="00642E3F">
        <w:rPr>
          <w:rFonts w:ascii="宋体" w:hAnsi="宋体" w:hint="eastAsia"/>
          <w:sz w:val="24"/>
        </w:rPr>
        <w:lastRenderedPageBreak/>
        <w:t>授权委托书原件、法定代表人及授权委托人身份证复印件加盖公章（附带授权委托人联系方式及邮箱）；（3）本项目的特定资格要求的证书复印件加盖公章，在规定的时间内至采购代理机构处领取采购文件。本项目接受电子邮件报名，可将上述报名材料以扫描件形式（扫描成一个PDF文档），在规定的时间内发送至邮箱</w:t>
      </w:r>
      <w:hyperlink r:id="rId6" w:history="1">
        <w:r w:rsidRPr="00642E3F">
          <w:rPr>
            <w:rStyle w:val="a7"/>
            <w:rFonts w:ascii="宋体" w:hAnsi="宋体" w:cstheme="minorBidi" w:hint="eastAsia"/>
            <w:sz w:val="24"/>
          </w:rPr>
          <w:t>1420768408@qq.com后，及时联系采购代理机构确认报名情况。</w:t>
        </w:r>
      </w:hyperlink>
    </w:p>
    <w:p w:rsidR="00424185" w:rsidRDefault="00606627" w:rsidP="00E72CC2">
      <w:pPr>
        <w:adjustRightInd w:val="0"/>
        <w:snapToGrid w:val="0"/>
        <w:spacing w:line="390" w:lineRule="exact"/>
        <w:rPr>
          <w:rFonts w:ascii="宋体" w:hAnsi="宋体"/>
          <w:b/>
          <w:sz w:val="24"/>
        </w:rPr>
      </w:pPr>
      <w:r>
        <w:rPr>
          <w:rFonts w:ascii="宋体" w:hAnsi="宋体" w:hint="eastAsia"/>
          <w:b/>
          <w:sz w:val="24"/>
        </w:rPr>
        <w:t>四</w:t>
      </w:r>
      <w:r w:rsidR="00C55061">
        <w:rPr>
          <w:rFonts w:ascii="宋体" w:hAnsi="宋体" w:hint="eastAsia"/>
          <w:b/>
          <w:sz w:val="24"/>
        </w:rPr>
        <w:t>、</w:t>
      </w:r>
      <w:r w:rsidR="00E72CC2">
        <w:rPr>
          <w:rFonts w:ascii="宋体" w:hAnsi="宋体" w:hint="eastAsia"/>
          <w:b/>
          <w:sz w:val="24"/>
        </w:rPr>
        <w:t>响应文件提交</w:t>
      </w:r>
      <w:r w:rsidR="00C55061">
        <w:rPr>
          <w:rFonts w:ascii="宋体" w:hAnsi="宋体" w:hint="eastAsia"/>
          <w:b/>
          <w:sz w:val="24"/>
        </w:rPr>
        <w:t>：</w:t>
      </w:r>
    </w:p>
    <w:p w:rsidR="004739FE" w:rsidRPr="004739FE" w:rsidRDefault="004739FE" w:rsidP="004739FE">
      <w:pPr>
        <w:adjustRightInd w:val="0"/>
        <w:snapToGrid w:val="0"/>
        <w:spacing w:line="390" w:lineRule="exact"/>
        <w:ind w:firstLineChars="200" w:firstLine="480"/>
        <w:rPr>
          <w:rFonts w:ascii="宋体" w:hAnsi="宋体" w:cs="宋体" w:hint="eastAsia"/>
          <w:sz w:val="24"/>
        </w:rPr>
      </w:pPr>
      <w:r w:rsidRPr="004739FE">
        <w:rPr>
          <w:rFonts w:ascii="宋体" w:hAnsi="宋体" w:cs="宋体" w:hint="eastAsia"/>
          <w:sz w:val="24"/>
        </w:rPr>
        <w:t>1、提交响应文件起止时间：2025年12月22日 13:30-14:00（北京时间）</w:t>
      </w:r>
    </w:p>
    <w:p w:rsidR="00424185" w:rsidRPr="00964DCD" w:rsidRDefault="004739FE" w:rsidP="004739FE">
      <w:pPr>
        <w:adjustRightInd w:val="0"/>
        <w:snapToGrid w:val="0"/>
        <w:spacing w:line="390" w:lineRule="exact"/>
        <w:ind w:firstLineChars="200" w:firstLine="480"/>
        <w:rPr>
          <w:rFonts w:ascii="宋体" w:hAnsi="宋体" w:cs="宋体"/>
          <w:sz w:val="24"/>
        </w:rPr>
      </w:pPr>
      <w:r w:rsidRPr="004739FE">
        <w:rPr>
          <w:rFonts w:ascii="宋体" w:hAnsi="宋体" w:cs="宋体" w:hint="eastAsia"/>
          <w:sz w:val="24"/>
        </w:rPr>
        <w:t>2、地点：江阴市徐霞客镇政务服务中心二楼（西侧）公共资源交易中心开标室（璜塘环东路268号）</w:t>
      </w:r>
    </w:p>
    <w:p w:rsidR="00424185" w:rsidRDefault="00971A97" w:rsidP="00E72CC2">
      <w:pPr>
        <w:adjustRightInd w:val="0"/>
        <w:snapToGrid w:val="0"/>
        <w:spacing w:line="390" w:lineRule="exact"/>
        <w:rPr>
          <w:rFonts w:ascii="宋体" w:hAnsi="宋体"/>
          <w:b/>
          <w:sz w:val="24"/>
        </w:rPr>
      </w:pPr>
      <w:r>
        <w:rPr>
          <w:rFonts w:ascii="宋体" w:hAnsi="宋体" w:hint="eastAsia"/>
          <w:b/>
          <w:sz w:val="24"/>
        </w:rPr>
        <w:t>五</w:t>
      </w:r>
      <w:r w:rsidR="00C55061">
        <w:rPr>
          <w:rFonts w:ascii="宋体" w:hAnsi="宋体" w:hint="eastAsia"/>
          <w:b/>
          <w:sz w:val="24"/>
        </w:rPr>
        <w:t>、</w:t>
      </w:r>
      <w:r w:rsidR="00E72CC2">
        <w:rPr>
          <w:rFonts w:ascii="宋体" w:hAnsi="宋体" w:hint="eastAsia"/>
          <w:b/>
          <w:sz w:val="24"/>
        </w:rPr>
        <w:t>开启</w:t>
      </w:r>
      <w:r w:rsidR="00C55061">
        <w:rPr>
          <w:rFonts w:ascii="宋体" w:hAnsi="宋体" w:hint="eastAsia"/>
          <w:b/>
          <w:sz w:val="24"/>
        </w:rPr>
        <w:t>：</w:t>
      </w:r>
    </w:p>
    <w:p w:rsidR="004739FE" w:rsidRPr="004739FE" w:rsidRDefault="004739FE" w:rsidP="004739FE">
      <w:pPr>
        <w:adjustRightInd w:val="0"/>
        <w:snapToGrid w:val="0"/>
        <w:spacing w:line="390" w:lineRule="exact"/>
        <w:ind w:firstLineChars="200" w:firstLine="480"/>
        <w:rPr>
          <w:rFonts w:ascii="宋体" w:hAnsi="宋体" w:cs="宋体"/>
          <w:sz w:val="24"/>
        </w:rPr>
      </w:pPr>
      <w:r w:rsidRPr="004739FE">
        <w:rPr>
          <w:rFonts w:ascii="宋体" w:hAnsi="宋体" w:cs="宋体" w:hint="eastAsia"/>
          <w:sz w:val="24"/>
        </w:rPr>
        <w:t>时间：2025年12月22 日 14:00（北京时间）</w:t>
      </w:r>
    </w:p>
    <w:p w:rsidR="00971A97" w:rsidRPr="00964DCD" w:rsidRDefault="004739FE" w:rsidP="004739FE">
      <w:pPr>
        <w:adjustRightInd w:val="0"/>
        <w:snapToGrid w:val="0"/>
        <w:spacing w:line="390" w:lineRule="exact"/>
        <w:ind w:firstLineChars="200" w:firstLine="480"/>
        <w:rPr>
          <w:rFonts w:ascii="宋体" w:hAnsi="宋体" w:cs="宋体"/>
          <w:sz w:val="24"/>
        </w:rPr>
      </w:pPr>
      <w:r w:rsidRPr="004739FE">
        <w:rPr>
          <w:rFonts w:ascii="宋体" w:hAnsi="宋体" w:cs="宋体" w:hint="eastAsia"/>
          <w:sz w:val="24"/>
        </w:rPr>
        <w:t>地点：江阴市徐霞客镇政务服务中心二楼（西侧）公共资源交易中心开标室（璜塘环东路268号）</w:t>
      </w:r>
    </w:p>
    <w:p w:rsidR="00424185" w:rsidRDefault="00971A97" w:rsidP="00E72CC2">
      <w:pPr>
        <w:adjustRightInd w:val="0"/>
        <w:snapToGrid w:val="0"/>
        <w:spacing w:line="390" w:lineRule="exact"/>
        <w:rPr>
          <w:rFonts w:ascii="宋体" w:hAnsi="宋体"/>
          <w:b/>
          <w:sz w:val="24"/>
        </w:rPr>
      </w:pPr>
      <w:r>
        <w:rPr>
          <w:rFonts w:ascii="宋体" w:hAnsi="宋体" w:hint="eastAsia"/>
          <w:b/>
          <w:sz w:val="24"/>
        </w:rPr>
        <w:t>六</w:t>
      </w:r>
      <w:r w:rsidR="00C55061">
        <w:rPr>
          <w:rFonts w:ascii="宋体" w:hAnsi="宋体" w:hint="eastAsia"/>
          <w:b/>
          <w:sz w:val="24"/>
        </w:rPr>
        <w:t>、公告期限：</w:t>
      </w:r>
    </w:p>
    <w:p w:rsidR="00424185" w:rsidRDefault="00C55061" w:rsidP="00E72CC2">
      <w:pPr>
        <w:adjustRightInd w:val="0"/>
        <w:snapToGrid w:val="0"/>
        <w:spacing w:line="390" w:lineRule="exact"/>
        <w:ind w:firstLineChars="200" w:firstLine="480"/>
        <w:rPr>
          <w:rFonts w:ascii="宋体" w:hAnsi="宋体"/>
          <w:sz w:val="24"/>
        </w:rPr>
      </w:pPr>
      <w:r>
        <w:rPr>
          <w:rFonts w:ascii="宋体" w:hAnsi="宋体" w:hint="eastAsia"/>
          <w:sz w:val="24"/>
        </w:rPr>
        <w:t>自本公告发布之日起3个工作日。</w:t>
      </w:r>
    </w:p>
    <w:p w:rsidR="00424185" w:rsidRDefault="00971A97" w:rsidP="00E72CC2">
      <w:pPr>
        <w:adjustRightInd w:val="0"/>
        <w:snapToGrid w:val="0"/>
        <w:spacing w:line="390" w:lineRule="exact"/>
        <w:rPr>
          <w:rFonts w:ascii="宋体" w:hAnsi="宋体"/>
          <w:b/>
          <w:sz w:val="24"/>
        </w:rPr>
      </w:pPr>
      <w:r>
        <w:rPr>
          <w:rFonts w:ascii="宋体" w:hAnsi="宋体" w:hint="eastAsia"/>
          <w:b/>
          <w:sz w:val="24"/>
        </w:rPr>
        <w:t>七</w:t>
      </w:r>
      <w:r w:rsidR="00C55061">
        <w:rPr>
          <w:rFonts w:ascii="宋体" w:hAnsi="宋体" w:hint="eastAsia"/>
          <w:b/>
          <w:sz w:val="24"/>
        </w:rPr>
        <w:t>、凡对本次采购提出询问，请按以下方式联系：</w:t>
      </w:r>
    </w:p>
    <w:p w:rsidR="00424185" w:rsidRDefault="00C55061" w:rsidP="00E72CC2">
      <w:pPr>
        <w:adjustRightInd w:val="0"/>
        <w:snapToGrid w:val="0"/>
        <w:spacing w:line="390" w:lineRule="exact"/>
        <w:ind w:firstLineChars="200" w:firstLine="480"/>
        <w:rPr>
          <w:rFonts w:ascii="宋体" w:hAnsi="宋体"/>
          <w:color w:val="000000"/>
          <w:sz w:val="24"/>
        </w:rPr>
      </w:pPr>
      <w:r>
        <w:rPr>
          <w:rFonts w:ascii="宋体" w:hAnsi="宋体" w:hint="eastAsia"/>
          <w:color w:val="000000"/>
          <w:sz w:val="24"/>
        </w:rPr>
        <w:t>1、采购人信息</w:t>
      </w:r>
    </w:p>
    <w:p w:rsidR="004739FE" w:rsidRPr="004739FE" w:rsidRDefault="004739FE" w:rsidP="004739FE">
      <w:pPr>
        <w:adjustRightInd w:val="0"/>
        <w:snapToGrid w:val="0"/>
        <w:spacing w:line="390" w:lineRule="exact"/>
        <w:ind w:firstLineChars="200" w:firstLine="480"/>
        <w:rPr>
          <w:rFonts w:ascii="宋体" w:eastAsia="宋体" w:hAnsi="宋体" w:cs="Times New Roman"/>
          <w:sz w:val="24"/>
          <w:szCs w:val="24"/>
        </w:rPr>
      </w:pPr>
      <w:r w:rsidRPr="004739FE">
        <w:rPr>
          <w:rFonts w:ascii="宋体" w:eastAsia="宋体" w:hAnsi="宋体" w:cs="Times New Roman" w:hint="eastAsia"/>
          <w:sz w:val="24"/>
          <w:szCs w:val="24"/>
        </w:rPr>
        <w:t>名　　称：江阴市徐霞客镇湖塘村股份经济合作社</w:t>
      </w:r>
    </w:p>
    <w:p w:rsidR="004739FE" w:rsidRPr="004739FE" w:rsidRDefault="004739FE" w:rsidP="004739FE">
      <w:pPr>
        <w:adjustRightInd w:val="0"/>
        <w:snapToGrid w:val="0"/>
        <w:spacing w:line="390" w:lineRule="exact"/>
        <w:ind w:firstLineChars="200" w:firstLine="480"/>
        <w:rPr>
          <w:rFonts w:ascii="宋体" w:eastAsia="宋体" w:hAnsi="宋体" w:cs="Times New Roman"/>
          <w:sz w:val="24"/>
          <w:szCs w:val="24"/>
        </w:rPr>
      </w:pPr>
      <w:r w:rsidRPr="004739FE">
        <w:rPr>
          <w:rFonts w:ascii="宋体" w:eastAsia="宋体" w:hAnsi="宋体" w:cs="Times New Roman" w:hint="eastAsia"/>
          <w:sz w:val="24"/>
          <w:szCs w:val="24"/>
        </w:rPr>
        <w:t>地　　址：江阴市徐霞客镇湖塘村湖塘街158号</w:t>
      </w:r>
    </w:p>
    <w:p w:rsidR="004739FE" w:rsidRPr="004739FE" w:rsidRDefault="004739FE" w:rsidP="004739FE">
      <w:pPr>
        <w:adjustRightInd w:val="0"/>
        <w:snapToGrid w:val="0"/>
        <w:spacing w:line="390" w:lineRule="exact"/>
        <w:ind w:firstLineChars="200" w:firstLine="480"/>
        <w:rPr>
          <w:rFonts w:ascii="宋体" w:eastAsia="宋体" w:hAnsi="宋体" w:cs="Times New Roman"/>
          <w:sz w:val="24"/>
          <w:szCs w:val="24"/>
        </w:rPr>
      </w:pPr>
      <w:r w:rsidRPr="004739FE">
        <w:rPr>
          <w:rFonts w:ascii="宋体" w:eastAsia="宋体" w:hAnsi="宋体" w:cs="Times New Roman" w:hint="eastAsia"/>
          <w:sz w:val="24"/>
          <w:szCs w:val="24"/>
        </w:rPr>
        <w:t>项目联系人：曾女士</w:t>
      </w:r>
    </w:p>
    <w:p w:rsidR="00424185" w:rsidRDefault="004739FE" w:rsidP="004739FE">
      <w:pPr>
        <w:adjustRightInd w:val="0"/>
        <w:snapToGrid w:val="0"/>
        <w:spacing w:line="390" w:lineRule="exact"/>
        <w:ind w:firstLineChars="200" w:firstLine="480"/>
        <w:rPr>
          <w:rFonts w:ascii="宋体" w:hAnsi="宋体"/>
          <w:sz w:val="24"/>
        </w:rPr>
      </w:pPr>
      <w:r w:rsidRPr="004739FE">
        <w:rPr>
          <w:rFonts w:ascii="宋体" w:eastAsia="宋体" w:hAnsi="宋体" w:cs="Times New Roman" w:hint="eastAsia"/>
          <w:sz w:val="24"/>
          <w:szCs w:val="24"/>
        </w:rPr>
        <w:t>联系电话：0510-</w:t>
      </w:r>
      <w:r w:rsidRPr="004739FE">
        <w:rPr>
          <w:rFonts w:ascii="宋体" w:eastAsia="宋体" w:hAnsi="宋体" w:cs="Times New Roman"/>
          <w:sz w:val="24"/>
          <w:szCs w:val="24"/>
        </w:rPr>
        <w:t>86922121</w:t>
      </w:r>
    </w:p>
    <w:p w:rsidR="00424185" w:rsidRDefault="00C55061" w:rsidP="00E72CC2">
      <w:pPr>
        <w:adjustRightInd w:val="0"/>
        <w:snapToGrid w:val="0"/>
        <w:spacing w:line="390" w:lineRule="exact"/>
        <w:ind w:firstLineChars="200" w:firstLine="480"/>
        <w:rPr>
          <w:rFonts w:ascii="宋体" w:hAnsi="宋体"/>
          <w:color w:val="000000"/>
          <w:sz w:val="24"/>
        </w:rPr>
      </w:pPr>
      <w:r>
        <w:rPr>
          <w:rFonts w:ascii="宋体" w:hAnsi="宋体" w:hint="eastAsia"/>
          <w:color w:val="000000"/>
          <w:sz w:val="24"/>
        </w:rPr>
        <w:t>2、采购代理机构信息</w:t>
      </w:r>
    </w:p>
    <w:p w:rsidR="004739FE" w:rsidRPr="004739FE" w:rsidRDefault="004739FE" w:rsidP="004739FE">
      <w:pPr>
        <w:adjustRightInd w:val="0"/>
        <w:snapToGrid w:val="0"/>
        <w:spacing w:line="390" w:lineRule="exact"/>
        <w:ind w:firstLineChars="200" w:firstLine="480"/>
        <w:rPr>
          <w:rFonts w:ascii="宋体" w:hAnsi="宋体"/>
          <w:sz w:val="24"/>
        </w:rPr>
      </w:pPr>
      <w:r w:rsidRPr="004739FE">
        <w:rPr>
          <w:rFonts w:ascii="宋体" w:hAnsi="宋体" w:hint="eastAsia"/>
          <w:sz w:val="24"/>
        </w:rPr>
        <w:t>名　　称：江苏通汇工程管理咨询有限公司</w:t>
      </w:r>
    </w:p>
    <w:p w:rsidR="004739FE" w:rsidRPr="004739FE" w:rsidRDefault="004739FE" w:rsidP="004739FE">
      <w:pPr>
        <w:adjustRightInd w:val="0"/>
        <w:snapToGrid w:val="0"/>
        <w:spacing w:line="390" w:lineRule="exact"/>
        <w:ind w:firstLineChars="200" w:firstLine="480"/>
        <w:rPr>
          <w:rFonts w:ascii="宋体" w:hAnsi="宋体"/>
          <w:sz w:val="24"/>
        </w:rPr>
      </w:pPr>
      <w:r w:rsidRPr="004739FE">
        <w:rPr>
          <w:rFonts w:ascii="宋体" w:hAnsi="宋体" w:hint="eastAsia"/>
          <w:sz w:val="24"/>
        </w:rPr>
        <w:t>地　　址：江阴市新华路368号南方景园121幢</w:t>
      </w:r>
    </w:p>
    <w:p w:rsidR="004739FE" w:rsidRPr="004739FE" w:rsidRDefault="004739FE" w:rsidP="004739FE">
      <w:pPr>
        <w:adjustRightInd w:val="0"/>
        <w:snapToGrid w:val="0"/>
        <w:spacing w:line="390" w:lineRule="exact"/>
        <w:ind w:firstLineChars="200" w:firstLine="480"/>
        <w:rPr>
          <w:rFonts w:ascii="宋体" w:hAnsi="宋体"/>
          <w:sz w:val="24"/>
        </w:rPr>
      </w:pPr>
      <w:r w:rsidRPr="004739FE">
        <w:rPr>
          <w:rFonts w:ascii="宋体" w:hAnsi="宋体" w:hint="eastAsia"/>
          <w:sz w:val="24"/>
        </w:rPr>
        <w:t>项目联系人：严静</w:t>
      </w:r>
    </w:p>
    <w:p w:rsidR="00424185" w:rsidRDefault="004739FE" w:rsidP="004739FE">
      <w:pPr>
        <w:adjustRightInd w:val="0"/>
        <w:snapToGrid w:val="0"/>
        <w:spacing w:line="390" w:lineRule="exact"/>
        <w:ind w:firstLineChars="200" w:firstLine="480"/>
        <w:rPr>
          <w:rFonts w:ascii="宋体" w:hAnsi="宋体"/>
          <w:sz w:val="24"/>
        </w:rPr>
      </w:pPr>
      <w:r w:rsidRPr="004739FE">
        <w:rPr>
          <w:rFonts w:ascii="宋体" w:hAnsi="宋体" w:hint="eastAsia"/>
          <w:sz w:val="24"/>
        </w:rPr>
        <w:t>联系电话：0510-86252331、18015390728</w:t>
      </w:r>
    </w:p>
    <w:p w:rsidR="00424185" w:rsidRDefault="00424185" w:rsidP="00E72CC2">
      <w:pPr>
        <w:adjustRightInd w:val="0"/>
        <w:snapToGrid w:val="0"/>
        <w:spacing w:line="390" w:lineRule="exact"/>
        <w:rPr>
          <w:rFonts w:ascii="宋体" w:hAnsi="宋体"/>
          <w:sz w:val="24"/>
        </w:rPr>
      </w:pPr>
    </w:p>
    <w:p w:rsidR="00424185" w:rsidRDefault="00E72CC2" w:rsidP="00E72CC2">
      <w:pPr>
        <w:adjustRightInd w:val="0"/>
        <w:snapToGrid w:val="0"/>
        <w:spacing w:line="390" w:lineRule="exact"/>
        <w:ind w:left="615" w:right="720"/>
        <w:jc w:val="right"/>
        <w:rPr>
          <w:rFonts w:asciiTheme="minorEastAsia" w:hAnsiTheme="minorEastAsia"/>
          <w:sz w:val="24"/>
        </w:rPr>
      </w:pPr>
      <w:r>
        <w:rPr>
          <w:rFonts w:asciiTheme="minorEastAsia" w:hAnsiTheme="minorEastAsia" w:hint="eastAsia"/>
          <w:sz w:val="24"/>
        </w:rPr>
        <w:t>江苏通汇工程管理咨询有限公司</w:t>
      </w:r>
    </w:p>
    <w:p w:rsidR="00424185" w:rsidRDefault="00E96AB5" w:rsidP="00E72CC2">
      <w:pPr>
        <w:adjustRightInd w:val="0"/>
        <w:snapToGrid w:val="0"/>
        <w:spacing w:line="390" w:lineRule="exact"/>
        <w:ind w:left="615" w:right="720"/>
        <w:jc w:val="right"/>
        <w:rPr>
          <w:rFonts w:asciiTheme="minorEastAsia" w:hAnsiTheme="minorEastAsia"/>
          <w:sz w:val="24"/>
        </w:rPr>
      </w:pPr>
      <w:r>
        <w:rPr>
          <w:rFonts w:asciiTheme="minorEastAsia" w:hAnsiTheme="minorEastAsia" w:hint="eastAsia"/>
          <w:sz w:val="24"/>
        </w:rPr>
        <w:t>2025</w:t>
      </w:r>
      <w:r w:rsidR="00C55061">
        <w:rPr>
          <w:rFonts w:asciiTheme="minorEastAsia" w:hAnsiTheme="minorEastAsia" w:hint="eastAsia"/>
          <w:sz w:val="24"/>
        </w:rPr>
        <w:t>年</w:t>
      </w:r>
      <w:r w:rsidR="00E72CC2">
        <w:rPr>
          <w:rFonts w:asciiTheme="minorEastAsia" w:hAnsiTheme="minorEastAsia" w:hint="eastAsia"/>
          <w:sz w:val="24"/>
        </w:rPr>
        <w:t>12</w:t>
      </w:r>
      <w:r w:rsidR="00C55061">
        <w:rPr>
          <w:rFonts w:asciiTheme="minorEastAsia" w:hAnsiTheme="minorEastAsia" w:hint="eastAsia"/>
          <w:sz w:val="24"/>
        </w:rPr>
        <w:t>月</w:t>
      </w:r>
      <w:bookmarkStart w:id="2" w:name="_GoBack"/>
      <w:bookmarkEnd w:id="2"/>
      <w:r w:rsidR="004739FE">
        <w:rPr>
          <w:rFonts w:asciiTheme="minorEastAsia" w:hAnsiTheme="minorEastAsia" w:hint="eastAsia"/>
          <w:sz w:val="24"/>
        </w:rPr>
        <w:t>10</w:t>
      </w:r>
      <w:r w:rsidR="00B96AAD">
        <w:rPr>
          <w:rFonts w:asciiTheme="minorEastAsia" w:hAnsiTheme="minorEastAsia" w:hint="eastAsia"/>
          <w:sz w:val="24"/>
        </w:rPr>
        <w:t>日</w:t>
      </w:r>
    </w:p>
    <w:sectPr w:rsidR="00424185" w:rsidSect="004241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6B1" w:rsidRDefault="008266B1" w:rsidP="006A3BCA">
      <w:r>
        <w:separator/>
      </w:r>
    </w:p>
  </w:endnote>
  <w:endnote w:type="continuationSeparator" w:id="1">
    <w:p w:rsidR="008266B1" w:rsidRDefault="008266B1" w:rsidP="006A3B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6B1" w:rsidRDefault="008266B1" w:rsidP="006A3BCA">
      <w:r>
        <w:separator/>
      </w:r>
    </w:p>
  </w:footnote>
  <w:footnote w:type="continuationSeparator" w:id="1">
    <w:p w:rsidR="008266B1" w:rsidRDefault="008266B1" w:rsidP="006A3B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A2MzI3YjhiOTdkMDlhNWMwMzA4MzY5YTEwZDEwMzgifQ=="/>
  </w:docVars>
  <w:rsids>
    <w:rsidRoot w:val="009079D2"/>
    <w:rsid w:val="00005AD5"/>
    <w:rsid w:val="00036B10"/>
    <w:rsid w:val="00037B9D"/>
    <w:rsid w:val="000437E0"/>
    <w:rsid w:val="00045AE2"/>
    <w:rsid w:val="0008541C"/>
    <w:rsid w:val="00087CE7"/>
    <w:rsid w:val="000919BD"/>
    <w:rsid w:val="000930DD"/>
    <w:rsid w:val="000A0D2A"/>
    <w:rsid w:val="000B0AF1"/>
    <w:rsid w:val="000C0408"/>
    <w:rsid w:val="000C34FD"/>
    <w:rsid w:val="000C6ACB"/>
    <w:rsid w:val="000E5250"/>
    <w:rsid w:val="000F0B48"/>
    <w:rsid w:val="00126A3E"/>
    <w:rsid w:val="00140CB3"/>
    <w:rsid w:val="001554B2"/>
    <w:rsid w:val="001713DC"/>
    <w:rsid w:val="00171D64"/>
    <w:rsid w:val="0017364E"/>
    <w:rsid w:val="001A2E8D"/>
    <w:rsid w:val="001D377F"/>
    <w:rsid w:val="001F39F9"/>
    <w:rsid w:val="001F590E"/>
    <w:rsid w:val="00211D00"/>
    <w:rsid w:val="002336E6"/>
    <w:rsid w:val="00246E78"/>
    <w:rsid w:val="002A3B78"/>
    <w:rsid w:val="002A6594"/>
    <w:rsid w:val="002A7959"/>
    <w:rsid w:val="002B681B"/>
    <w:rsid w:val="002B7B61"/>
    <w:rsid w:val="002C22C2"/>
    <w:rsid w:val="002D2E51"/>
    <w:rsid w:val="003246F8"/>
    <w:rsid w:val="00353F8E"/>
    <w:rsid w:val="00354174"/>
    <w:rsid w:val="003B70BF"/>
    <w:rsid w:val="003F0088"/>
    <w:rsid w:val="003F7596"/>
    <w:rsid w:val="00403B01"/>
    <w:rsid w:val="00424185"/>
    <w:rsid w:val="0043208A"/>
    <w:rsid w:val="00446FEA"/>
    <w:rsid w:val="004574BB"/>
    <w:rsid w:val="00465559"/>
    <w:rsid w:val="00470C28"/>
    <w:rsid w:val="004739FE"/>
    <w:rsid w:val="00486547"/>
    <w:rsid w:val="0049124A"/>
    <w:rsid w:val="00494592"/>
    <w:rsid w:val="00494BDB"/>
    <w:rsid w:val="004B0CBB"/>
    <w:rsid w:val="004C0F9F"/>
    <w:rsid w:val="004D219D"/>
    <w:rsid w:val="004D7AC8"/>
    <w:rsid w:val="004F17E2"/>
    <w:rsid w:val="004F525F"/>
    <w:rsid w:val="00510C63"/>
    <w:rsid w:val="00520B1E"/>
    <w:rsid w:val="0053128F"/>
    <w:rsid w:val="005425C6"/>
    <w:rsid w:val="00567723"/>
    <w:rsid w:val="00585ADE"/>
    <w:rsid w:val="0058764F"/>
    <w:rsid w:val="00594691"/>
    <w:rsid w:val="00596CD6"/>
    <w:rsid w:val="005A4650"/>
    <w:rsid w:val="005C58F9"/>
    <w:rsid w:val="005E73ED"/>
    <w:rsid w:val="005E76CF"/>
    <w:rsid w:val="005F3B9E"/>
    <w:rsid w:val="006026DB"/>
    <w:rsid w:val="00606627"/>
    <w:rsid w:val="00606D93"/>
    <w:rsid w:val="006305CA"/>
    <w:rsid w:val="00642E3F"/>
    <w:rsid w:val="00643CD9"/>
    <w:rsid w:val="006463AE"/>
    <w:rsid w:val="00666B77"/>
    <w:rsid w:val="00671285"/>
    <w:rsid w:val="006876CA"/>
    <w:rsid w:val="006A3BCA"/>
    <w:rsid w:val="006B1EF5"/>
    <w:rsid w:val="006B2D6A"/>
    <w:rsid w:val="006D08A5"/>
    <w:rsid w:val="006D1B09"/>
    <w:rsid w:val="006E120A"/>
    <w:rsid w:val="006E6E90"/>
    <w:rsid w:val="00710D96"/>
    <w:rsid w:val="007163D8"/>
    <w:rsid w:val="00720F29"/>
    <w:rsid w:val="00723062"/>
    <w:rsid w:val="007249B3"/>
    <w:rsid w:val="0072752D"/>
    <w:rsid w:val="00740763"/>
    <w:rsid w:val="0074272F"/>
    <w:rsid w:val="007661ED"/>
    <w:rsid w:val="00785D8E"/>
    <w:rsid w:val="00794A2E"/>
    <w:rsid w:val="00794C64"/>
    <w:rsid w:val="007B1AC8"/>
    <w:rsid w:val="007D71FB"/>
    <w:rsid w:val="007E666E"/>
    <w:rsid w:val="00825DAE"/>
    <w:rsid w:val="008266B1"/>
    <w:rsid w:val="0083030B"/>
    <w:rsid w:val="008339C6"/>
    <w:rsid w:val="0084252B"/>
    <w:rsid w:val="00846D86"/>
    <w:rsid w:val="008603AE"/>
    <w:rsid w:val="0087225A"/>
    <w:rsid w:val="008A7181"/>
    <w:rsid w:val="008C6643"/>
    <w:rsid w:val="008F1E47"/>
    <w:rsid w:val="008F40B4"/>
    <w:rsid w:val="00905781"/>
    <w:rsid w:val="009072D0"/>
    <w:rsid w:val="009079D2"/>
    <w:rsid w:val="00912CE7"/>
    <w:rsid w:val="0092051C"/>
    <w:rsid w:val="009449D2"/>
    <w:rsid w:val="00956645"/>
    <w:rsid w:val="00964DCD"/>
    <w:rsid w:val="00971A97"/>
    <w:rsid w:val="009900EE"/>
    <w:rsid w:val="009D6DA3"/>
    <w:rsid w:val="009E53D4"/>
    <w:rsid w:val="009E5C7B"/>
    <w:rsid w:val="009F4B28"/>
    <w:rsid w:val="00A06A77"/>
    <w:rsid w:val="00A16BC6"/>
    <w:rsid w:val="00A27203"/>
    <w:rsid w:val="00A879FE"/>
    <w:rsid w:val="00A953A7"/>
    <w:rsid w:val="00AA616E"/>
    <w:rsid w:val="00AE0E42"/>
    <w:rsid w:val="00AF7846"/>
    <w:rsid w:val="00B0702B"/>
    <w:rsid w:val="00B25450"/>
    <w:rsid w:val="00B43B14"/>
    <w:rsid w:val="00B56B6F"/>
    <w:rsid w:val="00B603A9"/>
    <w:rsid w:val="00B7040B"/>
    <w:rsid w:val="00B96AAD"/>
    <w:rsid w:val="00BB2D35"/>
    <w:rsid w:val="00BB7485"/>
    <w:rsid w:val="00BF377B"/>
    <w:rsid w:val="00C00722"/>
    <w:rsid w:val="00C007E5"/>
    <w:rsid w:val="00C07707"/>
    <w:rsid w:val="00C111A7"/>
    <w:rsid w:val="00C55061"/>
    <w:rsid w:val="00C5664D"/>
    <w:rsid w:val="00C77D59"/>
    <w:rsid w:val="00C8439F"/>
    <w:rsid w:val="00C84F1C"/>
    <w:rsid w:val="00C85151"/>
    <w:rsid w:val="00C87DBC"/>
    <w:rsid w:val="00C90D4A"/>
    <w:rsid w:val="00D04056"/>
    <w:rsid w:val="00D137FC"/>
    <w:rsid w:val="00D150C2"/>
    <w:rsid w:val="00D270DD"/>
    <w:rsid w:val="00D37799"/>
    <w:rsid w:val="00D7179A"/>
    <w:rsid w:val="00D8275F"/>
    <w:rsid w:val="00DA0750"/>
    <w:rsid w:val="00DA363C"/>
    <w:rsid w:val="00DD0140"/>
    <w:rsid w:val="00DD214A"/>
    <w:rsid w:val="00DD2BDA"/>
    <w:rsid w:val="00DF66D6"/>
    <w:rsid w:val="00E1191D"/>
    <w:rsid w:val="00E3360D"/>
    <w:rsid w:val="00E421C4"/>
    <w:rsid w:val="00E72CC2"/>
    <w:rsid w:val="00E800FB"/>
    <w:rsid w:val="00E96AB5"/>
    <w:rsid w:val="00EA34C3"/>
    <w:rsid w:val="00ED714F"/>
    <w:rsid w:val="00EF5143"/>
    <w:rsid w:val="00F11A4E"/>
    <w:rsid w:val="00F25FB7"/>
    <w:rsid w:val="00F270C8"/>
    <w:rsid w:val="00F33D99"/>
    <w:rsid w:val="00F40AE5"/>
    <w:rsid w:val="00F449EB"/>
    <w:rsid w:val="00F5113B"/>
    <w:rsid w:val="00F559D2"/>
    <w:rsid w:val="00F92CBB"/>
    <w:rsid w:val="00F93A21"/>
    <w:rsid w:val="00FB5355"/>
    <w:rsid w:val="00FB5975"/>
    <w:rsid w:val="00FC3023"/>
    <w:rsid w:val="00FC5A8B"/>
    <w:rsid w:val="00FC72AD"/>
    <w:rsid w:val="00FC7503"/>
    <w:rsid w:val="00FE70D0"/>
    <w:rsid w:val="00FF1F48"/>
    <w:rsid w:val="00FF4A98"/>
    <w:rsid w:val="20EA0BE3"/>
    <w:rsid w:val="5C6F57FF"/>
    <w:rsid w:val="7462113F"/>
    <w:rsid w:val="7D0016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24185"/>
    <w:pPr>
      <w:widowControl w:val="0"/>
      <w:jc w:val="both"/>
    </w:pPr>
    <w:rPr>
      <w:kern w:val="2"/>
      <w:sz w:val="21"/>
      <w:szCs w:val="22"/>
    </w:rPr>
  </w:style>
  <w:style w:type="paragraph" w:styleId="2">
    <w:name w:val="heading 2"/>
    <w:basedOn w:val="a"/>
    <w:next w:val="a"/>
    <w:link w:val="2Char"/>
    <w:uiPriority w:val="9"/>
    <w:qFormat/>
    <w:rsid w:val="0042418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rsid w:val="00424185"/>
    <w:rPr>
      <w:rFonts w:ascii="仿宋_GB2312" w:eastAsia="仿宋_GB2312"/>
      <w:sz w:val="24"/>
    </w:rPr>
  </w:style>
  <w:style w:type="paragraph" w:styleId="a3">
    <w:name w:val="Normal Indent"/>
    <w:basedOn w:val="a"/>
    <w:uiPriority w:val="99"/>
    <w:qFormat/>
    <w:rsid w:val="00424185"/>
    <w:pPr>
      <w:widowControl/>
      <w:ind w:firstLine="420"/>
      <w:jc w:val="left"/>
    </w:pPr>
    <w:rPr>
      <w:rFonts w:eastAsia="楷体_GB2312"/>
      <w:kern w:val="0"/>
      <w:sz w:val="24"/>
      <w:szCs w:val="20"/>
    </w:rPr>
  </w:style>
  <w:style w:type="paragraph" w:styleId="a4">
    <w:name w:val="Body Text"/>
    <w:basedOn w:val="a"/>
    <w:link w:val="Char"/>
    <w:uiPriority w:val="99"/>
    <w:semiHidden/>
    <w:unhideWhenUsed/>
    <w:qFormat/>
    <w:rsid w:val="00424185"/>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Char0"/>
    <w:uiPriority w:val="99"/>
    <w:unhideWhenUsed/>
    <w:qFormat/>
    <w:rsid w:val="00424185"/>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424185"/>
    <w:pPr>
      <w:pBdr>
        <w:bottom w:val="single" w:sz="6" w:space="1" w:color="auto"/>
      </w:pBdr>
      <w:tabs>
        <w:tab w:val="center" w:pos="4153"/>
        <w:tab w:val="right" w:pos="8306"/>
      </w:tabs>
      <w:snapToGrid w:val="0"/>
      <w:jc w:val="center"/>
    </w:pPr>
    <w:rPr>
      <w:sz w:val="18"/>
      <w:szCs w:val="18"/>
    </w:rPr>
  </w:style>
  <w:style w:type="character" w:styleId="a7">
    <w:name w:val="Hyperlink"/>
    <w:uiPriority w:val="99"/>
    <w:qFormat/>
    <w:rsid w:val="00424185"/>
    <w:rPr>
      <w:rFonts w:cs="Times New Roman"/>
      <w:color w:val="auto"/>
      <w:u w:val="none"/>
    </w:rPr>
  </w:style>
  <w:style w:type="character" w:customStyle="1" w:styleId="Char1">
    <w:name w:val="页眉 Char"/>
    <w:basedOn w:val="a0"/>
    <w:link w:val="a6"/>
    <w:uiPriority w:val="99"/>
    <w:qFormat/>
    <w:rsid w:val="00424185"/>
    <w:rPr>
      <w:sz w:val="18"/>
      <w:szCs w:val="18"/>
    </w:rPr>
  </w:style>
  <w:style w:type="character" w:customStyle="1" w:styleId="Char0">
    <w:name w:val="页脚 Char"/>
    <w:basedOn w:val="a0"/>
    <w:link w:val="a5"/>
    <w:uiPriority w:val="99"/>
    <w:qFormat/>
    <w:rsid w:val="00424185"/>
    <w:rPr>
      <w:sz w:val="18"/>
      <w:szCs w:val="18"/>
    </w:rPr>
  </w:style>
  <w:style w:type="character" w:customStyle="1" w:styleId="2Char">
    <w:name w:val="标题 2 Char"/>
    <w:basedOn w:val="a0"/>
    <w:link w:val="2"/>
    <w:uiPriority w:val="9"/>
    <w:qFormat/>
    <w:rsid w:val="00424185"/>
    <w:rPr>
      <w:rFonts w:ascii="宋体" w:eastAsia="宋体" w:hAnsi="宋体" w:cs="宋体"/>
      <w:b/>
      <w:bCs/>
      <w:kern w:val="0"/>
      <w:sz w:val="36"/>
      <w:szCs w:val="36"/>
    </w:rPr>
  </w:style>
  <w:style w:type="character" w:customStyle="1" w:styleId="Char">
    <w:name w:val="正文文本 Char"/>
    <w:basedOn w:val="a0"/>
    <w:link w:val="a4"/>
    <w:uiPriority w:val="99"/>
    <w:semiHidden/>
    <w:qFormat/>
    <w:rsid w:val="00424185"/>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68485384@qq.com&#39046;&#21462;&#37319;&#36141;&#25991;&#20214;&#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229</Words>
  <Characters>1309</Characters>
  <Application>Microsoft Office Word</Application>
  <DocSecurity>0</DocSecurity>
  <Lines>10</Lines>
  <Paragraphs>3</Paragraphs>
  <ScaleCrop>false</ScaleCrop>
  <Company>P R C</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用户</cp:lastModifiedBy>
  <cp:revision>123</cp:revision>
  <dcterms:created xsi:type="dcterms:W3CDTF">2019-08-23T02:35:00Z</dcterms:created>
  <dcterms:modified xsi:type="dcterms:W3CDTF">2025-12-10T07:38:00Z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8AD48A0202BF4C04BDC61E4F7A33EA62</vt:lpwstr>
  </property>
</Properties>
</file>