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方正黑体_GBK" w:eastAsia="方正黑体_GBK"/>
          <w:sz w:val="32"/>
          <w:szCs w:val="32"/>
        </w:rPr>
      </w:pPr>
      <w:r>
        <w:rPr>
          <w:rFonts w:hint="eastAsia" w:ascii="方正黑体_GBK" w:eastAsia="方正黑体_GBK"/>
          <w:sz w:val="32"/>
          <w:szCs w:val="32"/>
        </w:rPr>
        <w:t>附件</w:t>
      </w:r>
    </w:p>
    <w:p>
      <w:pPr>
        <w:adjustRightInd w:val="0"/>
        <w:snapToGrid w:val="0"/>
        <w:spacing w:line="540" w:lineRule="exact"/>
        <w:jc w:val="center"/>
        <w:rPr>
          <w:rFonts w:ascii="方正小标宋_GBK" w:eastAsia="方正小标宋_GBK"/>
          <w:sz w:val="44"/>
          <w:szCs w:val="44"/>
        </w:rPr>
      </w:pPr>
      <w:r>
        <w:rPr>
          <w:rFonts w:hint="eastAsia" w:ascii="方正小标宋_GBK" w:eastAsia="方正小标宋_GBK"/>
          <w:sz w:val="44"/>
          <w:szCs w:val="44"/>
        </w:rPr>
        <w:t>无锡市科技计划项目申报书</w:t>
      </w:r>
    </w:p>
    <w:p>
      <w:pPr>
        <w:adjustRightInd w:val="0"/>
        <w:snapToGrid w:val="0"/>
        <w:spacing w:line="540" w:lineRule="exact"/>
        <w:jc w:val="center"/>
        <w:rPr>
          <w:rFonts w:ascii="方正仿宋_GBK" w:eastAsia="方正仿宋_GBK"/>
          <w:sz w:val="32"/>
          <w:szCs w:val="32"/>
        </w:rPr>
      </w:pPr>
      <w:r>
        <w:rPr>
          <w:rFonts w:hint="eastAsia" w:ascii="方正仿宋_GBK" w:eastAsia="方正仿宋_GBK"/>
          <w:sz w:val="32"/>
          <w:szCs w:val="32"/>
        </w:rPr>
        <w:t>（科技公共服务平台建设）</w:t>
      </w:r>
    </w:p>
    <w:p>
      <w:pPr>
        <w:tabs>
          <w:tab w:val="left" w:pos="5573"/>
        </w:tabs>
        <w:adjustRightInd w:val="0"/>
        <w:snapToGrid w:val="0"/>
        <w:spacing w:line="540" w:lineRule="exact"/>
        <w:ind w:firstLine="640" w:firstLineChars="200"/>
        <w:rPr>
          <w:rFonts w:ascii="方正仿宋_GBK" w:eastAsia="方正仿宋_GBK"/>
          <w:sz w:val="32"/>
          <w:szCs w:val="32"/>
        </w:rPr>
      </w:pPr>
      <w:r>
        <w:rPr>
          <w:rFonts w:ascii="方正仿宋_GBK" w:eastAsia="方正仿宋_GBK"/>
          <w:sz w:val="32"/>
          <w:szCs w:val="32"/>
        </w:rPr>
        <w:tab/>
      </w:r>
    </w:p>
    <w:p>
      <w:pPr>
        <w:adjustRightInd w:val="0"/>
        <w:snapToGrid w:val="0"/>
        <w:spacing w:line="540" w:lineRule="exact"/>
        <w:ind w:firstLine="640" w:firstLineChars="200"/>
        <w:rPr>
          <w:rFonts w:ascii="方正仿宋_GBK" w:eastAsia="方正仿宋_GBK"/>
          <w:sz w:val="32"/>
          <w:szCs w:val="32"/>
        </w:rPr>
      </w:pPr>
    </w:p>
    <w:p>
      <w:pPr>
        <w:adjustRightInd w:val="0"/>
        <w:snapToGrid w:val="0"/>
        <w:spacing w:line="540" w:lineRule="exact"/>
        <w:ind w:firstLine="640" w:firstLineChars="200"/>
        <w:rPr>
          <w:rFonts w:ascii="方正仿宋_GBK" w:eastAsia="方正仿宋_GBK"/>
          <w:sz w:val="32"/>
          <w:szCs w:val="32"/>
        </w:rPr>
      </w:pPr>
      <w:bookmarkStart w:id="5" w:name="_GoBack"/>
      <w:bookmarkEnd w:id="5"/>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项目名称：</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申报类别：</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承担单位：</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单位地址：</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建设地点：</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u w:val="single"/>
        </w:rPr>
      </w:pPr>
      <w:r>
        <w:rPr>
          <w:rFonts w:hint="eastAsia" w:ascii="方正仿宋_GBK" w:eastAsia="方正仿宋_GBK"/>
          <w:sz w:val="32"/>
          <w:szCs w:val="32"/>
        </w:rPr>
        <w:t>共建单位：</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项目负责人：</w:t>
      </w:r>
      <w:r>
        <w:rPr>
          <w:rFonts w:hint="eastAsia" w:ascii="方正仿宋_GBK" w:eastAsia="方正仿宋_GBK"/>
          <w:sz w:val="32"/>
          <w:szCs w:val="32"/>
          <w:u w:val="single"/>
        </w:rPr>
        <w:t xml:space="preserve">         </w:t>
      </w:r>
      <w:r>
        <w:rPr>
          <w:rFonts w:ascii="方正仿宋_GBK" w:eastAsia="方正仿宋_GBK"/>
          <w:sz w:val="32"/>
          <w:szCs w:val="32"/>
        </w:rPr>
        <w:t xml:space="preserve">  电话：</w:t>
      </w:r>
      <w:r>
        <w:rPr>
          <w:rFonts w:hint="eastAsia" w:ascii="方正仿宋_GBK" w:eastAsia="方正仿宋_GBK"/>
          <w:sz w:val="32"/>
          <w:szCs w:val="32"/>
          <w:u w:val="single"/>
        </w:rPr>
        <w:t xml:space="preserve">                 </w:t>
      </w:r>
    </w:p>
    <w:p>
      <w:pPr>
        <w:adjustRightInd w:val="0"/>
        <w:snapToGrid w:val="0"/>
        <w:spacing w:line="540" w:lineRule="exact"/>
        <w:ind w:firstLine="640" w:firstLineChars="200"/>
        <w:rPr>
          <w:rFonts w:ascii="方正仿宋_GBK" w:eastAsia="方正仿宋_GBK"/>
          <w:sz w:val="32"/>
          <w:szCs w:val="32"/>
          <w:u w:val="single"/>
        </w:rPr>
      </w:pPr>
      <w:r>
        <w:rPr>
          <w:rFonts w:hint="eastAsia" w:ascii="方正仿宋_GBK" w:eastAsia="方正仿宋_GBK"/>
          <w:sz w:val="32"/>
          <w:szCs w:val="32"/>
        </w:rPr>
        <w:t>项目联系人：</w:t>
      </w:r>
      <w:r>
        <w:rPr>
          <w:rFonts w:hint="eastAsia" w:ascii="方正仿宋_GBK" w:eastAsia="方正仿宋_GBK"/>
          <w:sz w:val="32"/>
          <w:szCs w:val="32"/>
          <w:u w:val="single"/>
        </w:rPr>
        <w:t xml:space="preserve">         </w:t>
      </w:r>
      <w:r>
        <w:rPr>
          <w:rFonts w:ascii="方正仿宋_GBK" w:eastAsia="方正仿宋_GBK"/>
          <w:sz w:val="32"/>
          <w:szCs w:val="32"/>
        </w:rPr>
        <w:t xml:space="preserve">  电话：</w:t>
      </w:r>
      <w:r>
        <w:rPr>
          <w:rFonts w:hint="eastAsia" w:ascii="方正仿宋_GBK" w:eastAsia="方正仿宋_GBK"/>
          <w:sz w:val="32"/>
          <w:szCs w:val="32"/>
          <w:u w:val="single"/>
        </w:rPr>
        <w:t xml:space="preserve">                 </w:t>
      </w:r>
    </w:p>
    <w:p>
      <w:pPr>
        <w:adjustRightInd w:val="0"/>
        <w:snapToGrid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主管部门：</w:t>
      </w:r>
      <w:r>
        <w:rPr>
          <w:rFonts w:hint="eastAsia" w:ascii="方正仿宋_GBK" w:eastAsia="方正仿宋_GBK"/>
          <w:sz w:val="32"/>
          <w:szCs w:val="32"/>
          <w:u w:val="single"/>
        </w:rPr>
        <w:t xml:space="preserve">                  </w:t>
      </w:r>
      <w:r>
        <w:rPr>
          <w:rFonts w:ascii="方正仿宋_GBK" w:eastAsia="方正仿宋_GBK"/>
          <w:sz w:val="32"/>
          <w:szCs w:val="32"/>
          <w:u w:val="single"/>
        </w:rPr>
        <w:t xml:space="preserve">        </w:t>
      </w:r>
      <w:r>
        <w:rPr>
          <w:rFonts w:hint="eastAsia" w:ascii="方正仿宋_GBK" w:eastAsia="方正仿宋_GBK"/>
          <w:sz w:val="32"/>
          <w:szCs w:val="32"/>
          <w:u w:val="single"/>
        </w:rPr>
        <w:t xml:space="preserve">          </w:t>
      </w: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rPr>
      </w:pPr>
      <w:r>
        <w:rPr>
          <w:rFonts w:ascii="方正仿宋_GBK" w:eastAsia="方正仿宋_GBK"/>
          <w:sz w:val="32"/>
          <w:szCs w:val="32"/>
        </w:rPr>
        <w:t xml:space="preserve">                             </w:t>
      </w:r>
    </w:p>
    <w:p>
      <w:pPr>
        <w:adjustRightInd w:val="0"/>
        <w:snapToGrid w:val="0"/>
        <w:spacing w:line="540" w:lineRule="exact"/>
        <w:ind w:firstLine="640" w:firstLineChars="200"/>
        <w:rPr>
          <w:rFonts w:ascii="方正仿宋_GBK" w:eastAsia="方正仿宋_GBK"/>
          <w:sz w:val="32"/>
          <w:szCs w:val="32"/>
        </w:rPr>
      </w:pPr>
      <w:r>
        <w:rPr>
          <w:rFonts w:ascii="方正仿宋_GBK" w:eastAsia="方正仿宋_GBK"/>
          <w:sz w:val="32"/>
          <w:szCs w:val="32"/>
        </w:rPr>
        <w:t xml:space="preserve">                             申报日期：   年  月  日</w:t>
      </w:r>
    </w:p>
    <w:p>
      <w:pPr>
        <w:adjustRightInd w:val="0"/>
        <w:snapToGrid w:val="0"/>
        <w:spacing w:line="540" w:lineRule="exact"/>
        <w:ind w:firstLine="640" w:firstLineChars="200"/>
        <w:rPr>
          <w:rFonts w:ascii="方正仿宋_GBK" w:eastAsia="方正仿宋_GBK"/>
          <w:sz w:val="32"/>
          <w:szCs w:val="32"/>
        </w:rPr>
      </w:pPr>
    </w:p>
    <w:p>
      <w:pPr>
        <w:adjustRightInd w:val="0"/>
        <w:snapToGrid w:val="0"/>
        <w:spacing w:line="540" w:lineRule="exact"/>
        <w:ind w:firstLine="640" w:firstLineChars="200"/>
        <w:rPr>
          <w:rFonts w:ascii="方正仿宋_GBK" w:eastAsia="方正仿宋_GBK"/>
          <w:sz w:val="32"/>
          <w:szCs w:val="32"/>
        </w:rPr>
      </w:pPr>
    </w:p>
    <w:p>
      <w:pPr>
        <w:adjustRightInd w:val="0"/>
        <w:snapToGrid w:val="0"/>
        <w:spacing w:line="540" w:lineRule="exact"/>
        <w:ind w:firstLine="640" w:firstLineChars="200"/>
        <w:rPr>
          <w:rFonts w:ascii="方正仿宋_GBK" w:eastAsia="方正仿宋_GBK"/>
          <w:sz w:val="32"/>
          <w:szCs w:val="32"/>
        </w:rPr>
      </w:pPr>
    </w:p>
    <w:p>
      <w:pPr>
        <w:adjustRightInd w:val="0"/>
        <w:snapToGrid w:val="0"/>
        <w:spacing w:line="540" w:lineRule="exact"/>
        <w:ind w:firstLine="640" w:firstLineChars="200"/>
        <w:jc w:val="center"/>
        <w:rPr>
          <w:rFonts w:ascii="方正仿宋_GBK" w:eastAsia="方正仿宋_GBK"/>
          <w:sz w:val="32"/>
          <w:szCs w:val="32"/>
        </w:rPr>
      </w:pPr>
      <w:r>
        <w:rPr>
          <w:rFonts w:hint="eastAsia" w:ascii="方正仿宋_GBK" w:eastAsia="方正仿宋_GBK"/>
          <w:sz w:val="32"/>
          <w:szCs w:val="32"/>
        </w:rPr>
        <w:t>无锡市</w:t>
      </w:r>
      <w:r>
        <w:rPr>
          <w:rFonts w:ascii="方正仿宋_GBK" w:eastAsia="方正仿宋_GBK"/>
          <w:sz w:val="32"/>
          <w:szCs w:val="32"/>
        </w:rPr>
        <w:t>科技局</w:t>
      </w:r>
    </w:p>
    <w:p>
      <w:pPr>
        <w:adjustRightInd w:val="0"/>
        <w:snapToGrid w:val="0"/>
        <w:spacing w:line="540" w:lineRule="exact"/>
        <w:ind w:firstLine="640" w:firstLineChars="200"/>
        <w:jc w:val="center"/>
        <w:rPr>
          <w:rFonts w:ascii="方正仿宋_GBK" w:eastAsia="方正仿宋_GBK"/>
          <w:sz w:val="32"/>
          <w:szCs w:val="32"/>
        </w:rPr>
      </w:pPr>
      <w:r>
        <w:rPr>
          <w:rFonts w:hint="eastAsia" w:ascii="方正仿宋_GBK" w:eastAsia="方正仿宋_GBK"/>
          <w:sz w:val="32"/>
          <w:szCs w:val="32"/>
        </w:rPr>
        <w:t>二○二三年</w:t>
      </w:r>
    </w:p>
    <w:p>
      <w:pPr>
        <w:widowControl/>
        <w:jc w:val="left"/>
        <w:rPr>
          <w:rFonts w:ascii="黑体" w:hAnsi="黑体" w:eastAsia="黑体" w:cs="黑体"/>
          <w:sz w:val="44"/>
          <w:szCs w:val="44"/>
        </w:rPr>
      </w:pPr>
      <w:r>
        <w:rPr>
          <w:rFonts w:ascii="黑体" w:hAnsi="黑体" w:eastAsia="黑体" w:cs="黑体"/>
          <w:sz w:val="44"/>
          <w:szCs w:val="44"/>
        </w:rPr>
        <w:br w:type="page"/>
      </w:r>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无锡市科技计划（资金）项目</w:t>
      </w:r>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项目负责人科研诚信承诺书</w:t>
      </w:r>
    </w:p>
    <w:p>
      <w:pPr>
        <w:adjustRightInd w:val="0"/>
        <w:snapToGrid w:val="0"/>
        <w:spacing w:line="560" w:lineRule="exact"/>
        <w:ind w:firstLine="420" w:firstLineChars="200"/>
      </w:pP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本人在市科技计划（资金）项目申报、实施、验收等过程中，将严格遵守《无锡市科技计划项目信用管理办法》（锡科规</w:t>
      </w:r>
      <w:r>
        <w:rPr>
          <w:rFonts w:hint="eastAsia" w:ascii="方正仿宋_GBK" w:hAnsi="微软雅黑" w:eastAsia="方正仿宋_GBK" w:cs="微软雅黑"/>
          <w:sz w:val="32"/>
          <w:szCs w:val="32"/>
        </w:rPr>
        <w:t>〔</w:t>
      </w:r>
      <w:r>
        <w:rPr>
          <w:rFonts w:hint="eastAsia" w:ascii="方正仿宋_GBK" w:hAnsi="仿宋_GB2312" w:eastAsia="方正仿宋_GBK" w:cs="仿宋_GB2312"/>
          <w:sz w:val="32"/>
          <w:szCs w:val="32"/>
        </w:rPr>
        <w:t>2021</w:t>
      </w:r>
      <w:r>
        <w:rPr>
          <w:rFonts w:hint="eastAsia" w:ascii="方正仿宋_GBK" w:hAnsi="微软雅黑" w:eastAsia="方正仿宋_GBK" w:cs="微软雅黑"/>
          <w:sz w:val="32"/>
          <w:szCs w:val="32"/>
        </w:rPr>
        <w:t>〕</w:t>
      </w:r>
      <w:r>
        <w:rPr>
          <w:rFonts w:hint="eastAsia" w:ascii="方正仿宋_GBK" w:hAnsi="仿宋_GB2312" w:eastAsia="方正仿宋_GBK" w:cs="仿宋_GB2312"/>
          <w:sz w:val="32"/>
          <w:szCs w:val="32"/>
        </w:rPr>
        <w:t>68号）、无锡市科技计划项目管理办法和专项资金管理办法等相关规定和要求，并作出如下承诺：</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1、如实填写项目申报材料、项目年度实施情况、总结报告、科技成果、验收材料、科技报告、科学数据等，对上述材料的真实性、完整性、有效性和合法性负直接责任。</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3、按照项目合同约定组织、协调、推进项目实施，按期完成项目目标任务；依法依规使用项目经费，保证不发生套取、转移、挪用、贪污科研经费等行为。</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5、加强项目组成员在项目实施过程中的科研诚信管理，若发现科研不端及科研失信行为，及时报告并积极配合相关部门调查处理。</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若发生上述失信行为，本人将积极配合调查，并按照有关规定接受警告、通报批评、取消项目评审资格、撤销项目立项、阶段性或永久取消市科技计划项目和科技奖励申报资格等处理并记入不良科研信用记录，情节严重的按相关规定报送至市公共信用信息平台，依法依规予以处理。</w:t>
      </w: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项目负责人（签字）：</w:t>
      </w:r>
    </w:p>
    <w:p>
      <w:pPr>
        <w:adjustRightInd w:val="0"/>
        <w:snapToGrid w:val="0"/>
        <w:spacing w:line="560" w:lineRule="exact"/>
        <w:ind w:right="840" w:rightChars="400" w:firstLine="640" w:firstLineChars="200"/>
        <w:jc w:val="right"/>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年    月     日</w:t>
      </w:r>
    </w:p>
    <w:p>
      <w:pPr>
        <w:adjustRightInd w:val="0"/>
        <w:snapToGrid w:val="0"/>
        <w:spacing w:line="560" w:lineRule="exact"/>
        <w:ind w:firstLine="640" w:firstLineChars="200"/>
        <w:rPr>
          <w:rFonts w:ascii="黑体" w:hAnsi="黑体" w:eastAsia="黑体"/>
          <w:bCs/>
          <w:snapToGrid w:val="0"/>
          <w:kern w:val="0"/>
          <w:sz w:val="32"/>
          <w:szCs w:val="32"/>
        </w:rPr>
      </w:pPr>
    </w:p>
    <w:p>
      <w:pPr>
        <w:adjustRightInd w:val="0"/>
        <w:snapToGrid w:val="0"/>
        <w:spacing w:line="560" w:lineRule="exact"/>
        <w:ind w:firstLine="420" w:firstLineChars="200"/>
      </w:pPr>
    </w:p>
    <w:p>
      <w:pPr>
        <w:widowControl/>
        <w:jc w:val="center"/>
        <w:rPr>
          <w:rFonts w:ascii="黑体" w:hAnsi="黑体" w:eastAsia="黑体" w:cs="黑体"/>
          <w:sz w:val="44"/>
          <w:szCs w:val="44"/>
        </w:rPr>
      </w:pPr>
      <w:r>
        <w:rPr>
          <w:rFonts w:ascii="黑体" w:hAnsi="黑体" w:eastAsia="黑体" w:cs="黑体"/>
          <w:sz w:val="44"/>
          <w:szCs w:val="44"/>
        </w:rPr>
        <w:br w:type="page"/>
      </w:r>
      <w:r>
        <w:rPr>
          <w:rFonts w:hint="eastAsia" w:ascii="黑体" w:hAnsi="黑体" w:eastAsia="黑体" w:cs="黑体"/>
          <w:sz w:val="44"/>
          <w:szCs w:val="44"/>
        </w:rPr>
        <w:t>无锡市科技计划（资金）项目</w:t>
      </w:r>
    </w:p>
    <w:p>
      <w:pPr>
        <w:adjustRightInd w:val="0"/>
        <w:snapToGrid w:val="0"/>
        <w:spacing w:line="560" w:lineRule="exact"/>
        <w:jc w:val="center"/>
        <w:rPr>
          <w:rFonts w:ascii="黑体" w:hAnsi="黑体" w:eastAsia="黑体" w:cs="黑体"/>
          <w:sz w:val="44"/>
          <w:szCs w:val="44"/>
        </w:rPr>
      </w:pPr>
      <w:r>
        <w:rPr>
          <w:rFonts w:hint="eastAsia" w:ascii="黑体" w:hAnsi="黑体" w:eastAsia="黑体" w:cs="黑体"/>
          <w:sz w:val="44"/>
          <w:szCs w:val="44"/>
        </w:rPr>
        <w:t>项目承担单位科研诚信承诺书</w:t>
      </w:r>
    </w:p>
    <w:p>
      <w:pPr>
        <w:adjustRightInd w:val="0"/>
        <w:snapToGrid w:val="0"/>
        <w:spacing w:line="560" w:lineRule="exact"/>
        <w:ind w:firstLine="420" w:firstLineChars="200"/>
      </w:pP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本单位在市科技计划（资金）项目申报、实施、验收等过程中，将严格遵守《无锡市科技计划项目信用管理办法》（锡科规</w:t>
      </w:r>
      <w:r>
        <w:rPr>
          <w:rFonts w:hint="eastAsia" w:ascii="方正仿宋_GBK" w:hAnsi="微软雅黑" w:eastAsia="方正仿宋_GBK" w:cs="微软雅黑"/>
          <w:sz w:val="32"/>
          <w:szCs w:val="32"/>
        </w:rPr>
        <w:t>〔</w:t>
      </w:r>
      <w:r>
        <w:rPr>
          <w:rFonts w:hint="eastAsia" w:ascii="方正仿宋_GBK" w:hAnsi="仿宋_GB2312" w:eastAsia="方正仿宋_GBK" w:cs="仿宋_GB2312"/>
          <w:sz w:val="32"/>
          <w:szCs w:val="32"/>
        </w:rPr>
        <w:t>2021</w:t>
      </w:r>
      <w:r>
        <w:rPr>
          <w:rFonts w:hint="eastAsia" w:ascii="方正仿宋_GBK" w:hAnsi="微软雅黑" w:eastAsia="方正仿宋_GBK" w:cs="微软雅黑"/>
          <w:sz w:val="32"/>
          <w:szCs w:val="32"/>
        </w:rPr>
        <w:t>〕</w:t>
      </w:r>
      <w:r>
        <w:rPr>
          <w:rFonts w:hint="eastAsia" w:ascii="方正仿宋_GBK" w:hAnsi="仿宋_GB2312" w:eastAsia="方正仿宋_GBK" w:cs="仿宋_GB2312"/>
          <w:sz w:val="32"/>
          <w:szCs w:val="32"/>
        </w:rPr>
        <w:t>68号）、无锡市科技计划项目管理办法和专项资金管理办法等相关规定和要求，并作出如下承诺：</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1、严格审核把关项目申报材料、项目年度实施情况、总结报告、验收材料、科技报告、科学数据等，对上述材料的真实性、完整性、有效性和合法性负主体责任。</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2、履行科研诚信管理责任，按照规定建立规范科研行为、调查处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4、如发生项目负责人变更、承担单位变更、合同约定的主要研究目标或关键考核指标需要调整，以及其他严重影响项目实施等重大事项的，及时报主管部门和市科技局。</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若发生上述失信行为，本单位将积极配合调查，并按照有关规定接受警告、通报批评、取消项目评审资格、撤销项目立项、终止项目执行、追回已拨资金、阶段性或永久取消市科技计划项目和科技奖励申报资格等处理并记入不良信用记录，情节严重的按相关规定报送至市公共信用信息平台、列入社会信用记录、实施失信联合惩戒等，依法依规予以处理。</w:t>
      </w: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单位法人代表（签字）：</w:t>
      </w:r>
    </w:p>
    <w:p>
      <w:pPr>
        <w:adjustRightInd w:val="0"/>
        <w:snapToGrid w:val="0"/>
        <w:spacing w:line="560" w:lineRule="exact"/>
        <w:ind w:firstLine="640" w:firstLineChars="200"/>
        <w:rPr>
          <w:rFonts w:ascii="方正仿宋_GBK" w:hAnsi="仿宋_GB2312" w:eastAsia="方正仿宋_GBK" w:cs="仿宋_GB2312"/>
          <w:sz w:val="32"/>
          <w:szCs w:val="32"/>
        </w:rPr>
      </w:pPr>
      <w:r>
        <w:rPr>
          <w:rFonts w:hint="eastAsia" w:ascii="方正仿宋_GBK" w:hAnsi="仿宋_GB2312" w:eastAsia="方正仿宋_GBK" w:cs="仿宋_GB2312"/>
          <w:sz w:val="32"/>
          <w:szCs w:val="32"/>
        </w:rPr>
        <w:t xml:space="preserve">                              申请单位（公章）</w:t>
      </w:r>
    </w:p>
    <w:p>
      <w:pPr>
        <w:adjustRightInd w:val="0"/>
        <w:snapToGrid w:val="0"/>
        <w:spacing w:line="560" w:lineRule="exact"/>
        <w:ind w:right="840" w:rightChars="400" w:firstLine="640" w:firstLineChars="200"/>
        <w:jc w:val="right"/>
        <w:rPr>
          <w:rFonts w:ascii="方正仿宋_GBK" w:eastAsia="方正仿宋_GBK"/>
        </w:rPr>
      </w:pPr>
      <w:r>
        <w:rPr>
          <w:rFonts w:hint="eastAsia" w:ascii="方正仿宋_GBK" w:hAnsi="仿宋_GB2312" w:eastAsia="方正仿宋_GBK" w:cs="仿宋_GB2312"/>
          <w:sz w:val="32"/>
          <w:szCs w:val="32"/>
        </w:rPr>
        <w:t>年    月    日</w:t>
      </w:r>
    </w:p>
    <w:p>
      <w:pPr>
        <w:adjustRightInd w:val="0"/>
        <w:snapToGrid w:val="0"/>
        <w:spacing w:line="560" w:lineRule="exact"/>
        <w:jc w:val="center"/>
        <w:rPr>
          <w:rFonts w:ascii="黑体" w:hAnsi="黑体" w:eastAsia="黑体" w:cs="黑体"/>
          <w:sz w:val="44"/>
          <w:szCs w:val="44"/>
        </w:rPr>
      </w:pPr>
      <w:r>
        <w:rPr>
          <w:rFonts w:hint="eastAsia" w:ascii="方正仿宋_GBK" w:eastAsia="方正仿宋_GBK"/>
        </w:rPr>
        <w:br w:type="page"/>
      </w:r>
      <w:r>
        <w:rPr>
          <w:rFonts w:hint="eastAsia" w:ascii="黑体" w:hAnsi="黑体" w:eastAsia="黑体" w:cs="黑体"/>
          <w:sz w:val="44"/>
          <w:szCs w:val="44"/>
        </w:rPr>
        <w:t>审核推荐表</w:t>
      </w:r>
    </w:p>
    <w:tbl>
      <w:tblPr>
        <w:tblStyle w:val="30"/>
        <w:tblpPr w:leftFromText="180" w:rightFromText="180" w:vertAnchor="page" w:horzAnchor="margin" w:tblpY="2905"/>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3" w:hRule="atLeast"/>
        </w:trPr>
        <w:tc>
          <w:tcPr>
            <w:tcW w:w="1980" w:type="dxa"/>
            <w:vAlign w:val="center"/>
          </w:tcPr>
          <w:p>
            <w:pPr>
              <w:snapToGrid w:val="0"/>
              <w:jc w:val="center"/>
              <w:rPr>
                <w:rFonts w:ascii="宋体" w:hAnsi="宋体"/>
                <w:b/>
                <w:sz w:val="28"/>
                <w:szCs w:val="28"/>
              </w:rPr>
            </w:pPr>
            <w:r>
              <w:rPr>
                <w:rFonts w:hint="eastAsia" w:ascii="黑体" w:eastAsia="黑体"/>
                <w:sz w:val="28"/>
                <w:szCs w:val="28"/>
              </w:rPr>
              <w:t>申报单位及共建单位意见</w:t>
            </w:r>
          </w:p>
        </w:tc>
        <w:tc>
          <w:tcPr>
            <w:tcW w:w="6937" w:type="dxa"/>
          </w:tcPr>
          <w:p>
            <w:pPr>
              <w:snapToGrid w:val="0"/>
              <w:ind w:firstLine="560" w:firstLineChars="200"/>
              <w:rPr>
                <w:rFonts w:ascii="宋体" w:hAnsi="宋体"/>
                <w:sz w:val="28"/>
                <w:szCs w:val="28"/>
              </w:rPr>
            </w:pPr>
          </w:p>
          <w:p>
            <w:pPr>
              <w:snapToGrid w:val="0"/>
              <w:ind w:firstLine="560" w:firstLineChars="200"/>
              <w:rPr>
                <w:rFonts w:ascii="方正仿宋_GBK" w:hAnsi="宋体" w:eastAsia="方正仿宋_GBK"/>
                <w:sz w:val="28"/>
                <w:szCs w:val="28"/>
              </w:rPr>
            </w:pPr>
            <w:r>
              <w:rPr>
                <w:rFonts w:hint="eastAsia" w:ascii="方正仿宋_GBK" w:eastAsia="方正仿宋_GBK"/>
                <w:sz w:val="28"/>
                <w:szCs w:val="28"/>
              </w:rPr>
              <w:t>我单位已对项目申报材料进行了认真审核，并对申报材料的真实性和合法性负责。</w:t>
            </w: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r>
              <w:rPr>
                <w:rFonts w:hint="eastAsia" w:ascii="方正仿宋_GBK" w:hAnsi="宋体" w:eastAsia="方正仿宋_GBK"/>
                <w:sz w:val="28"/>
                <w:szCs w:val="28"/>
              </w:rPr>
              <w:t>法人代表（签章）：</w:t>
            </w: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right="840" w:rightChars="400"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                        （公章）</w:t>
            </w:r>
          </w:p>
          <w:p>
            <w:pPr>
              <w:snapToGrid w:val="0"/>
              <w:ind w:right="840" w:rightChars="400" w:firstLine="560" w:firstLineChars="200"/>
              <w:jc w:val="right"/>
              <w:rPr>
                <w:rFonts w:ascii="方正仿宋_GBK" w:hAnsi="宋体" w:eastAsia="方正仿宋_GBK"/>
                <w:sz w:val="28"/>
                <w:szCs w:val="28"/>
              </w:rPr>
            </w:pPr>
          </w:p>
          <w:p>
            <w:pPr>
              <w:snapToGrid w:val="0"/>
              <w:ind w:right="840" w:rightChars="400" w:firstLine="560" w:firstLineChars="200"/>
              <w:jc w:val="right"/>
              <w:rPr>
                <w:rFonts w:ascii="宋体" w:hAnsi="宋体"/>
                <w:sz w:val="28"/>
                <w:szCs w:val="28"/>
              </w:rPr>
            </w:pPr>
            <w:r>
              <w:rPr>
                <w:rFonts w:hint="eastAsia" w:ascii="方正仿宋_GBK" w:hAnsi="宋体"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3" w:hRule="atLeast"/>
        </w:trPr>
        <w:tc>
          <w:tcPr>
            <w:tcW w:w="1980" w:type="dxa"/>
            <w:shd w:val="clear" w:color="auto" w:fill="FFFFFF"/>
            <w:vAlign w:val="center"/>
          </w:tcPr>
          <w:p>
            <w:pPr>
              <w:snapToGrid w:val="0"/>
              <w:jc w:val="center"/>
              <w:rPr>
                <w:rFonts w:ascii="黑体" w:eastAsia="黑体"/>
                <w:sz w:val="28"/>
                <w:szCs w:val="28"/>
              </w:rPr>
            </w:pPr>
            <w:r>
              <w:rPr>
                <w:rFonts w:hint="eastAsia" w:ascii="黑体" w:eastAsia="黑体"/>
                <w:sz w:val="28"/>
                <w:szCs w:val="28"/>
              </w:rPr>
              <w:t>主管部门</w:t>
            </w:r>
          </w:p>
          <w:p>
            <w:pPr>
              <w:snapToGrid w:val="0"/>
              <w:jc w:val="center"/>
              <w:rPr>
                <w:rFonts w:ascii="宋体" w:hAnsi="宋体"/>
                <w:b/>
                <w:sz w:val="28"/>
                <w:szCs w:val="28"/>
              </w:rPr>
            </w:pPr>
            <w:r>
              <w:rPr>
                <w:rFonts w:hint="eastAsia" w:ascii="黑体" w:eastAsia="黑体"/>
                <w:sz w:val="28"/>
                <w:szCs w:val="28"/>
              </w:rPr>
              <w:t>推荐意见</w:t>
            </w:r>
          </w:p>
        </w:tc>
        <w:tc>
          <w:tcPr>
            <w:tcW w:w="6937" w:type="dxa"/>
            <w:shd w:val="clear" w:color="auto" w:fill="FFFFFF"/>
          </w:tcPr>
          <w:p>
            <w:pPr>
              <w:snapToGrid w:val="0"/>
              <w:ind w:firstLine="560" w:firstLineChars="200"/>
              <w:rPr>
                <w:rFonts w:ascii="宋体" w:hAnsi="宋体"/>
                <w:sz w:val="28"/>
                <w:szCs w:val="28"/>
              </w:rPr>
            </w:pPr>
          </w:p>
          <w:p>
            <w:pPr>
              <w:snapToGrid w:val="0"/>
              <w:ind w:firstLine="560" w:firstLineChars="200"/>
              <w:rPr>
                <w:rFonts w:ascii="方正仿宋_GBK" w:hAnsi="宋体" w:eastAsia="方正仿宋_GBK"/>
                <w:sz w:val="28"/>
                <w:szCs w:val="28"/>
              </w:rPr>
            </w:pPr>
            <w:r>
              <w:rPr>
                <w:rFonts w:hint="eastAsia" w:ascii="方正仿宋_GBK" w:eastAsia="方正仿宋_GBK"/>
                <w:sz w:val="28"/>
                <w:szCs w:val="28"/>
              </w:rPr>
              <w:t>我单位已对项目申报材料进行了认真审查，同意推荐。</w:t>
            </w: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firstLine="560" w:firstLineChars="200"/>
              <w:rPr>
                <w:rFonts w:ascii="方正仿宋_GBK" w:hAnsi="宋体" w:eastAsia="方正仿宋_GBK"/>
                <w:sz w:val="28"/>
                <w:szCs w:val="28"/>
              </w:rPr>
            </w:pPr>
          </w:p>
          <w:p>
            <w:pPr>
              <w:snapToGrid w:val="0"/>
              <w:ind w:right="840" w:rightChars="400" w:firstLine="560" w:firstLineChars="200"/>
              <w:rPr>
                <w:rFonts w:ascii="方正仿宋_GBK" w:hAnsi="宋体" w:eastAsia="方正仿宋_GBK"/>
                <w:sz w:val="28"/>
                <w:szCs w:val="28"/>
              </w:rPr>
            </w:pPr>
            <w:r>
              <w:rPr>
                <w:rFonts w:hint="eastAsia" w:ascii="方正仿宋_GBK" w:hAnsi="宋体" w:eastAsia="方正仿宋_GBK"/>
                <w:sz w:val="28"/>
                <w:szCs w:val="28"/>
              </w:rPr>
              <w:t xml:space="preserve">                         （公章）</w:t>
            </w:r>
          </w:p>
          <w:p>
            <w:pPr>
              <w:snapToGrid w:val="0"/>
              <w:ind w:right="840" w:rightChars="400" w:firstLine="560" w:firstLineChars="200"/>
              <w:jc w:val="right"/>
              <w:rPr>
                <w:rFonts w:ascii="宋体" w:hAnsi="宋体"/>
                <w:sz w:val="28"/>
                <w:szCs w:val="28"/>
              </w:rPr>
            </w:pPr>
            <w:r>
              <w:rPr>
                <w:rFonts w:hint="eastAsia" w:ascii="方正仿宋_GBK" w:hAnsi="宋体" w:eastAsia="方正仿宋_GBK"/>
                <w:sz w:val="28"/>
                <w:szCs w:val="28"/>
              </w:rPr>
              <w:t>年      月     日</w:t>
            </w:r>
          </w:p>
        </w:tc>
      </w:tr>
    </w:tbl>
    <w:p>
      <w:pPr>
        <w:pStyle w:val="27"/>
        <w:shd w:val="clear" w:color="auto" w:fill="FFFFFF"/>
        <w:adjustRightInd w:val="0"/>
        <w:snapToGrid w:val="0"/>
        <w:spacing w:before="0" w:beforeAutospacing="0" w:after="0" w:afterAutospacing="0" w:line="560" w:lineRule="exact"/>
        <w:ind w:right="840" w:rightChars="400" w:firstLine="480" w:firstLineChars="200"/>
        <w:jc w:val="both"/>
        <w:rPr>
          <w:rFonts w:ascii="方正楷体_GBK" w:hAnsi="微软雅黑" w:eastAsia="方正楷体_GBK"/>
          <w:sz w:val="32"/>
          <w:szCs w:val="32"/>
        </w:rPr>
      </w:pPr>
      <w:r>
        <w:rPr>
          <w:rFonts w:hint="eastAsia" w:ascii="方正楷体_GBK" w:eastAsia="方正楷体_GBK"/>
          <w:bCs/>
        </w:rPr>
        <w:t>备注：审核推荐表及承诺书的签章、公章及日期须完整齐全，请认真核对。</w:t>
      </w:r>
    </w:p>
    <w:p>
      <w:pPr>
        <w:pStyle w:val="27"/>
        <w:shd w:val="clear" w:color="auto" w:fill="FFFFFF"/>
        <w:adjustRightInd w:val="0"/>
        <w:snapToGrid w:val="0"/>
        <w:spacing w:before="0" w:beforeAutospacing="0" w:after="0" w:afterAutospacing="0" w:line="560" w:lineRule="exact"/>
        <w:jc w:val="both"/>
        <w:rPr>
          <w:rFonts w:ascii="方正仿宋_GBK" w:hAnsi="微软雅黑" w:eastAsia="方正仿宋_GBK"/>
          <w:sz w:val="32"/>
          <w:szCs w:val="32"/>
        </w:rPr>
      </w:pPr>
      <w:r>
        <w:rPr>
          <w:rFonts w:hint="eastAsia" w:ascii="方正仿宋_GBK" w:hAnsi="微软雅黑" w:eastAsia="方正仿宋_GBK"/>
          <w:sz w:val="32"/>
          <w:szCs w:val="32"/>
        </w:rPr>
        <w:t>　　</w:t>
      </w:r>
    </w:p>
    <w:p>
      <w:pPr>
        <w:widowControl/>
        <w:jc w:val="left"/>
        <w:rPr>
          <w:rFonts w:ascii="方正仿宋_GBK" w:hAnsi="微软雅黑" w:eastAsia="方正仿宋_GBK" w:cs="宋体"/>
          <w:kern w:val="0"/>
          <w:sz w:val="32"/>
          <w:szCs w:val="32"/>
          <w14:ligatures w14:val="none"/>
        </w:rPr>
      </w:pPr>
      <w:r>
        <w:rPr>
          <w:rFonts w:ascii="方正仿宋_GBK" w:hAnsi="微软雅黑" w:eastAsia="方正仿宋_GBK"/>
          <w:sz w:val="32"/>
          <w:szCs w:val="32"/>
        </w:rPr>
        <w:br w:type="page"/>
      </w:r>
    </w:p>
    <w:p>
      <w:pPr>
        <w:jc w:val="center"/>
        <w:rPr>
          <w:rFonts w:ascii="Times New Roman" w:hAnsi="Times New Roman" w:eastAsia="黑体" w:cs="Times New Roman"/>
          <w:sz w:val="36"/>
          <w:szCs w:val="32"/>
          <w14:ligatures w14:val="none"/>
        </w:rPr>
      </w:pPr>
      <w:r>
        <w:rPr>
          <w:rFonts w:hint="eastAsia" w:ascii="Times New Roman" w:hAnsi="Times New Roman" w:eastAsia="黑体" w:cs="Times New Roman"/>
          <w:sz w:val="36"/>
          <w:szCs w:val="32"/>
          <w14:ligatures w14:val="none"/>
        </w:rPr>
        <w:t>基本情况表</w:t>
      </w:r>
    </w:p>
    <w:tbl>
      <w:tblPr>
        <w:tblStyle w:val="30"/>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850"/>
        <w:gridCol w:w="852"/>
        <w:gridCol w:w="142"/>
        <w:gridCol w:w="850"/>
        <w:gridCol w:w="142"/>
        <w:gridCol w:w="425"/>
        <w:gridCol w:w="284"/>
        <w:gridCol w:w="562"/>
        <w:gridCol w:w="36"/>
        <w:gridCol w:w="30"/>
        <w:gridCol w:w="506"/>
        <w:gridCol w:w="394"/>
        <w:gridCol w:w="31"/>
        <w:gridCol w:w="246"/>
        <w:gridCol w:w="961"/>
        <w:gridCol w:w="352"/>
        <w:gridCol w:w="9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科技公共服务平台名称</w:t>
            </w:r>
          </w:p>
        </w:tc>
        <w:tc>
          <w:tcPr>
            <w:tcW w:w="6350" w:type="dxa"/>
            <w:gridSpan w:val="15"/>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类别</w:t>
            </w:r>
          </w:p>
        </w:tc>
        <w:tc>
          <w:tcPr>
            <w:tcW w:w="6350" w:type="dxa"/>
            <w:gridSpan w:val="15"/>
            <w:shd w:val="clear" w:color="auto" w:fill="auto"/>
            <w:vAlign w:val="center"/>
          </w:tcPr>
          <w:p>
            <w:pPr>
              <w:widowControl/>
              <w:snapToGrid w:val="0"/>
              <w:jc w:val="center"/>
              <w:rPr>
                <w:rFonts w:ascii="宋体" w:hAnsi="宋体" w:eastAsia="宋体" w:cs="宋体"/>
                <w:kern w:val="0"/>
                <w:szCs w:val="21"/>
                <w14:ligatures w14:val="none"/>
              </w:rPr>
            </w:pPr>
            <w:r>
              <w:rPr>
                <w:rFonts w:hint="eastAsia" w:ascii="Times New Roman" w:hAnsi="Times New Roman" w:eastAsia="宋体" w:cs="Times New Roman"/>
                <w:szCs w:val="21"/>
                <w14:ligatures w14:val="none"/>
              </w:rPr>
              <w:t>□研发设计 □检验检测 □概念验证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hint="eastAsia"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技术领域</w:t>
            </w:r>
          </w:p>
        </w:tc>
        <w:tc>
          <w:tcPr>
            <w:tcW w:w="6350" w:type="dxa"/>
            <w:gridSpan w:val="15"/>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（一级</w:t>
            </w:r>
            <w:r>
              <w:rPr>
                <w:rFonts w:ascii="Times New Roman" w:hAnsi="Times New Roman" w:eastAsia="宋体" w:cs="Times New Roman"/>
                <w:szCs w:val="21"/>
                <w14:ligatures w14:val="none"/>
              </w:rPr>
              <w:t>技术领域</w:t>
            </w:r>
            <w:r>
              <w:rPr>
                <w:rFonts w:hint="eastAsia" w:ascii="Times New Roman" w:hAnsi="Times New Roman" w:eastAsia="宋体" w:cs="Times New Roman"/>
                <w:szCs w:val="21"/>
                <w14:ligatures w14:val="none"/>
              </w:rPr>
              <w:t>）</w:t>
            </w:r>
            <w:r>
              <w:rPr>
                <w:rFonts w:ascii="Times New Roman" w:hAnsi="Times New Roman" w:eastAsia="宋体" w:cs="Times New Roman"/>
                <w:szCs w:val="21"/>
                <w14:ligatures w14:val="none"/>
              </w:rPr>
              <w:t>—</w:t>
            </w:r>
            <w:r>
              <w:rPr>
                <w:rFonts w:hint="eastAsia" w:ascii="Times New Roman" w:hAnsi="Times New Roman" w:eastAsia="宋体" w:cs="Times New Roman"/>
                <w:szCs w:val="21"/>
                <w14:ligatures w14:val="none"/>
              </w:rPr>
              <w:t>（</w:t>
            </w:r>
            <w:r>
              <w:rPr>
                <w:rFonts w:ascii="Times New Roman" w:hAnsi="Times New Roman" w:eastAsia="宋体" w:cs="Times New Roman"/>
                <w:szCs w:val="21"/>
                <w14:ligatures w14:val="none"/>
              </w:rPr>
              <w:t>二级技术领域</w:t>
            </w:r>
            <w:r>
              <w:rPr>
                <w:rFonts w:hint="eastAsia" w:ascii="Times New Roman" w:hAnsi="Times New Roman" w:eastAsia="宋体" w:cs="Times New Roman"/>
                <w:szCs w:val="21"/>
                <w14:ligatures w14:val="none"/>
              </w:rPr>
              <w:t>）</w:t>
            </w:r>
            <w:r>
              <w:rPr>
                <w:rFonts w:ascii="Times New Roman" w:hAnsi="Times New Roman" w:eastAsia="宋体" w:cs="Times New Roman"/>
                <w:szCs w:val="21"/>
                <w14:ligatures w14:val="none"/>
              </w:rPr>
              <w:t>—</w:t>
            </w:r>
            <w:r>
              <w:rPr>
                <w:rFonts w:hint="eastAsia" w:ascii="Times New Roman" w:hAnsi="Times New Roman" w:eastAsia="宋体" w:cs="Times New Roman"/>
                <w:szCs w:val="21"/>
                <w14:ligatures w14:val="none"/>
              </w:rPr>
              <w:t>（</w:t>
            </w:r>
            <w:r>
              <w:rPr>
                <w:rFonts w:ascii="Times New Roman" w:hAnsi="Times New Roman" w:eastAsia="宋体" w:cs="Times New Roman"/>
                <w:szCs w:val="21"/>
                <w14:ligatures w14:val="none"/>
              </w:rPr>
              <w:t>三级技术领域</w:t>
            </w:r>
            <w:r>
              <w:rPr>
                <w:rFonts w:hint="eastAsia" w:ascii="Times New Roman" w:hAnsi="Times New Roman" w:eastAsia="宋体" w:cs="Times New Roman"/>
                <w:szCs w:val="21"/>
                <w14:ligatures w14:val="none"/>
              </w:rPr>
              <w:t>）</w:t>
            </w:r>
          </w:p>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（按《国家重点支持的高新技术领域》填写）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产业领域</w:t>
            </w:r>
          </w:p>
        </w:tc>
        <w:tc>
          <w:tcPr>
            <w:tcW w:w="6350" w:type="dxa"/>
            <w:gridSpan w:val="15"/>
            <w:shd w:val="clear" w:color="auto" w:fill="auto"/>
            <w:vAlign w:val="center"/>
          </w:tcPr>
          <w:p>
            <w:pPr>
              <w:widowControl/>
              <w:snapToGrid w:val="0"/>
              <w:jc w:val="left"/>
              <w:rPr>
                <w:rFonts w:ascii="宋体" w:hAnsi="宋体" w:eastAsia="宋体" w:cs="宋体"/>
                <w:kern w:val="0"/>
                <w:szCs w:val="21"/>
              </w:rPr>
            </w:pPr>
            <w:r>
              <w:rPr>
                <w:rFonts w:hint="eastAsia" w:ascii="宋体" w:hAnsi="宋体" w:eastAsia="宋体" w:cs="宋体"/>
                <w:kern w:val="0"/>
                <w:szCs w:val="21"/>
              </w:rPr>
              <w:t>□</w:t>
            </w:r>
            <w:r>
              <w:rPr>
                <w:rFonts w:ascii="宋体" w:hAnsi="宋体" w:eastAsia="宋体" w:cs="宋体"/>
                <w:kern w:val="0"/>
                <w:szCs w:val="21"/>
              </w:rPr>
              <w:t>物联网</w:t>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 xml:space="preserve">□集成电路   □生物医药   □软件与信息技术服务   □高端装备  □高端纺织服装  □节能环保  □新材料 </w:t>
            </w:r>
            <w:r>
              <w:rPr>
                <w:rFonts w:ascii="宋体" w:hAnsi="宋体" w:eastAsia="宋体" w:cs="宋体"/>
                <w:kern w:val="0"/>
                <w:szCs w:val="21"/>
              </w:rPr>
              <w:t xml:space="preserve"> </w:t>
            </w:r>
            <w:r>
              <w:rPr>
                <w:rFonts w:hint="eastAsia" w:ascii="宋体" w:hAnsi="宋体" w:eastAsia="宋体" w:cs="宋体"/>
                <w:kern w:val="0"/>
                <w:szCs w:val="21"/>
              </w:rPr>
              <w:t xml:space="preserve">□新能源    □汽车及零部件  □人工智能和元宇宙 </w:t>
            </w:r>
            <w:r>
              <w:rPr>
                <w:rFonts w:ascii="宋体" w:hAnsi="宋体" w:eastAsia="宋体" w:cs="宋体"/>
                <w:kern w:val="0"/>
                <w:szCs w:val="21"/>
              </w:rPr>
              <w:t xml:space="preserve"> </w:t>
            </w:r>
            <w:r>
              <w:rPr>
                <w:rFonts w:hint="eastAsia" w:ascii="宋体" w:hAnsi="宋体" w:eastAsia="宋体" w:cs="宋体"/>
                <w:kern w:val="0"/>
                <w:szCs w:val="21"/>
              </w:rPr>
              <w:t>□量子科技  □</w:t>
            </w:r>
            <w:r>
              <w:rPr>
                <w:rFonts w:ascii="宋体" w:hAnsi="宋体" w:eastAsia="宋体" w:cs="宋体"/>
                <w:kern w:val="0"/>
                <w:szCs w:val="21"/>
              </w:rPr>
              <w:t>深海装备</w:t>
            </w:r>
          </w:p>
          <w:p>
            <w:pPr>
              <w:widowControl/>
              <w:snapToGrid w:val="0"/>
              <w:rPr>
                <w:rFonts w:ascii="宋体" w:hAnsi="宋体" w:eastAsia="宋体" w:cs="宋体"/>
                <w:kern w:val="0"/>
                <w:szCs w:val="21"/>
              </w:rPr>
            </w:pPr>
            <w:r>
              <w:rPr>
                <w:rFonts w:hint="eastAsia" w:ascii="宋体" w:hAnsi="宋体" w:eastAsia="宋体" w:cs="宋体"/>
                <w:kern w:val="0"/>
                <w:szCs w:val="21"/>
              </w:rPr>
              <w:t>□第三代半导体  □</w:t>
            </w:r>
            <w:r>
              <w:rPr>
                <w:rFonts w:ascii="宋体" w:hAnsi="宋体" w:eastAsia="宋体" w:cs="宋体"/>
                <w:kern w:val="0"/>
                <w:szCs w:val="21"/>
              </w:rPr>
              <w:t>氢能和储能</w:t>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宋体" w:hAnsi="宋体" w:eastAsia="宋体" w:cs="宋体"/>
                <w:kern w:val="0"/>
                <w:szCs w:val="21"/>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82" w:type="dxa"/>
            <w:gridSpan w:val="19"/>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b/>
                <w:kern w:val="0"/>
                <w:szCs w:val="21"/>
                <w14:ligatures w14:val="none"/>
              </w:rPr>
              <w:t>依托单位情况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单位名称</w:t>
            </w:r>
          </w:p>
        </w:tc>
        <w:tc>
          <w:tcPr>
            <w:tcW w:w="6350" w:type="dxa"/>
            <w:gridSpan w:val="15"/>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统一社会信用代码</w:t>
            </w:r>
          </w:p>
        </w:tc>
        <w:tc>
          <w:tcPr>
            <w:tcW w:w="6350" w:type="dxa"/>
            <w:gridSpan w:val="15"/>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单位地址</w:t>
            </w:r>
          </w:p>
        </w:tc>
        <w:tc>
          <w:tcPr>
            <w:tcW w:w="6350" w:type="dxa"/>
            <w:gridSpan w:val="15"/>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注册资本（</w:t>
            </w:r>
            <w:r>
              <w:rPr>
                <w:rFonts w:ascii="Times New Roman" w:hAnsi="Times New Roman" w:eastAsia="宋体" w:cs="Times New Roman"/>
                <w:szCs w:val="21"/>
                <w14:ligatures w14:val="none"/>
              </w:rPr>
              <w:t>万元</w:t>
            </w:r>
            <w:r>
              <w:rPr>
                <w:rFonts w:hint="eastAsia" w:ascii="Times New Roman" w:hAnsi="Times New Roman" w:eastAsia="宋体" w:cs="Times New Roman"/>
                <w:szCs w:val="21"/>
                <w14:ligatures w14:val="none"/>
              </w:rPr>
              <w:t>）</w:t>
            </w:r>
          </w:p>
        </w:tc>
        <w:tc>
          <w:tcPr>
            <w:tcW w:w="2263" w:type="dxa"/>
            <w:gridSpan w:val="5"/>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 xml:space="preserve"> </w:t>
            </w:r>
            <w:r>
              <w:rPr>
                <w:rFonts w:ascii="Times New Roman" w:hAnsi="Times New Roman" w:eastAsia="宋体" w:cs="Times New Roman"/>
                <w:szCs w:val="21"/>
                <w14:ligatures w14:val="none"/>
              </w:rPr>
              <w:t xml:space="preserve">                </w:t>
            </w:r>
          </w:p>
        </w:tc>
        <w:tc>
          <w:tcPr>
            <w:tcW w:w="2204" w:type="dxa"/>
            <w:gridSpan w:val="7"/>
            <w:shd w:val="clear" w:color="auto" w:fill="auto"/>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注册时间</w:t>
            </w:r>
          </w:p>
        </w:tc>
        <w:tc>
          <w:tcPr>
            <w:tcW w:w="1883" w:type="dxa"/>
            <w:gridSpan w:val="3"/>
            <w:shd w:val="clear" w:color="auto" w:fill="auto"/>
            <w:vAlign w:val="center"/>
          </w:tcPr>
          <w:p>
            <w:pPr>
              <w:widowControl/>
              <w:snapToGrid w:val="0"/>
              <w:jc w:val="center"/>
              <w:rPr>
                <w:rFonts w:ascii="宋体" w:hAnsi="宋体" w:eastAsia="宋体" w:cs="宋体"/>
                <w:b/>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3432" w:type="dxa"/>
            <w:gridSpan w:val="4"/>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注册所在区</w:t>
            </w:r>
          </w:p>
        </w:tc>
        <w:tc>
          <w:tcPr>
            <w:tcW w:w="2263" w:type="dxa"/>
            <w:gridSpan w:val="5"/>
            <w:shd w:val="clear" w:color="auto" w:fill="auto"/>
            <w:vAlign w:val="center"/>
          </w:tcPr>
          <w:p>
            <w:pPr>
              <w:widowControl/>
              <w:snapToGrid w:val="0"/>
              <w:jc w:val="center"/>
              <w:rPr>
                <w:rFonts w:ascii="宋体" w:hAnsi="宋体" w:eastAsia="宋体" w:cs="宋体"/>
                <w:b/>
                <w:kern w:val="0"/>
                <w:szCs w:val="21"/>
                <w14:ligatures w14:val="none"/>
              </w:rPr>
            </w:pPr>
          </w:p>
        </w:tc>
        <w:tc>
          <w:tcPr>
            <w:tcW w:w="2204" w:type="dxa"/>
            <w:gridSpan w:val="7"/>
            <w:shd w:val="clear" w:color="auto" w:fill="auto"/>
            <w:vAlign w:val="center"/>
          </w:tcPr>
          <w:p>
            <w:pPr>
              <w:widowControl/>
              <w:snapToGrid w:val="0"/>
              <w:jc w:val="center"/>
              <w:rPr>
                <w:rFonts w:hint="eastAsia" w:ascii="宋体" w:hAnsi="宋体" w:eastAsia="宋体" w:cs="宋体"/>
                <w:b/>
                <w:kern w:val="0"/>
                <w:szCs w:val="21"/>
                <w14:ligatures w14:val="none"/>
              </w:rPr>
            </w:pPr>
            <w:r>
              <w:rPr>
                <w:rFonts w:ascii="Times New Roman" w:hAnsi="Times New Roman" w:eastAsia="宋体" w:cs="Times New Roman"/>
                <w:szCs w:val="21"/>
                <w14:ligatures w14:val="none"/>
              </w:rPr>
              <w:t>注册所在科技园区</w:t>
            </w:r>
          </w:p>
        </w:tc>
        <w:tc>
          <w:tcPr>
            <w:tcW w:w="1883" w:type="dxa"/>
            <w:gridSpan w:val="3"/>
            <w:shd w:val="clear" w:color="auto" w:fill="auto"/>
            <w:vAlign w:val="center"/>
          </w:tcPr>
          <w:p>
            <w:pPr>
              <w:widowControl/>
              <w:snapToGrid w:val="0"/>
              <w:jc w:val="center"/>
              <w:rPr>
                <w:rFonts w:ascii="宋体" w:hAnsi="宋体" w:eastAsia="宋体" w:cs="宋体"/>
                <w:b/>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经营范围</w:t>
            </w:r>
          </w:p>
        </w:tc>
        <w:tc>
          <w:tcPr>
            <w:tcW w:w="6350" w:type="dxa"/>
            <w:gridSpan w:val="15"/>
            <w:shd w:val="clear" w:color="auto" w:fill="auto"/>
            <w:vAlign w:val="center"/>
          </w:tcPr>
          <w:p>
            <w:pPr>
              <w:widowControl/>
              <w:snapToGrid w:val="0"/>
              <w:jc w:val="center"/>
              <w:rPr>
                <w:rFonts w:ascii="宋体" w:hAnsi="宋体" w:eastAsia="宋体" w:cs="宋体"/>
                <w:b/>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单位资质</w:t>
            </w:r>
          </w:p>
        </w:tc>
        <w:tc>
          <w:tcPr>
            <w:tcW w:w="6350" w:type="dxa"/>
            <w:gridSpan w:val="15"/>
            <w:vAlign w:val="center"/>
          </w:tcPr>
          <w:p>
            <w:pPr>
              <w:widowControl/>
              <w:snapToGrid w:val="0"/>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 xml:space="preserve">□高新技术企业 □科技型中小企业 □技术先进型服务企业 </w:t>
            </w:r>
          </w:p>
          <w:p>
            <w:pPr>
              <w:widowControl/>
              <w:snapToGrid w:val="0"/>
              <w:rPr>
                <w:rFonts w:ascii="宋体" w:hAnsi="宋体" w:eastAsia="宋体" w:cs="宋体"/>
                <w:kern w:val="0"/>
                <w:szCs w:val="21"/>
                <w14:ligatures w14:val="none"/>
              </w:rPr>
            </w:pPr>
            <w:r>
              <w:rPr>
                <w:rFonts w:hint="eastAsia" w:ascii="Times New Roman" w:hAnsi="Times New Roman" w:eastAsia="宋体" w:cs="Times New Roman"/>
                <w:szCs w:val="21"/>
                <w14:ligatures w14:val="none"/>
              </w:rPr>
              <w:t>□其他：</w:t>
            </w:r>
            <w:r>
              <w:rPr>
                <w:rFonts w:hint="eastAsia" w:ascii="Times New Roman" w:hAnsi="Times New Roman" w:eastAsia="宋体" w:cs="Times New Roman"/>
                <w:szCs w:val="21"/>
                <w:u w:val="single"/>
                <w14:ligatures w14:val="none"/>
              </w:rPr>
              <w:t xml:space="preserve"> </w:t>
            </w:r>
            <w:r>
              <w:rPr>
                <w:rFonts w:ascii="Times New Roman" w:hAnsi="Times New Roman" w:eastAsia="宋体" w:cs="Times New Roman"/>
                <w:szCs w:val="21"/>
                <w:u w:val="single"/>
                <w14:ligatures w14:val="none"/>
              </w:rPr>
              <w:t xml:space="preserve">       </w:t>
            </w:r>
            <w:r>
              <w:rPr>
                <w:rFonts w:hint="eastAsia" w:ascii="Times New Roman" w:hAnsi="Times New Roman" w:eastAsia="宋体" w:cs="Times New Roman"/>
                <w:szCs w:val="21"/>
                <w14:ligatures w14:val="none"/>
              </w:rPr>
              <w:t xml:space="preserve"> </w:t>
            </w:r>
            <w:r>
              <w:rPr>
                <w:rFonts w:ascii="Times New Roman" w:hAnsi="Times New Roman" w:eastAsia="宋体" w:cs="Times New Roman"/>
                <w:szCs w:val="21"/>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vAlign w:val="center"/>
          </w:tcPr>
          <w:p>
            <w:pPr>
              <w:widowControl/>
              <w:snapToGrid w:val="0"/>
              <w:jc w:val="center"/>
              <w:rPr>
                <w:rFonts w:ascii="Times New Roman" w:hAnsi="Times New Roman" w:eastAsia="宋体" w:cs="Times New Roman"/>
                <w:szCs w:val="21"/>
                <w14:ligatures w14:val="none"/>
              </w:rPr>
            </w:pPr>
            <w:r>
              <w:rPr>
                <w:rFonts w:hint="eastAsia" w:ascii="Times New Roman" w:hAnsi="Times New Roman" w:eastAsia="宋体" w:cs="Times New Roman"/>
                <w:szCs w:val="21"/>
                <w14:ligatures w14:val="none"/>
              </w:rPr>
              <w:t>获得市级（含）以上科技进步奖或专利奖或其他技术领域奖项</w:t>
            </w:r>
          </w:p>
        </w:tc>
        <w:tc>
          <w:tcPr>
            <w:tcW w:w="6350" w:type="dxa"/>
            <w:gridSpan w:val="15"/>
            <w:vAlign w:val="center"/>
          </w:tcPr>
          <w:p>
            <w:pPr>
              <w:widowControl/>
              <w:snapToGrid w:val="0"/>
              <w:jc w:val="left"/>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82" w:type="dxa"/>
            <w:gridSpan w:val="19"/>
            <w:vAlign w:val="center"/>
          </w:tcPr>
          <w:p>
            <w:pPr>
              <w:snapToGrid w:val="0"/>
              <w:jc w:val="center"/>
              <w:rPr>
                <w:rFonts w:ascii="宋体" w:hAnsi="宋体" w:eastAsia="宋体" w:cs="宋体"/>
                <w:kern w:val="0"/>
                <w:szCs w:val="21"/>
                <w14:ligatures w14:val="none"/>
              </w:rPr>
            </w:pPr>
            <w:r>
              <w:rPr>
                <w:rFonts w:hint="eastAsia" w:ascii="宋体" w:hAnsi="宋体" w:eastAsia="宋体" w:cs="宋体"/>
                <w:b/>
                <w:kern w:val="0"/>
                <w:szCs w:val="21"/>
                <w14:ligatures w14:val="none"/>
              </w:rPr>
              <w:t>平台经费投入情况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累计经费</w:t>
            </w:r>
            <w:r>
              <w:rPr>
                <w:rFonts w:ascii="宋体" w:hAnsi="宋体" w:eastAsia="宋体" w:cs="宋体"/>
                <w:kern w:val="0"/>
                <w:szCs w:val="21"/>
                <w14:ligatures w14:val="none"/>
              </w:rPr>
              <w:t>投入</w:t>
            </w:r>
            <w:r>
              <w:rPr>
                <w:rFonts w:hint="eastAsia" w:ascii="宋体" w:hAnsi="宋体" w:eastAsia="宋体" w:cs="宋体"/>
                <w:kern w:val="0"/>
                <w:szCs w:val="21"/>
                <w14:ligatures w14:val="none"/>
              </w:rPr>
              <w:t>情况</w:t>
            </w:r>
            <w:r>
              <w:rPr>
                <w:rFonts w:ascii="宋体" w:hAnsi="宋体" w:eastAsia="宋体" w:cs="宋体"/>
                <w:kern w:val="0"/>
                <w:szCs w:val="21"/>
                <w14:ligatures w14:val="none"/>
              </w:rPr>
              <w:t>（</w:t>
            </w:r>
            <w:r>
              <w:rPr>
                <w:rFonts w:hint="eastAsia" w:ascii="宋体" w:hAnsi="宋体" w:eastAsia="宋体" w:cs="宋体"/>
                <w:kern w:val="0"/>
                <w:szCs w:val="21"/>
                <w14:ligatures w14:val="none"/>
              </w:rPr>
              <w:t>万元</w:t>
            </w:r>
            <w:r>
              <w:rPr>
                <w:rFonts w:ascii="宋体" w:hAnsi="宋体" w:eastAsia="宋体" w:cs="宋体"/>
                <w:kern w:val="0"/>
                <w:szCs w:val="21"/>
                <w14:ligatures w14:val="none"/>
              </w:rPr>
              <w:t>）</w:t>
            </w:r>
          </w:p>
        </w:tc>
        <w:tc>
          <w:tcPr>
            <w:tcW w:w="2299" w:type="dxa"/>
            <w:gridSpan w:val="6"/>
            <w:shd w:val="clear" w:color="auto" w:fill="auto"/>
            <w:vAlign w:val="center"/>
          </w:tcPr>
          <w:p>
            <w:pPr>
              <w:snapToGrid w:val="0"/>
              <w:jc w:val="center"/>
              <w:rPr>
                <w:rFonts w:ascii="宋体" w:hAnsi="宋体" w:eastAsia="宋体" w:cs="宋体"/>
                <w:kern w:val="0"/>
                <w:szCs w:val="21"/>
                <w14:ligatures w14:val="none"/>
              </w:rPr>
            </w:pPr>
          </w:p>
        </w:tc>
        <w:tc>
          <w:tcPr>
            <w:tcW w:w="2520" w:type="dxa"/>
            <w:gridSpan w:val="7"/>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20</w:t>
            </w:r>
            <w:r>
              <w:rPr>
                <w:rFonts w:ascii="宋体" w:hAnsi="宋体" w:eastAsia="宋体" w:cs="宋体"/>
                <w:kern w:val="0"/>
                <w:szCs w:val="21"/>
                <w14:ligatures w14:val="none"/>
              </w:rPr>
              <w:t>22</w:t>
            </w:r>
            <w:r>
              <w:rPr>
                <w:rFonts w:hint="eastAsia" w:ascii="宋体" w:hAnsi="宋体" w:eastAsia="宋体" w:cs="宋体"/>
                <w:kern w:val="0"/>
                <w:szCs w:val="21"/>
                <w14:ligatures w14:val="none"/>
              </w:rPr>
              <w:t>年度新增</w:t>
            </w:r>
            <w:r>
              <w:rPr>
                <w:rFonts w:ascii="宋体" w:hAnsi="宋体" w:eastAsia="宋体" w:cs="宋体"/>
                <w:kern w:val="0"/>
                <w:szCs w:val="21"/>
                <w14:ligatures w14:val="none"/>
              </w:rPr>
              <w:t>经费投入情况（</w:t>
            </w:r>
            <w:r>
              <w:rPr>
                <w:rFonts w:hint="eastAsia" w:ascii="宋体" w:hAnsi="宋体" w:eastAsia="宋体" w:cs="宋体"/>
                <w:kern w:val="0"/>
                <w:szCs w:val="21"/>
                <w14:ligatures w14:val="none"/>
              </w:rPr>
              <w:t>万元</w:t>
            </w:r>
            <w:r>
              <w:rPr>
                <w:rFonts w:ascii="宋体" w:hAnsi="宋体" w:eastAsia="宋体" w:cs="宋体"/>
                <w:kern w:val="0"/>
                <w:szCs w:val="21"/>
                <w14:ligatures w14:val="none"/>
              </w:rPr>
              <w:t xml:space="preserve">） </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82" w:type="dxa"/>
            <w:gridSpan w:val="19"/>
            <w:shd w:val="clear" w:color="auto" w:fill="auto"/>
            <w:vAlign w:val="center"/>
          </w:tcPr>
          <w:p>
            <w:pPr>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平台专业技术领域大中型仪器、设备、工具、计算机软件购置情况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数量（台/套）</w:t>
            </w:r>
          </w:p>
        </w:tc>
        <w:tc>
          <w:tcPr>
            <w:tcW w:w="2329" w:type="dxa"/>
            <w:gridSpan w:val="7"/>
            <w:shd w:val="clear" w:color="auto" w:fill="auto"/>
            <w:vAlign w:val="center"/>
          </w:tcPr>
          <w:p>
            <w:pPr>
              <w:snapToGrid w:val="0"/>
              <w:jc w:val="center"/>
              <w:rPr>
                <w:rFonts w:ascii="宋体" w:hAnsi="宋体" w:eastAsia="宋体" w:cs="宋体"/>
                <w:kern w:val="0"/>
                <w:szCs w:val="21"/>
                <w14:ligatures w14:val="none"/>
              </w:rPr>
            </w:pPr>
          </w:p>
        </w:tc>
        <w:tc>
          <w:tcPr>
            <w:tcW w:w="2490" w:type="dxa"/>
            <w:gridSpan w:val="6"/>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20</w:t>
            </w:r>
            <w:r>
              <w:rPr>
                <w:rFonts w:ascii="宋体" w:hAnsi="宋体" w:eastAsia="宋体" w:cs="宋体"/>
                <w:kern w:val="0"/>
                <w:szCs w:val="21"/>
                <w14:ligatures w14:val="none"/>
              </w:rPr>
              <w:t>22</w:t>
            </w:r>
            <w:r>
              <w:rPr>
                <w:rFonts w:hint="eastAsia" w:ascii="宋体" w:hAnsi="宋体" w:eastAsia="宋体" w:cs="宋体"/>
                <w:kern w:val="0"/>
                <w:szCs w:val="21"/>
                <w14:ligatures w14:val="none"/>
              </w:rPr>
              <w:t>年度</w:t>
            </w:r>
            <w:r>
              <w:rPr>
                <w:rFonts w:ascii="宋体" w:hAnsi="宋体" w:eastAsia="宋体" w:cs="宋体"/>
                <w:kern w:val="0"/>
                <w:szCs w:val="21"/>
                <w14:ligatures w14:val="none"/>
              </w:rPr>
              <w:t>新增</w:t>
            </w:r>
            <w:r>
              <w:rPr>
                <w:rFonts w:hint="eastAsia" w:ascii="宋体" w:hAnsi="宋体" w:eastAsia="宋体" w:cs="宋体"/>
                <w:kern w:val="0"/>
                <w:szCs w:val="21"/>
                <w14:ligatures w14:val="none"/>
              </w:rPr>
              <w:t>数量（台/套）</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432"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原价值（万元）</w:t>
            </w:r>
          </w:p>
        </w:tc>
        <w:tc>
          <w:tcPr>
            <w:tcW w:w="2329" w:type="dxa"/>
            <w:gridSpan w:val="7"/>
            <w:shd w:val="clear" w:color="auto" w:fill="auto"/>
            <w:vAlign w:val="center"/>
          </w:tcPr>
          <w:p>
            <w:pPr>
              <w:snapToGrid w:val="0"/>
              <w:jc w:val="center"/>
              <w:rPr>
                <w:rFonts w:ascii="宋体" w:hAnsi="宋体" w:eastAsia="宋体" w:cs="宋体"/>
                <w:kern w:val="0"/>
                <w:szCs w:val="21"/>
                <w14:ligatures w14:val="none"/>
              </w:rPr>
            </w:pPr>
          </w:p>
        </w:tc>
        <w:tc>
          <w:tcPr>
            <w:tcW w:w="2490" w:type="dxa"/>
            <w:gridSpan w:val="6"/>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20</w:t>
            </w:r>
            <w:r>
              <w:rPr>
                <w:rFonts w:ascii="宋体" w:hAnsi="宋体" w:eastAsia="宋体" w:cs="宋体"/>
                <w:kern w:val="0"/>
                <w:szCs w:val="21"/>
                <w14:ligatures w14:val="none"/>
              </w:rPr>
              <w:t>22</w:t>
            </w:r>
            <w:r>
              <w:rPr>
                <w:rFonts w:hint="eastAsia" w:ascii="宋体" w:hAnsi="宋体" w:eastAsia="宋体" w:cs="宋体"/>
                <w:kern w:val="0"/>
                <w:szCs w:val="21"/>
                <w14:ligatures w14:val="none"/>
              </w:rPr>
              <w:t>年度</w:t>
            </w:r>
            <w:r>
              <w:rPr>
                <w:rFonts w:ascii="宋体" w:hAnsi="宋体" w:eastAsia="宋体" w:cs="宋体"/>
                <w:kern w:val="0"/>
                <w:szCs w:val="21"/>
                <w14:ligatures w14:val="none"/>
              </w:rPr>
              <w:t>新增</w:t>
            </w:r>
            <w:r>
              <w:rPr>
                <w:rFonts w:hint="eastAsia" w:ascii="宋体" w:hAnsi="宋体" w:eastAsia="宋体" w:cs="宋体"/>
                <w:kern w:val="0"/>
                <w:szCs w:val="21"/>
                <w14:ligatures w14:val="none"/>
              </w:rPr>
              <w:t>原价值（万元）</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82" w:type="dxa"/>
            <w:gridSpan w:val="19"/>
            <w:shd w:val="clear" w:color="auto" w:fill="auto"/>
            <w:vAlign w:val="center"/>
          </w:tcPr>
          <w:p>
            <w:pPr>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平台人员团队</w:t>
            </w:r>
            <w:r>
              <w:rPr>
                <w:rFonts w:ascii="宋体" w:hAnsi="宋体" w:eastAsia="宋体" w:cs="宋体"/>
                <w:b/>
                <w:kern w:val="0"/>
                <w:szCs w:val="21"/>
                <w14:ligatures w14: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依托</w:t>
            </w:r>
            <w:r>
              <w:rPr>
                <w:rFonts w:ascii="宋体" w:hAnsi="宋体" w:eastAsia="宋体" w:cs="宋体"/>
                <w:kern w:val="0"/>
                <w:szCs w:val="21"/>
                <w14:ligatures w14:val="none"/>
              </w:rPr>
              <w:t>单位总</w:t>
            </w:r>
            <w:r>
              <w:rPr>
                <w:rFonts w:hint="eastAsia" w:ascii="宋体" w:hAnsi="宋体" w:eastAsia="宋体" w:cs="宋体"/>
                <w:kern w:val="0"/>
                <w:szCs w:val="21"/>
                <w14:ligatures w14:val="none"/>
              </w:rPr>
              <w:t>人</w:t>
            </w:r>
            <w:r>
              <w:rPr>
                <w:rFonts w:ascii="宋体" w:hAnsi="宋体" w:eastAsia="宋体" w:cs="宋体"/>
                <w:kern w:val="0"/>
                <w:szCs w:val="21"/>
                <w14:ligatures w14:val="none"/>
              </w:rPr>
              <w:t>数（</w:t>
            </w:r>
            <w:r>
              <w:rPr>
                <w:rFonts w:hint="eastAsia" w:ascii="宋体" w:hAnsi="宋体" w:eastAsia="宋体" w:cs="宋体"/>
                <w:kern w:val="0"/>
                <w:szCs w:val="21"/>
                <w14:ligatures w14:val="none"/>
              </w:rPr>
              <w:t>人</w:t>
            </w:r>
            <w:r>
              <w:rPr>
                <w:rFonts w:ascii="宋体" w:hAnsi="宋体" w:eastAsia="宋体" w:cs="宋体"/>
                <w:kern w:val="0"/>
                <w:szCs w:val="21"/>
                <w14:ligatures w14:val="none"/>
              </w:rPr>
              <w:t>）</w:t>
            </w: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平台专职</w:t>
            </w:r>
            <w:r>
              <w:rPr>
                <w:rFonts w:ascii="宋体" w:hAnsi="宋体" w:eastAsia="宋体" w:cs="宋体"/>
                <w:kern w:val="0"/>
                <w:szCs w:val="21"/>
                <w14:ligatures w14:val="none"/>
              </w:rPr>
              <w:t>人员数</w:t>
            </w:r>
            <w:r>
              <w:rPr>
                <w:rFonts w:hint="eastAsia" w:ascii="宋体" w:hAnsi="宋体" w:eastAsia="宋体" w:cs="宋体"/>
                <w:kern w:val="0"/>
                <w:szCs w:val="21"/>
                <w14:ligatures w14:val="none"/>
              </w:rPr>
              <w:t>（人）</w:t>
            </w: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平台兼职人员数（人）</w:t>
            </w: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vMerge w:val="restart"/>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平台专职人员</w:t>
            </w:r>
          </w:p>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情况</w:t>
            </w: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博士</w:t>
            </w:r>
            <w:r>
              <w:rPr>
                <w:rFonts w:hint="eastAsia" w:ascii="宋体" w:hAnsi="宋体" w:eastAsia="宋体" w:cs="宋体"/>
                <w:kern w:val="0"/>
                <w:szCs w:val="21"/>
                <w14:ligatures w14:val="none"/>
              </w:rPr>
              <w:t>数（人）</w:t>
            </w: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硕士</w:t>
            </w:r>
            <w:r>
              <w:rPr>
                <w:rFonts w:hint="eastAsia" w:ascii="宋体" w:hAnsi="宋体" w:eastAsia="宋体" w:cs="宋体"/>
                <w:kern w:val="0"/>
                <w:szCs w:val="21"/>
                <w14:ligatures w14:val="none"/>
              </w:rPr>
              <w:t>数（人）</w:t>
            </w: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本科</w:t>
            </w:r>
            <w:r>
              <w:rPr>
                <w:rFonts w:hint="eastAsia" w:ascii="宋体" w:hAnsi="宋体" w:eastAsia="宋体" w:cs="宋体"/>
                <w:kern w:val="0"/>
                <w:szCs w:val="21"/>
                <w14:ligatures w14:val="none"/>
              </w:rPr>
              <w:t>数（人）</w:t>
            </w: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高级技术职称（人）</w:t>
            </w: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中级技术职称</w:t>
            </w:r>
            <w:r>
              <w:rPr>
                <w:rFonts w:hint="eastAsia" w:ascii="宋体" w:hAnsi="宋体" w:eastAsia="宋体" w:cs="宋体"/>
                <w:kern w:val="0"/>
                <w:szCs w:val="21"/>
                <w14:ligatures w14: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vMerge w:val="restart"/>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（仅概念验证类平台填写）</w:t>
            </w:r>
          </w:p>
        </w:tc>
        <w:tc>
          <w:tcPr>
            <w:tcW w:w="1845" w:type="dxa"/>
            <w:gridSpan w:val="3"/>
            <w:shd w:val="clear" w:color="auto" w:fill="auto"/>
            <w:vAlign w:val="center"/>
          </w:tcPr>
          <w:p>
            <w:pPr>
              <w:widowControl/>
              <w:snapToGrid w:val="0"/>
              <w:rPr>
                <w:rFonts w:ascii="宋体" w:hAnsi="宋体" w:eastAsia="宋体" w:cs="宋体"/>
                <w:kern w:val="0"/>
                <w:szCs w:val="21"/>
                <w14:ligatures w14:val="none"/>
              </w:rPr>
            </w:pPr>
            <w:r>
              <w:rPr>
                <w:rFonts w:ascii="宋体" w:hAnsi="宋体" w:eastAsia="宋体" w:cs="宋体"/>
                <w:kern w:val="0"/>
                <w:szCs w:val="21"/>
                <w14:ligatures w14:val="none"/>
              </w:rPr>
              <w:t>技术经纪（经理）</w:t>
            </w:r>
            <w:r>
              <w:rPr>
                <w:rFonts w:hint="eastAsia" w:ascii="宋体" w:hAnsi="宋体" w:eastAsia="宋体" w:cs="宋体"/>
                <w:kern w:val="0"/>
                <w:szCs w:val="21"/>
                <w14:ligatures w14:val="none"/>
              </w:rPr>
              <w:t>人数（人）</w:t>
            </w: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其中：专职人员数（人）</w:t>
            </w: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基金投资项目经</w:t>
            </w:r>
            <w:r>
              <w:rPr>
                <w:rFonts w:hint="eastAsia" w:ascii="宋体" w:hAnsi="宋体" w:eastAsia="宋体" w:cs="宋体"/>
                <w:kern w:val="0"/>
                <w:szCs w:val="21"/>
                <w14:ligatures w14:val="none"/>
              </w:rPr>
              <w:t>理数（人）</w:t>
            </w:r>
          </w:p>
        </w:tc>
        <w:tc>
          <w:tcPr>
            <w:tcW w:w="1559" w:type="dxa"/>
            <w:gridSpan w:val="3"/>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其中：专职人员数（人）</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专家顾问</w:t>
            </w:r>
            <w:r>
              <w:rPr>
                <w:rFonts w:hint="eastAsia" w:ascii="宋体" w:hAnsi="宋体" w:eastAsia="宋体" w:cs="宋体"/>
                <w:kern w:val="0"/>
                <w:szCs w:val="21"/>
                <w14:ligatures w14:val="none"/>
              </w:rPr>
              <w:t>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平台负责人</w:t>
            </w:r>
          </w:p>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姓名</w:t>
            </w: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出生年月</w:t>
            </w:r>
          </w:p>
        </w:tc>
        <w:tc>
          <w:tcPr>
            <w:tcW w:w="992" w:type="dxa"/>
            <w:gridSpan w:val="2"/>
            <w:shd w:val="clear" w:color="auto" w:fill="auto"/>
            <w:vAlign w:val="center"/>
          </w:tcPr>
          <w:p>
            <w:pPr>
              <w:widowControl/>
              <w:snapToGrid w:val="0"/>
              <w:jc w:val="center"/>
              <w:rPr>
                <w:rFonts w:ascii="宋体" w:hAnsi="宋体" w:eastAsia="宋体" w:cs="宋体"/>
                <w:kern w:val="0"/>
                <w:szCs w:val="21"/>
                <w14:ligatures w14:val="none"/>
              </w:rPr>
            </w:pPr>
          </w:p>
        </w:tc>
        <w:tc>
          <w:tcPr>
            <w:tcW w:w="709" w:type="dxa"/>
            <w:gridSpan w:val="2"/>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职称</w:t>
            </w: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移动电话</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vMerge w:val="restart"/>
            <w:shd w:val="clear" w:color="auto" w:fill="auto"/>
            <w:vAlign w:val="center"/>
          </w:tcPr>
          <w:p>
            <w:pPr>
              <w:widowControl/>
              <w:snapToGrid w:val="0"/>
              <w:jc w:val="center"/>
              <w:rPr>
                <w:rFonts w:ascii="宋体" w:hAnsi="宋体" w:eastAsia="宋体" w:cs="宋体"/>
                <w:kern w:val="0"/>
                <w:szCs w:val="21"/>
                <w14:ligatures w14:val="none"/>
              </w:rPr>
            </w:pP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最高学历</w:t>
            </w:r>
          </w:p>
        </w:tc>
        <w:tc>
          <w:tcPr>
            <w:tcW w:w="992" w:type="dxa"/>
            <w:gridSpan w:val="2"/>
            <w:shd w:val="clear" w:color="auto" w:fill="auto"/>
            <w:vAlign w:val="center"/>
          </w:tcPr>
          <w:p>
            <w:pPr>
              <w:widowControl/>
              <w:snapToGrid w:val="0"/>
              <w:jc w:val="center"/>
              <w:rPr>
                <w:rFonts w:ascii="宋体" w:hAnsi="宋体" w:eastAsia="宋体" w:cs="宋体"/>
                <w:kern w:val="0"/>
                <w:szCs w:val="21"/>
                <w14:ligatures w14:val="none"/>
              </w:rPr>
            </w:pPr>
          </w:p>
        </w:tc>
        <w:tc>
          <w:tcPr>
            <w:tcW w:w="709" w:type="dxa"/>
            <w:gridSpan w:val="2"/>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专业</w:t>
            </w: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身份证号</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全职就职单位</w:t>
            </w:r>
          </w:p>
        </w:tc>
        <w:tc>
          <w:tcPr>
            <w:tcW w:w="6350" w:type="dxa"/>
            <w:gridSpan w:val="15"/>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主要简历</w:t>
            </w:r>
          </w:p>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（限2</w:t>
            </w:r>
            <w:r>
              <w:rPr>
                <w:rFonts w:ascii="宋体" w:hAnsi="宋体" w:eastAsia="宋体" w:cs="宋体"/>
                <w:kern w:val="0"/>
                <w:szCs w:val="21"/>
                <w14:ligatures w14:val="none"/>
              </w:rPr>
              <w:t>00</w:t>
            </w:r>
            <w:r>
              <w:rPr>
                <w:rFonts w:hint="eastAsia" w:ascii="宋体" w:hAnsi="宋体" w:eastAsia="宋体" w:cs="宋体"/>
                <w:kern w:val="0"/>
                <w:szCs w:val="21"/>
                <w14:ligatures w14:val="none"/>
              </w:rPr>
              <w:t>字）</w:t>
            </w:r>
          </w:p>
        </w:tc>
        <w:tc>
          <w:tcPr>
            <w:tcW w:w="8195" w:type="dxa"/>
            <w:gridSpan w:val="18"/>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782" w:type="dxa"/>
            <w:gridSpan w:val="19"/>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平台服务</w:t>
            </w:r>
            <w:r>
              <w:rPr>
                <w:rFonts w:ascii="宋体" w:hAnsi="宋体" w:eastAsia="宋体" w:cs="宋体"/>
                <w:b/>
                <w:kern w:val="0"/>
                <w:szCs w:val="21"/>
                <w14:ligatures w14:val="none"/>
              </w:rPr>
              <w:t>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9" w:type="dxa"/>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kern w:val="0"/>
                <w:szCs w:val="21"/>
                <w14:ligatures w14:val="none"/>
              </w:rPr>
              <w:t>建设</w:t>
            </w:r>
            <w:r>
              <w:rPr>
                <w:rFonts w:ascii="宋体" w:hAnsi="宋体" w:eastAsia="宋体" w:cs="宋体"/>
                <w:kern w:val="0"/>
                <w:szCs w:val="21"/>
                <w14:ligatures w14:val="none"/>
              </w:rPr>
              <w:t>地点</w:t>
            </w:r>
          </w:p>
        </w:tc>
        <w:tc>
          <w:tcPr>
            <w:tcW w:w="8193" w:type="dxa"/>
            <w:gridSpan w:val="18"/>
            <w:shd w:val="clear" w:color="auto" w:fill="auto"/>
            <w:vAlign w:val="center"/>
          </w:tcPr>
          <w:p>
            <w:pPr>
              <w:widowControl/>
              <w:snapToGrid w:val="0"/>
              <w:jc w:val="center"/>
              <w:rPr>
                <w:rFonts w:ascii="宋体" w:hAnsi="宋体" w:eastAsia="宋体" w:cs="宋体"/>
                <w:b/>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总面积</w:t>
            </w:r>
            <w:r>
              <w:rPr>
                <w:rFonts w:hint="eastAsia" w:ascii="宋体" w:hAnsi="宋体" w:eastAsia="宋体" w:cs="宋体"/>
                <w:kern w:val="0"/>
                <w:szCs w:val="21"/>
                <w14:ligatures w14:val="none"/>
              </w:rPr>
              <w:t>(</w:t>
            </w:r>
            <w:r>
              <w:rPr>
                <w:rFonts w:ascii="宋体" w:hAnsi="宋体" w:eastAsia="宋体" w:cs="宋体"/>
                <w:kern w:val="0"/>
                <w:szCs w:val="21"/>
                <w14:ligatures w14:val="none"/>
              </w:rPr>
              <w:t>M</w:t>
            </w:r>
            <w:r>
              <w:rPr>
                <w:rFonts w:ascii="宋体" w:hAnsi="宋体" w:eastAsia="宋体" w:cs="宋体"/>
                <w:kern w:val="0"/>
                <w:szCs w:val="21"/>
                <w:vertAlign w:val="superscript"/>
                <w14:ligatures w14:val="none"/>
              </w:rPr>
              <w:t>2</w:t>
            </w:r>
            <w:r>
              <w:rPr>
                <w:rFonts w:ascii="宋体" w:hAnsi="宋体" w:eastAsia="宋体" w:cs="宋体"/>
                <w:kern w:val="0"/>
                <w:szCs w:val="21"/>
                <w14:ligatures w14:val="none"/>
              </w:rPr>
              <w:t>)</w:t>
            </w: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研发人员办公场所(</w:t>
            </w:r>
            <w:r>
              <w:rPr>
                <w:rFonts w:ascii="宋体" w:hAnsi="宋体" w:eastAsia="宋体" w:cs="宋体"/>
                <w:kern w:val="0"/>
                <w:szCs w:val="21"/>
                <w14:ligatures w14:val="none"/>
              </w:rPr>
              <w:t>M</w:t>
            </w:r>
            <w:r>
              <w:rPr>
                <w:rFonts w:ascii="宋体" w:hAnsi="宋体" w:eastAsia="宋体" w:cs="宋体"/>
                <w:kern w:val="0"/>
                <w:szCs w:val="21"/>
                <w:vertAlign w:val="superscript"/>
                <w14:ligatures w14:val="none"/>
              </w:rPr>
              <w:t>2</w:t>
            </w:r>
            <w:r>
              <w:rPr>
                <w:rFonts w:ascii="宋体" w:hAnsi="宋体" w:eastAsia="宋体" w:cs="宋体"/>
                <w:kern w:val="0"/>
                <w:szCs w:val="21"/>
                <w14:ligatures w14:val="none"/>
              </w:rPr>
              <w:t>)</w:t>
            </w: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：实验室</w:t>
            </w:r>
            <w:r>
              <w:rPr>
                <w:rFonts w:hint="eastAsia" w:ascii="宋体" w:hAnsi="宋体" w:eastAsia="宋体" w:cs="宋体"/>
                <w:kern w:val="0"/>
                <w:szCs w:val="21"/>
                <w14:ligatures w14:val="none"/>
              </w:rPr>
              <w:t>(</w:t>
            </w:r>
            <w:r>
              <w:rPr>
                <w:rFonts w:ascii="宋体" w:hAnsi="宋体" w:eastAsia="宋体" w:cs="宋体"/>
                <w:kern w:val="0"/>
                <w:szCs w:val="21"/>
                <w14:ligatures w14:val="none"/>
              </w:rPr>
              <w:t>M</w:t>
            </w:r>
            <w:r>
              <w:rPr>
                <w:rFonts w:ascii="宋体" w:hAnsi="宋体" w:eastAsia="宋体" w:cs="宋体"/>
                <w:kern w:val="0"/>
                <w:szCs w:val="21"/>
                <w:vertAlign w:val="superscript"/>
                <w14:ligatures w14:val="none"/>
              </w:rPr>
              <w:t>2</w:t>
            </w:r>
            <w:r>
              <w:rPr>
                <w:rFonts w:ascii="宋体" w:hAnsi="宋体" w:eastAsia="宋体" w:cs="宋体"/>
                <w:kern w:val="0"/>
                <w:szCs w:val="21"/>
                <w14:ligatures w14:val="none"/>
              </w:rPr>
              <w:t>)</w:t>
            </w: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：测试中心</w:t>
            </w:r>
            <w:r>
              <w:rPr>
                <w:rFonts w:hint="eastAsia" w:ascii="宋体" w:hAnsi="宋体" w:eastAsia="宋体" w:cs="宋体"/>
                <w:kern w:val="0"/>
                <w:szCs w:val="21"/>
                <w14:ligatures w14:val="none"/>
              </w:rPr>
              <w:t>(</w:t>
            </w:r>
            <w:r>
              <w:rPr>
                <w:rFonts w:ascii="宋体" w:hAnsi="宋体" w:eastAsia="宋体" w:cs="宋体"/>
                <w:kern w:val="0"/>
                <w:szCs w:val="21"/>
                <w14:ligatures w14:val="none"/>
              </w:rPr>
              <w:t>M</w:t>
            </w:r>
            <w:r>
              <w:rPr>
                <w:rFonts w:ascii="宋体" w:hAnsi="宋体" w:eastAsia="宋体" w:cs="宋体"/>
                <w:kern w:val="0"/>
                <w:szCs w:val="21"/>
                <w:vertAlign w:val="superscript"/>
                <w14:ligatures w14:val="none"/>
              </w:rPr>
              <w:t>2</w:t>
            </w:r>
            <w:r>
              <w:rPr>
                <w:rFonts w:ascii="宋体" w:hAnsi="宋体" w:eastAsia="宋体" w:cs="宋体"/>
                <w:kern w:val="0"/>
                <w:szCs w:val="21"/>
                <w14:ligatures w14:val="none"/>
              </w:rPr>
              <w:t>)</w:t>
            </w: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：服务配套场地</w:t>
            </w:r>
            <w:r>
              <w:rPr>
                <w:rFonts w:hint="eastAsia" w:ascii="宋体" w:hAnsi="宋体" w:eastAsia="宋体" w:cs="宋体"/>
                <w:kern w:val="0"/>
                <w:szCs w:val="21"/>
                <w14:ligatures w14:val="none"/>
              </w:rPr>
              <w:t>(</w:t>
            </w:r>
            <w:r>
              <w:rPr>
                <w:rFonts w:ascii="宋体" w:hAnsi="宋体" w:eastAsia="宋体" w:cs="宋体"/>
                <w:kern w:val="0"/>
                <w:szCs w:val="21"/>
                <w14:ligatures w14:val="none"/>
              </w:rPr>
              <w:t>M</w:t>
            </w:r>
            <w:r>
              <w:rPr>
                <w:rFonts w:ascii="宋体" w:hAnsi="宋体" w:eastAsia="宋体" w:cs="宋体"/>
                <w:kern w:val="0"/>
                <w:szCs w:val="21"/>
                <w:vertAlign w:val="superscript"/>
                <w14:ligatures w14:val="none"/>
              </w:rPr>
              <w:t>2</w:t>
            </w:r>
            <w:r>
              <w:rPr>
                <w:rFonts w:ascii="宋体" w:hAnsi="宋体" w:eastAsia="宋体" w:cs="宋体"/>
                <w:kern w:val="0"/>
                <w:szCs w:val="21"/>
                <w14:ligatures w14:val="none"/>
              </w:rPr>
              <w:t>)</w:t>
            </w: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其中</w:t>
            </w:r>
            <w:r>
              <w:rPr>
                <w:rFonts w:ascii="宋体" w:hAnsi="宋体" w:eastAsia="宋体" w:cs="宋体"/>
                <w:kern w:val="0"/>
                <w:szCs w:val="21"/>
                <w14:ligatures w14:val="none"/>
              </w:rPr>
              <w:t>：</w:t>
            </w:r>
            <w:r>
              <w:rPr>
                <w:rFonts w:hint="eastAsia" w:ascii="宋体" w:hAnsi="宋体" w:eastAsia="宋体" w:cs="宋体"/>
                <w:kern w:val="0"/>
                <w:szCs w:val="21"/>
                <w14:ligatures w14:val="none"/>
              </w:rPr>
              <w:t>其他：</w:t>
            </w:r>
          </w:p>
          <w:p>
            <w:pPr>
              <w:widowControl/>
              <w:snapToGrid w:val="0"/>
              <w:rPr>
                <w:rFonts w:ascii="宋体" w:hAnsi="宋体" w:eastAsia="宋体" w:cs="宋体"/>
                <w:kern w:val="0"/>
                <w:szCs w:val="21"/>
                <w14:ligatures w14:val="none"/>
              </w:rPr>
            </w:pPr>
            <w:r>
              <w:rPr>
                <w:rFonts w:hint="eastAsia" w:ascii="Times New Roman" w:hAnsi="Times New Roman" w:eastAsia="宋体" w:cs="Times New Roman"/>
                <w:szCs w:val="21"/>
                <w:u w:val="single"/>
                <w14:ligatures w14:val="none"/>
              </w:rPr>
              <w:t xml:space="preserve"> </w:t>
            </w:r>
            <w:r>
              <w:rPr>
                <w:rFonts w:ascii="Times New Roman" w:hAnsi="Times New Roman" w:eastAsia="宋体" w:cs="Times New Roman"/>
                <w:szCs w:val="21"/>
                <w:u w:val="single"/>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6"/>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782" w:type="dxa"/>
            <w:gridSpan w:val="19"/>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w:t>
            </w:r>
            <w:r>
              <w:rPr>
                <w:rFonts w:ascii="宋体" w:hAnsi="宋体" w:eastAsia="宋体" w:cs="宋体"/>
                <w:b/>
                <w:kern w:val="0"/>
                <w:szCs w:val="21"/>
                <w14:ligatures w14:val="none"/>
              </w:rPr>
              <w:t>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282" w:type="dxa"/>
            <w:gridSpan w:val="5"/>
            <w:shd w:val="clear" w:color="auto" w:fill="auto"/>
            <w:vAlign w:val="center"/>
          </w:tcPr>
          <w:p>
            <w:pPr>
              <w:snapToGrid w:val="0"/>
              <w:jc w:val="center"/>
              <w:rPr>
                <w:rFonts w:ascii="宋体" w:hAnsi="宋体" w:eastAsia="宋体" w:cs="宋体"/>
                <w:kern w:val="0"/>
                <w:szCs w:val="21"/>
                <w14:ligatures w14:val="none"/>
              </w:rPr>
            </w:pPr>
            <w:bookmarkStart w:id="0" w:name="_Hlk144128399"/>
          </w:p>
        </w:tc>
        <w:tc>
          <w:tcPr>
            <w:tcW w:w="1985" w:type="dxa"/>
            <w:gridSpan w:val="7"/>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20</w:t>
            </w:r>
            <w:r>
              <w:rPr>
                <w:rFonts w:ascii="宋体" w:hAnsi="宋体" w:eastAsia="宋体" w:cs="宋体"/>
                <w:kern w:val="0"/>
                <w:szCs w:val="21"/>
                <w14:ligatures w14:val="none"/>
              </w:rPr>
              <w:t>21</w:t>
            </w:r>
            <w:r>
              <w:rPr>
                <w:rFonts w:hint="eastAsia" w:ascii="宋体" w:hAnsi="宋体" w:eastAsia="宋体" w:cs="宋体"/>
                <w:kern w:val="0"/>
                <w:szCs w:val="21"/>
                <w14:ligatures w14:val="none"/>
              </w:rPr>
              <w:t>年度</w:t>
            </w: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20</w:t>
            </w:r>
            <w:r>
              <w:rPr>
                <w:rFonts w:ascii="宋体" w:hAnsi="宋体" w:eastAsia="宋体" w:cs="宋体"/>
                <w:kern w:val="0"/>
                <w:szCs w:val="21"/>
                <w14:ligatures w14:val="none"/>
              </w:rPr>
              <w:t>22</w:t>
            </w:r>
            <w:r>
              <w:rPr>
                <w:rFonts w:hint="eastAsia" w:ascii="宋体" w:hAnsi="宋体" w:eastAsia="宋体" w:cs="宋体"/>
                <w:kern w:val="0"/>
                <w:szCs w:val="21"/>
                <w14:ligatures w14:val="none"/>
              </w:rPr>
              <w:t>年度</w:t>
            </w: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87" w:type="dxa"/>
            <w:vMerge w:val="restart"/>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（研发设计、检验检测类平台填写）</w:t>
            </w: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服务收入（万元）</w:t>
            </w:r>
          </w:p>
        </w:tc>
        <w:tc>
          <w:tcPr>
            <w:tcW w:w="1985" w:type="dxa"/>
            <w:gridSpan w:val="7"/>
            <w:shd w:val="clear" w:color="auto" w:fill="auto"/>
            <w:vAlign w:val="center"/>
          </w:tcPr>
          <w:p>
            <w:pPr>
              <w:snapToGrid w:val="0"/>
              <w:jc w:val="center"/>
              <w:rPr>
                <w:rFonts w:ascii="宋体" w:hAnsi="宋体" w:eastAsia="宋体" w:cs="宋体"/>
                <w:kern w:val="0"/>
                <w:szCs w:val="21"/>
                <w14:ligatures w14:val="none"/>
              </w:rPr>
            </w:pPr>
          </w:p>
          <w:p>
            <w:pPr>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snapToGrid w:val="0"/>
              <w:jc w:val="center"/>
              <w:rPr>
                <w:rFonts w:ascii="宋体" w:hAnsi="宋体" w:eastAsia="宋体" w:cs="宋体"/>
                <w:kern w:val="0"/>
                <w:szCs w:val="21"/>
                <w14:ligatures w14:val="none"/>
              </w:rPr>
            </w:pPr>
          </w:p>
          <w:p>
            <w:pPr>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snapToGrid w:val="0"/>
              <w:jc w:val="center"/>
              <w:rPr>
                <w:rFonts w:ascii="宋体" w:hAnsi="宋体" w:eastAsia="宋体" w:cs="宋体"/>
                <w:kern w:val="0"/>
                <w:szCs w:val="21"/>
                <w14:ligatures w14:val="none"/>
              </w:rPr>
            </w:pPr>
          </w:p>
          <w:p>
            <w:pPr>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服务</w:t>
            </w:r>
            <w:r>
              <w:rPr>
                <w:rFonts w:ascii="宋体" w:hAnsi="宋体" w:eastAsia="宋体" w:cs="宋体"/>
                <w:kern w:val="0"/>
                <w:szCs w:val="21"/>
                <w14:ligatures w14:val="none"/>
              </w:rPr>
              <w:t>对象（</w:t>
            </w:r>
            <w:r>
              <w:rPr>
                <w:rFonts w:hint="eastAsia" w:ascii="宋体" w:hAnsi="宋体" w:eastAsia="宋体" w:cs="宋体"/>
                <w:kern w:val="0"/>
                <w:szCs w:val="21"/>
                <w14:ligatures w14:val="none"/>
              </w:rPr>
              <w:t>个</w:t>
            </w:r>
            <w:r>
              <w:rPr>
                <w:rFonts w:ascii="宋体" w:hAnsi="宋体" w:eastAsia="宋体" w:cs="宋体"/>
                <w:kern w:val="0"/>
                <w:szCs w:val="21"/>
                <w14:ligatures w14:val="none"/>
              </w:rPr>
              <w:t>）</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服务</w:t>
            </w:r>
            <w:r>
              <w:rPr>
                <w:rFonts w:ascii="宋体" w:hAnsi="宋体" w:eastAsia="宋体" w:cs="宋体"/>
                <w:kern w:val="0"/>
                <w:szCs w:val="21"/>
                <w14:ligatures w14:val="none"/>
              </w:rPr>
              <w:t>量（</w:t>
            </w:r>
            <w:r>
              <w:rPr>
                <w:rFonts w:hint="eastAsia" w:ascii="宋体" w:hAnsi="宋体" w:eastAsia="宋体" w:cs="宋体"/>
                <w:kern w:val="0"/>
                <w:szCs w:val="21"/>
                <w14:ligatures w14:val="none"/>
              </w:rPr>
              <w:t>项</w:t>
            </w:r>
            <w:r>
              <w:rPr>
                <w:rFonts w:ascii="宋体" w:hAnsi="宋体" w:eastAsia="宋体" w:cs="宋体"/>
                <w:kern w:val="0"/>
                <w:szCs w:val="21"/>
                <w14:ligatures w14:val="none"/>
              </w:rPr>
              <w:t>/</w:t>
            </w:r>
            <w:r>
              <w:rPr>
                <w:rFonts w:hint="eastAsia" w:ascii="宋体" w:hAnsi="宋体" w:eastAsia="宋体" w:cs="宋体"/>
                <w:kern w:val="0"/>
                <w:szCs w:val="21"/>
                <w14:ligatures w14:val="none"/>
              </w:rPr>
              <w:t>次</w:t>
            </w:r>
            <w:r>
              <w:rPr>
                <w:rFonts w:ascii="宋体" w:hAnsi="宋体" w:eastAsia="宋体" w:cs="宋体"/>
                <w:kern w:val="0"/>
                <w:szCs w:val="21"/>
                <w14:ligatures w14:val="none"/>
              </w:rPr>
              <w:t>）</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87" w:type="dxa"/>
            <w:vMerge w:val="restart"/>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（概念验证类</w:t>
            </w:r>
          </w:p>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平台填写）</w:t>
            </w:r>
          </w:p>
          <w:p>
            <w:pPr>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累计入库项目数（个）</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完成概念验证服务项目数（个）</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获得股权融资金额</w:t>
            </w:r>
          </w:p>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（万元）</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获得技术许可</w:t>
            </w:r>
            <w:r>
              <w:rPr>
                <w:rFonts w:ascii="宋体" w:hAnsi="宋体" w:eastAsia="宋体" w:cs="宋体"/>
                <w:kern w:val="0"/>
                <w:szCs w:val="21"/>
                <w14:ligatures w14:val="none"/>
              </w:rPr>
              <w:t>、</w:t>
            </w:r>
            <w:r>
              <w:rPr>
                <w:rFonts w:hint="eastAsia" w:ascii="宋体" w:hAnsi="宋体" w:eastAsia="宋体" w:cs="宋体"/>
                <w:kern w:val="0"/>
                <w:szCs w:val="21"/>
                <w14:ligatures w14:val="none"/>
              </w:rPr>
              <w:t>技术转让交易额（万元）</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vMerge w:val="continue"/>
            <w:shd w:val="clear" w:color="auto" w:fill="auto"/>
            <w:vAlign w:val="center"/>
          </w:tcPr>
          <w:p>
            <w:pPr>
              <w:widowControl/>
              <w:snapToGrid w:val="0"/>
              <w:jc w:val="center"/>
              <w:rPr>
                <w:rFonts w:ascii="宋体" w:hAnsi="宋体" w:eastAsia="宋体" w:cs="宋体"/>
                <w:kern w:val="0"/>
                <w:szCs w:val="21"/>
                <w14:ligatures w14:val="none"/>
              </w:rPr>
            </w:pPr>
          </w:p>
        </w:tc>
        <w:tc>
          <w:tcPr>
            <w:tcW w:w="2695"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获得概念验证服务收入（万元）</w:t>
            </w:r>
          </w:p>
        </w:tc>
        <w:tc>
          <w:tcPr>
            <w:tcW w:w="1985" w:type="dxa"/>
            <w:gridSpan w:val="7"/>
            <w:shd w:val="clear" w:color="auto" w:fill="auto"/>
            <w:vAlign w:val="center"/>
          </w:tcPr>
          <w:p>
            <w:pPr>
              <w:widowControl/>
              <w:snapToGrid w:val="0"/>
              <w:jc w:val="center"/>
              <w:rPr>
                <w:rFonts w:ascii="宋体" w:hAnsi="宋体" w:eastAsia="宋体" w:cs="宋体"/>
                <w:kern w:val="0"/>
                <w:szCs w:val="21"/>
                <w14:ligatures w14:val="none"/>
              </w:rPr>
            </w:pPr>
          </w:p>
        </w:tc>
        <w:tc>
          <w:tcPr>
            <w:tcW w:w="1984"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782" w:type="dxa"/>
            <w:gridSpan w:val="19"/>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20</w:t>
            </w:r>
            <w:r>
              <w:rPr>
                <w:rFonts w:ascii="宋体" w:hAnsi="宋体" w:eastAsia="宋体" w:cs="宋体"/>
                <w:b/>
                <w:kern w:val="0"/>
                <w:szCs w:val="21"/>
                <w14:ligatures w14:val="none"/>
              </w:rPr>
              <w:t>22</w:t>
            </w:r>
            <w:r>
              <w:rPr>
                <w:rFonts w:hint="eastAsia" w:ascii="宋体" w:hAnsi="宋体" w:eastAsia="宋体" w:cs="宋体"/>
                <w:b/>
                <w:kern w:val="0"/>
                <w:szCs w:val="21"/>
                <w14:ligatures w14:val="none"/>
              </w:rPr>
              <w:t>年度</w:t>
            </w:r>
            <w:r>
              <w:rPr>
                <w:rFonts w:ascii="宋体" w:hAnsi="宋体" w:eastAsia="宋体" w:cs="宋体"/>
                <w:b/>
                <w:kern w:val="0"/>
                <w:szCs w:val="21"/>
                <w14:ligatures w14:val="none"/>
              </w:rPr>
              <w:t>平台</w:t>
            </w:r>
            <w:r>
              <w:rPr>
                <w:rFonts w:hint="eastAsia" w:ascii="宋体" w:hAnsi="宋体" w:eastAsia="宋体" w:cs="宋体"/>
                <w:b/>
                <w:kern w:val="0"/>
                <w:szCs w:val="21"/>
                <w14:ligatures w14:val="none"/>
              </w:rPr>
              <w:t>在研科技项目或课题数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440" w:type="dxa"/>
            <w:gridSpan w:val="2"/>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国家级（个）</w:t>
            </w:r>
          </w:p>
        </w:tc>
        <w:tc>
          <w:tcPr>
            <w:tcW w:w="1842"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省级（个）</w:t>
            </w:r>
          </w:p>
        </w:tc>
        <w:tc>
          <w:tcPr>
            <w:tcW w:w="2410" w:type="dxa"/>
            <w:gridSpan w:val="9"/>
            <w:shd w:val="clear" w:color="auto" w:fill="auto"/>
            <w:vAlign w:val="center"/>
          </w:tcPr>
          <w:p>
            <w:pPr>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市级</w:t>
            </w:r>
            <w:r>
              <w:rPr>
                <w:rFonts w:hint="eastAsia" w:ascii="宋体" w:hAnsi="宋体" w:eastAsia="宋体" w:cs="宋体"/>
                <w:kern w:val="0"/>
                <w:szCs w:val="21"/>
                <w14:ligatures w14:val="none"/>
              </w:rPr>
              <w:t>（个）</w:t>
            </w:r>
          </w:p>
        </w:tc>
        <w:tc>
          <w:tcPr>
            <w:tcW w:w="3090" w:type="dxa"/>
            <w:gridSpan w:val="5"/>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内部自选（个）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440" w:type="dxa"/>
            <w:gridSpan w:val="2"/>
            <w:shd w:val="clear" w:color="auto" w:fill="auto"/>
            <w:vAlign w:val="center"/>
          </w:tcPr>
          <w:p>
            <w:pPr>
              <w:widowControl/>
              <w:snapToGrid w:val="0"/>
              <w:jc w:val="center"/>
              <w:rPr>
                <w:rFonts w:ascii="宋体" w:hAnsi="宋体" w:eastAsia="宋体" w:cs="宋体"/>
                <w:kern w:val="0"/>
                <w:szCs w:val="21"/>
                <w14:ligatures w14:val="none"/>
              </w:rPr>
            </w:pPr>
          </w:p>
        </w:tc>
        <w:tc>
          <w:tcPr>
            <w:tcW w:w="1842"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2410" w:type="dxa"/>
            <w:gridSpan w:val="9"/>
            <w:shd w:val="clear" w:color="auto" w:fill="auto"/>
            <w:vAlign w:val="center"/>
          </w:tcPr>
          <w:p>
            <w:pPr>
              <w:widowControl/>
              <w:snapToGrid w:val="0"/>
              <w:jc w:val="center"/>
              <w:rPr>
                <w:rFonts w:ascii="宋体" w:hAnsi="宋体" w:eastAsia="宋体" w:cs="宋体"/>
                <w:kern w:val="0"/>
                <w:szCs w:val="21"/>
                <w14:ligatures w14:val="none"/>
              </w:rPr>
            </w:pPr>
          </w:p>
        </w:tc>
        <w:tc>
          <w:tcPr>
            <w:tcW w:w="3090" w:type="dxa"/>
            <w:gridSpan w:val="5"/>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782" w:type="dxa"/>
            <w:gridSpan w:val="19"/>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平台有效知识</w:t>
            </w:r>
            <w:r>
              <w:rPr>
                <w:rFonts w:ascii="宋体" w:hAnsi="宋体" w:eastAsia="宋体" w:cs="宋体"/>
                <w:b/>
                <w:kern w:val="0"/>
                <w:szCs w:val="21"/>
                <w14:ligatures w14:val="none"/>
              </w:rPr>
              <w:t>产权授权情况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ascii="宋体" w:hAnsi="宋体" w:eastAsia="宋体" w:cs="宋体"/>
                <w:kern w:val="0"/>
                <w:szCs w:val="21"/>
                <w14:ligatures w14:val="none"/>
              </w:rPr>
              <w:t>新药证书</w:t>
            </w:r>
            <w:r>
              <w:rPr>
                <w:rFonts w:hint="eastAsia" w:ascii="宋体" w:hAnsi="宋体" w:eastAsia="宋体" w:cs="宋体"/>
                <w:kern w:val="0"/>
                <w:szCs w:val="21"/>
                <w14:ligatures w14:val="none"/>
              </w:rPr>
              <w:t>（件）</w:t>
            </w: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发明专利（件）</w:t>
            </w: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实用新型（件）</w:t>
            </w:r>
          </w:p>
        </w:tc>
        <w:tc>
          <w:tcPr>
            <w:tcW w:w="1528" w:type="dxa"/>
            <w:gridSpan w:val="5"/>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软件著作权（件）</w:t>
            </w:r>
          </w:p>
        </w:tc>
        <w:tc>
          <w:tcPr>
            <w:tcW w:w="1689" w:type="dxa"/>
            <w:gridSpan w:val="5"/>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集成电路布图</w:t>
            </w:r>
          </w:p>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设计（件）</w:t>
            </w:r>
          </w:p>
        </w:tc>
        <w:tc>
          <w:tcPr>
            <w:tcW w:w="1432" w:type="dxa"/>
            <w:shd w:val="clear" w:color="auto" w:fill="auto"/>
            <w:vAlign w:val="center"/>
          </w:tcPr>
          <w:p>
            <w:pPr>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专业</w:t>
            </w:r>
            <w:r>
              <w:rPr>
                <w:rFonts w:ascii="宋体" w:hAnsi="宋体" w:eastAsia="宋体" w:cs="宋体"/>
                <w:kern w:val="0"/>
                <w:szCs w:val="21"/>
                <w14:ligatures w14:val="none"/>
              </w:rPr>
              <w:t>著作</w:t>
            </w:r>
            <w:r>
              <w:rPr>
                <w:rFonts w:hint="eastAsia" w:ascii="宋体" w:hAnsi="宋体" w:eastAsia="宋体" w:cs="宋体"/>
                <w:kern w:val="0"/>
                <w:szCs w:val="21"/>
                <w14:ligatures w14: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p>
        </w:tc>
        <w:tc>
          <w:tcPr>
            <w:tcW w:w="1845"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701" w:type="dxa"/>
            <w:gridSpan w:val="4"/>
            <w:shd w:val="clear" w:color="auto" w:fill="auto"/>
            <w:vAlign w:val="center"/>
          </w:tcPr>
          <w:p>
            <w:pPr>
              <w:widowControl/>
              <w:snapToGrid w:val="0"/>
              <w:jc w:val="center"/>
              <w:rPr>
                <w:rFonts w:ascii="宋体" w:hAnsi="宋体" w:eastAsia="宋体" w:cs="宋体"/>
                <w:kern w:val="0"/>
                <w:szCs w:val="21"/>
                <w14:ligatures w14:val="none"/>
              </w:rPr>
            </w:pPr>
          </w:p>
        </w:tc>
        <w:tc>
          <w:tcPr>
            <w:tcW w:w="1528"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689" w:type="dxa"/>
            <w:gridSpan w:val="5"/>
            <w:shd w:val="clear" w:color="auto" w:fill="auto"/>
            <w:vAlign w:val="center"/>
          </w:tcPr>
          <w:p>
            <w:pPr>
              <w:widowControl/>
              <w:snapToGrid w:val="0"/>
              <w:jc w:val="center"/>
              <w:rPr>
                <w:rFonts w:ascii="宋体" w:hAnsi="宋体" w:eastAsia="宋体" w:cs="宋体"/>
                <w:kern w:val="0"/>
                <w:szCs w:val="21"/>
                <w14:ligatures w14:val="none"/>
              </w:rPr>
            </w:pPr>
          </w:p>
        </w:tc>
        <w:tc>
          <w:tcPr>
            <w:tcW w:w="1432" w:type="dxa"/>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9782" w:type="dxa"/>
            <w:gridSpan w:val="19"/>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w:t>
            </w:r>
            <w:r>
              <w:rPr>
                <w:rFonts w:ascii="宋体" w:hAnsi="宋体" w:eastAsia="宋体" w:cs="宋体"/>
                <w:b/>
                <w:kern w:val="0"/>
                <w:szCs w:val="21"/>
                <w14:ligatures w14:val="none"/>
              </w:rPr>
              <w:t>标准制定情况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432"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国家</w:t>
            </w:r>
            <w:r>
              <w:rPr>
                <w:rFonts w:ascii="宋体" w:hAnsi="宋体" w:eastAsia="宋体" w:cs="宋体"/>
                <w:kern w:val="0"/>
                <w:szCs w:val="21"/>
                <w14:ligatures w14:val="none"/>
              </w:rPr>
              <w:t>标准</w:t>
            </w:r>
            <w:r>
              <w:rPr>
                <w:rFonts w:hint="eastAsia" w:ascii="宋体" w:hAnsi="宋体" w:eastAsia="宋体" w:cs="宋体"/>
                <w:kern w:val="0"/>
                <w:szCs w:val="21"/>
                <w14:ligatures w14:val="none"/>
              </w:rPr>
              <w:t>（个）</w:t>
            </w:r>
          </w:p>
        </w:tc>
        <w:tc>
          <w:tcPr>
            <w:tcW w:w="3506" w:type="dxa"/>
            <w:gridSpan w:val="11"/>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地方</w:t>
            </w:r>
            <w:r>
              <w:rPr>
                <w:rFonts w:ascii="宋体" w:hAnsi="宋体" w:eastAsia="宋体" w:cs="宋体"/>
                <w:kern w:val="0"/>
                <w:szCs w:val="21"/>
                <w14:ligatures w14:val="none"/>
              </w:rPr>
              <w:t>标准</w:t>
            </w:r>
            <w:r>
              <w:rPr>
                <w:rFonts w:hint="eastAsia" w:ascii="宋体" w:hAnsi="宋体" w:eastAsia="宋体" w:cs="宋体"/>
                <w:kern w:val="0"/>
                <w:szCs w:val="21"/>
                <w14:ligatures w14:val="none"/>
              </w:rPr>
              <w:t>（个）</w:t>
            </w:r>
          </w:p>
        </w:tc>
        <w:tc>
          <w:tcPr>
            <w:tcW w:w="2844"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行业</w:t>
            </w:r>
            <w:r>
              <w:rPr>
                <w:rFonts w:ascii="宋体" w:hAnsi="宋体" w:eastAsia="宋体" w:cs="宋体"/>
                <w:kern w:val="0"/>
                <w:szCs w:val="21"/>
                <w14:ligatures w14:val="none"/>
              </w:rPr>
              <w:t>标准</w:t>
            </w:r>
            <w:r>
              <w:rPr>
                <w:rFonts w:hint="eastAsia" w:ascii="宋体" w:hAnsi="宋体" w:eastAsia="宋体" w:cs="宋体"/>
                <w:kern w:val="0"/>
                <w:szCs w:val="21"/>
                <w14:ligatures w14: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432" w:type="dxa"/>
            <w:gridSpan w:val="4"/>
            <w:shd w:val="clear" w:color="auto" w:fill="auto"/>
            <w:vAlign w:val="center"/>
          </w:tcPr>
          <w:p>
            <w:pPr>
              <w:widowControl/>
              <w:snapToGrid w:val="0"/>
              <w:jc w:val="center"/>
              <w:rPr>
                <w:rFonts w:ascii="宋体" w:hAnsi="宋体" w:eastAsia="宋体" w:cs="宋体"/>
                <w:kern w:val="0"/>
                <w:szCs w:val="21"/>
                <w14:ligatures w14:val="none"/>
              </w:rPr>
            </w:pPr>
          </w:p>
        </w:tc>
        <w:tc>
          <w:tcPr>
            <w:tcW w:w="3506" w:type="dxa"/>
            <w:gridSpan w:val="11"/>
            <w:shd w:val="clear" w:color="auto" w:fill="auto"/>
            <w:vAlign w:val="center"/>
          </w:tcPr>
          <w:p>
            <w:pPr>
              <w:widowControl/>
              <w:snapToGrid w:val="0"/>
              <w:jc w:val="center"/>
              <w:rPr>
                <w:rFonts w:ascii="宋体" w:hAnsi="宋体" w:eastAsia="宋体" w:cs="宋体"/>
                <w:kern w:val="0"/>
                <w:szCs w:val="21"/>
                <w14:ligatures w14:val="none"/>
              </w:rPr>
            </w:pPr>
          </w:p>
        </w:tc>
        <w:tc>
          <w:tcPr>
            <w:tcW w:w="2844" w:type="dxa"/>
            <w:gridSpan w:val="4"/>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82" w:type="dxa"/>
            <w:gridSpan w:val="19"/>
            <w:shd w:val="clear" w:color="auto" w:fill="auto"/>
            <w:vAlign w:val="center"/>
          </w:tcPr>
          <w:p>
            <w:pPr>
              <w:widowControl/>
              <w:snapToGrid w:val="0"/>
              <w:jc w:val="center"/>
              <w:rPr>
                <w:rFonts w:ascii="宋体" w:hAnsi="宋体" w:eastAsia="宋体" w:cs="宋体"/>
                <w:b/>
                <w:kern w:val="0"/>
                <w:szCs w:val="21"/>
                <w14:ligatures w14:val="none"/>
              </w:rPr>
            </w:pPr>
            <w:r>
              <w:rPr>
                <w:rFonts w:hint="eastAsia" w:ascii="宋体" w:hAnsi="宋体" w:eastAsia="宋体" w:cs="宋体"/>
                <w:b/>
                <w:kern w:val="0"/>
                <w:szCs w:val="21"/>
                <w14:ligatures w14:val="none"/>
              </w:rPr>
              <w:t>平台取得</w:t>
            </w:r>
            <w:r>
              <w:rPr>
                <w:rFonts w:ascii="宋体" w:hAnsi="宋体" w:eastAsia="宋体" w:cs="宋体"/>
                <w:b/>
                <w:kern w:val="0"/>
                <w:szCs w:val="21"/>
                <w14:ligatures w14:val="none"/>
              </w:rPr>
              <w:t>的</w:t>
            </w:r>
            <w:r>
              <w:rPr>
                <w:rFonts w:hint="eastAsia" w:ascii="宋体" w:hAnsi="宋体" w:eastAsia="宋体" w:cs="宋体"/>
                <w:b/>
                <w:kern w:val="0"/>
                <w:szCs w:val="21"/>
                <w14:ligatures w14:val="none"/>
              </w:rPr>
              <w:t>行业</w:t>
            </w:r>
            <w:r>
              <w:rPr>
                <w:rFonts w:ascii="宋体" w:hAnsi="宋体" w:eastAsia="宋体" w:cs="宋体"/>
                <w:b/>
                <w:kern w:val="0"/>
                <w:szCs w:val="21"/>
                <w14:ligatures w14:val="none"/>
              </w:rPr>
              <w:t>门槛性</w:t>
            </w:r>
            <w:r>
              <w:rPr>
                <w:rFonts w:hint="eastAsia" w:ascii="宋体" w:hAnsi="宋体" w:eastAsia="宋体" w:cs="宋体"/>
                <w:b/>
                <w:kern w:val="0"/>
                <w:szCs w:val="21"/>
                <w14:ligatures w14:val="none"/>
              </w:rPr>
              <w:t>服务资质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序号</w:t>
            </w:r>
          </w:p>
        </w:tc>
        <w:tc>
          <w:tcPr>
            <w:tcW w:w="5105" w:type="dxa"/>
            <w:gridSpan w:val="1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服务</w:t>
            </w:r>
            <w:r>
              <w:rPr>
                <w:rFonts w:ascii="宋体" w:hAnsi="宋体" w:eastAsia="宋体" w:cs="宋体"/>
                <w:kern w:val="0"/>
                <w:szCs w:val="21"/>
                <w14:ligatures w14:val="none"/>
              </w:rPr>
              <w:t>资质</w:t>
            </w: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级别</w:t>
            </w: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授予</w:t>
            </w:r>
            <w:r>
              <w:rPr>
                <w:rFonts w:ascii="宋体" w:hAnsi="宋体" w:eastAsia="宋体" w:cs="宋体"/>
                <w:kern w:val="0"/>
                <w:szCs w:val="21"/>
                <w14:ligatures w14:val="none"/>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p>
        </w:tc>
        <w:tc>
          <w:tcPr>
            <w:tcW w:w="5105" w:type="dxa"/>
            <w:gridSpan w:val="13"/>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w:t>
            </w:r>
          </w:p>
        </w:tc>
        <w:tc>
          <w:tcPr>
            <w:tcW w:w="5105" w:type="dxa"/>
            <w:gridSpan w:val="13"/>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3"/>
            <w:shd w:val="clear" w:color="auto" w:fill="auto"/>
            <w:vAlign w:val="center"/>
          </w:tcPr>
          <w:p>
            <w:pPr>
              <w:widowControl/>
              <w:snapToGrid w:val="0"/>
              <w:jc w:val="center"/>
              <w:rPr>
                <w:rFonts w:ascii="宋体" w:hAnsi="宋体" w:eastAsia="宋体" w:cs="宋体"/>
                <w:kern w:val="0"/>
                <w:szCs w:val="21"/>
                <w14:ligatures w14:val="none"/>
              </w:rPr>
            </w:pPr>
          </w:p>
        </w:tc>
        <w:tc>
          <w:tcPr>
            <w:tcW w:w="1531" w:type="dxa"/>
            <w:gridSpan w:val="2"/>
            <w:shd w:val="clear" w:color="auto" w:fill="auto"/>
            <w:vAlign w:val="center"/>
          </w:tcPr>
          <w:p>
            <w:pPr>
              <w:widowControl/>
              <w:snapToGrid w:val="0"/>
              <w:jc w:val="center"/>
              <w:rPr>
                <w:rFonts w:ascii="宋体" w:hAnsi="宋体" w:eastAsia="宋体" w:cs="宋体"/>
                <w:kern w:val="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82" w:type="dxa"/>
            <w:gridSpan w:val="19"/>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b/>
                <w:kern w:val="0"/>
                <w:szCs w:val="21"/>
                <w14:ligatures w14:val="none"/>
              </w:rPr>
              <w:t>平台设立的</w:t>
            </w:r>
            <w:r>
              <w:rPr>
                <w:rFonts w:ascii="宋体" w:hAnsi="宋体" w:eastAsia="宋体" w:cs="宋体"/>
                <w:b/>
                <w:kern w:val="0"/>
                <w:szCs w:val="21"/>
                <w14:ligatures w14:val="none"/>
              </w:rPr>
              <w:t>科技成果转化专项投资基金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87" w:type="dxa"/>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基金规模</w:t>
            </w:r>
          </w:p>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（万元）</w:t>
            </w:r>
          </w:p>
        </w:tc>
        <w:tc>
          <w:tcPr>
            <w:tcW w:w="1703" w:type="dxa"/>
            <w:gridSpan w:val="2"/>
            <w:shd w:val="clear" w:color="auto" w:fill="auto"/>
            <w:vAlign w:val="center"/>
          </w:tcPr>
          <w:p>
            <w:pPr>
              <w:widowControl/>
              <w:snapToGrid w:val="0"/>
              <w:jc w:val="center"/>
              <w:rPr>
                <w:rFonts w:ascii="宋体" w:hAnsi="宋体" w:eastAsia="宋体" w:cs="宋体"/>
                <w:kern w:val="0"/>
                <w:szCs w:val="21"/>
                <w14:ligatures w14:val="none"/>
              </w:rPr>
            </w:pPr>
          </w:p>
        </w:tc>
        <w:tc>
          <w:tcPr>
            <w:tcW w:w="1559" w:type="dxa"/>
            <w:gridSpan w:val="4"/>
            <w:shd w:val="clear" w:color="auto" w:fill="auto"/>
            <w:vAlign w:val="center"/>
          </w:tcPr>
          <w:p>
            <w:pPr>
              <w:widowControl/>
              <w:snapToGrid w:val="0"/>
              <w:jc w:val="center"/>
              <w:rPr>
                <w:rFonts w:ascii="宋体" w:hAnsi="宋体" w:eastAsia="宋体" w:cs="宋体"/>
                <w:kern w:val="0"/>
                <w:szCs w:val="21"/>
                <w14:ligatures w14:val="none"/>
              </w:rPr>
            </w:pPr>
            <w:r>
              <w:rPr>
                <w:rFonts w:hint="eastAsia" w:ascii="宋体" w:hAnsi="宋体" w:eastAsia="宋体" w:cs="宋体"/>
                <w:kern w:val="0"/>
                <w:szCs w:val="21"/>
                <w14:ligatures w14:val="none"/>
              </w:rPr>
              <w:t>设立方式</w:t>
            </w:r>
          </w:p>
        </w:tc>
        <w:tc>
          <w:tcPr>
            <w:tcW w:w="4933" w:type="dxa"/>
            <w:gridSpan w:val="12"/>
            <w:shd w:val="clear" w:color="auto" w:fill="auto"/>
            <w:vAlign w:val="center"/>
          </w:tcPr>
          <w:p>
            <w:pPr>
              <w:widowControl/>
              <w:snapToGrid w:val="0"/>
              <w:rPr>
                <w:rFonts w:ascii="宋体" w:hAnsi="宋体" w:eastAsia="宋体" w:cs="宋体"/>
                <w:kern w:val="0"/>
                <w:szCs w:val="21"/>
                <w14:ligatures w14:val="none"/>
              </w:rPr>
            </w:pPr>
            <w:r>
              <w:rPr>
                <w:rFonts w:hint="eastAsia" w:ascii="宋体" w:hAnsi="宋体" w:eastAsia="宋体" w:cs="宋体"/>
                <w:kern w:val="0"/>
                <w:szCs w:val="21"/>
                <w14:ligatures w14:val="none"/>
              </w:rPr>
              <w:t>□单独设立</w:t>
            </w:r>
            <w:r>
              <w:rPr>
                <w:rFonts w:ascii="宋体" w:hAnsi="宋体" w:eastAsia="宋体" w:cs="宋体"/>
                <w:kern w:val="0"/>
                <w:szCs w:val="21"/>
                <w14:ligatures w14:val="none"/>
              </w:rPr>
              <w:t xml:space="preserve"> □</w:t>
            </w:r>
            <w:r>
              <w:rPr>
                <w:rFonts w:hint="eastAsia" w:ascii="宋体" w:hAnsi="宋体" w:eastAsia="宋体" w:cs="宋体"/>
                <w:kern w:val="0"/>
                <w:szCs w:val="21"/>
                <w14:ligatures w14:val="none"/>
              </w:rPr>
              <w:t>合作设立，合作单位：</w:t>
            </w:r>
            <w:r>
              <w:rPr>
                <w:rFonts w:hint="eastAsia" w:ascii="Times New Roman" w:hAnsi="Times New Roman" w:eastAsia="宋体" w:cs="Times New Roman"/>
                <w:szCs w:val="21"/>
                <w:u w:val="single"/>
                <w14:ligatures w14:val="none"/>
              </w:rPr>
              <w:t xml:space="preserve"> </w:t>
            </w:r>
            <w:r>
              <w:rPr>
                <w:rFonts w:ascii="Times New Roman" w:hAnsi="Times New Roman" w:eastAsia="宋体" w:cs="Times New Roman"/>
                <w:szCs w:val="21"/>
                <w:u w:val="single"/>
                <w14:ligatures w14:val="none"/>
              </w:rPr>
              <w:t xml:space="preserve">          </w:t>
            </w:r>
          </w:p>
        </w:tc>
      </w:tr>
    </w:tbl>
    <w:p>
      <w:pPr>
        <w:widowControl/>
        <w:numPr>
          <w:ilvl w:val="255"/>
          <w:numId w:val="0"/>
        </w:numPr>
        <w:jc w:val="left"/>
        <w:rPr>
          <w:rFonts w:ascii="宋体" w:hAnsi="宋体" w:eastAsia="宋体" w:cs="宋体"/>
          <w:b/>
          <w:bCs/>
          <w:sz w:val="24"/>
          <w:szCs w:val="20"/>
          <w14:ligatures w14:val="none"/>
        </w:rPr>
      </w:pPr>
    </w:p>
    <w:p>
      <w:pPr>
        <w:widowControl/>
        <w:jc w:val="left"/>
        <w:rPr>
          <w:rFonts w:ascii="宋体" w:hAnsi="宋体" w:eastAsia="宋体" w:cs="宋体"/>
          <w:b/>
          <w:bCs/>
          <w:sz w:val="24"/>
          <w:szCs w:val="20"/>
          <w14:ligatures w14:val="none"/>
        </w:rPr>
      </w:pPr>
      <w:r>
        <w:rPr>
          <w:rFonts w:ascii="宋体" w:hAnsi="宋体" w:eastAsia="宋体" w:cs="宋体"/>
          <w:b/>
          <w:bCs/>
          <w:sz w:val="24"/>
          <w:szCs w:val="20"/>
          <w14:ligatures w14:val="none"/>
        </w:rPr>
        <w:br w:type="page"/>
      </w:r>
    </w:p>
    <w:p>
      <w:pPr>
        <w:widowControl/>
        <w:tabs>
          <w:tab w:val="left" w:pos="2235"/>
        </w:tabs>
        <w:spacing w:line="560" w:lineRule="exact"/>
        <w:jc w:val="left"/>
        <w:rPr>
          <w:rFonts w:ascii="方正小标宋_GBK" w:eastAsia="方正小标宋_GBK"/>
          <w:sz w:val="44"/>
          <w:szCs w:val="44"/>
        </w:rPr>
      </w:pPr>
      <w:r>
        <w:rPr>
          <w:rFonts w:ascii="方正小标宋_GBK" w:eastAsia="方正小标宋_GBK"/>
          <w:sz w:val="44"/>
          <w:szCs w:val="44"/>
        </w:rPr>
        <w:tab/>
      </w:r>
      <w:r>
        <w:rPr>
          <w:rFonts w:hint="eastAsia" w:ascii="方正小标宋_GBK" w:eastAsia="方正小标宋_GBK"/>
          <w:sz w:val="44"/>
          <w:szCs w:val="44"/>
        </w:rPr>
        <w:t>项目申报书编写提纲</w:t>
      </w:r>
    </w:p>
    <w:p>
      <w:pPr>
        <w:adjustRightInd w:val="0"/>
        <w:snapToGrid w:val="0"/>
        <w:spacing w:line="560" w:lineRule="exact"/>
        <w:jc w:val="center"/>
        <w:rPr>
          <w:rFonts w:ascii="方正楷体_GBK" w:eastAsia="方正楷体_GBK"/>
          <w:sz w:val="32"/>
          <w:szCs w:val="32"/>
        </w:rPr>
      </w:pPr>
      <w:r>
        <w:rPr>
          <w:rFonts w:hint="eastAsia" w:ascii="方正楷体_GBK" w:eastAsia="方正楷体_GBK"/>
          <w:sz w:val="32"/>
          <w:szCs w:val="32"/>
        </w:rPr>
        <w:t>（研发设计、检验检测类平台填写）</w:t>
      </w:r>
    </w:p>
    <w:p>
      <w:pPr>
        <w:widowControl/>
        <w:spacing w:line="560" w:lineRule="exact"/>
        <w:jc w:val="left"/>
        <w:rPr>
          <w:rFonts w:ascii="方正小标宋_GBK" w:eastAsia="方正小标宋_GBK"/>
          <w:sz w:val="32"/>
          <w:szCs w:val="32"/>
        </w:rPr>
      </w:pP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一、平台建设意义与重要性</w:t>
      </w:r>
    </w:p>
    <w:p>
      <w:pPr>
        <w:widowControl/>
        <w:adjustRightInd w:val="0"/>
        <w:snapToGri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分析本领域国内外产业或科研活动现状和发展趋势，无锡的特色、优势和存在主要差距，我市科技型中小企业创新创业或各类主体开展科研活动的需求情况。说明平台建设对我市相关产业发展或支撑科研活动的作用和意义等。</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二、平台总体建设情况</w:t>
      </w:r>
    </w:p>
    <w:p>
      <w:pPr>
        <w:widowControl/>
        <w:adjustRightInd w:val="0"/>
        <w:snapToGrid w:val="0"/>
        <w:spacing w:line="560" w:lineRule="exact"/>
        <w:ind w:firstLine="640" w:firstLineChars="200"/>
        <w:jc w:val="left"/>
        <w:rPr>
          <w:rFonts w:ascii="方正仿宋_GBK" w:eastAsia="方正仿宋_GBK"/>
          <w:sz w:val="32"/>
          <w:szCs w:val="32"/>
        </w:rPr>
      </w:pPr>
      <w:r>
        <w:rPr>
          <w:rFonts w:hint="eastAsia" w:ascii="方正仿宋_GBK" w:hAnsi="宋体" w:eastAsia="方正仿宋_GBK" w:cs="宋体"/>
          <w:kern w:val="0"/>
          <w:sz w:val="32"/>
          <w:szCs w:val="32"/>
          <w14:ligatures w14:val="none"/>
        </w:rPr>
        <w:t>介绍平台</w:t>
      </w:r>
      <w:r>
        <w:rPr>
          <w:rFonts w:ascii="方正仿宋_GBK" w:eastAsia="方正仿宋_GBK"/>
          <w:sz w:val="32"/>
          <w:szCs w:val="32"/>
        </w:rPr>
        <w:t>总体水平</w:t>
      </w:r>
      <w:r>
        <w:rPr>
          <w:rFonts w:hint="eastAsia" w:ascii="方正仿宋_GBK" w:eastAsia="方正仿宋_GBK"/>
          <w:sz w:val="32"/>
          <w:szCs w:val="32"/>
        </w:rPr>
        <w:t>，主要包括</w:t>
      </w:r>
      <w:r>
        <w:rPr>
          <w:rFonts w:ascii="方正仿宋_GBK" w:eastAsia="方正仿宋_GBK"/>
          <w:sz w:val="32"/>
          <w:szCs w:val="32"/>
        </w:rPr>
        <w:t>服务特色、服务产品</w:t>
      </w:r>
      <w:r>
        <w:rPr>
          <w:rFonts w:hint="eastAsia" w:ascii="方正仿宋_GBK" w:eastAsia="方正仿宋_GBK"/>
          <w:sz w:val="32"/>
          <w:szCs w:val="32"/>
        </w:rPr>
        <w:t>、</w:t>
      </w:r>
      <w:r>
        <w:rPr>
          <w:rFonts w:ascii="方正仿宋_GBK" w:eastAsia="方正仿宋_GBK"/>
          <w:sz w:val="32"/>
          <w:szCs w:val="32"/>
        </w:rPr>
        <w:t>服务模式创新</w:t>
      </w:r>
      <w:r>
        <w:rPr>
          <w:rFonts w:hint="eastAsia" w:ascii="方正仿宋_GBK" w:eastAsia="方正仿宋_GBK"/>
          <w:sz w:val="32"/>
          <w:szCs w:val="32"/>
        </w:rPr>
        <w:t>和</w:t>
      </w:r>
      <w:r>
        <w:rPr>
          <w:rFonts w:ascii="方正仿宋_GBK" w:eastAsia="方正仿宋_GBK"/>
          <w:sz w:val="32"/>
          <w:szCs w:val="32"/>
        </w:rPr>
        <w:t>承担重大公共服务任务能力</w:t>
      </w:r>
      <w:r>
        <w:rPr>
          <w:rFonts w:hint="eastAsia" w:ascii="方正仿宋_GBK" w:eastAsia="方正仿宋_GBK"/>
          <w:sz w:val="32"/>
          <w:szCs w:val="32"/>
        </w:rPr>
        <w:t>情况。</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三、依托单位和共建单位基本情况</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仿宋_GBK" w:eastAsia="方正仿宋_GBK"/>
          <w:sz w:val="32"/>
          <w:szCs w:val="32"/>
        </w:rPr>
        <w:t>介绍依托单位的单位性质，特色业务，科研能力，上年度主营业务收入等；如有共建单位，介绍共建单位基本情况，与共建单位的合作基础和成效，签订合作协议等情况。</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四、平台现有基础条件</w:t>
      </w:r>
    </w:p>
    <w:p>
      <w:pPr>
        <w:widowControl/>
        <w:adjustRightInd w:val="0"/>
        <w:snapToGri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详述平台的</w:t>
      </w:r>
      <w:r>
        <w:rPr>
          <w:rFonts w:ascii="方正仿宋_GBK" w:eastAsia="方正仿宋_GBK"/>
          <w:sz w:val="32"/>
          <w:szCs w:val="32"/>
        </w:rPr>
        <w:t>研发及服务场所、</w:t>
      </w:r>
      <w:r>
        <w:rPr>
          <w:rFonts w:hint="eastAsia" w:ascii="方正仿宋_GBK" w:eastAsia="方正仿宋_GBK"/>
          <w:sz w:val="32"/>
          <w:szCs w:val="32"/>
        </w:rPr>
        <w:t>软硬件科研仪器设备及配套设施、科技资源拥有量与资源整合能力、管理和运行机制等。</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五、平台人才团队情况</w:t>
      </w:r>
    </w:p>
    <w:p>
      <w:pPr>
        <w:widowControl/>
        <w:adjustRightInd w:val="0"/>
        <w:snapToGri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介绍平台人才团队情况，主要包括</w:t>
      </w:r>
      <w:r>
        <w:rPr>
          <w:rFonts w:ascii="方正仿宋_GBK" w:eastAsia="方正仿宋_GBK"/>
          <w:sz w:val="32"/>
          <w:szCs w:val="32"/>
        </w:rPr>
        <w:t>人才团队规模</w:t>
      </w:r>
      <w:r>
        <w:rPr>
          <w:rFonts w:hint="eastAsia" w:ascii="方正仿宋_GBK" w:eastAsia="方正仿宋_GBK"/>
          <w:sz w:val="32"/>
          <w:szCs w:val="32"/>
        </w:rPr>
        <w:t>和</w:t>
      </w:r>
      <w:r>
        <w:rPr>
          <w:rFonts w:ascii="方正仿宋_GBK" w:eastAsia="方正仿宋_GBK"/>
          <w:sz w:val="32"/>
          <w:szCs w:val="32"/>
        </w:rPr>
        <w:t>结构</w:t>
      </w:r>
      <w:r>
        <w:rPr>
          <w:rFonts w:hint="eastAsia" w:ascii="方正仿宋_GBK" w:eastAsia="方正仿宋_GBK"/>
          <w:sz w:val="32"/>
          <w:szCs w:val="32"/>
        </w:rPr>
        <w:t>；列出平台负责人、主要技术骨干工作简历，主要介绍其最高学历、技术水平、参与的科研服务等情况。</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四、平台对外服务情况</w:t>
      </w:r>
    </w:p>
    <w:p>
      <w:pPr>
        <w:widowControl/>
        <w:adjustRightInd w:val="0"/>
        <w:snapToGrid w:val="0"/>
        <w:spacing w:line="560" w:lineRule="exact"/>
        <w:ind w:firstLine="640" w:firstLineChars="200"/>
        <w:jc w:val="left"/>
        <w:rPr>
          <w:rFonts w:ascii="方正仿宋_GBK" w:eastAsia="方正仿宋_GBK"/>
          <w:sz w:val="32"/>
          <w:szCs w:val="32"/>
        </w:rPr>
      </w:pPr>
      <w:r>
        <w:rPr>
          <w:rFonts w:hint="eastAsia" w:ascii="方正仿宋_GBK" w:eastAsia="方正仿宋_GBK"/>
          <w:sz w:val="32"/>
          <w:szCs w:val="32"/>
        </w:rPr>
        <w:t>详述平台的对外</w:t>
      </w:r>
      <w:r>
        <w:rPr>
          <w:rFonts w:ascii="方正仿宋_GBK" w:eastAsia="方正仿宋_GBK"/>
          <w:sz w:val="32"/>
          <w:szCs w:val="32"/>
        </w:rPr>
        <w:t>服务</w:t>
      </w:r>
      <w:r>
        <w:rPr>
          <w:rFonts w:hint="eastAsia" w:ascii="方正仿宋_GBK" w:eastAsia="方正仿宋_GBK"/>
          <w:sz w:val="32"/>
          <w:szCs w:val="32"/>
        </w:rPr>
        <w:t>情况，主要包括</w:t>
      </w:r>
      <w:r>
        <w:rPr>
          <w:rFonts w:ascii="方正仿宋_GBK" w:eastAsia="方正仿宋_GBK"/>
          <w:sz w:val="32"/>
          <w:szCs w:val="32"/>
        </w:rPr>
        <w:t>主营业务、服务模式、行业影响力</w:t>
      </w:r>
      <w:r>
        <w:rPr>
          <w:rFonts w:hint="eastAsia" w:ascii="方正仿宋_GBK" w:eastAsia="方正仿宋_GBK"/>
          <w:sz w:val="32"/>
          <w:szCs w:val="32"/>
        </w:rPr>
        <w:t>，近</w:t>
      </w:r>
      <w:r>
        <w:rPr>
          <w:rFonts w:ascii="方正仿宋_GBK" w:eastAsia="方正仿宋_GBK"/>
          <w:sz w:val="32"/>
          <w:szCs w:val="32"/>
        </w:rPr>
        <w:t>2年服务收入、服务量、增长率等服务成效</w:t>
      </w:r>
      <w:r>
        <w:rPr>
          <w:rFonts w:hint="eastAsia" w:ascii="方正仿宋_GBK" w:eastAsia="方正仿宋_GBK"/>
          <w:sz w:val="32"/>
          <w:szCs w:val="32"/>
        </w:rPr>
        <w:t>。</w:t>
      </w:r>
    </w:p>
    <w:p>
      <w:pPr>
        <w:widowControl/>
        <w:jc w:val="left"/>
        <w:rPr>
          <w:rFonts w:ascii="方正仿宋_GBK" w:eastAsia="方正仿宋_GBK"/>
          <w:sz w:val="32"/>
          <w:szCs w:val="32"/>
        </w:rPr>
      </w:pPr>
      <w:r>
        <w:rPr>
          <w:rFonts w:ascii="方正仿宋_GBK" w:eastAsia="方正仿宋_GBK"/>
          <w:sz w:val="32"/>
          <w:szCs w:val="32"/>
        </w:rPr>
        <w:br w:type="page"/>
      </w:r>
    </w:p>
    <w:p>
      <w:pPr>
        <w:adjustRightInd w:val="0"/>
        <w:snapToGrid w:val="0"/>
        <w:spacing w:line="560" w:lineRule="exact"/>
        <w:jc w:val="center"/>
        <w:rPr>
          <w:rFonts w:ascii="方正小标宋_GBK" w:eastAsia="方正小标宋_GBK"/>
          <w:sz w:val="44"/>
          <w:szCs w:val="44"/>
        </w:rPr>
      </w:pPr>
      <w:r>
        <w:rPr>
          <w:rFonts w:hint="eastAsia" w:ascii="方正小标宋_GBK" w:eastAsia="方正小标宋_GBK"/>
          <w:sz w:val="44"/>
          <w:szCs w:val="44"/>
        </w:rPr>
        <w:t>项目申报书编写提纲</w:t>
      </w:r>
    </w:p>
    <w:p>
      <w:pPr>
        <w:adjustRightInd w:val="0"/>
        <w:snapToGrid w:val="0"/>
        <w:spacing w:line="560" w:lineRule="exact"/>
        <w:jc w:val="center"/>
        <w:rPr>
          <w:rFonts w:ascii="方正楷体_GBK" w:eastAsia="方正楷体_GBK"/>
          <w:sz w:val="32"/>
          <w:szCs w:val="32"/>
        </w:rPr>
      </w:pPr>
      <w:r>
        <w:rPr>
          <w:rFonts w:hint="eastAsia" w:ascii="方正楷体_GBK" w:eastAsia="方正楷体_GBK"/>
          <w:sz w:val="32"/>
          <w:szCs w:val="32"/>
        </w:rPr>
        <w:t>（概念验证类平台填写）</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一、概念验证中心发展规划与布局</w:t>
      </w:r>
    </w:p>
    <w:p>
      <w:pPr>
        <w:adjustRightInd w:val="0"/>
        <w:snapToGrid w:val="0"/>
        <w:spacing w:line="560" w:lineRule="exact"/>
        <w:ind w:firstLine="640" w:firstLineChars="200"/>
        <w:rPr>
          <w:rFonts w:ascii="方正仿宋_GBK" w:hAnsi="宋体" w:eastAsia="方正仿宋_GBK" w:cs="宋体"/>
          <w:kern w:val="0"/>
          <w:sz w:val="32"/>
          <w:szCs w:val="32"/>
          <w14:ligatures w14:val="none"/>
        </w:rPr>
      </w:pPr>
      <w:r>
        <w:rPr>
          <w:rFonts w:hint="eastAsia" w:ascii="方正仿宋_GBK" w:hAnsi="宋体" w:eastAsia="方正仿宋_GBK" w:cs="宋体"/>
          <w:kern w:val="0"/>
          <w:sz w:val="32"/>
          <w:szCs w:val="32"/>
          <w14:ligatures w14:val="none"/>
        </w:rPr>
        <w:t>详述概念验证中心建设目标、组织架构及运行机制，布局技术方向，软硬件建设、人才引进和经费筹集已有基础和发展计划。</w:t>
      </w:r>
    </w:p>
    <w:p>
      <w:pPr>
        <w:widowControl/>
        <w:numPr>
          <w:ilvl w:val="255"/>
          <w:numId w:val="0"/>
        </w:numPr>
        <w:adjustRightInd w:val="0"/>
        <w:snapToGrid w:val="0"/>
        <w:spacing w:line="560" w:lineRule="exact"/>
        <w:ind w:firstLine="640" w:firstLineChars="200"/>
        <w:rPr>
          <w:rFonts w:ascii="方正黑体_GBK" w:hAnsi="Times New Roman" w:eastAsia="方正黑体_GBK" w:cs="Times New Roman"/>
          <w:sz w:val="32"/>
          <w:szCs w:val="32"/>
          <w14:ligatures w14:val="none"/>
        </w:rPr>
      </w:pPr>
      <w:r>
        <w:rPr>
          <w:rFonts w:hint="eastAsia" w:ascii="方正黑体_GBK" w:hAnsi="宋体" w:eastAsia="方正黑体_GBK" w:cs="宋体"/>
          <w:sz w:val="32"/>
          <w:szCs w:val="32"/>
          <w14:ligatures w14:val="none"/>
        </w:rPr>
        <w:t>二、概念验证中心建设的重要意义</w:t>
      </w:r>
    </w:p>
    <w:p>
      <w:pPr>
        <w:adjustRightInd w:val="0"/>
        <w:snapToGrid w:val="0"/>
        <w:spacing w:line="560" w:lineRule="exact"/>
        <w:ind w:firstLine="640" w:firstLineChars="200"/>
        <w:rPr>
          <w:rFonts w:ascii="方正仿宋_GBK" w:hAnsi="宋体" w:eastAsia="方正仿宋_GBK" w:cs="宋体"/>
          <w:kern w:val="0"/>
          <w:sz w:val="32"/>
          <w:szCs w:val="32"/>
          <w14:ligatures w14:val="none"/>
        </w:rPr>
      </w:pPr>
      <w:r>
        <w:rPr>
          <w:rFonts w:hint="eastAsia" w:ascii="方正仿宋_GBK" w:hAnsi="宋体" w:eastAsia="方正仿宋_GBK" w:cs="宋体"/>
          <w:kern w:val="0"/>
          <w:sz w:val="32"/>
          <w:szCs w:val="32"/>
          <w14:ligatures w14:val="none"/>
        </w:rPr>
        <w:t>论述概念验证中心在解决科技成果转化“最初一公里”问题的重要意义，阐述概念验证中心建设的先进性、必要性和可行性，以及推动科技创新成果与我市“465”现代产业集群有效需求对接的经济和社会效益。</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三、概念验证中心已有建设基础和提供概念验证服务情况</w:t>
      </w:r>
      <w:r>
        <w:rPr>
          <w:rFonts w:ascii="方正黑体_GBK" w:hAnsi="宋体" w:eastAsia="方正黑体_GBK" w:cs="宋体"/>
          <w:sz w:val="32"/>
          <w:szCs w:val="32"/>
          <w14:ligatures w14:val="none"/>
        </w:rPr>
        <w:t xml:space="preserve"> </w:t>
      </w:r>
    </w:p>
    <w:p>
      <w:pPr>
        <w:adjustRightInd w:val="0"/>
        <w:snapToGrid w:val="0"/>
        <w:spacing w:line="560" w:lineRule="exact"/>
        <w:ind w:firstLine="640" w:firstLineChars="200"/>
        <w:rPr>
          <w:rFonts w:ascii="方正仿宋_GBK" w:hAnsi="宋体" w:eastAsia="方正仿宋_GBK" w:cs="宋体"/>
          <w:kern w:val="0"/>
          <w:sz w:val="32"/>
          <w:szCs w:val="32"/>
          <w14:ligatures w14:val="none"/>
        </w:rPr>
      </w:pPr>
      <w:r>
        <w:rPr>
          <w:rFonts w:hint="eastAsia" w:ascii="方正仿宋_GBK" w:hAnsi="宋体" w:eastAsia="方正仿宋_GBK" w:cs="宋体"/>
          <w:kern w:val="0"/>
          <w:sz w:val="32"/>
          <w:szCs w:val="32"/>
          <w14:ligatures w14:val="none"/>
        </w:rPr>
        <w:t>介绍申请单位概念验证中心拥有的工作条件；介绍遴选评审、成果收益分配、绩效管理、科研诚信、科研伦理、安全生产等服务运行管理制度；介绍提供概念验证服务情况，高等院校、科研机构和医疗卫生机构阐述承担的市级及以上相关科技计划项目和产学研合作情况等，企业和社会组织阐述聚焦验证方向的技术优势、技术积累等情况。</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四、概念验证中心建设团队情况</w:t>
      </w:r>
      <w:r>
        <w:rPr>
          <w:rFonts w:ascii="方正黑体_GBK" w:hAnsi="宋体" w:eastAsia="方正黑体_GBK" w:cs="宋体"/>
          <w:sz w:val="32"/>
          <w:szCs w:val="32"/>
          <w14:ligatures w14:val="none"/>
        </w:rPr>
        <w:t xml:space="preserve"> </w:t>
      </w:r>
    </w:p>
    <w:p>
      <w:pPr>
        <w:adjustRightInd w:val="0"/>
        <w:snapToGrid w:val="0"/>
        <w:spacing w:line="560" w:lineRule="exact"/>
        <w:ind w:firstLine="640" w:firstLineChars="200"/>
        <w:rPr>
          <w:rFonts w:ascii="方正仿宋_GBK" w:hAnsi="宋体" w:eastAsia="方正仿宋_GBK" w:cs="宋体"/>
          <w:kern w:val="0"/>
          <w:sz w:val="32"/>
          <w:szCs w:val="32"/>
          <w14:ligatures w14:val="none"/>
        </w:rPr>
      </w:pPr>
      <w:r>
        <w:rPr>
          <w:rFonts w:hint="eastAsia" w:ascii="方正仿宋_GBK" w:hAnsi="宋体" w:eastAsia="方正仿宋_GBK" w:cs="宋体"/>
          <w:kern w:val="0"/>
          <w:sz w:val="32"/>
          <w:szCs w:val="32"/>
          <w14:ligatures w14:val="none"/>
        </w:rPr>
        <w:t>列出中心主任、专职职业技术经纪（经理）人以及服务团队核心人员情况，包括工作简历，主要介绍主导或参与概念验证服务案例情况。</w:t>
      </w:r>
    </w:p>
    <w:p>
      <w:pPr>
        <w:widowControl/>
        <w:numPr>
          <w:ilvl w:val="255"/>
          <w:numId w:val="0"/>
        </w:numPr>
        <w:adjustRightInd w:val="0"/>
        <w:snapToGrid w:val="0"/>
        <w:spacing w:line="560" w:lineRule="exact"/>
        <w:ind w:firstLine="640" w:firstLineChars="200"/>
        <w:rPr>
          <w:rFonts w:ascii="方正黑体_GBK" w:hAnsi="宋体" w:eastAsia="方正黑体_GBK" w:cs="宋体"/>
          <w:sz w:val="32"/>
          <w:szCs w:val="32"/>
          <w14:ligatures w14:val="none"/>
        </w:rPr>
      </w:pPr>
      <w:r>
        <w:rPr>
          <w:rFonts w:hint="eastAsia" w:ascii="方正黑体_GBK" w:hAnsi="宋体" w:eastAsia="方正黑体_GBK" w:cs="宋体"/>
          <w:sz w:val="32"/>
          <w:szCs w:val="32"/>
          <w14:ligatures w14:val="none"/>
        </w:rPr>
        <w:t>五、概念验证中心项目库情况</w:t>
      </w:r>
      <w:r>
        <w:rPr>
          <w:rFonts w:ascii="方正黑体_GBK" w:hAnsi="宋体" w:eastAsia="方正黑体_GBK" w:cs="宋体"/>
          <w:sz w:val="32"/>
          <w:szCs w:val="32"/>
          <w14:ligatures w14:val="none"/>
        </w:rPr>
        <w:t xml:space="preserve"> </w:t>
      </w:r>
    </w:p>
    <w:p>
      <w:pPr>
        <w:adjustRightInd w:val="0"/>
        <w:snapToGrid w:val="0"/>
        <w:spacing w:line="560" w:lineRule="exact"/>
        <w:ind w:firstLine="640" w:firstLineChars="200"/>
        <w:rPr>
          <w:rFonts w:ascii="方正仿宋_GBK" w:hAnsi="宋体" w:eastAsia="方正仿宋_GBK" w:cs="宋体"/>
          <w:kern w:val="0"/>
          <w:sz w:val="32"/>
          <w:szCs w:val="32"/>
          <w14:ligatures w14:val="none"/>
        </w:rPr>
      </w:pPr>
      <w:r>
        <w:rPr>
          <w:rFonts w:hint="eastAsia" w:ascii="方正仿宋_GBK" w:hAnsi="宋体" w:eastAsia="方正仿宋_GBK" w:cs="宋体"/>
          <w:kern w:val="0"/>
          <w:sz w:val="32"/>
          <w:szCs w:val="32"/>
          <w14:ligatures w14:val="none"/>
        </w:rPr>
        <w:t>列出入选项目库项目清单，阐述概念验证项目库项目名称、简介（研究基础、可行性）、项目负责人情况以及是否获国家、省和市科技计划资金立项并通过验收（需填写项目来源，如国家自然科学基金面上项目）。</w:t>
      </w:r>
    </w:p>
    <w:p>
      <w:pPr>
        <w:widowControl/>
        <w:jc w:val="left"/>
        <w:rPr>
          <w:rFonts w:ascii="方正仿宋_GBK" w:hAnsi="宋体" w:eastAsia="方正仿宋_GBK" w:cs="宋体"/>
          <w:kern w:val="0"/>
          <w:sz w:val="32"/>
          <w:szCs w:val="32"/>
          <w14:ligatures w14:val="none"/>
        </w:rPr>
      </w:pPr>
      <w:r>
        <w:rPr>
          <w:rFonts w:ascii="方正仿宋_GBK" w:hAnsi="宋体" w:eastAsia="方正仿宋_GBK" w:cs="宋体"/>
          <w:kern w:val="0"/>
          <w:sz w:val="32"/>
          <w:szCs w:val="32"/>
          <w14:ligatures w14:val="none"/>
        </w:rPr>
        <w:br w:type="page"/>
      </w:r>
    </w:p>
    <w:p>
      <w:pPr>
        <w:adjustRightInd w:val="0"/>
        <w:snapToGrid w:val="0"/>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附表1：专业技术领域软硬件</w:t>
      </w:r>
      <w:r>
        <w:rPr>
          <w:rFonts w:ascii="宋体" w:hAnsi="宋体" w:eastAsia="宋体" w:cs="Times New Roman"/>
          <w:b/>
          <w:sz w:val="28"/>
          <w:szCs w:val="28"/>
          <w14:ligatures w14:val="none"/>
        </w:rPr>
        <w:t>设备清单</w:t>
      </w:r>
    </w:p>
    <w:p>
      <w:pPr>
        <w:adjustRightInd w:val="0"/>
        <w:snapToGrid w:val="0"/>
        <w:jc w:val="center"/>
        <w:rPr>
          <w:rFonts w:ascii="宋体" w:hAnsi="宋体" w:eastAsia="宋体" w:cs="Times New Roman"/>
          <w:b/>
          <w:szCs w:val="21"/>
          <w14:ligatures w14:val="none"/>
        </w:rPr>
      </w:pPr>
      <w:r>
        <w:rPr>
          <w:rFonts w:hint="eastAsia" w:ascii="宋体" w:hAnsi="宋体" w:eastAsia="宋体" w:cs="Times New Roman"/>
          <w:b/>
          <w:szCs w:val="21"/>
          <w14:ligatures w14:val="none"/>
        </w:rPr>
        <w:t>（</w:t>
      </w:r>
      <w:r>
        <w:rPr>
          <w:rFonts w:hint="eastAsia" w:ascii="宋体" w:hAnsi="宋体" w:eastAsia="宋体" w:cs="Times New Roman"/>
          <w:szCs w:val="21"/>
          <w14:ligatures w14:val="none"/>
        </w:rPr>
        <w:t>请与生产用设备区别开</w:t>
      </w:r>
      <w:r>
        <w:rPr>
          <w:rFonts w:hint="eastAsia" w:ascii="宋体" w:hAnsi="宋体" w:eastAsia="宋体" w:cs="Times New Roman"/>
          <w:b/>
          <w:szCs w:val="21"/>
          <w14:ligatures w14:val="none"/>
        </w:rPr>
        <w:t>）</w:t>
      </w:r>
    </w:p>
    <w:tbl>
      <w:tblPr>
        <w:tblStyle w:val="30"/>
        <w:tblW w:w="10132" w:type="dxa"/>
        <w:jc w:val="center"/>
        <w:tblLayout w:type="autofit"/>
        <w:tblCellMar>
          <w:top w:w="0" w:type="dxa"/>
          <w:left w:w="108" w:type="dxa"/>
          <w:bottom w:w="0" w:type="dxa"/>
          <w:right w:w="108" w:type="dxa"/>
        </w:tblCellMar>
      </w:tblPr>
      <w:tblGrid>
        <w:gridCol w:w="672"/>
        <w:gridCol w:w="2017"/>
        <w:gridCol w:w="1559"/>
        <w:gridCol w:w="764"/>
        <w:gridCol w:w="1280"/>
        <w:gridCol w:w="1280"/>
        <w:gridCol w:w="1280"/>
        <w:gridCol w:w="1280"/>
      </w:tblGrid>
      <w:tr>
        <w:tblPrEx>
          <w:tblCellMar>
            <w:top w:w="0" w:type="dxa"/>
            <w:left w:w="108" w:type="dxa"/>
            <w:bottom w:w="0" w:type="dxa"/>
            <w:right w:w="108" w:type="dxa"/>
          </w:tblCellMar>
        </w:tblPrEx>
        <w:trPr>
          <w:trHeight w:val="39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序号</w:t>
            </w:r>
          </w:p>
        </w:tc>
        <w:tc>
          <w:tcPr>
            <w:tcW w:w="2017"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软硬件设备名称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规格型号</w:t>
            </w:r>
          </w:p>
        </w:tc>
        <w:tc>
          <w:tcPr>
            <w:tcW w:w="76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数量</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原价值</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购买日期</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使用部门</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存放地点</w:t>
            </w:r>
          </w:p>
        </w:tc>
      </w:tr>
      <w:tr>
        <w:tblPrEx>
          <w:tblCellMar>
            <w:top w:w="0" w:type="dxa"/>
            <w:left w:w="108" w:type="dxa"/>
            <w:bottom w:w="0" w:type="dxa"/>
            <w:right w:w="108" w:type="dxa"/>
          </w:tblCellMar>
        </w:tblPrEx>
        <w:trPr>
          <w:trHeight w:val="390" w:hRule="atLeast"/>
          <w:jc w:val="center"/>
        </w:trPr>
        <w:tc>
          <w:tcPr>
            <w:tcW w:w="10132" w:type="dxa"/>
            <w:gridSpan w:val="8"/>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ascii="宋体" w:hAnsi="宋体" w:eastAsia="宋体" w:cs="宋体"/>
                <w:b/>
                <w:kern w:val="0"/>
                <w:sz w:val="20"/>
                <w:szCs w:val="20"/>
                <w:u w:val="single"/>
                <w14:ligatures w14:val="none"/>
              </w:rPr>
              <w:t xml:space="preserve"> </w:t>
            </w:r>
            <w:r>
              <w:rPr>
                <w:rFonts w:hint="eastAsia" w:ascii="宋体" w:hAnsi="宋体" w:eastAsia="宋体" w:cs="宋体"/>
                <w:b/>
                <w:kern w:val="0"/>
                <w:sz w:val="20"/>
                <w:szCs w:val="20"/>
                <w:u w:val="single"/>
                <w14:ligatures w14:val="none"/>
              </w:rPr>
              <w:t>20</w:t>
            </w:r>
            <w:r>
              <w:rPr>
                <w:rFonts w:ascii="宋体" w:hAnsi="宋体" w:eastAsia="宋体" w:cs="宋体"/>
                <w:b/>
                <w:kern w:val="0"/>
                <w:sz w:val="20"/>
                <w:szCs w:val="20"/>
                <w:u w:val="single"/>
                <w14:ligatures w14:val="none"/>
              </w:rPr>
              <w:t>23</w:t>
            </w:r>
            <w:r>
              <w:rPr>
                <w:rFonts w:hint="eastAsia" w:ascii="宋体" w:hAnsi="宋体" w:eastAsia="宋体" w:cs="宋体"/>
                <w:b/>
                <w:kern w:val="0"/>
                <w:sz w:val="20"/>
                <w:szCs w:val="20"/>
                <w14:ligatures w14:val="none"/>
              </w:rPr>
              <w:t>年度</w:t>
            </w: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4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hint="eastAsia" w:ascii="宋体" w:hAnsi="宋体" w:eastAsia="宋体" w:cs="宋体"/>
                <w:b/>
                <w:kern w:val="0"/>
                <w:sz w:val="20"/>
                <w:szCs w:val="20"/>
                <w14:ligatures w14:val="none"/>
              </w:rPr>
              <w:t>小计</w:t>
            </w: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3840" w:type="dxa"/>
            <w:gridSpan w:val="3"/>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w:t>
            </w:r>
          </w:p>
        </w:tc>
      </w:tr>
      <w:tr>
        <w:tblPrEx>
          <w:tblCellMar>
            <w:top w:w="0" w:type="dxa"/>
            <w:left w:w="108" w:type="dxa"/>
            <w:bottom w:w="0" w:type="dxa"/>
            <w:right w:w="108" w:type="dxa"/>
          </w:tblCellMar>
        </w:tblPrEx>
        <w:trPr>
          <w:trHeight w:val="390" w:hRule="atLeast"/>
          <w:jc w:val="center"/>
        </w:trPr>
        <w:tc>
          <w:tcPr>
            <w:tcW w:w="10132" w:type="dxa"/>
            <w:gridSpan w:val="8"/>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ascii="宋体" w:hAnsi="宋体" w:eastAsia="宋体" w:cs="宋体"/>
                <w:b/>
                <w:kern w:val="0"/>
                <w:sz w:val="20"/>
                <w:szCs w:val="20"/>
                <w:u w:val="single"/>
                <w14:ligatures w14:val="none"/>
              </w:rPr>
              <w:t xml:space="preserve"> </w:t>
            </w:r>
            <w:r>
              <w:rPr>
                <w:rFonts w:hint="eastAsia" w:ascii="宋体" w:hAnsi="宋体" w:eastAsia="宋体" w:cs="宋体"/>
                <w:b/>
                <w:kern w:val="0"/>
                <w:sz w:val="20"/>
                <w:szCs w:val="20"/>
                <w:u w:val="single"/>
                <w14:ligatures w14:val="none"/>
              </w:rPr>
              <w:t>20</w:t>
            </w:r>
            <w:r>
              <w:rPr>
                <w:rFonts w:ascii="宋体" w:hAnsi="宋体" w:eastAsia="宋体" w:cs="宋体"/>
                <w:b/>
                <w:kern w:val="0"/>
                <w:sz w:val="20"/>
                <w:szCs w:val="20"/>
                <w:u w:val="single"/>
                <w14:ligatures w14:val="none"/>
              </w:rPr>
              <w:t>22</w:t>
            </w:r>
            <w:r>
              <w:rPr>
                <w:rFonts w:hint="eastAsia" w:ascii="宋体" w:hAnsi="宋体" w:eastAsia="宋体" w:cs="宋体"/>
                <w:b/>
                <w:kern w:val="0"/>
                <w:sz w:val="20"/>
                <w:szCs w:val="20"/>
                <w14:ligatures w14:val="none"/>
              </w:rPr>
              <w:t>年度</w:t>
            </w: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bookmarkStart w:id="1" w:name="_Hlk144211555"/>
            <w:r>
              <w:rPr>
                <w:rFonts w:hint="eastAsia" w:ascii="宋体" w:hAnsi="宋体" w:eastAsia="宋体" w:cs="宋体"/>
                <w:kern w:val="0"/>
                <w:sz w:val="20"/>
                <w:szCs w:val="20"/>
                <w14:ligatures w14:val="none"/>
              </w:rPr>
              <w:t>1</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bookmarkEnd w:id="1"/>
      <w:tr>
        <w:tblPrEx>
          <w:tblCellMar>
            <w:top w:w="0" w:type="dxa"/>
            <w:left w:w="108" w:type="dxa"/>
            <w:bottom w:w="0" w:type="dxa"/>
            <w:right w:w="108" w:type="dxa"/>
          </w:tblCellMar>
        </w:tblPrEx>
        <w:trPr>
          <w:trHeight w:val="390" w:hRule="atLeast"/>
          <w:jc w:val="center"/>
        </w:trPr>
        <w:tc>
          <w:tcPr>
            <w:tcW w:w="4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hint="eastAsia" w:ascii="宋体" w:hAnsi="宋体" w:eastAsia="宋体" w:cs="宋体"/>
                <w:b/>
                <w:kern w:val="0"/>
                <w:sz w:val="20"/>
                <w:szCs w:val="20"/>
                <w14:ligatures w14:val="none"/>
              </w:rPr>
              <w:t>小计</w:t>
            </w: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3840" w:type="dxa"/>
            <w:gridSpan w:val="3"/>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w:t>
            </w:r>
          </w:p>
        </w:tc>
      </w:tr>
      <w:tr>
        <w:tblPrEx>
          <w:tblCellMar>
            <w:top w:w="0" w:type="dxa"/>
            <w:left w:w="108" w:type="dxa"/>
            <w:bottom w:w="0" w:type="dxa"/>
            <w:right w:w="108" w:type="dxa"/>
          </w:tblCellMar>
        </w:tblPrEx>
        <w:trPr>
          <w:trHeight w:val="390" w:hRule="atLeast"/>
          <w:jc w:val="center"/>
        </w:trPr>
        <w:tc>
          <w:tcPr>
            <w:tcW w:w="10132" w:type="dxa"/>
            <w:gridSpan w:val="8"/>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bookmarkStart w:id="2" w:name="_Hlk144211669"/>
            <w:r>
              <w:rPr>
                <w:rFonts w:hint="eastAsia" w:ascii="宋体" w:hAnsi="宋体" w:eastAsia="宋体" w:cs="宋体"/>
                <w:b/>
                <w:kern w:val="0"/>
                <w:sz w:val="20"/>
                <w:szCs w:val="20"/>
                <w:u w:val="single"/>
                <w14:ligatures w14:val="none"/>
              </w:rPr>
              <w:t>20</w:t>
            </w:r>
            <w:r>
              <w:rPr>
                <w:rFonts w:ascii="宋体" w:hAnsi="宋体" w:eastAsia="宋体" w:cs="宋体"/>
                <w:b/>
                <w:kern w:val="0"/>
                <w:sz w:val="20"/>
                <w:szCs w:val="20"/>
                <w:u w:val="single"/>
                <w14:ligatures w14:val="none"/>
              </w:rPr>
              <w:t>21</w:t>
            </w:r>
            <w:r>
              <w:rPr>
                <w:rFonts w:hint="eastAsia" w:ascii="宋体" w:hAnsi="宋体" w:eastAsia="宋体" w:cs="宋体"/>
                <w:b/>
                <w:kern w:val="0"/>
                <w:sz w:val="20"/>
                <w:szCs w:val="20"/>
                <w14:ligatures w14:val="none"/>
              </w:rPr>
              <w:t>年度</w:t>
            </w: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4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hint="eastAsia" w:ascii="宋体" w:hAnsi="宋体" w:eastAsia="宋体" w:cs="宋体"/>
                <w:b/>
                <w:kern w:val="0"/>
                <w:sz w:val="20"/>
                <w:szCs w:val="20"/>
                <w14:ligatures w14:val="none"/>
              </w:rPr>
              <w:t>小计</w:t>
            </w: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3840" w:type="dxa"/>
            <w:gridSpan w:val="3"/>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10132" w:type="dxa"/>
            <w:gridSpan w:val="8"/>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b/>
                <w:kern w:val="0"/>
                <w:sz w:val="20"/>
                <w:szCs w:val="20"/>
                <w:u w:val="single"/>
                <w14:ligatures w14:val="none"/>
              </w:rPr>
              <w:t>20</w:t>
            </w:r>
            <w:r>
              <w:rPr>
                <w:rFonts w:ascii="宋体" w:hAnsi="宋体" w:eastAsia="宋体" w:cs="宋体"/>
                <w:b/>
                <w:kern w:val="0"/>
                <w:sz w:val="20"/>
                <w:szCs w:val="20"/>
                <w:u w:val="single"/>
                <w14:ligatures w14:val="none"/>
              </w:rPr>
              <w:t>20</w:t>
            </w:r>
            <w:r>
              <w:rPr>
                <w:rFonts w:hint="eastAsia" w:ascii="宋体" w:hAnsi="宋体" w:eastAsia="宋体" w:cs="宋体"/>
                <w:b/>
                <w:kern w:val="0"/>
                <w:sz w:val="20"/>
                <w:szCs w:val="20"/>
                <w14:ligatures w14:val="none"/>
              </w:rPr>
              <w:t>年度及之前</w:t>
            </w: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672"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20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14:ligatures w14:val="none"/>
              </w:rPr>
            </w:pPr>
          </w:p>
        </w:tc>
        <w:tc>
          <w:tcPr>
            <w:tcW w:w="1559"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tr>
        <w:tblPrEx>
          <w:tblCellMar>
            <w:top w:w="0" w:type="dxa"/>
            <w:left w:w="108" w:type="dxa"/>
            <w:bottom w:w="0" w:type="dxa"/>
            <w:right w:w="108" w:type="dxa"/>
          </w:tblCellMar>
        </w:tblPrEx>
        <w:trPr>
          <w:trHeight w:val="390" w:hRule="atLeast"/>
          <w:jc w:val="center"/>
        </w:trPr>
        <w:tc>
          <w:tcPr>
            <w:tcW w:w="4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hint="eastAsia" w:ascii="宋体" w:hAnsi="宋体" w:eastAsia="宋体" w:cs="宋体"/>
                <w:b/>
                <w:kern w:val="0"/>
                <w:sz w:val="20"/>
                <w:szCs w:val="20"/>
                <w14:ligatures w14:val="none"/>
              </w:rPr>
              <w:t>小计</w:t>
            </w: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3840" w:type="dxa"/>
            <w:gridSpan w:val="3"/>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r>
      <w:bookmarkEnd w:id="2"/>
      <w:tr>
        <w:tblPrEx>
          <w:tblCellMar>
            <w:top w:w="0" w:type="dxa"/>
            <w:left w:w="108" w:type="dxa"/>
            <w:bottom w:w="0" w:type="dxa"/>
            <w:right w:w="108" w:type="dxa"/>
          </w:tblCellMar>
        </w:tblPrEx>
        <w:trPr>
          <w:trHeight w:val="390" w:hRule="atLeast"/>
          <w:jc w:val="center"/>
        </w:trPr>
        <w:tc>
          <w:tcPr>
            <w:tcW w:w="4248"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b/>
                <w:kern w:val="0"/>
                <w:sz w:val="20"/>
                <w:szCs w:val="20"/>
                <w14:ligatures w14:val="none"/>
              </w:rPr>
            </w:pPr>
            <w:r>
              <w:rPr>
                <w:rFonts w:hint="eastAsia" w:ascii="宋体" w:hAnsi="宋体" w:eastAsia="宋体" w:cs="宋体"/>
                <w:b/>
                <w:kern w:val="0"/>
                <w:sz w:val="20"/>
                <w:szCs w:val="20"/>
                <w14:ligatures w14:val="none"/>
              </w:rPr>
              <w:t>合计</w:t>
            </w:r>
          </w:p>
        </w:tc>
        <w:tc>
          <w:tcPr>
            <w:tcW w:w="76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1280"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p>
        </w:tc>
        <w:tc>
          <w:tcPr>
            <w:tcW w:w="3840" w:type="dxa"/>
            <w:gridSpan w:val="3"/>
            <w:tcBorders>
              <w:top w:val="nil"/>
              <w:left w:val="nil"/>
              <w:bottom w:val="single" w:color="auto" w:sz="4" w:space="0"/>
              <w:right w:val="single" w:color="auto" w:sz="4" w:space="0"/>
            </w:tcBorders>
            <w:shd w:val="clear" w:color="auto" w:fill="auto"/>
            <w:noWrap/>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w:t>
            </w:r>
          </w:p>
        </w:tc>
      </w:tr>
    </w:tbl>
    <w:p>
      <w:pPr>
        <w:adjustRightInd w:val="0"/>
        <w:snapToGrid w:val="0"/>
        <w:spacing w:line="560" w:lineRule="exact"/>
        <w:ind w:firstLine="640" w:firstLineChars="200"/>
        <w:rPr>
          <w:rFonts w:ascii="方正仿宋_GBK" w:hAnsi="宋体" w:eastAsia="方正仿宋_GBK" w:cs="宋体"/>
          <w:kern w:val="0"/>
          <w:sz w:val="32"/>
          <w:szCs w:val="32"/>
          <w14:ligatures w14:val="none"/>
        </w:rPr>
      </w:pPr>
    </w:p>
    <w:p>
      <w:pPr>
        <w:widowControl/>
        <w:jc w:val="left"/>
        <w:rPr>
          <w:rFonts w:ascii="宋体" w:hAnsi="Times New Roman" w:eastAsia="宋体" w:cs="Times New Roman"/>
          <w:b/>
          <w:sz w:val="24"/>
          <w:szCs w:val="24"/>
          <w14:ligatures w14:val="none"/>
        </w:rPr>
        <w:sectPr>
          <w:footerReference r:id="rId3" w:type="default"/>
          <w:pgSz w:w="11906" w:h="16838"/>
          <w:pgMar w:top="2098" w:right="1474" w:bottom="1985" w:left="1588" w:header="851" w:footer="992" w:gutter="0"/>
          <w:cols w:space="425" w:num="1"/>
          <w:docGrid w:type="lines" w:linePitch="312" w:charSpace="0"/>
        </w:sectPr>
      </w:pPr>
      <w:r>
        <w:rPr>
          <w:rFonts w:ascii="宋体" w:hAnsi="Times New Roman" w:eastAsia="宋体" w:cs="Times New Roman"/>
          <w:b/>
          <w:sz w:val="24"/>
          <w:szCs w:val="24"/>
          <w14:ligatures w14:val="none"/>
        </w:rPr>
        <w:br w:type="page"/>
      </w:r>
    </w:p>
    <w:p>
      <w:pPr>
        <w:adjustRightInd w:val="0"/>
        <w:snapToGrid w:val="0"/>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附表</w:t>
      </w:r>
      <w:r>
        <w:rPr>
          <w:rFonts w:ascii="宋体" w:hAnsi="宋体" w:eastAsia="宋体" w:cs="Times New Roman"/>
          <w:b/>
          <w:sz w:val="28"/>
          <w:szCs w:val="28"/>
          <w14:ligatures w14:val="none"/>
        </w:rPr>
        <w:t>2</w:t>
      </w:r>
      <w:r>
        <w:rPr>
          <w:rFonts w:hint="eastAsia" w:ascii="宋体" w:hAnsi="宋体" w:eastAsia="宋体" w:cs="Times New Roman"/>
          <w:b/>
          <w:sz w:val="28"/>
          <w:szCs w:val="28"/>
          <w14:ligatures w14:val="none"/>
        </w:rPr>
        <w:t>：科技公共服务平台</w:t>
      </w:r>
      <w:r>
        <w:rPr>
          <w:rFonts w:ascii="宋体" w:hAnsi="宋体" w:eastAsia="宋体" w:cs="Times New Roman"/>
          <w:b/>
          <w:sz w:val="28"/>
          <w:szCs w:val="28"/>
          <w14:ligatures w14:val="none"/>
        </w:rPr>
        <w:t>组织功能构架图</w:t>
      </w:r>
      <w:r>
        <w:rPr>
          <w:rFonts w:hint="eastAsia" w:ascii="宋体" w:hAnsi="宋体" w:eastAsia="宋体" w:cs="Times New Roman"/>
          <w:b/>
          <w:sz w:val="28"/>
          <w:szCs w:val="28"/>
          <w14:ligatures w14:val="none"/>
        </w:rPr>
        <w:t>（示例）</w: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14:ligatures w14:val="none"/>
        </w:rPr>
        <mc:AlternateContent>
          <mc:Choice Requires="wps">
            <w:drawing>
              <wp:anchor distT="0" distB="0" distL="114300" distR="114300" simplePos="0" relativeHeight="251659264" behindDoc="0" locked="0" layoutInCell="1" allowOverlap="1">
                <wp:simplePos x="0" y="0"/>
                <wp:positionH relativeFrom="column">
                  <wp:posOffset>2447290</wp:posOffset>
                </wp:positionH>
                <wp:positionV relativeFrom="paragraph">
                  <wp:posOffset>100965</wp:posOffset>
                </wp:positionV>
                <wp:extent cx="3961765" cy="609600"/>
                <wp:effectExtent l="13970" t="10795" r="5715" b="8255"/>
                <wp:wrapNone/>
                <wp:docPr id="1402946465" name="矩形 33"/>
                <wp:cNvGraphicFramePr/>
                <a:graphic xmlns:a="http://schemas.openxmlformats.org/drawingml/2006/main">
                  <a:graphicData uri="http://schemas.microsoft.com/office/word/2010/wordprocessingShape">
                    <wps:wsp>
                      <wps:cNvSpPr>
                        <a:spLocks noChangeArrowheads="1"/>
                      </wps:cNvSpPr>
                      <wps:spPr bwMode="auto">
                        <a:xfrm>
                          <a:off x="0" y="0"/>
                          <a:ext cx="3961765" cy="609600"/>
                        </a:xfrm>
                        <a:prstGeom prst="rect">
                          <a:avLst/>
                        </a:prstGeom>
                        <a:solidFill>
                          <a:srgbClr val="FFFFFF"/>
                        </a:solidFill>
                        <a:ln w="9525">
                          <a:solidFill>
                            <a:srgbClr val="000000"/>
                          </a:solidFill>
                          <a:miter lim="800000"/>
                        </a:ln>
                      </wps:spPr>
                      <wps:txbx>
                        <w:txbxContent>
                          <w:p>
                            <w:pPr>
                              <w:snapToGrid w:val="0"/>
                              <w:rPr>
                                <w:rFonts w:ascii="方正仿宋_GBK" w:hAnsi="宋体" w:eastAsia="方正仿宋_GBK"/>
                                <w:sz w:val="28"/>
                                <w:szCs w:val="28"/>
                              </w:rPr>
                            </w:pPr>
                            <w:r>
                              <w:rPr>
                                <w:rFonts w:hint="eastAsia" w:ascii="方正仿宋_GBK" w:hAnsi="宋体" w:eastAsia="方正仿宋_GBK"/>
                                <w:sz w:val="28"/>
                                <w:szCs w:val="28"/>
                              </w:rPr>
                              <w:t>无锡市****科技公共服务平台（总人数</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人）</w:t>
                            </w:r>
                          </w:p>
                          <w:p>
                            <w:pPr>
                              <w:snapToGrid w:val="0"/>
                              <w:jc w:val="center"/>
                              <w:rPr>
                                <w:rFonts w:ascii="方正仿宋_GBK" w:hAnsi="宋体" w:eastAsia="方正仿宋_GBK"/>
                                <w:sz w:val="28"/>
                                <w:szCs w:val="28"/>
                              </w:rPr>
                            </w:pPr>
                            <w:r>
                              <w:rPr>
                                <w:rFonts w:hint="eastAsia" w:ascii="方正仿宋_GBK" w:hAnsi="宋体" w:eastAsia="方正仿宋_GBK"/>
                                <w:sz w:val="28"/>
                                <w:szCs w:val="28"/>
                              </w:rPr>
                              <w:t>主任：****（总经理）</w:t>
                            </w:r>
                            <w:r>
                              <w:rPr>
                                <w:rFonts w:hint="eastAsia" w:ascii="方正仿宋_GBK" w:eastAsia="方正仿宋_GBK"/>
                                <w:sz w:val="28"/>
                                <w:szCs w:val="28"/>
                              </w:rPr>
                              <w:t>（</w:t>
                            </w:r>
                            <w:r>
                              <w:rPr>
                                <w:rFonts w:hint="eastAsia" w:ascii="方正仿宋_GBK" w:eastAsia="方正仿宋_GBK"/>
                                <w:sz w:val="28"/>
                                <w:szCs w:val="28"/>
                                <w:u w:val="single"/>
                              </w:rPr>
                              <w:t>1</w:t>
                            </w:r>
                            <w:r>
                              <w:rPr>
                                <w:rFonts w:hint="eastAsia" w:ascii="方正仿宋_GBK" w:eastAsia="方正仿宋_GBK"/>
                                <w:sz w:val="28"/>
                                <w:szCs w:val="28"/>
                              </w:rPr>
                              <w:t>人）</w:t>
                            </w:r>
                          </w:p>
                        </w:txbxContent>
                      </wps:txbx>
                      <wps:bodyPr rot="0" vert="horz" wrap="square" lIns="91440" tIns="45720" rIns="91440" bIns="45720" anchor="t" anchorCtr="0" upright="1">
                        <a:noAutofit/>
                      </wps:bodyPr>
                    </wps:wsp>
                  </a:graphicData>
                </a:graphic>
              </wp:anchor>
            </w:drawing>
          </mc:Choice>
          <mc:Fallback>
            <w:pict>
              <v:rect id="矩形 33" o:spid="_x0000_s1026" o:spt="1" style="position:absolute;left:0pt;margin-left:192.7pt;margin-top:7.95pt;height:48pt;width:311.95pt;z-index:251659264;mso-width-relative:page;mso-height-relative:page;" fillcolor="#FFFFFF" filled="t" stroked="t" coordsize="21600,21600" o:gfxdata="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joITt2AAAAAsBAAAPAAAAAAAAAAEAIAAAACIA&#10;AABkcnMvZG93bnJldi54bWxQSwECFAAUAAAACACHTuJAIPkI20ICAACEBAAADgAAAAAAAAABACAA&#10;AAAnAQAAZHJzL2Uyb0RvYy54bWxQSwUGAAAAAAYABgBZAQAA2wUAAAAA&#10;">
                <v:fill on="t" focussize="0,0"/>
                <v:stroke color="#000000" miterlimit="8" joinstyle="miter"/>
                <v:imagedata o:title=""/>
                <o:lock v:ext="edit" aspectratio="f"/>
                <v:textbox>
                  <w:txbxContent>
                    <w:p>
                      <w:pPr>
                        <w:snapToGrid w:val="0"/>
                        <w:rPr>
                          <w:rFonts w:ascii="方正仿宋_GBK" w:hAnsi="宋体" w:eastAsia="方正仿宋_GBK"/>
                          <w:sz w:val="28"/>
                          <w:szCs w:val="28"/>
                        </w:rPr>
                      </w:pPr>
                      <w:r>
                        <w:rPr>
                          <w:rFonts w:hint="eastAsia" w:ascii="方正仿宋_GBK" w:hAnsi="宋体" w:eastAsia="方正仿宋_GBK"/>
                          <w:sz w:val="28"/>
                          <w:szCs w:val="28"/>
                        </w:rPr>
                        <w:t>无锡市****科技公共服务平台（总人数</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人）</w:t>
                      </w:r>
                    </w:p>
                    <w:p>
                      <w:pPr>
                        <w:snapToGrid w:val="0"/>
                        <w:jc w:val="center"/>
                        <w:rPr>
                          <w:rFonts w:ascii="方正仿宋_GBK" w:hAnsi="宋体" w:eastAsia="方正仿宋_GBK"/>
                          <w:sz w:val="28"/>
                          <w:szCs w:val="28"/>
                        </w:rPr>
                      </w:pPr>
                      <w:r>
                        <w:rPr>
                          <w:rFonts w:hint="eastAsia" w:ascii="方正仿宋_GBK" w:hAnsi="宋体" w:eastAsia="方正仿宋_GBK"/>
                          <w:sz w:val="28"/>
                          <w:szCs w:val="28"/>
                        </w:rPr>
                        <w:t>主任：****（总经理）</w:t>
                      </w:r>
                      <w:r>
                        <w:rPr>
                          <w:rFonts w:hint="eastAsia" w:ascii="方正仿宋_GBK" w:eastAsia="方正仿宋_GBK"/>
                          <w:sz w:val="28"/>
                          <w:szCs w:val="28"/>
                        </w:rPr>
                        <w:t>（</w:t>
                      </w:r>
                      <w:r>
                        <w:rPr>
                          <w:rFonts w:hint="eastAsia" w:ascii="方正仿宋_GBK" w:eastAsia="方正仿宋_GBK"/>
                          <w:sz w:val="28"/>
                          <w:szCs w:val="28"/>
                          <w:u w:val="single"/>
                        </w:rPr>
                        <w:t>1</w:t>
                      </w:r>
                      <w:r>
                        <w:rPr>
                          <w:rFonts w:hint="eastAsia" w:ascii="方正仿宋_GBK" w:eastAsia="方正仿宋_GBK"/>
                          <w:sz w:val="28"/>
                          <w:szCs w:val="28"/>
                        </w:rPr>
                        <w:t>人）</w:t>
                      </w:r>
                    </w:p>
                  </w:txbxContent>
                </v:textbox>
              </v:rect>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rPr>
        <mc:AlternateContent>
          <mc:Choice Requires="wps">
            <w:drawing>
              <wp:anchor distT="0" distB="0" distL="114300" distR="114300" simplePos="0" relativeHeight="251684864" behindDoc="0" locked="0" layoutInCell="1" allowOverlap="1">
                <wp:simplePos x="0" y="0"/>
                <wp:positionH relativeFrom="column">
                  <wp:posOffset>4411345</wp:posOffset>
                </wp:positionH>
                <wp:positionV relativeFrom="paragraph">
                  <wp:posOffset>33655</wp:posOffset>
                </wp:positionV>
                <wp:extent cx="19050" cy="681355"/>
                <wp:effectExtent l="57150" t="0" r="95250" b="61595"/>
                <wp:wrapNone/>
                <wp:docPr id="456867857" name="直接箭头连接符 39"/>
                <wp:cNvGraphicFramePr/>
                <a:graphic xmlns:a="http://schemas.openxmlformats.org/drawingml/2006/main">
                  <a:graphicData uri="http://schemas.microsoft.com/office/word/2010/wordprocessingShape">
                    <wps:wsp>
                      <wps:cNvCnPr/>
                      <wps:spPr>
                        <a:xfrm>
                          <a:off x="0" y="0"/>
                          <a:ext cx="19050" cy="681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9" o:spid="_x0000_s1026" o:spt="32" type="#_x0000_t32" style="position:absolute;left:0pt;margin-left:347.35pt;margin-top:2.65pt;height:53.65pt;width:1.5pt;z-index:251684864;mso-width-relative:page;mso-height-relative:page;" filled="f" stroked="t" coordsize="21600,21600" o:gfxdata="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E6KbnYAAAACQEAAA8AAAAAAAAA&#10;AQAgAAAAIgAAAGRycy9kb3ducmV2LnhtbFBLAQIUABQAAAAIAIdO4kApTWlDEQIAAO4DAAAOAAAA&#10;AAAAAAEAIAAAACcBAABkcnMvZTJvRG9jLnhtbFBLBQYAAAAABgAGAFkBAACqBQAAAAA=&#10;">
                <v:fill on="f" focussize="0,0"/>
                <v:stroke weight="1pt" color="#000000 [3200]" miterlimit="8" joinstyle="miter" endarrow="block"/>
                <v:imagedata o:title=""/>
                <o:lock v:ext="edit" aspectratio="f"/>
              </v:shape>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14:ligatures w14:val="none"/>
        </w:rPr>
        <mc:AlternateContent>
          <mc:Choice Requires="wps">
            <w:drawing>
              <wp:anchor distT="0" distB="0" distL="114300" distR="114300" simplePos="0" relativeHeight="251668480" behindDoc="0" locked="0" layoutInCell="1" allowOverlap="1">
                <wp:simplePos x="0" y="0"/>
                <wp:positionH relativeFrom="column">
                  <wp:posOffset>7595870</wp:posOffset>
                </wp:positionH>
                <wp:positionV relativeFrom="paragraph">
                  <wp:posOffset>53975</wp:posOffset>
                </wp:positionV>
                <wp:extent cx="8890" cy="314325"/>
                <wp:effectExtent l="61595" t="6350" r="43815" b="22225"/>
                <wp:wrapNone/>
                <wp:docPr id="1080394230" name="直接箭头连接符 31"/>
                <wp:cNvGraphicFramePr/>
                <a:graphic xmlns:a="http://schemas.openxmlformats.org/drawingml/2006/main">
                  <a:graphicData uri="http://schemas.microsoft.com/office/word/2010/wordprocessingShape">
                    <wps:wsp>
                      <wps:cNvCnPr>
                        <a:cxnSpLocks noChangeShapeType="1"/>
                      </wps:cNvCnPr>
                      <wps:spPr bwMode="auto">
                        <a:xfrm flipH="1">
                          <a:off x="0" y="0"/>
                          <a:ext cx="8890" cy="3143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31" o:spid="_x0000_s1026" o:spt="32" type="#_x0000_t32" style="position:absolute;left:0pt;flip:x;margin-left:598.1pt;margin-top:4.25pt;height:24.75pt;width:0.7pt;z-index:251668480;mso-width-relative:page;mso-height-relative:page;" filled="f" stroked="t" coordsize="21600,21600" o:gfxdata="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Pf+/tkA&#10;AAAKAQAADwAAAAAAAAABACAAAAAiAAAAZHJzL2Rvd25yZXYueG1sUEsBAhQAFAAAAAgAh07iQHFf&#10;0l8eAgAAAgQAAA4AAAAAAAAAAQAgAAAAKAEAAGRycy9lMm9Eb2MueG1sUEsFBgAAAAAGAAYAWQEA&#10;ALgFAAAAAA==&#10;">
                <v:fill on="f" focussize="0,0"/>
                <v:stroke color="#000000" joinstyle="round" endarrow="block"/>
                <v:imagedata o:title=""/>
                <o:lock v:ext="edit" aspectratio="f"/>
              </v:shape>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66432" behindDoc="0" locked="0" layoutInCell="1" allowOverlap="1">
                <wp:simplePos x="0" y="0"/>
                <wp:positionH relativeFrom="column">
                  <wp:posOffset>1289685</wp:posOffset>
                </wp:positionH>
                <wp:positionV relativeFrom="paragraph">
                  <wp:posOffset>53975</wp:posOffset>
                </wp:positionV>
                <wp:extent cx="6325235" cy="0"/>
                <wp:effectExtent l="0" t="0" r="0" b="0"/>
                <wp:wrapNone/>
                <wp:docPr id="451461572" name="直接箭头连接符 30"/>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straightConnector1">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0" o:spid="_x0000_s1026" o:spt="32" type="#_x0000_t32" style="position:absolute;left:0pt;margin-left:101.55pt;margin-top:4.25pt;height:0pt;width:498.05pt;z-index:251666432;mso-width-relative:page;mso-height-relative:page;" filled="f" stroked="t" coordsize="21600,21600" o:gfxdata="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CU5x&#10;1wAAAAgBAAAPAAAAAAAAAAEAIAAAACIAAABkcnMvZG93bnJldi54bWxQSwECFAAUAAAACACHTuJA&#10;muieqSICAAAPBAAADgAAAAAAAAABACAAAAAmAQAAZHJzL2Uyb0RvYy54bWxQSwUGAAAAAAYABgBZ&#10;AQAAugUAAAAA&#10;">
                <v:fill on="f" focussize="0,0"/>
                <v:stroke weight="1pt" color="#000000 [3200]" miterlimit="8" joinstyle="miter"/>
                <v:imagedata o:title=""/>
                <o:lock v:ext="edit" aspectratio="f"/>
              </v:shape>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67456" behindDoc="0" locked="0" layoutInCell="1" allowOverlap="1">
                <wp:simplePos x="0" y="0"/>
                <wp:positionH relativeFrom="column">
                  <wp:posOffset>1280795</wp:posOffset>
                </wp:positionH>
                <wp:positionV relativeFrom="paragraph">
                  <wp:posOffset>42545</wp:posOffset>
                </wp:positionV>
                <wp:extent cx="8890" cy="314325"/>
                <wp:effectExtent l="61595" t="13970" r="43815" b="24130"/>
                <wp:wrapNone/>
                <wp:docPr id="236159563" name="直接箭头连接符 28"/>
                <wp:cNvGraphicFramePr/>
                <a:graphic xmlns:a="http://schemas.openxmlformats.org/drawingml/2006/main">
                  <a:graphicData uri="http://schemas.microsoft.com/office/word/2010/wordprocessingShape">
                    <wps:wsp>
                      <wps:cNvCnPr>
                        <a:cxnSpLocks noChangeShapeType="1"/>
                      </wps:cNvCnPr>
                      <wps:spPr bwMode="auto">
                        <a:xfrm flipH="1">
                          <a:off x="0" y="0"/>
                          <a:ext cx="8890" cy="314325"/>
                        </a:xfrm>
                        <a:prstGeom prst="straightConnector1">
                          <a:avLst/>
                        </a:prstGeom>
                        <a:noFill/>
                        <a:ln w="9525">
                          <a:solidFill>
                            <a:srgbClr val="000000"/>
                          </a:solidFill>
                          <a:round/>
                          <a:tailEnd type="triangle" w="med" len="med"/>
                        </a:ln>
                      </wps:spPr>
                      <wps:bodyPr/>
                    </wps:wsp>
                  </a:graphicData>
                </a:graphic>
              </wp:anchor>
            </w:drawing>
          </mc:Choice>
          <mc:Fallback>
            <w:pict>
              <v:shape id="直接箭头连接符 28" o:spid="_x0000_s1026" o:spt="32" type="#_x0000_t32" style="position:absolute;left:0pt;flip:x;margin-left:100.85pt;margin-top:3.35pt;height:24.75pt;width:0.7pt;z-index:251667456;mso-width-relative:page;mso-height-relative:page;" filled="f" stroked="t" coordsize="21600,21600" o:gfxdata="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54ipdgA&#10;AAAIAQAADwAAAAAAAAABACAAAAAiAAAAZHJzL2Rvd25yZXYueG1sUEsBAhQAFAAAAAgAh07iQMaS&#10;eJ0fAgAAAQQAAA4AAAAAAAAAAQAgAAAAJwEAAGRycy9lMm9Eb2MueG1sUEsFBgAAAAAGAAYAWQEA&#10;ALgFAAAAAA==&#10;">
                <v:fill on="f" focussize="0,0"/>
                <v:stroke color="#000000" joinstyle="round" endarrow="block"/>
                <v:imagedata o:title=""/>
                <o:lock v:ext="edit" aspectratio="f"/>
              </v:shape>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14:ligatures w14:val="none"/>
        </w:rPr>
        <mc:AlternateContent>
          <mc:Choice Requires="wps">
            <w:drawing>
              <wp:anchor distT="0" distB="0" distL="114300" distR="114300" simplePos="0" relativeHeight="251669504" behindDoc="0" locked="0" layoutInCell="1" allowOverlap="1">
                <wp:simplePos x="0" y="0"/>
                <wp:positionH relativeFrom="column">
                  <wp:posOffset>3270885</wp:posOffset>
                </wp:positionH>
                <wp:positionV relativeFrom="paragraph">
                  <wp:posOffset>71755</wp:posOffset>
                </wp:positionV>
                <wp:extent cx="2162175" cy="581025"/>
                <wp:effectExtent l="13335" t="8890" r="5715" b="10160"/>
                <wp:wrapNone/>
                <wp:docPr id="1711333961" name="矩形 25"/>
                <wp:cNvGraphicFramePr/>
                <a:graphic xmlns:a="http://schemas.openxmlformats.org/drawingml/2006/main">
                  <a:graphicData uri="http://schemas.microsoft.com/office/word/2010/wordprocessingShape">
                    <wps:wsp>
                      <wps:cNvSpPr>
                        <a:spLocks noChangeArrowheads="1"/>
                      </wps:cNvSpPr>
                      <wps:spPr bwMode="auto">
                        <a:xfrm>
                          <a:off x="0" y="0"/>
                          <a:ext cx="2162175" cy="581025"/>
                        </a:xfrm>
                        <a:prstGeom prst="rect">
                          <a:avLst/>
                        </a:prstGeom>
                        <a:solidFill>
                          <a:srgbClr val="FFFFFF"/>
                        </a:solidFill>
                        <a:ln w="9525">
                          <a:solidFill>
                            <a:srgbClr val="000000"/>
                          </a:solidFill>
                          <a:miter lim="800000"/>
                        </a:ln>
                      </wps:spPr>
                      <wps:txbx>
                        <w:txbxContent>
                          <w:p>
                            <w:pPr>
                              <w:snapToGrid w:val="0"/>
                              <w:rPr>
                                <w:rFonts w:ascii="方正仿宋_GBK" w:hAnsi="宋体" w:eastAsia="方正仿宋_GBK"/>
                                <w:sz w:val="28"/>
                                <w:szCs w:val="28"/>
                              </w:rPr>
                            </w:pPr>
                            <w:r>
                              <w:rPr>
                                <w:rFonts w:hint="eastAsia" w:ascii="方正仿宋_GBK" w:hAnsi="宋体" w:eastAsia="方正仿宋_GBK"/>
                                <w:sz w:val="28"/>
                                <w:szCs w:val="28"/>
                              </w:rPr>
                              <w:t>副主任：****（副总经理</w:t>
                            </w:r>
                          </w:p>
                          <w:p>
                            <w:pPr>
                              <w:snapToGrid w:val="0"/>
                              <w:rPr>
                                <w:rFonts w:ascii="方正仿宋_GBK" w:hAnsi="宋体" w:eastAsia="方正仿宋_GBK"/>
                                <w:sz w:val="28"/>
                                <w:szCs w:val="28"/>
                              </w:rPr>
                            </w:pPr>
                            <w:r>
                              <w:rPr>
                                <w:rFonts w:hint="eastAsia" w:ascii="方正仿宋_GBK" w:hAnsi="宋体" w:eastAsia="方正仿宋_GBK"/>
                                <w:sz w:val="28"/>
                                <w:szCs w:val="28"/>
                              </w:rPr>
                              <w:t>或高级工程师）（1人）</w:t>
                            </w:r>
                          </w:p>
                          <w:p>
                            <w:pPr>
                              <w:snapToGrid w:val="0"/>
                            </w:pPr>
                            <w:r>
                              <w:drawing>
                                <wp:inline distT="0" distB="0" distL="0" distR="0">
                                  <wp:extent cx="2748280" cy="1828800"/>
                                  <wp:effectExtent l="0" t="0" r="0" b="0"/>
                                  <wp:docPr id="1352651501" name="图表 13526515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wps:txbx>
                      <wps:bodyPr rot="0" vert="horz" wrap="square" lIns="91440" tIns="45720" rIns="91440" bIns="45720" anchor="t" anchorCtr="0" upright="1">
                        <a:noAutofit/>
                      </wps:bodyPr>
                    </wps:wsp>
                  </a:graphicData>
                </a:graphic>
              </wp:anchor>
            </w:drawing>
          </mc:Choice>
          <mc:Fallback>
            <w:pict>
              <v:rect id="矩形 25" o:spid="_x0000_s1026" o:spt="1" style="position:absolute;left:0pt;margin-left:257.55pt;margin-top:5.65pt;height:45.75pt;width:170.25pt;z-index:251669504;mso-width-relative:page;mso-height-relative:page;" fillcolor="#FFFFFF" filled="t" stroked="t" coordsize="21600,21600" o:gfxdata="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Uj2hzYAAAACgEAAA8AAAAAAAAAAQAgAAAAIgAAAGRy&#10;cy9kb3ducmV2LnhtbFBLAQIUABQAAAAIAIdO4kAGE4IkPgIAAIQEAAAOAAAAAAAAAAEAIAAAACcB&#10;AABkcnMvZTJvRG9jLnhtbFBLBQYAAAAABgAGAFkBAADXBQAAAAA=&#10;">
                <v:fill on="t" focussize="0,0"/>
                <v:stroke color="#000000" miterlimit="8" joinstyle="miter"/>
                <v:imagedata o:title=""/>
                <o:lock v:ext="edit" aspectratio="f"/>
                <v:textbox>
                  <w:txbxContent>
                    <w:p>
                      <w:pPr>
                        <w:snapToGrid w:val="0"/>
                        <w:rPr>
                          <w:rFonts w:ascii="方正仿宋_GBK" w:hAnsi="宋体" w:eastAsia="方正仿宋_GBK"/>
                          <w:sz w:val="28"/>
                          <w:szCs w:val="28"/>
                        </w:rPr>
                      </w:pPr>
                      <w:r>
                        <w:rPr>
                          <w:rFonts w:hint="eastAsia" w:ascii="方正仿宋_GBK" w:hAnsi="宋体" w:eastAsia="方正仿宋_GBK"/>
                          <w:sz w:val="28"/>
                          <w:szCs w:val="28"/>
                        </w:rPr>
                        <w:t>副主任：****（副总经理</w:t>
                      </w:r>
                    </w:p>
                    <w:p>
                      <w:pPr>
                        <w:snapToGrid w:val="0"/>
                        <w:rPr>
                          <w:rFonts w:ascii="方正仿宋_GBK" w:hAnsi="宋体" w:eastAsia="方正仿宋_GBK"/>
                          <w:sz w:val="28"/>
                          <w:szCs w:val="28"/>
                        </w:rPr>
                      </w:pPr>
                      <w:r>
                        <w:rPr>
                          <w:rFonts w:hint="eastAsia" w:ascii="方正仿宋_GBK" w:hAnsi="宋体" w:eastAsia="方正仿宋_GBK"/>
                          <w:sz w:val="28"/>
                          <w:szCs w:val="28"/>
                        </w:rPr>
                        <w:t>或高级工程师）（1人）</w:t>
                      </w:r>
                    </w:p>
                    <w:p>
                      <w:pPr>
                        <w:snapToGrid w:val="0"/>
                      </w:pPr>
                      <w:r>
                        <w:drawing>
                          <wp:inline distT="0" distB="0" distL="0" distR="0">
                            <wp:extent cx="2748280" cy="1828800"/>
                            <wp:effectExtent l="0" t="0" r="0" b="0"/>
                            <wp:docPr id="1352651501" name="图表 135265150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xbxContent>
                </v:textbox>
              </v:rect>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65408" behindDoc="0" locked="0" layoutInCell="1" allowOverlap="1">
                <wp:simplePos x="0" y="0"/>
                <wp:positionH relativeFrom="column">
                  <wp:posOffset>6499860</wp:posOffset>
                </wp:positionH>
                <wp:positionV relativeFrom="paragraph">
                  <wp:posOffset>52070</wp:posOffset>
                </wp:positionV>
                <wp:extent cx="2162175" cy="581025"/>
                <wp:effectExtent l="13335" t="13970" r="5715" b="5080"/>
                <wp:wrapNone/>
                <wp:docPr id="2122921404" name="矩形 27"/>
                <wp:cNvGraphicFramePr/>
                <a:graphic xmlns:a="http://schemas.openxmlformats.org/drawingml/2006/main">
                  <a:graphicData uri="http://schemas.microsoft.com/office/word/2010/wordprocessingShape">
                    <wps:wsp>
                      <wps:cNvSpPr>
                        <a:spLocks noChangeArrowheads="1"/>
                      </wps:cNvSpPr>
                      <wps:spPr bwMode="auto">
                        <a:xfrm>
                          <a:off x="0" y="0"/>
                          <a:ext cx="2162175" cy="581025"/>
                        </a:xfrm>
                        <a:prstGeom prst="rect">
                          <a:avLst/>
                        </a:prstGeom>
                        <a:solidFill>
                          <a:srgbClr val="FFFFFF"/>
                        </a:solidFill>
                        <a:ln w="9525">
                          <a:solidFill>
                            <a:srgbClr val="000000"/>
                          </a:solidFill>
                          <a:miter lim="800000"/>
                        </a:ln>
                      </wps:spPr>
                      <wps:txbx>
                        <w:txbxContent>
                          <w:p>
                            <w:pPr>
                              <w:snapToGrid w:val="0"/>
                              <w:rPr>
                                <w:rFonts w:ascii="方正仿宋_GBK" w:hAnsi="宋体" w:eastAsia="方正仿宋_GBK"/>
                                <w:sz w:val="28"/>
                                <w:szCs w:val="28"/>
                              </w:rPr>
                            </w:pPr>
                            <w:r>
                              <w:rPr>
                                <w:rFonts w:hint="eastAsia" w:ascii="方正仿宋_GBK" w:hAnsi="宋体" w:eastAsia="方正仿宋_GBK"/>
                                <w:sz w:val="28"/>
                                <w:szCs w:val="28"/>
                              </w:rPr>
                              <w:t>副主任：****（副总经理</w:t>
                            </w:r>
                          </w:p>
                          <w:p>
                            <w:pPr>
                              <w:snapToGrid w:val="0"/>
                              <w:rPr>
                                <w:rFonts w:ascii="方正仿宋_GBK" w:hAnsi="宋体" w:eastAsia="方正仿宋_GBK"/>
                                <w:sz w:val="28"/>
                                <w:szCs w:val="28"/>
                              </w:rPr>
                            </w:pPr>
                            <w:r>
                              <w:rPr>
                                <w:rFonts w:hint="eastAsia" w:ascii="方正仿宋_GBK" w:hAnsi="宋体" w:eastAsia="方正仿宋_GBK"/>
                                <w:sz w:val="28"/>
                                <w:szCs w:val="28"/>
                              </w:rPr>
                              <w:t>或高级工程师）（1人）</w:t>
                            </w:r>
                          </w:p>
                          <w:p>
                            <w:pPr>
                              <w:snapToGrid w:val="0"/>
                            </w:pPr>
                            <w:r>
                              <w:drawing>
                                <wp:inline distT="0" distB="0" distL="0" distR="0">
                                  <wp:extent cx="2748280" cy="1828800"/>
                                  <wp:effectExtent l="0" t="0" r="0" b="0"/>
                                  <wp:docPr id="1494941921" name="图表 14949419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vert="horz" wrap="square" lIns="91440" tIns="45720" rIns="91440" bIns="45720" anchor="t" anchorCtr="0" upright="1">
                        <a:noAutofit/>
                      </wps:bodyPr>
                    </wps:wsp>
                  </a:graphicData>
                </a:graphic>
              </wp:anchor>
            </w:drawing>
          </mc:Choice>
          <mc:Fallback>
            <w:pict>
              <v:rect id="矩形 27" o:spid="_x0000_s1026" o:spt="1" style="position:absolute;left:0pt;margin-left:511.8pt;margin-top:4.1pt;height:45.75pt;width:170.25pt;z-index:251665408;mso-width-relative:page;mso-height-relative:page;" fillcolor="#FFFFFF" filled="t" stroked="t" coordsize="21600,21600" o:gfxdata="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F0vys2AAAAAoBAAAPAAAAAAAAAAEAIAAAACIAAABkcnMv&#10;ZG93bnJldi54bWxQSwECFAAUAAAACACHTuJAtmVLlDwCAACEBAAADgAAAAAAAAABACAAAAAnAQAA&#10;ZHJzL2Uyb0RvYy54bWxQSwUGAAAAAAYABgBZAQAA1QUAAAAA&#10;">
                <v:fill on="t" focussize="0,0"/>
                <v:stroke color="#000000" miterlimit="8" joinstyle="miter"/>
                <v:imagedata o:title=""/>
                <o:lock v:ext="edit" aspectratio="f"/>
                <v:textbox>
                  <w:txbxContent>
                    <w:p>
                      <w:pPr>
                        <w:snapToGrid w:val="0"/>
                        <w:rPr>
                          <w:rFonts w:ascii="方正仿宋_GBK" w:hAnsi="宋体" w:eastAsia="方正仿宋_GBK"/>
                          <w:sz w:val="28"/>
                          <w:szCs w:val="28"/>
                        </w:rPr>
                      </w:pPr>
                      <w:r>
                        <w:rPr>
                          <w:rFonts w:hint="eastAsia" w:ascii="方正仿宋_GBK" w:hAnsi="宋体" w:eastAsia="方正仿宋_GBK"/>
                          <w:sz w:val="28"/>
                          <w:szCs w:val="28"/>
                        </w:rPr>
                        <w:t>副主任：****（副总经理</w:t>
                      </w:r>
                    </w:p>
                    <w:p>
                      <w:pPr>
                        <w:snapToGrid w:val="0"/>
                        <w:rPr>
                          <w:rFonts w:ascii="方正仿宋_GBK" w:hAnsi="宋体" w:eastAsia="方正仿宋_GBK"/>
                          <w:sz w:val="28"/>
                          <w:szCs w:val="28"/>
                        </w:rPr>
                      </w:pPr>
                      <w:r>
                        <w:rPr>
                          <w:rFonts w:hint="eastAsia" w:ascii="方正仿宋_GBK" w:hAnsi="宋体" w:eastAsia="方正仿宋_GBK"/>
                          <w:sz w:val="28"/>
                          <w:szCs w:val="28"/>
                        </w:rPr>
                        <w:t>或高级工程师）（1人）</w:t>
                      </w:r>
                    </w:p>
                    <w:p>
                      <w:pPr>
                        <w:snapToGrid w:val="0"/>
                      </w:pPr>
                      <w:r>
                        <w:drawing>
                          <wp:inline distT="0" distB="0" distL="0" distR="0">
                            <wp:extent cx="2748280" cy="1828800"/>
                            <wp:effectExtent l="0" t="0" r="0" b="0"/>
                            <wp:docPr id="1494941921" name="图表 14949419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rect>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64384" behindDoc="0" locked="0" layoutInCell="1" allowOverlap="1">
                <wp:simplePos x="0" y="0"/>
                <wp:positionH relativeFrom="column">
                  <wp:posOffset>252095</wp:posOffset>
                </wp:positionH>
                <wp:positionV relativeFrom="paragraph">
                  <wp:posOffset>66040</wp:posOffset>
                </wp:positionV>
                <wp:extent cx="2228850" cy="581025"/>
                <wp:effectExtent l="13970" t="8890" r="5080" b="10160"/>
                <wp:wrapNone/>
                <wp:docPr id="69006929" name="矩形 23"/>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ln>
                      </wps:spPr>
                      <wps:txbx>
                        <w:txbxContent>
                          <w:p>
                            <w:pPr>
                              <w:snapToGrid w:val="0"/>
                              <w:rPr>
                                <w:rFonts w:ascii="方正仿宋_GBK" w:hAnsi="宋体" w:eastAsia="方正仿宋_GBK"/>
                                <w:sz w:val="28"/>
                                <w:szCs w:val="28"/>
                              </w:rPr>
                            </w:pPr>
                            <w:r>
                              <w:rPr>
                                <w:rFonts w:hint="eastAsia" w:ascii="方正仿宋_GBK" w:hAnsi="宋体" w:eastAsia="方正仿宋_GBK"/>
                                <w:sz w:val="28"/>
                                <w:szCs w:val="28"/>
                              </w:rPr>
                              <w:t>副主任：****（副总经理</w:t>
                            </w:r>
                          </w:p>
                          <w:p>
                            <w:pPr>
                              <w:snapToGrid w:val="0"/>
                              <w:rPr>
                                <w:rFonts w:ascii="方正仿宋_GBK" w:hAnsi="宋体" w:eastAsia="方正仿宋_GBK"/>
                                <w:sz w:val="28"/>
                                <w:szCs w:val="28"/>
                              </w:rPr>
                            </w:pPr>
                            <w:r>
                              <w:rPr>
                                <w:rFonts w:hint="eastAsia" w:ascii="方正仿宋_GBK" w:hAnsi="宋体" w:eastAsia="方正仿宋_GBK"/>
                                <w:sz w:val="28"/>
                                <w:szCs w:val="28"/>
                              </w:rPr>
                              <w:t>或高级工程师）（1人）</w:t>
                            </w:r>
                          </w:p>
                        </w:txbxContent>
                      </wps:txbx>
                      <wps:bodyPr rot="0" vert="horz" wrap="square" lIns="91440" tIns="45720" rIns="91440" bIns="45720" anchor="t" anchorCtr="0" upright="1">
                        <a:noAutofit/>
                      </wps:bodyPr>
                    </wps:wsp>
                  </a:graphicData>
                </a:graphic>
              </wp:anchor>
            </w:drawing>
          </mc:Choice>
          <mc:Fallback>
            <w:pict>
              <v:rect id="矩形 23" o:spid="_x0000_s1026" o:spt="1" style="position:absolute;left:0pt;margin-left:19.85pt;margin-top:5.2pt;height:45.75pt;width:175.5pt;z-index:251664384;mso-width-relative:page;mso-height-relative:page;" fillcolor="#FFFFFF" filled="t" stroked="t" coordsize="21600,21600" o:gfxdata="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nScGzVAAAACQEAAA8AAAAAAAAAAQAgAAAAIgAAAGRycy9kb3du&#10;cmV2LnhtbFBLAQIUABQAAAAIAIdO4kAbD//UOwIAAIIEAAAOAAAAAAAAAAEAIAAAACQBAABkcnMv&#10;ZTJvRG9jLnhtbFBLBQYAAAAABgAGAFkBAADRBQAAAAA=&#10;">
                <v:fill on="t" focussize="0,0"/>
                <v:stroke color="#000000" miterlimit="8" joinstyle="miter"/>
                <v:imagedata o:title=""/>
                <o:lock v:ext="edit" aspectratio="f"/>
                <v:textbox>
                  <w:txbxContent>
                    <w:p>
                      <w:pPr>
                        <w:snapToGrid w:val="0"/>
                        <w:rPr>
                          <w:rFonts w:ascii="方正仿宋_GBK" w:hAnsi="宋体" w:eastAsia="方正仿宋_GBK"/>
                          <w:sz w:val="28"/>
                          <w:szCs w:val="28"/>
                        </w:rPr>
                      </w:pPr>
                      <w:r>
                        <w:rPr>
                          <w:rFonts w:hint="eastAsia" w:ascii="方正仿宋_GBK" w:hAnsi="宋体" w:eastAsia="方正仿宋_GBK"/>
                          <w:sz w:val="28"/>
                          <w:szCs w:val="28"/>
                        </w:rPr>
                        <w:t>副主任：****（副总经理</w:t>
                      </w:r>
                    </w:p>
                    <w:p>
                      <w:pPr>
                        <w:snapToGrid w:val="0"/>
                        <w:rPr>
                          <w:rFonts w:ascii="方正仿宋_GBK" w:hAnsi="宋体" w:eastAsia="方正仿宋_GBK"/>
                          <w:sz w:val="28"/>
                          <w:szCs w:val="28"/>
                        </w:rPr>
                      </w:pPr>
                      <w:r>
                        <w:rPr>
                          <w:rFonts w:hint="eastAsia" w:ascii="方正仿宋_GBK" w:hAnsi="宋体" w:eastAsia="方正仿宋_GBK"/>
                          <w:sz w:val="28"/>
                          <w:szCs w:val="28"/>
                        </w:rPr>
                        <w:t>或高级工程师）（1人）</w:t>
                      </w:r>
                    </w:p>
                  </w:txbxContent>
                </v:textbox>
              </v:rect>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rPr>
        <mc:AlternateContent>
          <mc:Choice Requires="wps">
            <w:drawing>
              <wp:anchor distT="0" distB="0" distL="114300" distR="114300" simplePos="0" relativeHeight="251673600" behindDoc="0" locked="0" layoutInCell="1" allowOverlap="1">
                <wp:simplePos x="0" y="0"/>
                <wp:positionH relativeFrom="column">
                  <wp:posOffset>1244600</wp:posOffset>
                </wp:positionH>
                <wp:positionV relativeFrom="paragraph">
                  <wp:posOffset>299085</wp:posOffset>
                </wp:positionV>
                <wp:extent cx="9525" cy="648335"/>
                <wp:effectExtent l="38100" t="0" r="66675" b="56515"/>
                <wp:wrapNone/>
                <wp:docPr id="1286780452" name="直接箭头连接符 36"/>
                <wp:cNvGraphicFramePr/>
                <a:graphic xmlns:a="http://schemas.openxmlformats.org/drawingml/2006/main">
                  <a:graphicData uri="http://schemas.microsoft.com/office/word/2010/wordprocessingShape">
                    <wps:wsp>
                      <wps:cNvCnPr/>
                      <wps:spPr>
                        <a:xfrm>
                          <a:off x="0" y="0"/>
                          <a:ext cx="9525" cy="6483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6" o:spid="_x0000_s1026" o:spt="32" type="#_x0000_t32" style="position:absolute;left:0pt;margin-left:98pt;margin-top:23.55pt;height:51.05pt;width:0.75pt;z-index:251673600;mso-width-relative:page;mso-height-relative:page;" filled="f" stroked="t" coordsize="21600,21600" o:gfxdata="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U5Drn2QAAAAoBAAAPAAAAAAAA&#10;AAEAIAAAACIAAABkcnMvZG93bnJldi54bWxQSwECFAAUAAAACACHTuJAIEdEjBECAADuAwAADgAA&#10;AAAAAAABACAAAAAoAQAAZHJzL2Uyb0RvYy54bWxQSwUGAAAAAAYABgBZAQAAqwU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77696" behindDoc="0" locked="0" layoutInCell="1" allowOverlap="1">
                <wp:simplePos x="0" y="0"/>
                <wp:positionH relativeFrom="column">
                  <wp:posOffset>7645400</wp:posOffset>
                </wp:positionH>
                <wp:positionV relativeFrom="paragraph">
                  <wp:posOffset>298450</wp:posOffset>
                </wp:positionV>
                <wp:extent cx="0" cy="619125"/>
                <wp:effectExtent l="76200" t="0" r="57150" b="47625"/>
                <wp:wrapNone/>
                <wp:docPr id="1438825937" name="直接箭头连接符 34"/>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4" o:spid="_x0000_s1026" o:spt="32" type="#_x0000_t32" style="position:absolute;left:0pt;margin-left:602pt;margin-top:23.5pt;height:48.75pt;width:0pt;z-index:251677696;mso-width-relative:page;mso-height-relative:page;" filled="f" stroked="t" coordsize="21600,21600" o:gfxdata="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23srWAAAADAEAAA8AAAAAAAAAAQAgAAAA&#10;IgAAAGRycy9kb3ducmV2LnhtbFBLAQIUABQAAAAIAIdO4kB13t48DQIAAOsDAAAOAAAAAAAAAAEA&#10;IAAAACUBAABkcnMvZTJvRG9jLnhtbFBLBQYAAAAABgAGAFkBAACkBQ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72576" behindDoc="0" locked="0" layoutInCell="1" allowOverlap="1">
                <wp:simplePos x="0" y="0"/>
                <wp:positionH relativeFrom="column">
                  <wp:posOffset>4396740</wp:posOffset>
                </wp:positionH>
                <wp:positionV relativeFrom="paragraph">
                  <wp:posOffset>313690</wp:posOffset>
                </wp:positionV>
                <wp:extent cx="0" cy="619125"/>
                <wp:effectExtent l="76200" t="0" r="57150" b="47625"/>
                <wp:wrapNone/>
                <wp:docPr id="139816646" name="直接箭头连接符 34"/>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4" o:spid="_x0000_s1026" o:spt="32" type="#_x0000_t32" style="position:absolute;left:0pt;margin-left:346.2pt;margin-top:24.7pt;height:48.75pt;width:0pt;z-index:251672576;mso-width-relative:page;mso-height-relative:page;" filled="f" stroked="t" coordsize="21600,21600" o:gfxdata="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QtopnXAAAACgEAAA8AAAAAAAAAAQAgAAAA&#10;IgAAAGRycy9kb3ducmV2LnhtbFBLAQIUABQAAAAIAIdO4kDwvbpgDAIAAOoDAAAOAAAAAAAAAAEA&#10;IAAAACYBAABkcnMvZTJvRG9jLnhtbFBLBQYAAAAABgAGAFkBAACkBQAAAAA=&#10;">
                <v:fill on="f" focussize="0,0"/>
                <v:stroke weight="1pt" color="#000000 [3200]" miterlimit="8" joinstyle="miter" endarrow="block"/>
                <v:imagedata o:title=""/>
                <o:lock v:ext="edit" aspectratio="f"/>
              </v:shape>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rPr>
        <mc:AlternateContent>
          <mc:Choice Requires="wps">
            <w:drawing>
              <wp:anchor distT="0" distB="0" distL="114300" distR="114300" simplePos="0" relativeHeight="251683840" behindDoc="0" locked="0" layoutInCell="1" allowOverlap="1">
                <wp:simplePos x="0" y="0"/>
                <wp:positionH relativeFrom="column">
                  <wp:posOffset>8757920</wp:posOffset>
                </wp:positionH>
                <wp:positionV relativeFrom="paragraph">
                  <wp:posOffset>192405</wp:posOffset>
                </wp:positionV>
                <wp:extent cx="0" cy="342900"/>
                <wp:effectExtent l="76200" t="0" r="76200" b="57150"/>
                <wp:wrapNone/>
                <wp:docPr id="1878743612" name="直接箭头连接符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8" o:spid="_x0000_s1026" o:spt="32" type="#_x0000_t32" style="position:absolute;left:0pt;margin-left:689.6pt;margin-top:15.15pt;height:27pt;width:0pt;z-index:251683840;mso-width-relative:page;mso-height-relative:page;" filled="f" stroked="t" coordsize="21600,21600" o:gfxdata="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9GIuI1wAAAAsBAAAPAAAAAAAAAAEAIAAA&#10;ACIAAABkcnMvZG93bnJldi54bWxQSwECFAAUAAAACACHTuJAPu/ERw0CAADrAwAADgAAAAAAAAAB&#10;ACAAAAAmAQAAZHJzL2Uyb0RvYy54bWxQSwUGAAAAAAYABgBZAQAApQU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82816" behindDoc="0" locked="0" layoutInCell="1" allowOverlap="1">
                <wp:simplePos x="0" y="0"/>
                <wp:positionH relativeFrom="column">
                  <wp:posOffset>6504940</wp:posOffset>
                </wp:positionH>
                <wp:positionV relativeFrom="paragraph">
                  <wp:posOffset>208280</wp:posOffset>
                </wp:positionV>
                <wp:extent cx="0" cy="342900"/>
                <wp:effectExtent l="76200" t="0" r="76200" b="57150"/>
                <wp:wrapNone/>
                <wp:docPr id="1487491120" name="直接箭头连接符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8" o:spid="_x0000_s1026" o:spt="32" type="#_x0000_t32" style="position:absolute;left:0pt;margin-left:512.2pt;margin-top:16.4pt;height:27pt;width:0pt;z-index:251682816;mso-width-relative:page;mso-height-relative:page;" filled="f" stroked="t" coordsize="21600,21600" o:gfxdata="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c9FV1wAAAAsBAAAPAAAAAAAAAAEAIAAA&#10;ACIAAABkcnMvZG93bnJldi54bWxQSwECFAAUAAAACACHTuJAdVqLwA0CAADrAwAADgAAAAAAAAAB&#10;ACAAAAAmAQAAZHJzL2Uyb0RvYy54bWxQSwUGAAAAAAYABgBZAQAApQU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81792" behindDoc="0" locked="0" layoutInCell="1" allowOverlap="1">
                <wp:simplePos x="0" y="0"/>
                <wp:positionH relativeFrom="column">
                  <wp:posOffset>5464175</wp:posOffset>
                </wp:positionH>
                <wp:positionV relativeFrom="paragraph">
                  <wp:posOffset>210820</wp:posOffset>
                </wp:positionV>
                <wp:extent cx="0" cy="342900"/>
                <wp:effectExtent l="76200" t="0" r="76200" b="57150"/>
                <wp:wrapNone/>
                <wp:docPr id="1545329320" name="直接箭头连接符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8" o:spid="_x0000_s1026" o:spt="32" type="#_x0000_t32" style="position:absolute;left:0pt;margin-left:430.25pt;margin-top:16.6pt;height:27pt;width:0pt;z-index:251681792;mso-width-relative:page;mso-height-relative:page;" filled="f" stroked="t" coordsize="21600,21600" o:gfxdata="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GvfhXWAAAACQEAAA8AAAAAAAAAAQAgAAAA&#10;IgAAAGRycy9kb3ducmV2LnhtbFBLAQIUABQAAAAIAIdO4kC2CKq0DQIAAOsDAAAOAAAAAAAAAAEA&#10;IAAAACUBAABkcnMvZTJvRG9jLnhtbFBLBQYAAAAABgAGAFkBAACkBQ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80768" behindDoc="0" locked="0" layoutInCell="1" allowOverlap="1">
                <wp:simplePos x="0" y="0"/>
                <wp:positionH relativeFrom="column">
                  <wp:posOffset>3187065</wp:posOffset>
                </wp:positionH>
                <wp:positionV relativeFrom="paragraph">
                  <wp:posOffset>210185</wp:posOffset>
                </wp:positionV>
                <wp:extent cx="0" cy="342900"/>
                <wp:effectExtent l="76200" t="0" r="76200" b="57150"/>
                <wp:wrapNone/>
                <wp:docPr id="1381423865" name="直接箭头连接符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8" o:spid="_x0000_s1026" o:spt="32" type="#_x0000_t32" style="position:absolute;left:0pt;margin-left:250.95pt;margin-top:16.55pt;height:27pt;width:0pt;z-index:251680768;mso-width-relative:page;mso-height-relative:page;" filled="f" stroked="t" coordsize="21600,21600" o:gfxdata="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CXTqTWAAAACQEAAA8AAAAAAAAAAQAgAAAA&#10;IgAAAGRycy9kb3ducmV2LnhtbFBLAQIUABQAAAAIAIdO4kDHVIURDQIAAOsDAAAOAAAAAAAAAAEA&#10;IAAAACUBAABkcnMvZTJvRG9jLnhtbFBLBQYAAAAABgAGAFkBAACkBQ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79744" behindDoc="0" locked="0" layoutInCell="1" allowOverlap="1">
                <wp:simplePos x="0" y="0"/>
                <wp:positionH relativeFrom="column">
                  <wp:posOffset>6501130</wp:posOffset>
                </wp:positionH>
                <wp:positionV relativeFrom="paragraph">
                  <wp:posOffset>215265</wp:posOffset>
                </wp:positionV>
                <wp:extent cx="2281555" cy="0"/>
                <wp:effectExtent l="0" t="0" r="0" b="0"/>
                <wp:wrapNone/>
                <wp:docPr id="12823120" name="直接连接符 37"/>
                <wp:cNvGraphicFramePr/>
                <a:graphic xmlns:a="http://schemas.openxmlformats.org/drawingml/2006/main">
                  <a:graphicData uri="http://schemas.microsoft.com/office/word/2010/wordprocessingShape">
                    <wps:wsp>
                      <wps:cNvCnPr/>
                      <wps:spPr>
                        <a:xfrm>
                          <a:off x="0" y="0"/>
                          <a:ext cx="228123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接连接符 37" o:spid="_x0000_s1026" o:spt="20" style="position:absolute;left:0pt;margin-left:511.9pt;margin-top:16.95pt;height:0pt;width:179.65pt;z-index:251679744;mso-width-relative:page;mso-height-relative:page;" filled="f" stroked="t" coordsize="21600,21600" o:gfxdata="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cVib&#10;2AAAAAsBAAAPAAAAAAAAAAEAIAAAACIAAABkcnMvZG93bnJldi54bWxQSwECFAAUAAAACACHTuJA&#10;/U7qsugBAAC6AwAADgAAAAAAAAABACAAAAAnAQAAZHJzL2Uyb0RvYy54bWxQSwUGAAAAAAYABgBZ&#10;AQAAgQUAAAAA&#10;">
                <v:fill on="f" focussize="0,0"/>
                <v:stroke weight="1pt" color="#000000 [3200]" miterlimit="8" joinstyle="miter"/>
                <v:imagedata o:title=""/>
                <o:lock v:ext="edit" aspectratio="f"/>
              </v:line>
            </w:pict>
          </mc:Fallback>
        </mc:AlternateContent>
      </w:r>
      <w:r>
        <w:rPr>
          <w:rFonts w:ascii="宋体" w:hAnsi="宋体" w:eastAsia="宋体" w:cs="Times New Roman"/>
          <w:b/>
          <w:sz w:val="28"/>
          <w:szCs w:val="28"/>
        </w:rPr>
        <mc:AlternateContent>
          <mc:Choice Requires="wps">
            <w:drawing>
              <wp:anchor distT="0" distB="0" distL="114300" distR="114300" simplePos="0" relativeHeight="251678720" behindDoc="0" locked="0" layoutInCell="1" allowOverlap="1">
                <wp:simplePos x="0" y="0"/>
                <wp:positionH relativeFrom="column">
                  <wp:posOffset>3178175</wp:posOffset>
                </wp:positionH>
                <wp:positionV relativeFrom="paragraph">
                  <wp:posOffset>215265</wp:posOffset>
                </wp:positionV>
                <wp:extent cx="2281555" cy="0"/>
                <wp:effectExtent l="0" t="0" r="0" b="0"/>
                <wp:wrapNone/>
                <wp:docPr id="362614980" name="直接连接符 37"/>
                <wp:cNvGraphicFramePr/>
                <a:graphic xmlns:a="http://schemas.openxmlformats.org/drawingml/2006/main">
                  <a:graphicData uri="http://schemas.microsoft.com/office/word/2010/wordprocessingShape">
                    <wps:wsp>
                      <wps:cNvCnPr/>
                      <wps:spPr>
                        <a:xfrm>
                          <a:off x="0" y="0"/>
                          <a:ext cx="228123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接连接符 37" o:spid="_x0000_s1026" o:spt="20" style="position:absolute;left:0pt;margin-left:250.25pt;margin-top:16.95pt;height:0pt;width:179.65pt;z-index:251678720;mso-width-relative:page;mso-height-relative:page;" filled="f" stroked="t" coordsize="21600,21600" o:gfxdata="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Vyn82AAAAAkBAAAPAAAAAAAAAAEAIAAAACIAAABkcnMvZG93bnJldi54bWxQSwECFAAUAAAACACH&#10;TuJAE6ZrpOsBAAC7AwAADgAAAAAAAAABACAAAAAnAQAAZHJzL2Uyb0RvYy54bWxQSwUGAAAAAAYA&#10;BgBZAQAAhAUAAAAA&#10;">
                <v:fill on="f" focussize="0,0"/>
                <v:stroke weight="1pt" color="#000000 [3200]" miterlimit="8" joinstyle="miter"/>
                <v:imagedata o:title=""/>
                <o:lock v:ext="edit" aspectratio="f"/>
              </v:line>
            </w:pict>
          </mc:Fallback>
        </mc:AlternateContent>
      </w:r>
      <w:r>
        <w:rPr>
          <w:rFonts w:ascii="宋体" w:hAnsi="宋体" w:eastAsia="宋体" w:cs="Times New Roman"/>
          <w:b/>
          <w:sz w:val="28"/>
          <w:szCs w:val="28"/>
        </w:rPr>
        <mc:AlternateContent>
          <mc:Choice Requires="wps">
            <w:drawing>
              <wp:anchor distT="0" distB="0" distL="114300" distR="114300" simplePos="0" relativeHeight="251675648" behindDoc="0" locked="0" layoutInCell="1" allowOverlap="1">
                <wp:simplePos x="0" y="0"/>
                <wp:positionH relativeFrom="column">
                  <wp:posOffset>1270</wp:posOffset>
                </wp:positionH>
                <wp:positionV relativeFrom="paragraph">
                  <wp:posOffset>215265</wp:posOffset>
                </wp:positionV>
                <wp:extent cx="0" cy="342900"/>
                <wp:effectExtent l="76200" t="0" r="76200" b="57150"/>
                <wp:wrapNone/>
                <wp:docPr id="1012736117" name="直接箭头连接符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8" o:spid="_x0000_s1026" o:spt="32" type="#_x0000_t32" style="position:absolute;left:0pt;margin-left:0.1pt;margin-top:16.95pt;height:27pt;width:0pt;z-index:251675648;mso-width-relative:page;mso-height-relative:page;" filled="f" stroked="t" coordsize="21600,21600" o:gfxdata="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&#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BC35K0gAAAAMBAAAPAAAAAAAAAAEAIAAAACIAAABk&#10;cnMvZG93bnJldi54bWxQSwECFAAUAAAACACHTuJAjVz6MQwCAADrAwAADgAAAAAAAAABACAAAAAh&#10;AQAAZHJzL2Uyb0RvYy54bWxQSwUGAAAAAAYABgBZAQAAnwU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76672" behindDoc="0" locked="0" layoutInCell="1" allowOverlap="1">
                <wp:simplePos x="0" y="0"/>
                <wp:positionH relativeFrom="column">
                  <wp:posOffset>2268220</wp:posOffset>
                </wp:positionH>
                <wp:positionV relativeFrom="paragraph">
                  <wp:posOffset>210185</wp:posOffset>
                </wp:positionV>
                <wp:extent cx="0" cy="342900"/>
                <wp:effectExtent l="76200" t="0" r="76200" b="57150"/>
                <wp:wrapNone/>
                <wp:docPr id="93296780" name="直接箭头连接符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接箭头连接符 38" o:spid="_x0000_s1026" o:spt="32" type="#_x0000_t32" style="position:absolute;left:0pt;margin-left:178.6pt;margin-top:16.55pt;height:27pt;width:0pt;z-index:251676672;mso-width-relative:page;mso-height-relative:page;" filled="f" stroked="t" coordsize="21600,21600" o:gfxdata="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eLegR1gAAAAkBAAAPAAAAAAAAAAEAIAAAACIA&#10;AABkcnMvZG93bnJldi54bWxQSwECFAAUAAAACACHTuJA4A6uLQsCAADpAwAADgAAAAAAAAABACAA&#10;AAAlAQAAZHJzL2Uyb0RvYy54bWxQSwUGAAAAAAYABgBZAQAAogUAAAAA&#10;">
                <v:fill on="f" focussize="0,0"/>
                <v:stroke weight="1pt" color="#000000 [3200]" miterlimit="8" joinstyle="miter" endarrow="block"/>
                <v:imagedata o:title=""/>
                <o:lock v:ext="edit" aspectratio="f"/>
              </v:shape>
            </w:pict>
          </mc:Fallback>
        </mc:AlternateContent>
      </w:r>
      <w:r>
        <w:rPr>
          <w:rFonts w:ascii="宋体" w:hAnsi="宋体" w:eastAsia="宋体" w:cs="Times New Roman"/>
          <w:b/>
          <w:sz w:val="28"/>
          <w:szCs w:val="28"/>
        </w:rPr>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215265</wp:posOffset>
                </wp:positionV>
                <wp:extent cx="2281555" cy="0"/>
                <wp:effectExtent l="0" t="0" r="0" b="0"/>
                <wp:wrapNone/>
                <wp:docPr id="1839761381" name="直接连接符 37"/>
                <wp:cNvGraphicFramePr/>
                <a:graphic xmlns:a="http://schemas.openxmlformats.org/drawingml/2006/main">
                  <a:graphicData uri="http://schemas.microsoft.com/office/word/2010/wordprocessingShape">
                    <wps:wsp>
                      <wps:cNvCnPr/>
                      <wps:spPr>
                        <a:xfrm>
                          <a:off x="0" y="0"/>
                          <a:ext cx="228123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接连接符 37" o:spid="_x0000_s1026" o:spt="20" style="position:absolute;left:0pt;margin-left:-1pt;margin-top:16.95pt;height:0pt;width:179.65pt;z-index:251674624;mso-width-relative:page;mso-height-relative:page;" filled="f" stroked="t" coordsize="21600,21600" o:gfxdata="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9tJJ1wAAAAgBAAAPAAAAAAAAAAEAIAAAACIAAABkcnMvZG93bnJldi54bWxQSwECFAAUAAAACACH&#10;TuJAh5AmkOwBAAC8AwAADgAAAAAAAAABACAAAAAmAQAAZHJzL2Uyb0RvYy54bWxQSwUGAAAAAAYA&#10;BgBZAQAAhAUAAAAA&#10;">
                <v:fill on="f" focussize="0,0"/>
                <v:stroke weight="1pt" color="#000000 [3200]" miterlimit="8" joinstyle="miter"/>
                <v:imagedata o:title=""/>
                <o:lock v:ext="edit" aspectratio="f"/>
              </v:line>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14:ligatures w14:val="none"/>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362585</wp:posOffset>
                </wp:positionV>
                <wp:extent cx="895350" cy="1377950"/>
                <wp:effectExtent l="13970" t="12700" r="5080" b="9525"/>
                <wp:wrapNone/>
                <wp:docPr id="1192473719" name="矩形 1"/>
                <wp:cNvGraphicFramePr/>
                <a:graphic xmlns:a="http://schemas.openxmlformats.org/drawingml/2006/main">
                  <a:graphicData uri="http://schemas.microsoft.com/office/word/2010/wordprocessingShape">
                    <wps:wsp>
                      <wps:cNvSpPr>
                        <a:spLocks noChangeArrowheads="1"/>
                      </wps:cNvSpPr>
                      <wps:spPr bwMode="auto">
                        <a:xfrm>
                          <a:off x="0" y="0"/>
                          <a:ext cx="895350" cy="1377950"/>
                        </a:xfrm>
                        <a:prstGeom prst="rect">
                          <a:avLst/>
                        </a:prstGeom>
                        <a:solidFill>
                          <a:srgbClr val="FFFFFF"/>
                        </a:solidFill>
                        <a:ln w="9525">
                          <a:solidFill>
                            <a:srgbClr val="000000"/>
                          </a:solidFill>
                          <a:miter lim="800000"/>
                        </a:ln>
                      </wps:spPr>
                      <wps:txb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txbxContent>
                      </wps:txbx>
                      <wps:bodyPr rot="0" vert="horz" wrap="square" lIns="91440" tIns="45720" rIns="91440" bIns="45720" anchor="t" anchorCtr="0" upright="1">
                        <a:noAutofit/>
                      </wps:bodyPr>
                    </wps:wsp>
                  </a:graphicData>
                </a:graphic>
              </wp:anchor>
            </w:drawing>
          </mc:Choice>
          <mc:Fallback>
            <w:pict>
              <v:rect id="矩形 1" o:spid="_x0000_s1026" o:spt="1" style="position:absolute;left:0pt;margin-left:-34.15pt;margin-top:28.55pt;height:108.5pt;width:70.5pt;z-index:251660288;mso-width-relative:page;mso-height-relative:page;" fillcolor="#FFFFFF" filled="t" stroked="t" coordsize="21600,21600" o:gfxdata="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arYSXYAAAACQEAAA8AAAAAAAAAAQAgAAAAIgAAAGRy&#10;cy9kb3ducmV2LnhtbFBLAQIUABQAAAAIAIdO4kB13TmJPgIAAIMEAAAOAAAAAAAAAAEAIAAAACcB&#10;AABkcnMvZTJvRG9jLnhtbFBLBQYAAAAABgAGAFkBAADXBQAAAAA=&#10;">
                <v:fill on="t" focussize="0,0"/>
                <v:stroke color="#000000" miterlimit="8" joinstyle="miter"/>
                <v:imagedata o:title=""/>
                <o:lock v:ext="edit" aspectratio="f"/>
                <v:textbo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txbxContent>
                </v:textbox>
              </v:rect>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rPr>
        <mc:AlternateContent>
          <mc:Choice Requires="wps">
            <w:drawing>
              <wp:anchor distT="45720" distB="45720" distL="114300" distR="114300" simplePos="0" relativeHeight="251687936" behindDoc="0" locked="0" layoutInCell="1" allowOverlap="1">
                <wp:simplePos x="0" y="0"/>
                <wp:positionH relativeFrom="column">
                  <wp:posOffset>8482965</wp:posOffset>
                </wp:positionH>
                <wp:positionV relativeFrom="paragraph">
                  <wp:posOffset>390525</wp:posOffset>
                </wp:positionV>
                <wp:extent cx="556895" cy="1404620"/>
                <wp:effectExtent l="0" t="0" r="0" b="0"/>
                <wp:wrapSquare wrapText="bothSides"/>
                <wp:docPr id="11898091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6895" cy="1404620"/>
                        </a:xfrm>
                        <a:prstGeom prst="rect">
                          <a:avLst/>
                        </a:prstGeom>
                        <a:solidFill>
                          <a:srgbClr val="FFFFFF"/>
                        </a:solidFill>
                        <a:ln w="9525">
                          <a:noFill/>
                          <a:miter lim="800000"/>
                        </a:ln>
                      </wps:spPr>
                      <wps:txbx>
                        <w:txbxContent>
                          <w:p>
                            <w:pPr>
                              <w:rPr>
                                <w:rFonts w:ascii="方正黑体_GBK" w:eastAsia="方正黑体_GBK"/>
                                <w:sz w:val="28"/>
                                <w:szCs w:val="28"/>
                              </w:rPr>
                            </w:pPr>
                            <w:r>
                              <w:rPr>
                                <w:rFonts w:hint="eastAsia" w:ascii="方正黑体_GBK" w:eastAsia="方正黑体_GBK"/>
                                <w:sz w:val="28"/>
                                <w:szCs w:val="28"/>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67.95pt;margin-top:30.75pt;height:110.6pt;width:43.85pt;mso-wrap-distance-bottom:3.6pt;mso-wrap-distance-left:9pt;mso-wrap-distance-right:9pt;mso-wrap-distance-top:3.6pt;z-index:251687936;mso-width-relative:page;mso-height-relative:margin;mso-height-percent:200;" fillcolor="#FFFFFF" filled="t" stroked="f" coordsize="21600,21600" o:gfxdata="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wzuG92gAAAAwBAAAPAAAAAAAAAAEAIAAAACIA&#10;AABkcnMvZG93bnJldi54bWxQSwECFAAUAAAACACHTuJAXMb6MUACAABbBAAADgAAAAAAAAABACAA&#10;AAApAQAAZHJzL2Uyb0RvYy54bWxQSwUGAAAAAAYABgBZAQAA2wUAAAAA&#10;">
                <v:fill on="t" focussize="0,0"/>
                <v:stroke on="f" miterlimit="8" joinstyle="miter"/>
                <v:imagedata o:title=""/>
                <o:lock v:ext="edit" aspectratio="f"/>
                <v:textbox style="mso-fit-shape-to-text:t;">
                  <w:txbxContent>
                    <w:p>
                      <w:pPr>
                        <w:rPr>
                          <w:rFonts w:ascii="方正黑体_GBK" w:eastAsia="方正黑体_GBK"/>
                          <w:sz w:val="28"/>
                          <w:szCs w:val="28"/>
                        </w:rPr>
                      </w:pPr>
                      <w:r>
                        <w:rPr>
                          <w:rFonts w:hint="eastAsia" w:ascii="方正黑体_GBK" w:eastAsia="方正黑体_GBK"/>
                          <w:sz w:val="28"/>
                          <w:szCs w:val="28"/>
                        </w:rPr>
                        <w:t>……</w:t>
                      </w:r>
                    </w:p>
                  </w:txbxContent>
                </v:textbox>
                <w10:wrap type="square"/>
              </v:shape>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70528" behindDoc="0" locked="0" layoutInCell="1" allowOverlap="1">
                <wp:simplePos x="0" y="0"/>
                <wp:positionH relativeFrom="column">
                  <wp:posOffset>6052185</wp:posOffset>
                </wp:positionH>
                <wp:positionV relativeFrom="paragraph">
                  <wp:posOffset>15875</wp:posOffset>
                </wp:positionV>
                <wp:extent cx="895350" cy="1377950"/>
                <wp:effectExtent l="13970" t="12065" r="5080" b="10160"/>
                <wp:wrapNone/>
                <wp:docPr id="1074887759" name="矩形 6"/>
                <wp:cNvGraphicFramePr/>
                <a:graphic xmlns:a="http://schemas.openxmlformats.org/drawingml/2006/main">
                  <a:graphicData uri="http://schemas.microsoft.com/office/word/2010/wordprocessingShape">
                    <wps:wsp>
                      <wps:cNvSpPr>
                        <a:spLocks noChangeArrowheads="1"/>
                      </wps:cNvSpPr>
                      <wps:spPr bwMode="auto">
                        <a:xfrm>
                          <a:off x="0" y="0"/>
                          <a:ext cx="895350" cy="1377950"/>
                        </a:xfrm>
                        <a:prstGeom prst="rect">
                          <a:avLst/>
                        </a:prstGeom>
                        <a:solidFill>
                          <a:srgbClr val="FFFFFF"/>
                        </a:solidFill>
                        <a:ln w="9525">
                          <a:solidFill>
                            <a:srgbClr val="000000"/>
                          </a:solidFill>
                          <a:miter lim="800000"/>
                        </a:ln>
                      </wps:spPr>
                      <wps:txb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wps:txbx>
                      <wps:bodyPr rot="0" vert="horz" wrap="square" lIns="91440" tIns="45720" rIns="91440" bIns="45720" anchor="t" anchorCtr="0" upright="1">
                        <a:noAutofit/>
                      </wps:bodyPr>
                    </wps:wsp>
                  </a:graphicData>
                </a:graphic>
              </wp:anchor>
            </w:drawing>
          </mc:Choice>
          <mc:Fallback>
            <w:pict>
              <v:rect id="矩形 6" o:spid="_x0000_s1026" o:spt="1" style="position:absolute;left:0pt;margin-left:476.55pt;margin-top:1.25pt;height:108.5pt;width:70.5pt;z-index:251670528;mso-width-relative:page;mso-height-relative:page;" fillcolor="#FFFFFF" filled="t" stroked="t" coordsize="21600,21600" o:gfxdata="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GhUANcAAAAKAQAADwAAAAAAAAABACAAAAAiAAAAZHJz&#10;L2Rvd25yZXYueG1sUEsBAhQAFAAAAAgAh07iQJw1A5E+AgAAgwQAAA4AAAAAAAAAAQAgAAAAJgEA&#10;AGRycy9lMm9Eb2MueG1sUEsFBgAAAAAGAAYAWQEAANYFAAAAAA==&#10;">
                <v:fill on="t" focussize="0,0"/>
                <v:stroke color="#000000" miterlimit="8" joinstyle="miter"/>
                <v:imagedata o:title=""/>
                <o:lock v:ext="edit" aspectratio="f"/>
                <v:textbo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v:textbox>
              </v:rect>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71552" behindDoc="0" locked="0" layoutInCell="1" allowOverlap="1">
                <wp:simplePos x="0" y="0"/>
                <wp:positionH relativeFrom="column">
                  <wp:posOffset>7238365</wp:posOffset>
                </wp:positionH>
                <wp:positionV relativeFrom="paragraph">
                  <wp:posOffset>16510</wp:posOffset>
                </wp:positionV>
                <wp:extent cx="895350" cy="1377950"/>
                <wp:effectExtent l="13970" t="12700" r="5080" b="9525"/>
                <wp:wrapNone/>
                <wp:docPr id="1251824453" name="矩形 7"/>
                <wp:cNvGraphicFramePr/>
                <a:graphic xmlns:a="http://schemas.openxmlformats.org/drawingml/2006/main">
                  <a:graphicData uri="http://schemas.microsoft.com/office/word/2010/wordprocessingShape">
                    <wps:wsp>
                      <wps:cNvSpPr>
                        <a:spLocks noChangeArrowheads="1"/>
                      </wps:cNvSpPr>
                      <wps:spPr bwMode="auto">
                        <a:xfrm>
                          <a:off x="0" y="0"/>
                          <a:ext cx="895350" cy="1377950"/>
                        </a:xfrm>
                        <a:prstGeom prst="rect">
                          <a:avLst/>
                        </a:prstGeom>
                        <a:solidFill>
                          <a:srgbClr val="FFFFFF"/>
                        </a:solidFill>
                        <a:ln w="9525">
                          <a:solidFill>
                            <a:srgbClr val="000000"/>
                          </a:solidFill>
                          <a:miter lim="800000"/>
                        </a:ln>
                      </wps:spPr>
                      <wps:txb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569.95pt;margin-top:1.3pt;height:108.5pt;width:70.5pt;z-index:251671552;mso-width-relative:page;mso-height-relative:page;" fillcolor="#FFFFFF" filled="t" stroked="t" coordsize="21600,21600" o:gfxdata="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jcMUNcAAAALAQAADwAAAAAAAAABACAAAAAiAAAAZHJz&#10;L2Rvd25yZXYueG1sUEsBAhQAFAAAAAgAh07iQGDGnGI+AgAAgwQAAA4AAAAAAAAAAQAgAAAAJgEA&#10;AGRycy9lMm9Eb2MueG1sUEsFBgAAAAAGAAYAWQEAANYFAAAAAA==&#10;">
                <v:fill on="t" focussize="0,0"/>
                <v:stroke color="#000000" miterlimit="8" joinstyle="miter"/>
                <v:imagedata o:title=""/>
                <o:lock v:ext="edit" aspectratio="f"/>
                <v:textbo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v:textbox>
              </v:rect>
            </w:pict>
          </mc:Fallback>
        </mc:AlternateContent>
      </w:r>
      <w:r>
        <w:rPr>
          <w:rFonts w:hint="eastAsia" w:ascii="宋体" w:hAnsi="宋体" w:eastAsia="宋体" w:cs="Times New Roman"/>
          <w:b/>
          <w:sz w:val="28"/>
          <w:szCs w:val="28"/>
          <w14:ligatures w14:val="none"/>
        </w:rPr>
        <mc:AlternateContent>
          <mc:Choice Requires="wps">
            <w:drawing>
              <wp:anchor distT="0" distB="0" distL="114300" distR="114300" simplePos="0" relativeHeight="251661312" behindDoc="0" locked="0" layoutInCell="1" allowOverlap="1">
                <wp:simplePos x="0" y="0"/>
                <wp:positionH relativeFrom="column">
                  <wp:posOffset>798830</wp:posOffset>
                </wp:positionH>
                <wp:positionV relativeFrom="paragraph">
                  <wp:posOffset>15875</wp:posOffset>
                </wp:positionV>
                <wp:extent cx="895350" cy="1377950"/>
                <wp:effectExtent l="13335" t="12700" r="5715" b="9525"/>
                <wp:wrapNone/>
                <wp:docPr id="1644606541" name="矩形 2"/>
                <wp:cNvGraphicFramePr/>
                <a:graphic xmlns:a="http://schemas.openxmlformats.org/drawingml/2006/main">
                  <a:graphicData uri="http://schemas.microsoft.com/office/word/2010/wordprocessingShape">
                    <wps:wsp>
                      <wps:cNvSpPr>
                        <a:spLocks noChangeArrowheads="1"/>
                      </wps:cNvSpPr>
                      <wps:spPr bwMode="auto">
                        <a:xfrm>
                          <a:off x="0" y="0"/>
                          <a:ext cx="895350" cy="1377950"/>
                        </a:xfrm>
                        <a:prstGeom prst="rect">
                          <a:avLst/>
                        </a:prstGeom>
                        <a:solidFill>
                          <a:srgbClr val="FFFFFF"/>
                        </a:solidFill>
                        <a:ln w="9525">
                          <a:solidFill>
                            <a:srgbClr val="000000"/>
                          </a:solidFill>
                          <a:miter lim="800000"/>
                        </a:ln>
                      </wps:spPr>
                      <wps:txb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snapToGrid w:val="0"/>
                              <w:jc w:val="left"/>
                              <w:rPr>
                                <w:sz w:val="28"/>
                              </w:rPr>
                            </w:pPr>
                          </w:p>
                        </w:txbxContent>
                      </wps:txbx>
                      <wps:bodyPr rot="0" vert="horz" wrap="square" lIns="91440" tIns="45720" rIns="91440" bIns="45720" anchor="t" anchorCtr="0" upright="1">
                        <a:noAutofit/>
                      </wps:bodyPr>
                    </wps:wsp>
                  </a:graphicData>
                </a:graphic>
              </wp:anchor>
            </w:drawing>
          </mc:Choice>
          <mc:Fallback>
            <w:pict>
              <v:rect id="矩形 2" o:spid="_x0000_s1026" o:spt="1" style="position:absolute;left:0pt;margin-left:62.9pt;margin-top:1.25pt;height:108.5pt;width:70.5pt;z-index:251661312;mso-width-relative:page;mso-height-relative:page;" fillcolor="#FFFFFF" filled="t" stroked="t" coordsize="21600,21600" o:gfxdata="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RR7KLVAAAACQEAAA8AAAAAAAAAAQAgAAAAIgAAAGRycy9k&#10;b3ducmV2LnhtbFBLAQIUABQAAAAIAIdO4kAaNJzSPgIAAIMEAAAOAAAAAAAAAAEAIAAAACQBAABk&#10;cnMvZTJvRG9jLnhtbFBLBQYAAAAABgAGAFkBAADUBQAAAAA=&#10;">
                <v:fill on="t" focussize="0,0"/>
                <v:stroke color="#000000" miterlimit="8" joinstyle="miter"/>
                <v:imagedata o:title=""/>
                <o:lock v:ext="edit" aspectratio="f"/>
                <v:textbo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snapToGrid w:val="0"/>
                        <w:jc w:val="left"/>
                        <w:rPr>
                          <w:sz w:val="28"/>
                        </w:rPr>
                      </w:pPr>
                    </w:p>
                  </w:txbxContent>
                </v:textbox>
              </v:rect>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62336" behindDoc="0" locked="0" layoutInCell="1" allowOverlap="1">
                <wp:simplePos x="0" y="0"/>
                <wp:positionH relativeFrom="column">
                  <wp:posOffset>2804795</wp:posOffset>
                </wp:positionH>
                <wp:positionV relativeFrom="paragraph">
                  <wp:posOffset>15875</wp:posOffset>
                </wp:positionV>
                <wp:extent cx="895350" cy="1377950"/>
                <wp:effectExtent l="13970" t="9525" r="5080" b="12700"/>
                <wp:wrapNone/>
                <wp:docPr id="1454053303" name="矩形 4"/>
                <wp:cNvGraphicFramePr/>
                <a:graphic xmlns:a="http://schemas.openxmlformats.org/drawingml/2006/main">
                  <a:graphicData uri="http://schemas.microsoft.com/office/word/2010/wordprocessingShape">
                    <wps:wsp>
                      <wps:cNvSpPr>
                        <a:spLocks noChangeArrowheads="1"/>
                      </wps:cNvSpPr>
                      <wps:spPr bwMode="auto">
                        <a:xfrm>
                          <a:off x="0" y="0"/>
                          <a:ext cx="895350" cy="1377950"/>
                        </a:xfrm>
                        <a:prstGeom prst="rect">
                          <a:avLst/>
                        </a:prstGeom>
                        <a:solidFill>
                          <a:srgbClr val="FFFFFF"/>
                        </a:solidFill>
                        <a:ln w="9525">
                          <a:solidFill>
                            <a:srgbClr val="000000"/>
                          </a:solidFill>
                          <a:miter lim="800000"/>
                        </a:ln>
                      </wps:spPr>
                      <wps:txb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220.85pt;margin-top:1.25pt;height:108.5pt;width:70.5pt;z-index:251662336;mso-width-relative:page;mso-height-relative:page;" fillcolor="#FFFFFF" filled="t" stroked="t" coordsize="21600,21600" o:gfxdata="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16sFtcAAAAJAQAADwAAAAAAAAABACAAAAAiAAAAZHJz&#10;L2Rvd25yZXYueG1sUEsBAhQAFAAAAAgAh07iQNyomDM+AgAAgwQAAA4AAAAAAAAAAQAgAAAAJgEA&#10;AGRycy9lMm9Eb2MueG1sUEsFBgAAAAAGAAYAWQEAANYFAAAAAA==&#10;">
                <v:fill on="t" focussize="0,0"/>
                <v:stroke color="#000000" miterlimit="8" joinstyle="miter"/>
                <v:imagedata o:title=""/>
                <o:lock v:ext="edit" aspectratio="f"/>
                <v:textbo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v:textbox>
              </v:rect>
            </w:pict>
          </mc:Fallback>
        </mc:AlternateContent>
      </w:r>
      <w:r>
        <w:rPr>
          <w:rFonts w:ascii="宋体" w:hAnsi="宋体" w:eastAsia="宋体" w:cs="Times New Roman"/>
          <w:b/>
          <w:sz w:val="28"/>
          <w:szCs w:val="28"/>
          <w14:ligatures w14:val="none"/>
        </w:rPr>
        <mc:AlternateContent>
          <mc:Choice Requires="wps">
            <w:drawing>
              <wp:anchor distT="0" distB="0" distL="114300" distR="114300" simplePos="0" relativeHeight="251663360" behindDoc="0" locked="0" layoutInCell="1" allowOverlap="1">
                <wp:simplePos x="0" y="0"/>
                <wp:positionH relativeFrom="column">
                  <wp:posOffset>3961765</wp:posOffset>
                </wp:positionH>
                <wp:positionV relativeFrom="paragraph">
                  <wp:posOffset>15875</wp:posOffset>
                </wp:positionV>
                <wp:extent cx="895350" cy="1377950"/>
                <wp:effectExtent l="13970" t="12065" r="5080" b="10160"/>
                <wp:wrapNone/>
                <wp:docPr id="1203067864" name="矩形 5"/>
                <wp:cNvGraphicFramePr/>
                <a:graphic xmlns:a="http://schemas.openxmlformats.org/drawingml/2006/main">
                  <a:graphicData uri="http://schemas.microsoft.com/office/word/2010/wordprocessingShape">
                    <wps:wsp>
                      <wps:cNvSpPr>
                        <a:spLocks noChangeArrowheads="1"/>
                      </wps:cNvSpPr>
                      <wps:spPr bwMode="auto">
                        <a:xfrm>
                          <a:off x="0" y="0"/>
                          <a:ext cx="895350" cy="1377950"/>
                        </a:xfrm>
                        <a:prstGeom prst="rect">
                          <a:avLst/>
                        </a:prstGeom>
                        <a:solidFill>
                          <a:srgbClr val="FFFFFF"/>
                        </a:solidFill>
                        <a:ln w="9525">
                          <a:solidFill>
                            <a:srgbClr val="000000"/>
                          </a:solidFill>
                          <a:miter lim="800000"/>
                        </a:ln>
                      </wps:spPr>
                      <wps:txb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311.95pt;margin-top:1.25pt;height:108.5pt;width:70.5pt;z-index:251663360;mso-width-relative:page;mso-height-relative:page;" fillcolor="#FFFFFF" filled="t" stroked="t" coordsize="21600,21600" o:gfxdata="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mpo7A1gAAAAkBAAAPAAAAAAAAAAEAIAAAACIAAABkcnMv&#10;ZG93bnJldi54bWxQSwECFAAUAAAACACHTuJA4MNX1T4CAACDBAAADgAAAAAAAAABACAAAAAlAQAA&#10;ZHJzL2Uyb0RvYy54bWxQSwUGAAAAAAYABgBZAQAA1QUAAAAA&#10;">
                <v:fill on="t" focussize="0,0"/>
                <v:stroke color="#000000" miterlimit="8" joinstyle="miter"/>
                <v:imagedata o:title=""/>
                <o:lock v:ext="edit" aspectratio="f"/>
                <v:textbox>
                  <w:txbxContent>
                    <w:p>
                      <w:pPr>
                        <w:snapToGrid w:val="0"/>
                        <w:jc w:val="left"/>
                        <w:rPr>
                          <w:sz w:val="28"/>
                        </w:rPr>
                      </w:pPr>
                    </w:p>
                    <w:p>
                      <w:pPr>
                        <w:snapToGrid w:val="0"/>
                        <w:jc w:val="left"/>
                        <w:rPr>
                          <w:rFonts w:ascii="方正仿宋_GBK" w:eastAsia="方正仿宋_GBK"/>
                          <w:sz w:val="28"/>
                        </w:rPr>
                      </w:pPr>
                      <w:r>
                        <w:rPr>
                          <w:rFonts w:hint="eastAsia" w:ascii="方正仿宋_GBK" w:eastAsia="方正仿宋_GBK"/>
                          <w:sz w:val="28"/>
                          <w:u w:val="single"/>
                        </w:rPr>
                        <w:t>***</w:t>
                      </w:r>
                      <w:r>
                        <w:rPr>
                          <w:rFonts w:hint="eastAsia" w:ascii="方正仿宋_GBK" w:eastAsia="方正仿宋_GBK"/>
                          <w:sz w:val="28"/>
                          <w:szCs w:val="28"/>
                          <w:u w:val="single"/>
                        </w:rPr>
                        <w:t>部门</w:t>
                      </w:r>
                      <w:r>
                        <w:rPr>
                          <w:rFonts w:hint="eastAsia" w:ascii="方正仿宋_GBK" w:eastAsia="方正仿宋_GBK"/>
                          <w:sz w:val="28"/>
                        </w:rPr>
                        <w:t>（人）</w:t>
                      </w:r>
                    </w:p>
                    <w:p>
                      <w:pPr>
                        <w:jc w:val="left"/>
                        <w:rPr>
                          <w:sz w:val="28"/>
                        </w:rPr>
                      </w:pPr>
                    </w:p>
                  </w:txbxContent>
                </v:textbox>
              </v:rect>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r>
        <w:rPr>
          <w:rFonts w:ascii="宋体" w:hAnsi="宋体" w:eastAsia="宋体" w:cs="Times New Roman"/>
          <w:b/>
          <w:sz w:val="28"/>
          <w:szCs w:val="28"/>
        </w:rPr>
        <mc:AlternateContent>
          <mc:Choice Requires="wps">
            <w:drawing>
              <wp:anchor distT="45720" distB="45720" distL="114300" distR="114300" simplePos="0" relativeHeight="251686912" behindDoc="0" locked="0" layoutInCell="1" allowOverlap="1">
                <wp:simplePos x="0" y="0"/>
                <wp:positionH relativeFrom="column">
                  <wp:posOffset>5229225</wp:posOffset>
                </wp:positionH>
                <wp:positionV relativeFrom="paragraph">
                  <wp:posOffset>6985</wp:posOffset>
                </wp:positionV>
                <wp:extent cx="556895" cy="1404620"/>
                <wp:effectExtent l="0" t="0" r="0" b="0"/>
                <wp:wrapSquare wrapText="bothSides"/>
                <wp:docPr id="17197631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6895" cy="1404620"/>
                        </a:xfrm>
                        <a:prstGeom prst="rect">
                          <a:avLst/>
                        </a:prstGeom>
                        <a:solidFill>
                          <a:srgbClr val="FFFFFF"/>
                        </a:solidFill>
                        <a:ln w="9525">
                          <a:noFill/>
                          <a:miter lim="800000"/>
                        </a:ln>
                      </wps:spPr>
                      <wps:txbx>
                        <w:txbxContent>
                          <w:p>
                            <w:pPr>
                              <w:rPr>
                                <w:rFonts w:ascii="方正黑体_GBK" w:eastAsia="方正黑体_GBK"/>
                                <w:sz w:val="28"/>
                                <w:szCs w:val="28"/>
                              </w:rPr>
                            </w:pPr>
                            <w:r>
                              <w:rPr>
                                <w:rFonts w:hint="eastAsia" w:ascii="方正黑体_GBK" w:eastAsia="方正黑体_GBK"/>
                                <w:sz w:val="28"/>
                                <w:szCs w:val="28"/>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11.75pt;margin-top:0.55pt;height:110.6pt;width:43.85pt;mso-wrap-distance-bottom:3.6pt;mso-wrap-distance-left:9pt;mso-wrap-distance-right:9pt;mso-wrap-distance-top:3.6pt;z-index:251686912;mso-width-relative:page;mso-height-relative:margin;mso-height-percent:200;" fillcolor="#FFFFFF" filled="t" stroked="f" coordsize="21600,21600" o:gfxdata="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&#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m/8Sb1gAAAAkBAAAPAAAAAAAAAAEAIAAAACIAAABk&#10;cnMvZG93bnJldi54bWxQSwECFAAUAAAACACHTuJA1WR5SUECAABbBAAADgAAAAAAAAABACAAAAAl&#10;AQAAZHJzL2Uyb0RvYy54bWxQSwUGAAAAAAYABgBZAQAA2AUAAAAA&#10;">
                <v:fill on="t" focussize="0,0"/>
                <v:stroke on="f" miterlimit="8" joinstyle="miter"/>
                <v:imagedata o:title=""/>
                <o:lock v:ext="edit" aspectratio="f"/>
                <v:textbox style="mso-fit-shape-to-text:t;">
                  <w:txbxContent>
                    <w:p>
                      <w:pPr>
                        <w:rPr>
                          <w:rFonts w:ascii="方正黑体_GBK" w:eastAsia="方正黑体_GBK"/>
                          <w:sz w:val="28"/>
                          <w:szCs w:val="28"/>
                        </w:rPr>
                      </w:pPr>
                      <w:r>
                        <w:rPr>
                          <w:rFonts w:hint="eastAsia" w:ascii="方正黑体_GBK" w:eastAsia="方正黑体_GBK"/>
                          <w:sz w:val="28"/>
                          <w:szCs w:val="28"/>
                        </w:rPr>
                        <w:t>……</w:t>
                      </w:r>
                    </w:p>
                  </w:txbxContent>
                </v:textbox>
                <w10:wrap type="square"/>
              </v:shape>
            </w:pict>
          </mc:Fallback>
        </mc:AlternateContent>
      </w:r>
      <w:r>
        <w:rPr>
          <w:rFonts w:ascii="宋体" w:hAnsi="宋体" w:eastAsia="宋体" w:cs="Times New Roman"/>
          <w:b/>
          <w:sz w:val="28"/>
          <w:szCs w:val="28"/>
        </w:rPr>
        <mc:AlternateContent>
          <mc:Choice Requires="wps">
            <w:drawing>
              <wp:anchor distT="45720" distB="45720" distL="114300" distR="114300" simplePos="0" relativeHeight="251685888" behindDoc="0" locked="0" layoutInCell="1" allowOverlap="1">
                <wp:simplePos x="0" y="0"/>
                <wp:positionH relativeFrom="column">
                  <wp:posOffset>1987550</wp:posOffset>
                </wp:positionH>
                <wp:positionV relativeFrom="paragraph">
                  <wp:posOffset>6350</wp:posOffset>
                </wp:positionV>
                <wp:extent cx="556895" cy="140462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56895" cy="1404620"/>
                        </a:xfrm>
                        <a:prstGeom prst="rect">
                          <a:avLst/>
                        </a:prstGeom>
                        <a:solidFill>
                          <a:srgbClr val="FFFFFF"/>
                        </a:solidFill>
                        <a:ln w="9525">
                          <a:noFill/>
                          <a:miter lim="800000"/>
                        </a:ln>
                      </wps:spPr>
                      <wps:txbx>
                        <w:txbxContent>
                          <w:p>
                            <w:pPr>
                              <w:rPr>
                                <w:rFonts w:ascii="方正黑体_GBK" w:eastAsia="方正黑体_GBK"/>
                                <w:sz w:val="28"/>
                                <w:szCs w:val="28"/>
                              </w:rPr>
                            </w:pPr>
                            <w:r>
                              <w:rPr>
                                <w:rFonts w:hint="eastAsia" w:ascii="方正黑体_GBK" w:eastAsia="方正黑体_GBK"/>
                                <w:sz w:val="28"/>
                                <w:szCs w:val="28"/>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6.5pt;margin-top:0.5pt;height:110.6pt;width:43.85pt;mso-wrap-distance-bottom:3.6pt;mso-wrap-distance-left:9pt;mso-wrap-distance-right:9pt;mso-wrap-distance-top:3.6pt;z-index:251685888;mso-width-relative:page;mso-height-relative:margin;mso-height-percent:200;" fillcolor="#FFFFFF" filled="t" stroked="f" coordsize="21600,21600" o:gfxdata="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jaeeS1gAAAAkBAAAPAAAAAAAAAAEAIAAAACIAAABkcnMvZG93&#10;bnJldi54bWxQSwECFAAUAAAACACHTuJAHTK42DsCAABUBAAADgAAAAAAAAABACAAAAAlAQAAZHJz&#10;L2Uyb0RvYy54bWxQSwUGAAAAAAYABgBZAQAA0gUAAAAA&#10;">
                <v:fill on="t" focussize="0,0"/>
                <v:stroke on="f" miterlimit="8" joinstyle="miter"/>
                <v:imagedata o:title=""/>
                <o:lock v:ext="edit" aspectratio="f"/>
                <v:textbox style="mso-fit-shape-to-text:t;">
                  <w:txbxContent>
                    <w:p>
                      <w:pPr>
                        <w:rPr>
                          <w:rFonts w:ascii="方正黑体_GBK" w:eastAsia="方正黑体_GBK"/>
                          <w:sz w:val="28"/>
                          <w:szCs w:val="28"/>
                        </w:rPr>
                      </w:pPr>
                      <w:r>
                        <w:rPr>
                          <w:rFonts w:hint="eastAsia" w:ascii="方正黑体_GBK" w:eastAsia="方正黑体_GBK"/>
                          <w:sz w:val="28"/>
                          <w:szCs w:val="28"/>
                        </w:rPr>
                        <w:t>……</w:t>
                      </w:r>
                    </w:p>
                  </w:txbxContent>
                </v:textbox>
                <w10:wrap type="square"/>
              </v:shape>
            </w:pict>
          </mc:Fallback>
        </mc:AlternateContent>
      </w:r>
    </w:p>
    <w:p>
      <w:pPr>
        <w:adjustRightInd w:val="0"/>
        <w:snapToGrid w:val="0"/>
        <w:spacing w:line="360" w:lineRule="auto"/>
        <w:ind w:firstLine="562" w:firstLineChars="200"/>
        <w:jc w:val="center"/>
        <w:rPr>
          <w:rFonts w:ascii="宋体" w:hAnsi="宋体" w:eastAsia="宋体" w:cs="Times New Roman"/>
          <w:b/>
          <w:sz w:val="28"/>
          <w:szCs w:val="28"/>
          <w14:ligatures w14:val="none"/>
        </w:rPr>
      </w:pPr>
    </w:p>
    <w:p>
      <w:pPr>
        <w:widowControl/>
        <w:jc w:val="left"/>
        <w:rPr>
          <w:rFonts w:ascii="宋体" w:hAnsi="Times New Roman" w:eastAsia="宋体" w:cs="Times New Roman"/>
          <w:b/>
          <w:sz w:val="24"/>
          <w:szCs w:val="24"/>
          <w14:ligatures w14:val="none"/>
        </w:rPr>
      </w:pPr>
    </w:p>
    <w:p>
      <w:pPr>
        <w:widowControl/>
        <w:jc w:val="left"/>
        <w:rPr>
          <w:rFonts w:ascii="宋体" w:hAnsi="Times New Roman" w:eastAsia="宋体" w:cs="Times New Roman"/>
          <w:b/>
          <w:sz w:val="24"/>
          <w:szCs w:val="24"/>
          <w14:ligatures w14:val="none"/>
        </w:rPr>
      </w:pPr>
    </w:p>
    <w:p>
      <w:pPr>
        <w:widowControl/>
        <w:jc w:val="left"/>
        <w:rPr>
          <w:rFonts w:ascii="宋体" w:hAnsi="Times New Roman" w:eastAsia="宋体" w:cs="Times New Roman"/>
          <w:b/>
          <w:sz w:val="24"/>
          <w:szCs w:val="24"/>
          <w14:ligatures w14:val="none"/>
        </w:rPr>
      </w:pPr>
    </w:p>
    <w:p>
      <w:pPr>
        <w:widowControl/>
        <w:jc w:val="left"/>
        <w:rPr>
          <w:rFonts w:ascii="宋体" w:hAnsi="Times New Roman" w:eastAsia="宋体" w:cs="Times New Roman"/>
          <w:b/>
          <w:sz w:val="24"/>
          <w:szCs w:val="24"/>
          <w14:ligatures w14:val="none"/>
        </w:rPr>
      </w:pPr>
      <w:r>
        <w:rPr>
          <w:rFonts w:ascii="宋体" w:hAnsi="Times New Roman" w:eastAsia="宋体" w:cs="Times New Roman"/>
          <w:b/>
          <w:sz w:val="24"/>
          <w:szCs w:val="24"/>
          <w14:ligatures w14:val="none"/>
        </w:rPr>
        <w:br w:type="page"/>
      </w:r>
    </w:p>
    <w:tbl>
      <w:tblPr>
        <w:tblStyle w:val="30"/>
        <w:tblpPr w:leftFromText="180" w:rightFromText="180" w:vertAnchor="text" w:horzAnchor="margin" w:tblpXSpec="center" w:tblpY="620"/>
        <w:tblW w:w="14737" w:type="dxa"/>
        <w:tblInd w:w="0" w:type="dxa"/>
        <w:tblLayout w:type="fixed"/>
        <w:tblCellMar>
          <w:top w:w="0" w:type="dxa"/>
          <w:left w:w="108" w:type="dxa"/>
          <w:bottom w:w="0" w:type="dxa"/>
          <w:right w:w="108" w:type="dxa"/>
        </w:tblCellMar>
      </w:tblPr>
      <w:tblGrid>
        <w:gridCol w:w="648"/>
        <w:gridCol w:w="1040"/>
        <w:gridCol w:w="717"/>
        <w:gridCol w:w="2023"/>
        <w:gridCol w:w="1040"/>
        <w:gridCol w:w="1280"/>
        <w:gridCol w:w="1520"/>
        <w:gridCol w:w="1520"/>
        <w:gridCol w:w="1280"/>
        <w:gridCol w:w="1280"/>
        <w:gridCol w:w="1280"/>
        <w:gridCol w:w="1109"/>
      </w:tblGrid>
      <w:tr>
        <w:tblPrEx>
          <w:tblCellMar>
            <w:top w:w="0" w:type="dxa"/>
            <w:left w:w="108" w:type="dxa"/>
            <w:bottom w:w="0" w:type="dxa"/>
            <w:right w:w="108" w:type="dxa"/>
          </w:tblCellMar>
        </w:tblPrEx>
        <w:trPr>
          <w:trHeight w:val="390"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104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姓名</w:t>
            </w:r>
          </w:p>
        </w:tc>
        <w:tc>
          <w:tcPr>
            <w:tcW w:w="717"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性别</w:t>
            </w:r>
          </w:p>
        </w:tc>
        <w:tc>
          <w:tcPr>
            <w:tcW w:w="202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身份证号</w:t>
            </w:r>
          </w:p>
        </w:tc>
        <w:tc>
          <w:tcPr>
            <w:tcW w:w="104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学历</w:t>
            </w: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职称/职务</w:t>
            </w:r>
          </w:p>
        </w:tc>
        <w:tc>
          <w:tcPr>
            <w:tcW w:w="152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部门</w:t>
            </w:r>
          </w:p>
        </w:tc>
        <w:tc>
          <w:tcPr>
            <w:tcW w:w="152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岗位工种</w:t>
            </w: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社保号</w:t>
            </w: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合同起期</w:t>
            </w: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合同止期</w:t>
            </w:r>
          </w:p>
        </w:tc>
        <w:tc>
          <w:tcPr>
            <w:tcW w:w="11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备注说明</w:t>
            </w:r>
          </w:p>
        </w:tc>
      </w:tr>
      <w:tr>
        <w:tblPrEx>
          <w:tblCellMar>
            <w:top w:w="0" w:type="dxa"/>
            <w:left w:w="108" w:type="dxa"/>
            <w:bottom w:w="0" w:type="dxa"/>
            <w:right w:w="108" w:type="dxa"/>
          </w:tblCellMar>
        </w:tblPrEx>
        <w:trPr>
          <w:trHeight w:val="390" w:hRule="atLeast"/>
        </w:trPr>
        <w:tc>
          <w:tcPr>
            <w:tcW w:w="14737" w:type="dxa"/>
            <w:gridSpan w:val="1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主任：（小计：共</w:t>
            </w:r>
            <w:r>
              <w:rPr>
                <w:rFonts w:hint="eastAsia" w:ascii="宋体" w:hAnsi="宋体" w:eastAsia="宋体" w:cs="宋体"/>
                <w:b/>
                <w:bCs/>
                <w:kern w:val="0"/>
                <w:sz w:val="20"/>
                <w:szCs w:val="20"/>
                <w:u w:val="single"/>
              </w:rPr>
              <w:t xml:space="preserve">   </w:t>
            </w:r>
            <w:r>
              <w:rPr>
                <w:rFonts w:hint="eastAsia" w:ascii="宋体" w:hAnsi="宋体" w:eastAsia="宋体" w:cs="宋体"/>
                <w:b/>
                <w:bCs/>
                <w:kern w:val="0"/>
                <w:sz w:val="20"/>
                <w:szCs w:val="20"/>
              </w:rPr>
              <w:t>人）</w:t>
            </w: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14737" w:type="dxa"/>
            <w:gridSpan w:val="1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宋体" w:hAnsi="宋体" w:eastAsia="宋体" w:cs="宋体"/>
                <w:b/>
                <w:bCs/>
                <w:kern w:val="0"/>
                <w:sz w:val="20"/>
                <w:szCs w:val="20"/>
              </w:rPr>
            </w:pPr>
            <w:r>
              <w:rPr>
                <w:rFonts w:hint="eastAsia" w:ascii="宋体" w:hAnsi="宋体" w:eastAsia="宋体" w:cs="宋体"/>
                <w:b/>
                <w:bCs/>
                <w:kern w:val="0"/>
                <w:sz w:val="20"/>
                <w:szCs w:val="20"/>
              </w:rPr>
              <w:t>副主任：（小计：共</w:t>
            </w:r>
            <w:r>
              <w:rPr>
                <w:rFonts w:hint="eastAsia" w:ascii="宋体" w:hAnsi="宋体" w:eastAsia="宋体" w:cs="宋体"/>
                <w:b/>
                <w:bCs/>
                <w:kern w:val="0"/>
                <w:sz w:val="20"/>
                <w:szCs w:val="20"/>
                <w:u w:val="single"/>
              </w:rPr>
              <w:t xml:space="preserve">   </w:t>
            </w:r>
            <w:r>
              <w:rPr>
                <w:rFonts w:hint="eastAsia" w:ascii="宋体" w:hAnsi="宋体" w:eastAsia="宋体" w:cs="宋体"/>
                <w:b/>
                <w:bCs/>
                <w:kern w:val="0"/>
                <w:sz w:val="20"/>
                <w:szCs w:val="20"/>
              </w:rPr>
              <w:t>人）</w:t>
            </w: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14737" w:type="dxa"/>
            <w:gridSpan w:val="12"/>
            <w:tcBorders>
              <w:top w:val="single" w:color="auto" w:sz="4" w:space="0"/>
              <w:left w:val="single" w:color="auto" w:sz="4" w:space="0"/>
              <w:bottom w:val="single" w:color="auto" w:sz="4" w:space="0"/>
              <w:right w:val="single" w:color="000000" w:sz="4" w:space="0"/>
            </w:tcBorders>
            <w:vAlign w:val="center"/>
          </w:tcPr>
          <w:p>
            <w:pPr>
              <w:widowControl/>
              <w:snapToGrid w:val="0"/>
              <w:ind w:firstLine="5421" w:firstLineChars="2700"/>
              <w:rPr>
                <w:rFonts w:ascii="宋体" w:hAnsi="宋体" w:eastAsia="宋体" w:cs="宋体"/>
                <w:b/>
                <w:bCs/>
                <w:kern w:val="0"/>
                <w:sz w:val="20"/>
                <w:szCs w:val="20"/>
              </w:rPr>
            </w:pPr>
            <w:r>
              <w:rPr>
                <w:rFonts w:hint="eastAsia" w:ascii="宋体" w:hAnsi="宋体" w:eastAsia="宋体" w:cs="宋体"/>
                <w:b/>
                <w:bCs/>
                <w:kern w:val="0"/>
                <w:sz w:val="20"/>
                <w:szCs w:val="20"/>
                <w:u w:val="single"/>
              </w:rPr>
              <w:t xml:space="preserve"> </w:t>
            </w:r>
            <w:r>
              <w:rPr>
                <w:rFonts w:ascii="宋体" w:hAnsi="宋体" w:eastAsia="宋体" w:cs="宋体"/>
                <w:b/>
                <w:bCs/>
                <w:kern w:val="0"/>
                <w:sz w:val="20"/>
                <w:szCs w:val="20"/>
                <w:u w:val="single"/>
              </w:rPr>
              <w:t xml:space="preserve">         </w:t>
            </w:r>
            <w:r>
              <w:rPr>
                <w:rFonts w:hint="eastAsia" w:ascii="宋体" w:hAnsi="宋体" w:eastAsia="宋体" w:cs="宋体"/>
                <w:b/>
                <w:bCs/>
                <w:kern w:val="0"/>
                <w:sz w:val="20"/>
                <w:szCs w:val="20"/>
              </w:rPr>
              <w:t>部门：（小计：共</w:t>
            </w:r>
            <w:r>
              <w:rPr>
                <w:rFonts w:hint="eastAsia" w:ascii="宋体" w:hAnsi="宋体" w:eastAsia="宋体" w:cs="宋体"/>
                <w:b/>
                <w:bCs/>
                <w:kern w:val="0"/>
                <w:sz w:val="20"/>
                <w:szCs w:val="20"/>
                <w:u w:val="single"/>
              </w:rPr>
              <w:t xml:space="preserve">   </w:t>
            </w:r>
            <w:r>
              <w:rPr>
                <w:rFonts w:hint="eastAsia" w:ascii="宋体" w:hAnsi="宋体" w:eastAsia="宋体" w:cs="宋体"/>
                <w:b/>
                <w:bCs/>
                <w:kern w:val="0"/>
                <w:sz w:val="20"/>
                <w:szCs w:val="20"/>
              </w:rPr>
              <w:t>人）</w:t>
            </w:r>
          </w:p>
        </w:tc>
      </w:tr>
      <w:tr>
        <w:tblPrEx>
          <w:tblCellMar>
            <w:top w:w="0" w:type="dxa"/>
            <w:left w:w="108" w:type="dxa"/>
            <w:bottom w:w="0" w:type="dxa"/>
            <w:right w:w="108" w:type="dxa"/>
          </w:tblCellMar>
        </w:tblPrEx>
        <w:trPr>
          <w:trHeight w:val="390"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4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14737" w:type="dxa"/>
            <w:gridSpan w:val="12"/>
            <w:tcBorders>
              <w:top w:val="nil"/>
              <w:left w:val="single" w:color="auto" w:sz="4" w:space="0"/>
              <w:bottom w:val="single" w:color="auto" w:sz="4" w:space="0"/>
              <w:right w:val="single" w:color="auto" w:sz="4" w:space="0"/>
            </w:tcBorders>
            <w:vAlign w:val="center"/>
          </w:tcPr>
          <w:p>
            <w:pPr>
              <w:widowControl/>
              <w:snapToGrid w:val="0"/>
              <w:ind w:firstLine="5421" w:firstLineChars="2700"/>
              <w:rPr>
                <w:rFonts w:ascii="宋体" w:hAnsi="宋体" w:eastAsia="宋体" w:cs="宋体"/>
                <w:kern w:val="0"/>
                <w:sz w:val="20"/>
                <w:szCs w:val="20"/>
              </w:rPr>
            </w:pPr>
            <w:r>
              <w:rPr>
                <w:rFonts w:hint="eastAsia" w:ascii="宋体" w:hAnsi="宋体" w:eastAsia="宋体" w:cs="宋体"/>
                <w:b/>
                <w:bCs/>
                <w:kern w:val="0"/>
                <w:sz w:val="20"/>
                <w:szCs w:val="20"/>
                <w:u w:val="single"/>
              </w:rPr>
              <w:t xml:space="preserve"> </w:t>
            </w:r>
            <w:r>
              <w:rPr>
                <w:rFonts w:ascii="宋体" w:hAnsi="宋体" w:eastAsia="宋体" w:cs="宋体"/>
                <w:b/>
                <w:bCs/>
                <w:kern w:val="0"/>
                <w:sz w:val="20"/>
                <w:szCs w:val="20"/>
                <w:u w:val="single"/>
              </w:rPr>
              <w:t xml:space="preserve">         </w:t>
            </w:r>
            <w:r>
              <w:rPr>
                <w:rFonts w:hint="eastAsia" w:ascii="宋体" w:hAnsi="宋体" w:eastAsia="宋体" w:cs="宋体"/>
                <w:b/>
                <w:bCs/>
                <w:kern w:val="0"/>
                <w:sz w:val="20"/>
                <w:szCs w:val="20"/>
              </w:rPr>
              <w:t>部门：（小计：共</w:t>
            </w:r>
            <w:r>
              <w:rPr>
                <w:rFonts w:hint="eastAsia" w:ascii="宋体" w:hAnsi="宋体" w:eastAsia="宋体" w:cs="宋体"/>
                <w:b/>
                <w:bCs/>
                <w:kern w:val="0"/>
                <w:sz w:val="20"/>
                <w:szCs w:val="20"/>
                <w:u w:val="single"/>
              </w:rPr>
              <w:t xml:space="preserve">   </w:t>
            </w:r>
            <w:r>
              <w:rPr>
                <w:rFonts w:hint="eastAsia" w:ascii="宋体" w:hAnsi="宋体" w:eastAsia="宋体" w:cs="宋体"/>
                <w:b/>
                <w:bCs/>
                <w:kern w:val="0"/>
                <w:sz w:val="20"/>
                <w:szCs w:val="20"/>
              </w:rPr>
              <w:t>人）</w:t>
            </w: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52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1109"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r>
      <w:tr>
        <w:tblPrEx>
          <w:tblCellMar>
            <w:top w:w="0" w:type="dxa"/>
            <w:left w:w="108" w:type="dxa"/>
            <w:bottom w:w="0" w:type="dxa"/>
            <w:right w:w="108" w:type="dxa"/>
          </w:tblCellMar>
        </w:tblPrEx>
        <w:trPr>
          <w:trHeight w:val="390" w:hRule="atLeast"/>
        </w:trPr>
        <w:tc>
          <w:tcPr>
            <w:tcW w:w="14737" w:type="dxa"/>
            <w:gridSpan w:val="1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w:t>
            </w:r>
          </w:p>
        </w:tc>
      </w:tr>
      <w:tr>
        <w:tblPrEx>
          <w:tblCellMar>
            <w:top w:w="0" w:type="dxa"/>
            <w:left w:w="108" w:type="dxa"/>
            <w:bottom w:w="0" w:type="dxa"/>
            <w:right w:w="108" w:type="dxa"/>
          </w:tblCellMar>
        </w:tblPrEx>
        <w:trPr>
          <w:trHeight w:val="390" w:hRule="atLeast"/>
        </w:trPr>
        <w:tc>
          <w:tcPr>
            <w:tcW w:w="14737" w:type="dxa"/>
            <w:gridSpan w:val="1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b/>
                <w:bCs/>
                <w:kern w:val="0"/>
                <w:sz w:val="24"/>
                <w:szCs w:val="24"/>
              </w:rPr>
              <w:t>科技公共服务平台合计：共</w:t>
            </w:r>
            <w:r>
              <w:rPr>
                <w:rFonts w:hint="eastAsia" w:ascii="宋体" w:hAnsi="宋体" w:eastAsia="宋体" w:cs="宋体"/>
                <w:b/>
                <w:bCs/>
                <w:kern w:val="0"/>
                <w:sz w:val="24"/>
                <w:szCs w:val="24"/>
                <w:u w:val="single"/>
              </w:rPr>
              <w:t xml:space="preserve">   </w:t>
            </w:r>
            <w:r>
              <w:rPr>
                <w:rFonts w:hint="eastAsia" w:ascii="宋体" w:hAnsi="宋体" w:eastAsia="宋体" w:cs="宋体"/>
                <w:b/>
                <w:bCs/>
                <w:kern w:val="0"/>
                <w:sz w:val="24"/>
                <w:szCs w:val="24"/>
              </w:rPr>
              <w:t>人</w:t>
            </w:r>
          </w:p>
        </w:tc>
      </w:tr>
      <w:tr>
        <w:tblPrEx>
          <w:tblCellMar>
            <w:top w:w="0" w:type="dxa"/>
            <w:left w:w="108" w:type="dxa"/>
            <w:bottom w:w="0" w:type="dxa"/>
            <w:right w:w="108" w:type="dxa"/>
          </w:tblCellMar>
        </w:tblPrEx>
        <w:trPr>
          <w:trHeight w:val="390" w:hRule="atLeast"/>
        </w:trPr>
        <w:tc>
          <w:tcPr>
            <w:tcW w:w="14737" w:type="dxa"/>
            <w:gridSpan w:val="12"/>
            <w:tcBorders>
              <w:top w:val="nil"/>
              <w:left w:val="single" w:color="auto" w:sz="4" w:space="0"/>
              <w:bottom w:val="single" w:color="auto" w:sz="4" w:space="0"/>
              <w:right w:val="single" w:color="auto" w:sz="4" w:space="0"/>
            </w:tcBorders>
            <w:vAlign w:val="center"/>
          </w:tcPr>
          <w:p>
            <w:pPr>
              <w:widowControl/>
              <w:snapToGrid w:val="0"/>
              <w:jc w:val="left"/>
              <w:rPr>
                <w:rFonts w:ascii="宋体" w:hAnsi="宋体" w:eastAsia="宋体" w:cs="宋体"/>
                <w:kern w:val="0"/>
                <w:sz w:val="20"/>
                <w:szCs w:val="20"/>
              </w:rPr>
            </w:pPr>
            <w:r>
              <w:rPr>
                <w:rFonts w:hint="eastAsia" w:ascii="宋体" w:hAnsi="宋体" w:eastAsia="宋体" w:cs="宋体"/>
                <w:b/>
                <w:bCs/>
                <w:kern w:val="0"/>
                <w:sz w:val="20"/>
                <w:szCs w:val="20"/>
              </w:rPr>
              <w:t>主要兼职和流动人员：小计</w:t>
            </w:r>
            <w:r>
              <w:rPr>
                <w:rFonts w:hint="eastAsia" w:ascii="宋体" w:hAnsi="宋体" w:eastAsia="宋体" w:cs="宋体"/>
                <w:b/>
                <w:bCs/>
                <w:kern w:val="0"/>
                <w:sz w:val="20"/>
                <w:szCs w:val="20"/>
                <w:u w:val="single"/>
              </w:rPr>
              <w:t xml:space="preserve"> </w:t>
            </w:r>
            <w:r>
              <w:rPr>
                <w:rFonts w:ascii="宋体" w:hAnsi="宋体" w:eastAsia="宋体" w:cs="宋体"/>
                <w:b/>
                <w:bCs/>
                <w:kern w:val="0"/>
                <w:sz w:val="20"/>
                <w:szCs w:val="20"/>
                <w:u w:val="single"/>
              </w:rPr>
              <w:t xml:space="preserve">   </w:t>
            </w:r>
            <w:r>
              <w:rPr>
                <w:rFonts w:ascii="宋体" w:hAnsi="宋体" w:eastAsia="宋体" w:cs="宋体"/>
                <w:b/>
                <w:bCs/>
                <w:kern w:val="0"/>
                <w:sz w:val="20"/>
                <w:szCs w:val="20"/>
              </w:rPr>
              <w:t>人</w:t>
            </w: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序号</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bCs/>
                <w:kern w:val="0"/>
                <w:sz w:val="20"/>
                <w:szCs w:val="20"/>
              </w:rPr>
            </w:pPr>
            <w:r>
              <w:rPr>
                <w:rFonts w:hint="eastAsia" w:ascii="宋体" w:hAnsi="宋体" w:eastAsia="宋体" w:cs="宋体"/>
                <w:bCs/>
                <w:kern w:val="0"/>
                <w:sz w:val="20"/>
                <w:szCs w:val="20"/>
              </w:rPr>
              <w:t>姓名</w:t>
            </w: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bCs/>
                <w:kern w:val="0"/>
                <w:sz w:val="20"/>
                <w:szCs w:val="20"/>
              </w:rPr>
            </w:pPr>
            <w:r>
              <w:rPr>
                <w:rFonts w:hint="eastAsia" w:ascii="宋体" w:hAnsi="宋体" w:eastAsia="宋体" w:cs="宋体"/>
                <w:bCs/>
                <w:kern w:val="0"/>
                <w:sz w:val="20"/>
                <w:szCs w:val="20"/>
              </w:rPr>
              <w:t>性别</w:t>
            </w: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bCs/>
                <w:kern w:val="0"/>
                <w:sz w:val="20"/>
                <w:szCs w:val="20"/>
              </w:rPr>
            </w:pPr>
            <w:r>
              <w:rPr>
                <w:rFonts w:hint="eastAsia" w:ascii="宋体" w:hAnsi="宋体" w:eastAsia="宋体" w:cs="宋体"/>
                <w:bCs/>
                <w:kern w:val="0"/>
                <w:sz w:val="20"/>
                <w:szCs w:val="20"/>
              </w:rPr>
              <w:t>身份证号</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bCs/>
                <w:kern w:val="0"/>
                <w:sz w:val="20"/>
                <w:szCs w:val="20"/>
              </w:rPr>
            </w:pPr>
            <w:r>
              <w:rPr>
                <w:rFonts w:hint="eastAsia" w:ascii="宋体" w:hAnsi="宋体" w:eastAsia="宋体" w:cs="宋体"/>
                <w:bCs/>
                <w:kern w:val="0"/>
                <w:sz w:val="20"/>
                <w:szCs w:val="20"/>
              </w:rPr>
              <w:t>学历</w:t>
            </w: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bCs/>
                <w:kern w:val="0"/>
                <w:sz w:val="20"/>
                <w:szCs w:val="20"/>
              </w:rPr>
            </w:pPr>
            <w:r>
              <w:rPr>
                <w:rFonts w:hint="eastAsia" w:ascii="宋体" w:hAnsi="宋体" w:eastAsia="宋体" w:cs="宋体"/>
                <w:bCs/>
                <w:kern w:val="0"/>
                <w:sz w:val="20"/>
                <w:szCs w:val="20"/>
              </w:rPr>
              <w:t>职称/职务</w:t>
            </w:r>
          </w:p>
        </w:tc>
        <w:tc>
          <w:tcPr>
            <w:tcW w:w="3040"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r>
              <w:rPr>
                <w:rFonts w:hint="eastAsia" w:ascii="宋体" w:hAnsi="宋体" w:eastAsia="宋体" w:cs="宋体"/>
                <w:color w:val="000000"/>
                <w:kern w:val="0"/>
                <w:sz w:val="20"/>
                <w:szCs w:val="20"/>
              </w:rPr>
              <w:t>所在单位</w:t>
            </w:r>
          </w:p>
        </w:tc>
        <w:tc>
          <w:tcPr>
            <w:tcW w:w="4949" w:type="dxa"/>
            <w:gridSpan w:val="4"/>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bCs/>
                <w:kern w:val="0"/>
                <w:sz w:val="20"/>
                <w:szCs w:val="20"/>
              </w:rPr>
            </w:pPr>
            <w:r>
              <w:rPr>
                <w:rFonts w:hint="eastAsia" w:ascii="宋体" w:hAnsi="宋体" w:eastAsia="宋体" w:cs="宋体"/>
                <w:kern w:val="0"/>
                <w:sz w:val="20"/>
                <w:szCs w:val="20"/>
              </w:rPr>
              <w:t>参与平台主要工作</w:t>
            </w:r>
          </w:p>
        </w:tc>
      </w:tr>
      <w:tr>
        <w:tblPrEx>
          <w:tblCellMar>
            <w:top w:w="0" w:type="dxa"/>
            <w:left w:w="108" w:type="dxa"/>
            <w:bottom w:w="0" w:type="dxa"/>
            <w:right w:w="108" w:type="dxa"/>
          </w:tblCellMar>
        </w:tblPrEx>
        <w:trPr>
          <w:trHeight w:val="390" w:hRule="atLeast"/>
        </w:trPr>
        <w:tc>
          <w:tcPr>
            <w:tcW w:w="648" w:type="dxa"/>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p>
        </w:tc>
        <w:tc>
          <w:tcPr>
            <w:tcW w:w="717"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p>
        </w:tc>
        <w:tc>
          <w:tcPr>
            <w:tcW w:w="2023"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p>
        </w:tc>
        <w:tc>
          <w:tcPr>
            <w:tcW w:w="104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3040" w:type="dxa"/>
            <w:gridSpan w:val="2"/>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kern w:val="0"/>
                <w:sz w:val="20"/>
                <w:szCs w:val="20"/>
              </w:rPr>
            </w:pPr>
          </w:p>
        </w:tc>
        <w:tc>
          <w:tcPr>
            <w:tcW w:w="4949" w:type="dxa"/>
            <w:gridSpan w:val="4"/>
            <w:tcBorders>
              <w:top w:val="nil"/>
              <w:left w:val="nil"/>
              <w:bottom w:val="single" w:color="auto" w:sz="4" w:space="0"/>
              <w:right w:val="single" w:color="auto" w:sz="4" w:space="0"/>
            </w:tcBorders>
            <w:vAlign w:val="center"/>
          </w:tcPr>
          <w:p>
            <w:pPr>
              <w:widowControl/>
              <w:snapToGrid w:val="0"/>
              <w:jc w:val="center"/>
              <w:rPr>
                <w:rFonts w:ascii="宋体" w:hAnsi="宋体" w:eastAsia="宋体" w:cs="宋体"/>
                <w:color w:val="000000"/>
                <w:kern w:val="0"/>
                <w:sz w:val="20"/>
                <w:szCs w:val="20"/>
              </w:rPr>
            </w:pPr>
          </w:p>
        </w:tc>
      </w:tr>
    </w:tbl>
    <w:p>
      <w:pPr>
        <w:widowControl/>
        <w:adjustRightInd w:val="0"/>
        <w:snapToGrid w:val="0"/>
        <w:jc w:val="center"/>
        <w:rPr>
          <w:rFonts w:ascii="宋体" w:hAnsi="宋体" w:eastAsia="宋体"/>
          <w:b/>
          <w:sz w:val="28"/>
          <w:szCs w:val="28"/>
        </w:rPr>
      </w:pPr>
      <w:bookmarkStart w:id="3" w:name="_Hlk144212714"/>
      <w:r>
        <w:rPr>
          <w:rFonts w:hint="eastAsia" w:ascii="宋体" w:hAnsi="宋体" w:eastAsia="宋体" w:cs="Times New Roman"/>
          <w:b/>
          <w:sz w:val="28"/>
          <w:szCs w:val="28"/>
          <w14:ligatures w14:val="none"/>
        </w:rPr>
        <w:t>附表</w:t>
      </w:r>
      <w:r>
        <w:rPr>
          <w:rFonts w:ascii="宋体" w:hAnsi="宋体" w:eastAsia="宋体" w:cs="Times New Roman"/>
          <w:b/>
          <w:sz w:val="28"/>
          <w:szCs w:val="28"/>
          <w14:ligatures w14:val="none"/>
        </w:rPr>
        <w:t>3</w:t>
      </w:r>
      <w:r>
        <w:rPr>
          <w:rFonts w:hint="eastAsia" w:ascii="宋体" w:hAnsi="宋体" w:eastAsia="宋体" w:cs="Times New Roman"/>
          <w:b/>
          <w:sz w:val="28"/>
          <w:szCs w:val="28"/>
          <w14:ligatures w14:val="none"/>
        </w:rPr>
        <w:t>：</w:t>
      </w:r>
      <w:bookmarkEnd w:id="3"/>
      <w:r>
        <w:rPr>
          <w:rFonts w:hint="eastAsia" w:ascii="宋体" w:hAnsi="宋体" w:eastAsia="宋体"/>
          <w:b/>
          <w:sz w:val="28"/>
          <w:szCs w:val="28"/>
        </w:rPr>
        <w:t>科技公共服务平台人员清单（人员所在部门请与科技服务平台组织功能构架图对应）</w:t>
      </w:r>
    </w:p>
    <w:p>
      <w:pPr>
        <w:adjustRightInd w:val="0"/>
        <w:snapToGrid w:val="0"/>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附表</w:t>
      </w:r>
      <w:r>
        <w:rPr>
          <w:rFonts w:ascii="宋体" w:hAnsi="宋体" w:eastAsia="宋体" w:cs="Times New Roman"/>
          <w:b/>
          <w:sz w:val="28"/>
          <w:szCs w:val="28"/>
          <w14:ligatures w14:val="none"/>
        </w:rPr>
        <w:t>4</w:t>
      </w:r>
      <w:r>
        <w:rPr>
          <w:rFonts w:hint="eastAsia" w:ascii="宋体" w:hAnsi="宋体" w:eastAsia="宋体" w:cs="Times New Roman"/>
          <w:b/>
          <w:sz w:val="28"/>
          <w:szCs w:val="28"/>
          <w14:ligatures w14:val="none"/>
        </w:rPr>
        <w:t>：</w:t>
      </w:r>
      <w:r>
        <w:rPr>
          <w:rFonts w:ascii="宋体" w:hAnsi="宋体" w:eastAsia="宋体" w:cs="Times New Roman"/>
          <w:b/>
          <w:sz w:val="28"/>
          <w:szCs w:val="28"/>
          <w14:ligatures w14:val="none"/>
        </w:rPr>
        <w:t>上年度国家、省、市或自行设置科技计划项目（或课题）汇总表</w:t>
      </w:r>
    </w:p>
    <w:tbl>
      <w:tblPr>
        <w:tblStyle w:val="30"/>
        <w:tblpPr w:leftFromText="180" w:rightFromText="180" w:vertAnchor="text" w:horzAnchor="margin" w:tblpXSpec="center" w:tblpY="33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1675"/>
        <w:gridCol w:w="1275"/>
        <w:gridCol w:w="2127"/>
        <w:gridCol w:w="2126"/>
        <w:gridCol w:w="1276"/>
        <w:gridCol w:w="1241"/>
        <w:gridCol w:w="1275"/>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7"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序号</w:t>
            </w:r>
          </w:p>
        </w:tc>
        <w:tc>
          <w:tcPr>
            <w:tcW w:w="1675"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项目(课题)级别           (</w:t>
            </w:r>
            <w:r>
              <w:rPr>
                <w:rFonts w:ascii="宋体" w:hAnsi="宋体" w:eastAsia="宋体" w:cs="宋体"/>
                <w:b/>
                <w:bCs/>
                <w:kern w:val="0"/>
                <w:sz w:val="20"/>
                <w:szCs w:val="20"/>
                <w14:ligatures w14:val="none"/>
              </w:rPr>
              <w:t>国家或省或市或自行设置</w:t>
            </w:r>
            <w:r>
              <w:rPr>
                <w:rFonts w:hint="eastAsia" w:ascii="宋体" w:hAnsi="宋体" w:eastAsia="宋体" w:cs="宋体"/>
                <w:b/>
                <w:bCs/>
                <w:kern w:val="0"/>
                <w:sz w:val="20"/>
                <w:szCs w:val="20"/>
                <w14:ligatures w14:val="none"/>
              </w:rPr>
              <w:t>)</w:t>
            </w:r>
          </w:p>
        </w:tc>
        <w:tc>
          <w:tcPr>
            <w:tcW w:w="1275"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项目(课题) 编号</w:t>
            </w:r>
          </w:p>
        </w:tc>
        <w:tc>
          <w:tcPr>
            <w:tcW w:w="2127"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项目（或课题）名称</w:t>
            </w:r>
          </w:p>
        </w:tc>
        <w:tc>
          <w:tcPr>
            <w:tcW w:w="2126"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承担单位</w:t>
            </w:r>
          </w:p>
        </w:tc>
        <w:tc>
          <w:tcPr>
            <w:tcW w:w="1276" w:type="dxa"/>
            <w:shd w:val="clear" w:color="auto" w:fill="auto"/>
            <w:vAlign w:val="center"/>
          </w:tcPr>
          <w:p>
            <w:pPr>
              <w:widowControl/>
              <w:snapToGrid w:val="0"/>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排名前3位</w:t>
            </w:r>
          </w:p>
          <w:p>
            <w:pPr>
              <w:widowControl/>
              <w:snapToGrid w:val="0"/>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项目人员</w:t>
            </w:r>
          </w:p>
        </w:tc>
        <w:tc>
          <w:tcPr>
            <w:tcW w:w="1241"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起止时间</w:t>
            </w:r>
          </w:p>
        </w:tc>
        <w:tc>
          <w:tcPr>
            <w:tcW w:w="1275"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政府资助经费（万元）</w:t>
            </w:r>
          </w:p>
        </w:tc>
        <w:tc>
          <w:tcPr>
            <w:tcW w:w="1276" w:type="dxa"/>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政府资助到账经费（万元）</w:t>
            </w:r>
          </w:p>
        </w:tc>
        <w:tc>
          <w:tcPr>
            <w:tcW w:w="2126" w:type="dxa"/>
            <w:shd w:val="clear" w:color="auto" w:fill="auto"/>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记账凭证号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134" w:type="dxa"/>
            <w:gridSpan w:val="10"/>
            <w:shd w:val="clear" w:color="auto" w:fill="auto"/>
            <w:noWrap/>
            <w:vAlign w:val="center"/>
          </w:tcPr>
          <w:p>
            <w:pPr>
              <w:widowControl/>
              <w:jc w:val="center"/>
              <w:rPr>
                <w:rFonts w:ascii="宋体" w:hAnsi="宋体" w:eastAsia="宋体" w:cs="宋体"/>
                <w:b/>
                <w:color w:val="000000"/>
                <w:kern w:val="0"/>
                <w:sz w:val="20"/>
                <w:szCs w:val="20"/>
                <w14:ligatures w14:val="none"/>
              </w:rPr>
            </w:pPr>
            <w:r>
              <w:rPr>
                <w:rFonts w:hint="eastAsia" w:ascii="宋体" w:hAnsi="宋体" w:eastAsia="宋体" w:cs="宋体"/>
                <w:b/>
                <w:kern w:val="0"/>
                <w:sz w:val="20"/>
                <w:szCs w:val="20"/>
                <w:u w:val="single"/>
                <w14:ligatures w14:val="none"/>
              </w:rPr>
              <w:t>20</w:t>
            </w:r>
            <w:r>
              <w:rPr>
                <w:rFonts w:ascii="宋体" w:hAnsi="宋体" w:eastAsia="宋体" w:cs="宋体"/>
                <w:b/>
                <w:kern w:val="0"/>
                <w:sz w:val="20"/>
                <w:szCs w:val="20"/>
                <w:u w:val="single"/>
                <w14:ligatures w14:val="none"/>
              </w:rPr>
              <w:t xml:space="preserve">22 </w:t>
            </w:r>
            <w:r>
              <w:rPr>
                <w:rFonts w:hint="eastAsia" w:ascii="宋体" w:hAnsi="宋体" w:eastAsia="宋体" w:cs="宋体"/>
                <w:b/>
                <w:kern w:val="0"/>
                <w:sz w:val="20"/>
                <w:szCs w:val="20"/>
                <w14:ligatures w14:val="none"/>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7" w:type="dxa"/>
            <w:shd w:val="clear" w:color="auto" w:fill="auto"/>
            <w:noWrap/>
            <w:vAlign w:val="center"/>
          </w:tcPr>
          <w:p>
            <w:pPr>
              <w:widowControl/>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1675" w:type="dxa"/>
            <w:vAlign w:val="center"/>
          </w:tcPr>
          <w:p>
            <w:pPr>
              <w:widowControl/>
              <w:jc w:val="center"/>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2127"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41"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1276" w:type="dxa"/>
            <w:vAlign w:val="center"/>
          </w:tcPr>
          <w:p>
            <w:pPr>
              <w:widowControl/>
              <w:jc w:val="center"/>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center"/>
              <w:rPr>
                <w:rFonts w:ascii="宋体" w:hAnsi="宋体" w:eastAsia="宋体" w:cs="宋体"/>
                <w:color w:val="000000"/>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7" w:type="dxa"/>
            <w:shd w:val="clear" w:color="auto" w:fill="auto"/>
            <w:noWrap/>
            <w:vAlign w:val="center"/>
          </w:tcPr>
          <w:p>
            <w:pPr>
              <w:widowControl/>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1675" w:type="dxa"/>
            <w:vAlign w:val="center"/>
          </w:tcPr>
          <w:p>
            <w:pPr>
              <w:widowControl/>
              <w:jc w:val="center"/>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2127"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41"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1276" w:type="dxa"/>
            <w:vAlign w:val="center"/>
          </w:tcPr>
          <w:p>
            <w:pPr>
              <w:widowControl/>
              <w:jc w:val="center"/>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center"/>
              <w:rPr>
                <w:rFonts w:ascii="宋体" w:hAnsi="宋体" w:eastAsia="宋体" w:cs="宋体"/>
                <w:color w:val="000000"/>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7" w:type="dxa"/>
            <w:shd w:val="clear" w:color="auto" w:fill="auto"/>
            <w:noWrap/>
            <w:vAlign w:val="center"/>
          </w:tcPr>
          <w:p>
            <w:pPr>
              <w:widowControl/>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1675" w:type="dxa"/>
            <w:vAlign w:val="center"/>
          </w:tcPr>
          <w:p>
            <w:pPr>
              <w:widowControl/>
              <w:jc w:val="center"/>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2127"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41"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1276" w:type="dxa"/>
            <w:vAlign w:val="center"/>
          </w:tcPr>
          <w:p>
            <w:pPr>
              <w:widowControl/>
              <w:jc w:val="center"/>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center"/>
              <w:rPr>
                <w:rFonts w:ascii="宋体" w:hAnsi="宋体" w:eastAsia="宋体" w:cs="宋体"/>
                <w:color w:val="000000"/>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7" w:type="dxa"/>
            <w:shd w:val="clear" w:color="auto" w:fill="auto"/>
            <w:noWrap/>
            <w:vAlign w:val="center"/>
          </w:tcPr>
          <w:p>
            <w:pPr>
              <w:widowControl/>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1675" w:type="dxa"/>
            <w:vAlign w:val="center"/>
          </w:tcPr>
          <w:p>
            <w:pPr>
              <w:widowControl/>
              <w:jc w:val="center"/>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2127"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6"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41" w:type="dxa"/>
            <w:shd w:val="clear" w:color="auto" w:fill="auto"/>
            <w:vAlign w:val="center"/>
          </w:tcPr>
          <w:p>
            <w:pPr>
              <w:widowControl/>
              <w:jc w:val="left"/>
              <w:rPr>
                <w:rFonts w:ascii="宋体" w:hAnsi="宋体" w:eastAsia="宋体" w:cs="宋体"/>
                <w:color w:val="000000"/>
                <w:kern w:val="0"/>
                <w:sz w:val="20"/>
                <w:szCs w:val="20"/>
                <w14:ligatures w14:val="none"/>
              </w:rPr>
            </w:pP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1276" w:type="dxa"/>
            <w:vAlign w:val="center"/>
          </w:tcPr>
          <w:p>
            <w:pPr>
              <w:widowControl/>
              <w:jc w:val="center"/>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center"/>
              <w:rPr>
                <w:rFonts w:ascii="宋体" w:hAnsi="宋体" w:eastAsia="宋体" w:cs="宋体"/>
                <w:color w:val="000000"/>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457" w:type="dxa"/>
            <w:gridSpan w:val="7"/>
            <w:shd w:val="clear" w:color="auto" w:fill="auto"/>
            <w:noWrap/>
            <w:vAlign w:val="center"/>
          </w:tcPr>
          <w:p>
            <w:pPr>
              <w:widowControl/>
              <w:jc w:val="center"/>
              <w:rPr>
                <w:rFonts w:ascii="宋体" w:hAnsi="宋体" w:eastAsia="宋体" w:cs="宋体"/>
                <w:b/>
                <w:color w:val="000000"/>
                <w:kern w:val="0"/>
                <w:sz w:val="20"/>
                <w:szCs w:val="20"/>
                <w14:ligatures w14:val="none"/>
              </w:rPr>
            </w:pPr>
            <w:r>
              <w:rPr>
                <w:rFonts w:hint="eastAsia" w:ascii="宋体" w:hAnsi="宋体" w:eastAsia="宋体" w:cs="宋体"/>
                <w:b/>
                <w:kern w:val="0"/>
                <w:sz w:val="20"/>
                <w:szCs w:val="20"/>
                <w14:ligatures w14:val="none"/>
              </w:rPr>
              <w:t>小计</w:t>
            </w:r>
          </w:p>
        </w:tc>
        <w:tc>
          <w:tcPr>
            <w:tcW w:w="1275" w:type="dxa"/>
            <w:shd w:val="clear" w:color="auto" w:fill="auto"/>
            <w:vAlign w:val="center"/>
          </w:tcPr>
          <w:p>
            <w:pPr>
              <w:widowControl/>
              <w:jc w:val="center"/>
              <w:rPr>
                <w:rFonts w:ascii="宋体" w:hAnsi="宋体" w:eastAsia="宋体" w:cs="宋体"/>
                <w:color w:val="000000"/>
                <w:kern w:val="0"/>
                <w:sz w:val="20"/>
                <w:szCs w:val="20"/>
                <w14:ligatures w14:val="none"/>
              </w:rPr>
            </w:pPr>
          </w:p>
        </w:tc>
        <w:tc>
          <w:tcPr>
            <w:tcW w:w="1276" w:type="dxa"/>
            <w:vAlign w:val="center"/>
          </w:tcPr>
          <w:p>
            <w:pPr>
              <w:widowControl/>
              <w:jc w:val="center"/>
              <w:rPr>
                <w:rFonts w:ascii="宋体" w:hAnsi="宋体" w:eastAsia="宋体" w:cs="宋体"/>
                <w:color w:val="000000"/>
                <w:kern w:val="0"/>
                <w:sz w:val="20"/>
                <w:szCs w:val="20"/>
                <w14:ligatures w14:val="none"/>
              </w:rPr>
            </w:pPr>
          </w:p>
        </w:tc>
        <w:tc>
          <w:tcPr>
            <w:tcW w:w="2126" w:type="dxa"/>
            <w:shd w:val="clear" w:color="auto" w:fill="auto"/>
            <w:vAlign w:val="center"/>
          </w:tcPr>
          <w:p>
            <w:pPr>
              <w:widowControl/>
              <w:jc w:val="center"/>
              <w:rPr>
                <w:rFonts w:ascii="宋体" w:hAnsi="宋体" w:eastAsia="宋体" w:cs="宋体"/>
                <w:color w:val="000000"/>
                <w:kern w:val="0"/>
                <w:sz w:val="20"/>
                <w:szCs w:val="20"/>
                <w14:ligatures w14:val="none"/>
              </w:rPr>
            </w:pPr>
          </w:p>
        </w:tc>
      </w:tr>
    </w:tbl>
    <w:p>
      <w:pPr>
        <w:widowControl/>
        <w:jc w:val="left"/>
        <w:rPr>
          <w:rFonts w:ascii="宋体" w:hAnsi="Times New Roman" w:eastAsia="宋体" w:cs="Times New Roman"/>
          <w:b/>
          <w:sz w:val="24"/>
          <w:szCs w:val="24"/>
          <w14:ligatures w14:val="none"/>
        </w:rPr>
      </w:pPr>
    </w:p>
    <w:p>
      <w:pPr>
        <w:widowControl/>
        <w:jc w:val="left"/>
        <w:rPr>
          <w:rFonts w:ascii="宋体" w:hAnsi="Times New Roman" w:eastAsia="宋体" w:cs="Times New Roman"/>
          <w:b/>
          <w:sz w:val="24"/>
          <w:szCs w:val="24"/>
          <w14:ligatures w14:val="none"/>
        </w:rPr>
        <w:sectPr>
          <w:pgSz w:w="16838" w:h="11906" w:orient="landscape"/>
          <w:pgMar w:top="1588" w:right="2098" w:bottom="1474" w:left="1985" w:header="851" w:footer="992" w:gutter="0"/>
          <w:cols w:space="425" w:num="1"/>
          <w:docGrid w:type="lines" w:linePitch="312" w:charSpace="0"/>
        </w:sectPr>
      </w:pPr>
    </w:p>
    <w:p>
      <w:pPr>
        <w:widowControl/>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附表</w:t>
      </w:r>
      <w:r>
        <w:rPr>
          <w:rFonts w:ascii="宋体" w:hAnsi="宋体" w:eastAsia="宋体" w:cs="Times New Roman"/>
          <w:b/>
          <w:sz w:val="28"/>
          <w:szCs w:val="28"/>
          <w14:ligatures w14:val="none"/>
        </w:rPr>
        <w:t>5</w:t>
      </w:r>
      <w:r>
        <w:rPr>
          <w:rFonts w:hint="eastAsia" w:ascii="宋体" w:hAnsi="宋体" w:eastAsia="宋体" w:cs="Times New Roman"/>
          <w:b/>
          <w:sz w:val="28"/>
          <w:szCs w:val="28"/>
          <w14:ligatures w14:val="none"/>
        </w:rPr>
        <w:t>：年度服务收入明细表</w:t>
      </w:r>
    </w:p>
    <w:tbl>
      <w:tblPr>
        <w:tblStyle w:val="30"/>
        <w:tblpPr w:leftFromText="180" w:rightFromText="180" w:vertAnchor="text" w:horzAnchor="margin" w:tblpY="31"/>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74"/>
        <w:gridCol w:w="1701"/>
        <w:gridCol w:w="1559"/>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序号</w:t>
            </w:r>
          </w:p>
        </w:tc>
        <w:tc>
          <w:tcPr>
            <w:tcW w:w="1474" w:type="dxa"/>
            <w:vAlign w:val="center"/>
          </w:tcPr>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服务对象</w:t>
            </w:r>
          </w:p>
        </w:tc>
        <w:tc>
          <w:tcPr>
            <w:tcW w:w="1701" w:type="dxa"/>
            <w:vAlign w:val="center"/>
          </w:tcPr>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主要服务内容</w:t>
            </w:r>
          </w:p>
        </w:tc>
        <w:tc>
          <w:tcPr>
            <w:tcW w:w="1559" w:type="dxa"/>
            <w:vAlign w:val="center"/>
          </w:tcPr>
          <w:p>
            <w:pPr>
              <w:widowControl/>
              <w:adjustRightInd w:val="0"/>
              <w:snapToGrid w:val="0"/>
              <w:jc w:val="center"/>
              <w:rPr>
                <w:rFonts w:ascii="宋体" w:hAnsi="宋体" w:eastAsia="宋体" w:cs="宋体"/>
                <w:b/>
                <w:bCs/>
                <w:kern w:val="0"/>
                <w:sz w:val="20"/>
                <w:szCs w:val="20"/>
                <w14:ligatures w14:val="none"/>
              </w:rPr>
            </w:pPr>
            <w:r>
              <w:rPr>
                <w:rFonts w:ascii="宋体" w:hAnsi="宋体" w:eastAsia="宋体" w:cs="宋体"/>
                <w:b/>
                <w:bCs/>
                <w:kern w:val="0"/>
                <w:sz w:val="20"/>
                <w:szCs w:val="20"/>
                <w14:ligatures w14:val="none"/>
              </w:rPr>
              <w:t>服务类别</w:t>
            </w:r>
          </w:p>
        </w:tc>
        <w:tc>
          <w:tcPr>
            <w:tcW w:w="1559" w:type="dxa"/>
            <w:vAlign w:val="center"/>
          </w:tcPr>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服务次数</w:t>
            </w:r>
          </w:p>
        </w:tc>
        <w:tc>
          <w:tcPr>
            <w:tcW w:w="1276" w:type="dxa"/>
            <w:vAlign w:val="center"/>
          </w:tcPr>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服务收入</w:t>
            </w:r>
          </w:p>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（万元）</w:t>
            </w:r>
          </w:p>
        </w:tc>
        <w:tc>
          <w:tcPr>
            <w:tcW w:w="1134" w:type="dxa"/>
            <w:vAlign w:val="center"/>
          </w:tcPr>
          <w:p>
            <w:pPr>
              <w:widowControl/>
              <w:adjustRightInd w:val="0"/>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51" w:type="dxa"/>
            <w:gridSpan w:val="7"/>
            <w:vAlign w:val="center"/>
          </w:tcPr>
          <w:p>
            <w:pPr>
              <w:widowControl/>
              <w:snapToGrid w:val="0"/>
              <w:jc w:val="center"/>
              <w:rPr>
                <w:rFonts w:ascii="宋体" w:hAnsi="宋体" w:eastAsia="宋体" w:cs="宋体"/>
                <w:b/>
                <w:kern w:val="0"/>
                <w:sz w:val="20"/>
                <w:szCs w:val="20"/>
                <w14:ligatures w14:val="none"/>
              </w:rPr>
            </w:pPr>
            <w:r>
              <w:rPr>
                <w:rFonts w:hint="eastAsia" w:ascii="宋体" w:hAnsi="宋体" w:eastAsia="宋体" w:cs="宋体"/>
                <w:b/>
                <w:color w:val="000000"/>
                <w:kern w:val="0"/>
                <w:sz w:val="20"/>
                <w:szCs w:val="20"/>
                <w:u w:val="single"/>
                <w14:ligatures w14:val="none"/>
              </w:rPr>
              <w:t>20</w:t>
            </w:r>
            <w:r>
              <w:rPr>
                <w:rFonts w:ascii="宋体" w:hAnsi="宋体" w:eastAsia="宋体" w:cs="宋体"/>
                <w:b/>
                <w:color w:val="000000"/>
                <w:kern w:val="0"/>
                <w:sz w:val="20"/>
                <w:szCs w:val="20"/>
                <w:u w:val="single"/>
                <w14:ligatures w14:val="none"/>
              </w:rPr>
              <w:t>22</w:t>
            </w:r>
            <w:r>
              <w:rPr>
                <w:rFonts w:hint="eastAsia" w:ascii="宋体" w:hAnsi="宋体" w:eastAsia="宋体" w:cs="宋体"/>
                <w:b/>
                <w:color w:val="000000"/>
                <w:kern w:val="0"/>
                <w:sz w:val="20"/>
                <w:szCs w:val="20"/>
                <w14:ligatures w14:val="none"/>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82" w:type="dxa"/>
            <w:gridSpan w:val="4"/>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小计</w:t>
            </w: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51" w:type="dxa"/>
            <w:gridSpan w:val="7"/>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b/>
                <w:color w:val="000000"/>
                <w:kern w:val="0"/>
                <w:sz w:val="20"/>
                <w:szCs w:val="20"/>
                <w:u w:val="single"/>
                <w14:ligatures w14:val="none"/>
              </w:rPr>
              <w:t>20</w:t>
            </w:r>
            <w:r>
              <w:rPr>
                <w:rFonts w:ascii="宋体" w:hAnsi="宋体" w:eastAsia="宋体" w:cs="宋体"/>
                <w:b/>
                <w:color w:val="000000"/>
                <w:kern w:val="0"/>
                <w:sz w:val="20"/>
                <w:szCs w:val="20"/>
                <w:u w:val="single"/>
                <w14:ligatures w14:val="none"/>
              </w:rPr>
              <w:t>21</w:t>
            </w:r>
            <w:r>
              <w:rPr>
                <w:rFonts w:hint="eastAsia" w:ascii="宋体" w:hAnsi="宋体" w:eastAsia="宋体" w:cs="宋体"/>
                <w:b/>
                <w:color w:val="000000"/>
                <w:kern w:val="0"/>
                <w:sz w:val="20"/>
                <w:szCs w:val="20"/>
                <w14:ligatures w14:val="none"/>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701"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82" w:type="dxa"/>
            <w:gridSpan w:val="4"/>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小计</w:t>
            </w: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82" w:type="dxa"/>
            <w:gridSpan w:val="4"/>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合计</w:t>
            </w: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276"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r>
    </w:tbl>
    <w:p>
      <w:pPr>
        <w:adjustRightInd w:val="0"/>
        <w:snapToGrid w:val="0"/>
        <w:jc w:val="left"/>
        <w:rPr>
          <w:rFonts w:ascii="宋体" w:hAnsi="宋体" w:eastAsia="宋体" w:cs="宋体"/>
          <w:bCs/>
          <w:kern w:val="0"/>
          <w:sz w:val="24"/>
          <w:szCs w:val="24"/>
          <w14:ligatures w14:val="none"/>
        </w:rPr>
      </w:pPr>
      <w:r>
        <w:rPr>
          <w:rFonts w:ascii="宋体" w:hAnsi="宋体" w:eastAsia="宋体" w:cs="宋体"/>
          <w:b/>
          <w:bCs/>
          <w:kern w:val="0"/>
          <w:sz w:val="24"/>
          <w:szCs w:val="24"/>
          <w14:ligatures w14:val="none"/>
        </w:rPr>
        <w:t>服务类别：</w:t>
      </w:r>
      <w:r>
        <w:rPr>
          <w:rFonts w:hint="eastAsia" w:ascii="宋体" w:hAnsi="宋体" w:eastAsia="宋体" w:cs="宋体"/>
          <w:bCs/>
          <w:kern w:val="0"/>
          <w:sz w:val="24"/>
          <w:szCs w:val="24"/>
          <w14:ligatures w14:val="none"/>
        </w:rPr>
        <w:t>研发设计服务、检验检测服务、概念验证服务</w:t>
      </w:r>
    </w:p>
    <w:p>
      <w:pPr>
        <w:widowControl/>
        <w:jc w:val="center"/>
        <w:rPr>
          <w:rFonts w:ascii="宋体" w:hAnsi="Times New Roman" w:eastAsia="宋体" w:cs="Times New Roman"/>
          <w:b/>
          <w:sz w:val="24"/>
          <w:szCs w:val="24"/>
          <w14:ligatures w14:val="none"/>
        </w:rPr>
      </w:pPr>
      <w:r>
        <w:rPr>
          <w:rFonts w:ascii="宋体" w:hAnsi="Times New Roman" w:eastAsia="宋体" w:cs="Times New Roman"/>
          <w:b/>
          <w:sz w:val="24"/>
          <w:szCs w:val="24"/>
          <w14:ligatures w14:val="none"/>
        </w:rPr>
        <w:br w:type="page"/>
      </w:r>
    </w:p>
    <w:p>
      <w:pPr>
        <w:widowControl/>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附表</w:t>
      </w:r>
      <w:r>
        <w:rPr>
          <w:rFonts w:ascii="宋体" w:hAnsi="宋体" w:eastAsia="宋体" w:cs="Times New Roman"/>
          <w:b/>
          <w:sz w:val="28"/>
          <w:szCs w:val="28"/>
          <w14:ligatures w14:val="none"/>
        </w:rPr>
        <w:t>6</w:t>
      </w:r>
      <w:r>
        <w:rPr>
          <w:rFonts w:hint="eastAsia" w:ascii="宋体" w:hAnsi="宋体" w:eastAsia="宋体" w:cs="Times New Roman"/>
          <w:b/>
          <w:sz w:val="28"/>
          <w:szCs w:val="28"/>
          <w14:ligatures w14:val="none"/>
        </w:rPr>
        <w:t>：年度对外培训台账</w:t>
      </w:r>
    </w:p>
    <w:tbl>
      <w:tblPr>
        <w:tblStyle w:val="30"/>
        <w:tblpPr w:leftFromText="180" w:rightFromText="180" w:vertAnchor="text" w:horzAnchor="page" w:tblpX="1097" w:tblpY="6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74"/>
        <w:gridCol w:w="1559"/>
        <w:gridCol w:w="1417"/>
        <w:gridCol w:w="1134"/>
        <w:gridCol w:w="1418"/>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序号</w:t>
            </w:r>
          </w:p>
        </w:tc>
        <w:tc>
          <w:tcPr>
            <w:tcW w:w="1474"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对外培训内容</w:t>
            </w:r>
          </w:p>
        </w:tc>
        <w:tc>
          <w:tcPr>
            <w:tcW w:w="1559"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时间</w:t>
            </w:r>
          </w:p>
        </w:tc>
        <w:tc>
          <w:tcPr>
            <w:tcW w:w="1417"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地点</w:t>
            </w:r>
          </w:p>
        </w:tc>
        <w:tc>
          <w:tcPr>
            <w:tcW w:w="1134"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培训参会单位数量</w:t>
            </w:r>
          </w:p>
        </w:tc>
        <w:tc>
          <w:tcPr>
            <w:tcW w:w="1418"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培训参会主要单位名称</w:t>
            </w:r>
          </w:p>
        </w:tc>
        <w:tc>
          <w:tcPr>
            <w:tcW w:w="992" w:type="dxa"/>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培训参会人数</w:t>
            </w:r>
          </w:p>
        </w:tc>
        <w:tc>
          <w:tcPr>
            <w:tcW w:w="992" w:type="dxa"/>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bCs/>
                <w:kern w:val="0"/>
                <w:sz w:val="20"/>
                <w:szCs w:val="20"/>
                <w14:ligatures w14:val="none"/>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634" w:type="dxa"/>
            <w:gridSpan w:val="8"/>
            <w:vAlign w:val="center"/>
          </w:tcPr>
          <w:p>
            <w:pPr>
              <w:widowControl/>
              <w:snapToGrid w:val="0"/>
              <w:jc w:val="center"/>
              <w:rPr>
                <w:rFonts w:ascii="宋体" w:hAnsi="宋体" w:eastAsia="宋体" w:cs="宋体"/>
                <w:b/>
                <w:bCs/>
                <w:kern w:val="0"/>
                <w:sz w:val="20"/>
                <w:szCs w:val="20"/>
                <w14:ligatures w14:val="none"/>
              </w:rPr>
            </w:pPr>
            <w:r>
              <w:rPr>
                <w:rFonts w:hint="eastAsia" w:ascii="宋体" w:hAnsi="宋体" w:eastAsia="宋体" w:cs="宋体"/>
                <w:b/>
                <w:color w:val="000000"/>
                <w:kern w:val="0"/>
                <w:sz w:val="20"/>
                <w:szCs w:val="20"/>
                <w:u w:val="single"/>
                <w14:ligatures w14:val="none"/>
              </w:rPr>
              <w:t>20</w:t>
            </w:r>
            <w:r>
              <w:rPr>
                <w:rFonts w:ascii="宋体" w:hAnsi="宋体" w:eastAsia="宋体" w:cs="宋体"/>
                <w:b/>
                <w:color w:val="000000"/>
                <w:kern w:val="0"/>
                <w:sz w:val="20"/>
                <w:szCs w:val="20"/>
                <w:u w:val="single"/>
                <w14:ligatures w14:val="none"/>
              </w:rPr>
              <w:t>22</w:t>
            </w:r>
            <w:r>
              <w:rPr>
                <w:rFonts w:hint="eastAsia" w:ascii="宋体" w:hAnsi="宋体" w:eastAsia="宋体" w:cs="宋体"/>
                <w:b/>
                <w:color w:val="000000"/>
                <w:kern w:val="0"/>
                <w:sz w:val="20"/>
                <w:szCs w:val="20"/>
                <w14:ligatures w14:val="none"/>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634" w:type="dxa"/>
            <w:gridSpan w:val="8"/>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b/>
                <w:color w:val="000000"/>
                <w:kern w:val="0"/>
                <w:sz w:val="20"/>
                <w:szCs w:val="20"/>
                <w:u w:val="single"/>
                <w14:ligatures w14:val="none"/>
              </w:rPr>
              <w:t>20</w:t>
            </w:r>
            <w:r>
              <w:rPr>
                <w:rFonts w:ascii="宋体" w:hAnsi="宋体" w:eastAsia="宋体" w:cs="宋体"/>
                <w:b/>
                <w:color w:val="000000"/>
                <w:kern w:val="0"/>
                <w:sz w:val="20"/>
                <w:szCs w:val="20"/>
                <w:u w:val="single"/>
                <w14:ligatures w14:val="none"/>
              </w:rPr>
              <w:t>21</w:t>
            </w:r>
            <w:r>
              <w:rPr>
                <w:rFonts w:hint="eastAsia" w:ascii="宋体" w:hAnsi="宋体" w:eastAsia="宋体" w:cs="宋体"/>
                <w:b/>
                <w:color w:val="000000"/>
                <w:kern w:val="0"/>
                <w:sz w:val="20"/>
                <w:szCs w:val="20"/>
                <w14:ligatures w14:val="none"/>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1</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2</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hint="eastAsia" w:ascii="宋体" w:hAnsi="宋体" w:eastAsia="宋体" w:cs="宋体"/>
                <w:kern w:val="0"/>
                <w:sz w:val="20"/>
                <w:szCs w:val="20"/>
                <w14:ligatures w14:val="none"/>
              </w:rPr>
              <w:t>3</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Align w:val="center"/>
          </w:tcPr>
          <w:p>
            <w:pPr>
              <w:widowControl/>
              <w:snapToGrid w:val="0"/>
              <w:jc w:val="center"/>
              <w:rPr>
                <w:rFonts w:ascii="宋体" w:hAnsi="宋体" w:eastAsia="宋体" w:cs="宋体"/>
                <w:kern w:val="0"/>
                <w:sz w:val="20"/>
                <w:szCs w:val="20"/>
                <w14:ligatures w14:val="none"/>
              </w:rPr>
            </w:pPr>
            <w:r>
              <w:rPr>
                <w:rFonts w:ascii="宋体" w:hAnsi="宋体" w:eastAsia="宋体" w:cs="宋体"/>
                <w:kern w:val="0"/>
                <w:sz w:val="20"/>
                <w:szCs w:val="20"/>
                <w14:ligatures w14:val="none"/>
              </w:rPr>
              <w:t>……</w:t>
            </w:r>
          </w:p>
        </w:tc>
        <w:tc>
          <w:tcPr>
            <w:tcW w:w="1474" w:type="dxa"/>
            <w:vAlign w:val="center"/>
          </w:tcPr>
          <w:p>
            <w:pPr>
              <w:widowControl/>
              <w:snapToGrid w:val="0"/>
              <w:jc w:val="center"/>
              <w:rPr>
                <w:rFonts w:ascii="宋体" w:hAnsi="宋体" w:eastAsia="宋体" w:cs="宋体"/>
                <w:kern w:val="0"/>
                <w:sz w:val="20"/>
                <w:szCs w:val="20"/>
                <w14:ligatures w14:val="none"/>
              </w:rPr>
            </w:pPr>
          </w:p>
        </w:tc>
        <w:tc>
          <w:tcPr>
            <w:tcW w:w="1559" w:type="dxa"/>
            <w:vAlign w:val="center"/>
          </w:tcPr>
          <w:p>
            <w:pPr>
              <w:widowControl/>
              <w:snapToGrid w:val="0"/>
              <w:jc w:val="center"/>
              <w:rPr>
                <w:rFonts w:ascii="宋体" w:hAnsi="宋体" w:eastAsia="宋体" w:cs="宋体"/>
                <w:kern w:val="0"/>
                <w:sz w:val="20"/>
                <w:szCs w:val="20"/>
                <w14:ligatures w14:val="none"/>
              </w:rPr>
            </w:pPr>
          </w:p>
        </w:tc>
        <w:tc>
          <w:tcPr>
            <w:tcW w:w="1417" w:type="dxa"/>
            <w:vAlign w:val="center"/>
          </w:tcPr>
          <w:p>
            <w:pPr>
              <w:widowControl/>
              <w:snapToGrid w:val="0"/>
              <w:jc w:val="center"/>
              <w:rPr>
                <w:rFonts w:ascii="宋体" w:hAnsi="宋体" w:eastAsia="宋体" w:cs="宋体"/>
                <w:kern w:val="0"/>
                <w:sz w:val="20"/>
                <w:szCs w:val="20"/>
                <w14:ligatures w14:val="none"/>
              </w:rPr>
            </w:pPr>
          </w:p>
        </w:tc>
        <w:tc>
          <w:tcPr>
            <w:tcW w:w="1134" w:type="dxa"/>
            <w:vAlign w:val="center"/>
          </w:tcPr>
          <w:p>
            <w:pPr>
              <w:widowControl/>
              <w:snapToGrid w:val="0"/>
              <w:jc w:val="center"/>
              <w:rPr>
                <w:rFonts w:ascii="宋体" w:hAnsi="宋体" w:eastAsia="宋体" w:cs="宋体"/>
                <w:kern w:val="0"/>
                <w:sz w:val="20"/>
                <w:szCs w:val="20"/>
                <w14:ligatures w14:val="none"/>
              </w:rPr>
            </w:pPr>
          </w:p>
        </w:tc>
        <w:tc>
          <w:tcPr>
            <w:tcW w:w="1418" w:type="dxa"/>
            <w:vAlign w:val="center"/>
          </w:tcPr>
          <w:p>
            <w:pPr>
              <w:widowControl/>
              <w:snapToGrid w:val="0"/>
              <w:jc w:val="center"/>
              <w:rPr>
                <w:rFonts w:ascii="宋体" w:hAnsi="宋体" w:eastAsia="宋体" w:cs="宋体"/>
                <w:kern w:val="0"/>
                <w:sz w:val="20"/>
                <w:szCs w:val="20"/>
                <w14:ligatures w14:val="none"/>
              </w:rPr>
            </w:pPr>
          </w:p>
        </w:tc>
        <w:tc>
          <w:tcPr>
            <w:tcW w:w="992" w:type="dxa"/>
            <w:vAlign w:val="center"/>
          </w:tcPr>
          <w:p>
            <w:pPr>
              <w:widowControl/>
              <w:snapToGrid w:val="0"/>
              <w:jc w:val="center"/>
              <w:rPr>
                <w:rFonts w:ascii="宋体" w:hAnsi="宋体" w:eastAsia="宋体" w:cs="宋体"/>
                <w:kern w:val="0"/>
                <w:sz w:val="20"/>
                <w:szCs w:val="20"/>
                <w14:ligatures w14:val="none"/>
              </w:rPr>
            </w:pPr>
          </w:p>
        </w:tc>
        <w:tc>
          <w:tcPr>
            <w:tcW w:w="992" w:type="dxa"/>
          </w:tcPr>
          <w:p>
            <w:pPr>
              <w:widowControl/>
              <w:snapToGrid w:val="0"/>
              <w:jc w:val="center"/>
              <w:rPr>
                <w:rFonts w:ascii="宋体" w:hAnsi="宋体" w:eastAsia="宋体" w:cs="宋体"/>
                <w:kern w:val="0"/>
                <w:sz w:val="20"/>
                <w:szCs w:val="20"/>
                <w14:ligatures w14:val="none"/>
              </w:rPr>
            </w:pPr>
          </w:p>
        </w:tc>
      </w:tr>
    </w:tbl>
    <w:p>
      <w:pPr>
        <w:widowControl/>
        <w:jc w:val="left"/>
        <w:rPr>
          <w:rFonts w:ascii="宋体" w:hAnsi="Times New Roman" w:eastAsia="宋体" w:cs="Times New Roman"/>
          <w:b/>
          <w:sz w:val="24"/>
          <w:szCs w:val="24"/>
          <w14:ligatures w14:val="none"/>
        </w:rPr>
        <w:sectPr>
          <w:pgSz w:w="11906" w:h="16838"/>
          <w:pgMar w:top="2098" w:right="1474" w:bottom="1985" w:left="1588" w:header="851" w:footer="992" w:gutter="0"/>
          <w:cols w:space="425" w:num="1"/>
          <w:docGrid w:type="lines" w:linePitch="312" w:charSpace="0"/>
        </w:sectPr>
      </w:pPr>
    </w:p>
    <w:p>
      <w:pPr>
        <w:widowControl/>
        <w:jc w:val="center"/>
        <w:rPr>
          <w:rFonts w:ascii="宋体" w:hAnsi="宋体" w:eastAsia="宋体"/>
          <w:b/>
          <w:sz w:val="28"/>
          <w:szCs w:val="28"/>
        </w:rPr>
      </w:pPr>
      <w:r>
        <w:rPr>
          <w:rFonts w:hint="eastAsia" w:ascii="宋体" w:hAnsi="宋体" w:eastAsia="宋体" w:cs="Times New Roman"/>
          <w:b/>
          <w:sz w:val="28"/>
          <w:szCs w:val="28"/>
          <w14:ligatures w14:val="none"/>
        </w:rPr>
        <w:t>附表</w:t>
      </w:r>
      <w:r>
        <w:rPr>
          <w:rFonts w:ascii="宋体" w:hAnsi="宋体" w:eastAsia="宋体" w:cs="Times New Roman"/>
          <w:b/>
          <w:sz w:val="28"/>
          <w:szCs w:val="28"/>
          <w14:ligatures w14:val="none"/>
        </w:rPr>
        <w:t>7</w:t>
      </w:r>
      <w:r>
        <w:rPr>
          <w:rFonts w:hint="eastAsia" w:ascii="宋体" w:hAnsi="宋体" w:eastAsia="宋体" w:cs="Times New Roman"/>
          <w:b/>
          <w:sz w:val="28"/>
          <w:szCs w:val="28"/>
          <w14:ligatures w14:val="none"/>
        </w:rPr>
        <w:t>：</w:t>
      </w:r>
      <w:r>
        <w:rPr>
          <w:rFonts w:hint="eastAsia" w:ascii="宋体" w:hAnsi="宋体" w:eastAsia="宋体"/>
          <w:b/>
          <w:sz w:val="28"/>
          <w:szCs w:val="28"/>
        </w:rPr>
        <w:t>重大科技成果产出数量（授权数）明细</w:t>
      </w:r>
    </w:p>
    <w:tbl>
      <w:tblPr>
        <w:tblStyle w:val="30"/>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3402"/>
        <w:gridCol w:w="1984"/>
        <w:gridCol w:w="1993"/>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1、新药证书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新药证书名称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证书号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2、发明专利授权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发明专利名称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专利号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3、实用新型专利授权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实用新型专利名称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专利号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4、软件著作权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软件名称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登记号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5、</w:t>
            </w:r>
            <w:r>
              <w:rPr>
                <w:rFonts w:ascii="宋体" w:hAnsi="宋体" w:eastAsia="宋体" w:cs="Times New Roman"/>
                <w:sz w:val="20"/>
                <w:szCs w:val="20"/>
                <w14:ligatures w14:val="none"/>
              </w:rPr>
              <w:t>集成电路布图设计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布图设计名称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登记号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6、</w:t>
            </w:r>
            <w:r>
              <w:rPr>
                <w:rFonts w:ascii="宋体" w:hAnsi="宋体" w:eastAsia="宋体" w:cs="Times New Roman"/>
                <w:sz w:val="20"/>
                <w:szCs w:val="20"/>
                <w14:ligatures w14:val="none"/>
              </w:rPr>
              <w:t>专业著作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ascii="宋体" w:hAnsi="宋体" w:eastAsia="宋体" w:cs="Times New Roman"/>
                <w:sz w:val="20"/>
                <w:szCs w:val="20"/>
                <w14:ligatures w14:val="none"/>
              </w:rPr>
              <w:t>专业著作</w:t>
            </w:r>
            <w:r>
              <w:rPr>
                <w:rFonts w:hint="eastAsia" w:ascii="宋体" w:hAnsi="宋体" w:eastAsia="宋体" w:cs="Times New Roman"/>
                <w:sz w:val="20"/>
                <w:szCs w:val="20"/>
                <w14:ligatures w14:val="none"/>
              </w:rPr>
              <w:t>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刊号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7、</w:t>
            </w:r>
            <w:r>
              <w:rPr>
                <w:rFonts w:ascii="宋体" w:hAnsi="宋体" w:eastAsia="宋体" w:cs="Times New Roman"/>
                <w:sz w:val="20"/>
                <w:szCs w:val="20"/>
                <w14:ligatures w14:val="none"/>
              </w:rPr>
              <w:t>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标准名称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执行标准号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8、</w:t>
            </w:r>
            <w:r>
              <w:rPr>
                <w:rFonts w:ascii="宋体" w:hAnsi="宋体" w:eastAsia="宋体" w:cs="Times New Roman"/>
                <w:sz w:val="20"/>
                <w:szCs w:val="20"/>
                <w14:ligatures w14:val="none"/>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标准名称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执行标准号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64" w:type="dxa"/>
            <w:gridSpan w:val="5"/>
            <w:vAlign w:val="center"/>
          </w:tcPr>
          <w:p>
            <w:pPr>
              <w:snapToGrid w:val="0"/>
              <w:rPr>
                <w:rFonts w:ascii="宋体" w:hAnsi="宋体" w:eastAsia="宋体" w:cs="Times New Roman"/>
                <w:sz w:val="20"/>
                <w:szCs w:val="20"/>
                <w14:ligatures w14:val="none"/>
              </w:rPr>
            </w:pPr>
            <w:r>
              <w:rPr>
                <w:rFonts w:hint="eastAsia" w:ascii="宋体" w:hAnsi="宋体" w:eastAsia="宋体" w:cs="Times New Roman"/>
                <w:sz w:val="20"/>
                <w:szCs w:val="20"/>
                <w14:ligatures w14:val="none"/>
              </w:rPr>
              <w:t>9、国家标准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序号</w:t>
            </w:r>
          </w:p>
        </w:tc>
        <w:tc>
          <w:tcPr>
            <w:tcW w:w="3402"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标准名称</w:t>
            </w:r>
          </w:p>
        </w:tc>
        <w:tc>
          <w:tcPr>
            <w:tcW w:w="1984"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权属</w:t>
            </w:r>
          </w:p>
        </w:tc>
        <w:tc>
          <w:tcPr>
            <w:tcW w:w="1993"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执行标准号</w:t>
            </w:r>
          </w:p>
        </w:tc>
        <w:tc>
          <w:tcPr>
            <w:tcW w:w="1181" w:type="dxa"/>
            <w:vAlign w:val="center"/>
          </w:tcPr>
          <w:p>
            <w:pPr>
              <w:snapToGrid w:val="0"/>
              <w:jc w:val="center"/>
              <w:rPr>
                <w:rFonts w:ascii="宋体" w:hAnsi="宋体" w:eastAsia="宋体" w:cs="Times New Roman"/>
                <w:sz w:val="20"/>
                <w:szCs w:val="20"/>
                <w14:ligatures w14:val="none"/>
              </w:rPr>
            </w:pPr>
            <w:r>
              <w:rPr>
                <w:rFonts w:hint="eastAsia" w:ascii="宋体" w:hAnsi="宋体" w:eastAsia="宋体" w:cs="Times New Roman"/>
                <w:sz w:val="20"/>
                <w:szCs w:val="20"/>
                <w14:ligatures w14:val="none"/>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04" w:type="dxa"/>
          </w:tcPr>
          <w:p>
            <w:pPr>
              <w:snapToGrid w:val="0"/>
              <w:spacing w:line="300" w:lineRule="auto"/>
              <w:rPr>
                <w:rFonts w:ascii="宋体" w:hAnsi="宋体" w:eastAsia="宋体" w:cs="Times New Roman"/>
                <w:sz w:val="20"/>
                <w:szCs w:val="20"/>
                <w14:ligatures w14:val="none"/>
              </w:rPr>
            </w:pPr>
          </w:p>
        </w:tc>
        <w:tc>
          <w:tcPr>
            <w:tcW w:w="3402" w:type="dxa"/>
          </w:tcPr>
          <w:p>
            <w:pPr>
              <w:snapToGrid w:val="0"/>
              <w:spacing w:line="300" w:lineRule="auto"/>
              <w:rPr>
                <w:rFonts w:ascii="宋体" w:hAnsi="宋体" w:eastAsia="宋体" w:cs="Times New Roman"/>
                <w:sz w:val="20"/>
                <w:szCs w:val="20"/>
                <w14:ligatures w14:val="none"/>
              </w:rPr>
            </w:pPr>
          </w:p>
        </w:tc>
        <w:tc>
          <w:tcPr>
            <w:tcW w:w="1984" w:type="dxa"/>
          </w:tcPr>
          <w:p>
            <w:pPr>
              <w:snapToGrid w:val="0"/>
              <w:spacing w:line="300" w:lineRule="auto"/>
              <w:rPr>
                <w:rFonts w:ascii="宋体" w:hAnsi="宋体" w:eastAsia="宋体" w:cs="Times New Roman"/>
                <w:sz w:val="20"/>
                <w:szCs w:val="20"/>
                <w14:ligatures w14:val="none"/>
              </w:rPr>
            </w:pPr>
          </w:p>
        </w:tc>
        <w:tc>
          <w:tcPr>
            <w:tcW w:w="1993" w:type="dxa"/>
          </w:tcPr>
          <w:p>
            <w:pPr>
              <w:snapToGrid w:val="0"/>
              <w:spacing w:line="300" w:lineRule="auto"/>
              <w:rPr>
                <w:rFonts w:ascii="宋体" w:hAnsi="宋体" w:eastAsia="宋体" w:cs="Times New Roman"/>
                <w:sz w:val="20"/>
                <w:szCs w:val="20"/>
                <w14:ligatures w14:val="none"/>
              </w:rPr>
            </w:pPr>
          </w:p>
        </w:tc>
        <w:tc>
          <w:tcPr>
            <w:tcW w:w="1181" w:type="dxa"/>
          </w:tcPr>
          <w:p>
            <w:pPr>
              <w:snapToGrid w:val="0"/>
              <w:spacing w:line="300" w:lineRule="auto"/>
              <w:rPr>
                <w:rFonts w:ascii="宋体" w:hAnsi="宋体" w:eastAsia="宋体" w:cs="Times New Roman"/>
                <w:sz w:val="20"/>
                <w:szCs w:val="20"/>
                <w14:ligatures w14:val="none"/>
              </w:rPr>
            </w:pPr>
          </w:p>
        </w:tc>
      </w:tr>
    </w:tbl>
    <w:p>
      <w:pPr>
        <w:widowControl/>
        <w:jc w:val="left"/>
        <w:rPr>
          <w:rFonts w:ascii="宋体" w:hAnsi="Times New Roman" w:eastAsia="宋体" w:cs="Times New Roman"/>
          <w:b/>
          <w:sz w:val="24"/>
          <w:szCs w:val="24"/>
          <w14:ligatures w14:val="none"/>
        </w:rPr>
      </w:pPr>
    </w:p>
    <w:p>
      <w:pPr>
        <w:widowControl/>
        <w:snapToGrid w:val="0"/>
        <w:spacing w:line="560" w:lineRule="exact"/>
        <w:jc w:val="center"/>
        <w:rPr>
          <w:rFonts w:ascii="方正黑体_GBK" w:hAnsi="宋体" w:eastAsia="方正黑体_GBK"/>
          <w:sz w:val="44"/>
          <w:szCs w:val="44"/>
        </w:rPr>
      </w:pPr>
      <w:r>
        <w:rPr>
          <w:rFonts w:hint="eastAsia" w:ascii="方正黑体_GBK" w:hAnsi="宋体" w:eastAsia="方正黑体_GBK"/>
          <w:sz w:val="44"/>
          <w:szCs w:val="44"/>
        </w:rPr>
        <w:t>应提交的附件</w:t>
      </w:r>
    </w:p>
    <w:p>
      <w:pPr>
        <w:widowControl/>
        <w:snapToGrid w:val="0"/>
        <w:spacing w:line="560" w:lineRule="exact"/>
        <w:jc w:val="left"/>
        <w:rPr>
          <w:rFonts w:ascii="方正仿宋_GBK" w:hAnsi="宋体" w:eastAsia="方正仿宋_GBK" w:cs="华文宋体"/>
          <w:kern w:val="0"/>
          <w:sz w:val="32"/>
          <w:szCs w:val="32"/>
          <w14:ligatures w14:val="none"/>
        </w:rPr>
      </w:pPr>
    </w:p>
    <w:p>
      <w:pPr>
        <w:widowControl/>
        <w:snapToGrid w:val="0"/>
        <w:spacing w:line="560" w:lineRule="exact"/>
        <w:jc w:val="left"/>
        <w:rPr>
          <w:rFonts w:ascii="方正仿宋_GBK" w:eastAsia="方正仿宋_GBK"/>
          <w:sz w:val="32"/>
          <w:szCs w:val="32"/>
        </w:rPr>
      </w:pPr>
      <w:r>
        <w:rPr>
          <w:rFonts w:hint="eastAsia" w:ascii="方正仿宋_GBK" w:hAnsi="宋体" w:eastAsia="方正仿宋_GBK" w:cs="华文宋体"/>
          <w:kern w:val="0"/>
          <w:sz w:val="32"/>
          <w:szCs w:val="32"/>
          <w14:ligatures w14:val="none"/>
        </w:rPr>
        <w:t>1.</w:t>
      </w:r>
      <w:r>
        <w:rPr>
          <w:rFonts w:ascii="方正仿宋_GBK" w:hAnsi="宋体" w:eastAsia="方正仿宋_GBK" w:cs="华文宋体"/>
          <w:kern w:val="0"/>
          <w:sz w:val="32"/>
          <w:szCs w:val="32"/>
          <w14:ligatures w14:val="none"/>
        </w:rPr>
        <w:t xml:space="preserve"> </w:t>
      </w:r>
      <w:r>
        <w:rPr>
          <w:rFonts w:hint="eastAsia" w:ascii="方正仿宋_GBK" w:hAnsi="宋体" w:eastAsia="方正仿宋_GBK" w:cs="华文宋体"/>
          <w:kern w:val="0"/>
          <w:sz w:val="32"/>
          <w:szCs w:val="32"/>
          <w14:ligatures w14:val="none"/>
        </w:rPr>
        <w:t>申报单位和共建单位的统一社会信用代码证；</w:t>
      </w:r>
    </w:p>
    <w:p>
      <w:pPr>
        <w:widowControl/>
        <w:snapToGrid w:val="0"/>
        <w:spacing w:line="560" w:lineRule="exact"/>
        <w:jc w:val="left"/>
        <w:rPr>
          <w:rFonts w:ascii="方正仿宋_GBK" w:eastAsia="方正仿宋_GBK"/>
          <w:sz w:val="32"/>
          <w:szCs w:val="32"/>
        </w:rPr>
      </w:pPr>
      <w:r>
        <w:rPr>
          <w:rFonts w:hint="eastAsia" w:ascii="方正仿宋_GBK" w:eastAsia="方正仿宋_GBK"/>
          <w:sz w:val="32"/>
          <w:szCs w:val="32"/>
        </w:rPr>
        <w:t>2.</w:t>
      </w:r>
      <w:r>
        <w:rPr>
          <w:rFonts w:ascii="方正仿宋_GBK" w:eastAsia="方正仿宋_GBK"/>
          <w:sz w:val="32"/>
          <w:szCs w:val="32"/>
        </w:rPr>
        <w:t xml:space="preserve"> </w:t>
      </w:r>
      <w:r>
        <w:rPr>
          <w:rFonts w:hint="eastAsia" w:ascii="方正仿宋_GBK" w:eastAsia="方正仿宋_GBK"/>
          <w:sz w:val="32"/>
          <w:szCs w:val="32"/>
        </w:rPr>
        <w:t>申报单位上年度审计</w:t>
      </w:r>
      <w:r>
        <w:rPr>
          <w:rFonts w:ascii="方正仿宋_GBK" w:eastAsia="方正仿宋_GBK"/>
          <w:sz w:val="32"/>
          <w:szCs w:val="32"/>
        </w:rPr>
        <w:t>报告或</w:t>
      </w:r>
      <w:r>
        <w:rPr>
          <w:rFonts w:hint="eastAsia" w:ascii="方正仿宋_GBK" w:eastAsia="方正仿宋_GBK"/>
          <w:sz w:val="32"/>
          <w:szCs w:val="32"/>
        </w:rPr>
        <w:t>财务报表（加盖财务章）；</w:t>
      </w:r>
    </w:p>
    <w:p>
      <w:pPr>
        <w:widowControl/>
        <w:snapToGrid w:val="0"/>
        <w:spacing w:line="560" w:lineRule="exact"/>
        <w:jc w:val="left"/>
        <w:rPr>
          <w:rFonts w:ascii="方正仿宋_GBK" w:eastAsia="方正仿宋_GBK"/>
          <w:sz w:val="32"/>
          <w:szCs w:val="32"/>
        </w:rPr>
      </w:pPr>
      <w:r>
        <w:rPr>
          <w:rFonts w:hint="eastAsia" w:ascii="方正仿宋_GBK" w:eastAsia="方正仿宋_GBK"/>
          <w:sz w:val="32"/>
          <w:szCs w:val="32"/>
        </w:rPr>
        <w:t>3.</w:t>
      </w:r>
      <w:r>
        <w:rPr>
          <w:rFonts w:ascii="方正仿宋_GBK" w:eastAsia="方正仿宋_GBK"/>
          <w:sz w:val="32"/>
          <w:szCs w:val="32"/>
        </w:rPr>
        <w:t xml:space="preserve"> </w:t>
      </w:r>
      <w:r>
        <w:rPr>
          <w:rFonts w:hint="eastAsia" w:ascii="方正仿宋_GBK" w:eastAsia="方正仿宋_GBK"/>
          <w:sz w:val="32"/>
          <w:szCs w:val="32"/>
        </w:rPr>
        <w:t>合作共建的需附相关协议；</w:t>
      </w:r>
    </w:p>
    <w:p>
      <w:pPr>
        <w:widowControl/>
        <w:snapToGrid w:val="0"/>
        <w:spacing w:line="560" w:lineRule="exact"/>
        <w:jc w:val="left"/>
        <w:rPr>
          <w:rFonts w:ascii="方正仿宋_GBK" w:eastAsia="方正仿宋_GBK"/>
          <w:sz w:val="32"/>
          <w:szCs w:val="32"/>
        </w:rPr>
      </w:pPr>
      <w:r>
        <w:rPr>
          <w:rFonts w:hint="eastAsia" w:ascii="方正仿宋_GBK" w:eastAsia="方正仿宋_GBK"/>
          <w:sz w:val="32"/>
          <w:szCs w:val="32"/>
        </w:rPr>
        <w:t>4</w:t>
      </w:r>
      <w:r>
        <w:rPr>
          <w:rFonts w:hint="eastAsia" w:ascii="方正仿宋_GBK" w:hAnsi="宋体" w:eastAsia="方正仿宋_GBK" w:cs="华文宋体"/>
          <w:kern w:val="0"/>
          <w:sz w:val="32"/>
          <w:szCs w:val="32"/>
          <w14:ligatures w14:val="none"/>
        </w:rPr>
        <w:t>.</w:t>
      </w:r>
      <w:r>
        <w:rPr>
          <w:rFonts w:ascii="方正仿宋_GBK" w:hAnsi="宋体" w:eastAsia="方正仿宋_GBK" w:cs="华文宋体"/>
          <w:kern w:val="0"/>
          <w:sz w:val="32"/>
          <w:szCs w:val="32"/>
          <w14:ligatures w14:val="none"/>
        </w:rPr>
        <w:t xml:space="preserve"> </w:t>
      </w:r>
      <w:r>
        <w:rPr>
          <w:rFonts w:hint="eastAsia" w:ascii="方正仿宋_GBK" w:eastAsia="方正仿宋_GBK"/>
          <w:sz w:val="32"/>
          <w:szCs w:val="32"/>
        </w:rPr>
        <w:t>服务场地证明</w:t>
      </w:r>
      <w:r>
        <w:rPr>
          <w:rFonts w:hint="eastAsia" w:ascii="方正仿宋_GBK" w:hAnsi="宋体" w:eastAsia="方正仿宋_GBK" w:cs="华文宋体"/>
          <w:kern w:val="0"/>
          <w:sz w:val="32"/>
          <w:szCs w:val="32"/>
          <w14:ligatures w14:val="none"/>
        </w:rPr>
        <w:t>材料；</w:t>
      </w:r>
    </w:p>
    <w:p>
      <w:pPr>
        <w:widowControl/>
        <w:snapToGrid w:val="0"/>
        <w:spacing w:line="560" w:lineRule="exact"/>
        <w:jc w:val="left"/>
        <w:rPr>
          <w:rFonts w:ascii="方正仿宋_GBK" w:eastAsia="方正仿宋_GBK"/>
          <w:sz w:val="32"/>
          <w:szCs w:val="32"/>
        </w:rPr>
      </w:pPr>
      <w:r>
        <w:rPr>
          <w:rFonts w:hint="eastAsia" w:ascii="方正仿宋_GBK" w:eastAsia="方正仿宋_GBK"/>
          <w:sz w:val="32"/>
          <w:szCs w:val="32"/>
        </w:rPr>
        <w:t>5</w:t>
      </w:r>
      <w:r>
        <w:rPr>
          <w:rFonts w:ascii="方正仿宋_GBK" w:eastAsia="方正仿宋_GBK"/>
          <w:sz w:val="32"/>
          <w:szCs w:val="32"/>
        </w:rPr>
        <w:t xml:space="preserve">. </w:t>
      </w:r>
      <w:r>
        <w:rPr>
          <w:rFonts w:hint="eastAsia" w:ascii="方正仿宋_GBK" w:hAnsi="宋体" w:eastAsia="方正仿宋_GBK" w:cs="华文宋体"/>
          <w:kern w:val="0"/>
          <w:sz w:val="32"/>
          <w:szCs w:val="32"/>
          <w14:ligatures w14:val="none"/>
        </w:rPr>
        <w:t>软硬件设备原值相关证明材料；</w:t>
      </w:r>
    </w:p>
    <w:p>
      <w:pPr>
        <w:widowControl/>
        <w:snapToGrid w:val="0"/>
        <w:spacing w:line="560" w:lineRule="exact"/>
        <w:jc w:val="left"/>
        <w:rPr>
          <w:rFonts w:ascii="方正仿宋_GBK" w:hAnsi="宋体" w:eastAsia="方正仿宋_GBK" w:cs="华文宋体"/>
          <w:kern w:val="0"/>
          <w:sz w:val="32"/>
          <w:szCs w:val="32"/>
          <w14:ligatures w14:val="none"/>
        </w:rPr>
      </w:pPr>
      <w:r>
        <w:rPr>
          <w:rFonts w:ascii="方正仿宋_GBK" w:eastAsia="方正仿宋_GBK"/>
          <w:sz w:val="32"/>
          <w:szCs w:val="32"/>
        </w:rPr>
        <w:t>6</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近两年服务收入证明</w:t>
      </w:r>
      <w:r>
        <w:rPr>
          <w:rFonts w:hint="eastAsia" w:ascii="方正仿宋_GBK" w:hAnsi="宋体" w:eastAsia="方正仿宋_GBK" w:cs="华文宋体"/>
          <w:kern w:val="0"/>
          <w:sz w:val="32"/>
          <w:szCs w:val="32"/>
          <w14:ligatures w14:val="none"/>
        </w:rPr>
        <w:t>材料；</w:t>
      </w:r>
    </w:p>
    <w:p>
      <w:pPr>
        <w:widowControl/>
        <w:snapToGrid w:val="0"/>
        <w:spacing w:line="560" w:lineRule="exact"/>
        <w:jc w:val="left"/>
        <w:rPr>
          <w:rFonts w:ascii="方正仿宋_GBK" w:eastAsia="方正仿宋_GBK"/>
          <w:sz w:val="32"/>
          <w:szCs w:val="32"/>
        </w:rPr>
      </w:pPr>
      <w:r>
        <w:rPr>
          <w:rFonts w:hint="eastAsia" w:ascii="方正仿宋_GBK" w:hAnsi="宋体" w:eastAsia="方正仿宋_GBK" w:cs="华文宋体"/>
          <w:kern w:val="0"/>
          <w:sz w:val="32"/>
          <w:szCs w:val="32"/>
          <w14:ligatures w14:val="none"/>
        </w:rPr>
        <w:t>7</w:t>
      </w:r>
      <w:r>
        <w:rPr>
          <w:rFonts w:ascii="方正仿宋_GBK" w:hAnsi="宋体" w:eastAsia="方正仿宋_GBK" w:cs="华文宋体"/>
          <w:kern w:val="0"/>
          <w:sz w:val="32"/>
          <w:szCs w:val="32"/>
          <w14:ligatures w14:val="none"/>
        </w:rPr>
        <w:t xml:space="preserve">. </w:t>
      </w:r>
      <w:r>
        <w:rPr>
          <w:rFonts w:hint="eastAsia" w:ascii="方正仿宋_GBK" w:hAnsi="宋体" w:eastAsia="方正仿宋_GBK" w:cs="华文宋体"/>
          <w:kern w:val="0"/>
          <w:sz w:val="32"/>
          <w:szCs w:val="32"/>
          <w14:ligatures w14:val="none"/>
        </w:rPr>
        <w:t>平台专职人员社保清单；</w:t>
      </w:r>
    </w:p>
    <w:p>
      <w:pPr>
        <w:widowControl/>
        <w:snapToGrid w:val="0"/>
        <w:spacing w:line="560" w:lineRule="exact"/>
        <w:jc w:val="left"/>
        <w:rPr>
          <w:rFonts w:ascii="方正仿宋_GBK" w:eastAsia="方正仿宋_GBK"/>
          <w:sz w:val="32"/>
          <w:szCs w:val="32"/>
        </w:rPr>
      </w:pPr>
      <w:r>
        <w:rPr>
          <w:rFonts w:ascii="方正仿宋_GBK" w:eastAsia="方正仿宋_GBK"/>
          <w:sz w:val="32"/>
          <w:szCs w:val="32"/>
        </w:rPr>
        <w:t>8</w:t>
      </w:r>
      <w:r>
        <w:rPr>
          <w:rFonts w:hint="eastAsia" w:ascii="方正仿宋_GBK" w:eastAsia="方正仿宋_GBK"/>
          <w:sz w:val="32"/>
          <w:szCs w:val="32"/>
        </w:rPr>
        <w:t>.</w:t>
      </w:r>
      <w:r>
        <w:rPr>
          <w:rFonts w:ascii="方正仿宋_GBK" w:eastAsia="方正仿宋_GBK"/>
          <w:sz w:val="32"/>
          <w:szCs w:val="32"/>
        </w:rPr>
        <w:t xml:space="preserve"> </w:t>
      </w:r>
      <w:r>
        <w:rPr>
          <w:rFonts w:hint="eastAsia" w:ascii="方正仿宋_GBK" w:eastAsia="方正仿宋_GBK"/>
          <w:sz w:val="32"/>
          <w:szCs w:val="32"/>
        </w:rPr>
        <w:t>获得的服务资质证书、知识产权、牵头或参与制定的标准证明</w:t>
      </w:r>
      <w:r>
        <w:rPr>
          <w:rFonts w:hint="eastAsia" w:ascii="方正仿宋_GBK" w:hAnsi="宋体" w:eastAsia="方正仿宋_GBK" w:cs="华文宋体"/>
          <w:kern w:val="0"/>
          <w:sz w:val="32"/>
          <w:szCs w:val="32"/>
          <w14:ligatures w14:val="none"/>
        </w:rPr>
        <w:t>材料；</w:t>
      </w:r>
    </w:p>
    <w:p>
      <w:pPr>
        <w:widowControl/>
        <w:snapToGrid w:val="0"/>
        <w:spacing w:line="560" w:lineRule="exact"/>
        <w:jc w:val="left"/>
        <w:rPr>
          <w:rFonts w:ascii="方正仿宋_GBK" w:hAnsi="宋体" w:eastAsia="方正仿宋_GBK" w:cs="华文宋体"/>
          <w:kern w:val="0"/>
          <w:sz w:val="32"/>
          <w:szCs w:val="32"/>
          <w14:ligatures w14:val="none"/>
        </w:rPr>
      </w:pPr>
      <w:r>
        <w:rPr>
          <w:rFonts w:ascii="方正仿宋_GBK" w:hAnsi="宋体" w:eastAsia="方正仿宋_GBK" w:cs="华文宋体"/>
          <w:kern w:val="0"/>
          <w:sz w:val="32"/>
          <w:szCs w:val="32"/>
          <w14:ligatures w14:val="none"/>
        </w:rPr>
        <w:t>9</w:t>
      </w:r>
      <w:r>
        <w:rPr>
          <w:rFonts w:hint="eastAsia" w:ascii="方正仿宋_GBK" w:hAnsi="宋体" w:eastAsia="方正仿宋_GBK" w:cs="华文宋体"/>
          <w:kern w:val="0"/>
          <w:sz w:val="32"/>
          <w:szCs w:val="32"/>
          <w14:ligatures w14:val="none"/>
        </w:rPr>
        <w:t>.</w:t>
      </w:r>
      <w:r>
        <w:rPr>
          <w:rFonts w:ascii="方正仿宋_GBK" w:hAnsi="宋体" w:eastAsia="方正仿宋_GBK" w:cs="华文宋体"/>
          <w:kern w:val="0"/>
          <w:sz w:val="32"/>
          <w:szCs w:val="32"/>
          <w14:ligatures w14:val="none"/>
        </w:rPr>
        <w:t xml:space="preserve"> </w:t>
      </w:r>
      <w:r>
        <w:rPr>
          <w:rFonts w:hint="eastAsia" w:ascii="方正仿宋_GBK" w:hAnsi="宋体" w:eastAsia="方正仿宋_GBK" w:cs="华文宋体"/>
          <w:kern w:val="0"/>
          <w:sz w:val="32"/>
          <w:szCs w:val="32"/>
          <w14:ligatures w14:val="none"/>
        </w:rPr>
        <w:t>国家、省和市科技计划资金的项目立项和验收文件复印件（尚未通过验收的、事后资助类无需提供验收文件）；</w:t>
      </w:r>
    </w:p>
    <w:p>
      <w:pPr>
        <w:widowControl/>
        <w:snapToGrid w:val="0"/>
        <w:spacing w:line="560" w:lineRule="exact"/>
        <w:jc w:val="left"/>
        <w:rPr>
          <w:rFonts w:ascii="方正仿宋_GBK" w:hAnsi="Times New Roman" w:eastAsia="方正仿宋_GBK" w:cs="Times New Roman"/>
          <w:b/>
          <w:sz w:val="32"/>
          <w:szCs w:val="32"/>
          <w14:ligatures w14:val="none"/>
        </w:rPr>
      </w:pPr>
      <w:r>
        <w:rPr>
          <w:rFonts w:ascii="方正仿宋_GBK" w:hAnsi="Times New Roman" w:eastAsia="方正仿宋_GBK" w:cs="Times New Roman"/>
          <w:sz w:val="32"/>
          <w:szCs w:val="32"/>
          <w14:ligatures w14:val="none"/>
        </w:rPr>
        <w:t>10.</w:t>
      </w:r>
      <w:r>
        <w:rPr>
          <w:rFonts w:hint="eastAsia" w:ascii="方正仿宋_GBK" w:eastAsia="方正仿宋_GBK"/>
          <w:sz w:val="32"/>
          <w:szCs w:val="32"/>
        </w:rPr>
        <w:t xml:space="preserve"> 服务流程</w:t>
      </w:r>
      <w:r>
        <w:rPr>
          <w:rFonts w:ascii="方正仿宋_GBK" w:eastAsia="方正仿宋_GBK"/>
          <w:sz w:val="32"/>
          <w:szCs w:val="32"/>
        </w:rPr>
        <w:t>、</w:t>
      </w:r>
      <w:r>
        <w:rPr>
          <w:rFonts w:hint="eastAsia" w:ascii="方正仿宋_GBK" w:eastAsia="方正仿宋_GBK"/>
          <w:sz w:val="32"/>
          <w:szCs w:val="32"/>
        </w:rPr>
        <w:t>规章</w:t>
      </w:r>
      <w:r>
        <w:rPr>
          <w:rFonts w:ascii="方正仿宋_GBK" w:eastAsia="方正仿宋_GBK"/>
          <w:sz w:val="32"/>
          <w:szCs w:val="32"/>
        </w:rPr>
        <w:t>制度、</w:t>
      </w:r>
      <w:r>
        <w:rPr>
          <w:rFonts w:hint="eastAsia" w:ascii="方正仿宋_GBK" w:eastAsia="方正仿宋_GBK"/>
          <w:sz w:val="32"/>
          <w:szCs w:val="32"/>
        </w:rPr>
        <w:t>财务管理等</w:t>
      </w:r>
      <w:r>
        <w:rPr>
          <w:rFonts w:hint="eastAsia" w:ascii="方正仿宋_GBK" w:hAnsi="Times New Roman" w:eastAsia="方正仿宋_GBK" w:cs="Times New Roman"/>
          <w:sz w:val="32"/>
          <w:szCs w:val="32"/>
          <w14:ligatures w14:val="none"/>
        </w:rPr>
        <w:t>制度文件；</w:t>
      </w:r>
    </w:p>
    <w:p>
      <w:pPr>
        <w:widowControl/>
        <w:snapToGrid w:val="0"/>
        <w:spacing w:line="560" w:lineRule="exact"/>
        <w:jc w:val="left"/>
        <w:rPr>
          <w:rFonts w:ascii="方正仿宋_GBK" w:hAnsi="Times New Roman" w:eastAsia="方正仿宋_GBK" w:cs="Times New Roman"/>
          <w:b/>
          <w:sz w:val="32"/>
          <w:szCs w:val="32"/>
          <w14:ligatures w14:val="none"/>
        </w:rPr>
      </w:pPr>
      <w:r>
        <w:rPr>
          <w:rFonts w:ascii="方正仿宋_GBK" w:eastAsia="方正仿宋_GBK"/>
          <w:sz w:val="32"/>
          <w:szCs w:val="32"/>
        </w:rPr>
        <w:t>11</w:t>
      </w:r>
      <w:r>
        <w:rPr>
          <w:rFonts w:ascii="方正仿宋_GBK" w:hAnsi="Times New Roman" w:eastAsia="方正仿宋_GBK" w:cs="Times New Roman"/>
          <w:sz w:val="32"/>
          <w:szCs w:val="32"/>
          <w14:ligatures w14:val="none"/>
        </w:rPr>
        <w:t xml:space="preserve">. </w:t>
      </w:r>
      <w:r>
        <w:rPr>
          <w:rFonts w:hint="eastAsia" w:ascii="方正仿宋_GBK" w:eastAsia="方正仿宋_GBK"/>
          <w:sz w:val="32"/>
          <w:szCs w:val="32"/>
        </w:rPr>
        <w:t>其他证明材料以及申报单位认为应提交的材料。</w:t>
      </w:r>
    </w:p>
    <w:p>
      <w:pPr>
        <w:widowControl/>
        <w:jc w:val="left"/>
        <w:rPr>
          <w:rFonts w:ascii="宋体" w:hAnsi="Times New Roman" w:eastAsia="宋体" w:cs="Times New Roman"/>
          <w:b/>
          <w:sz w:val="24"/>
          <w:szCs w:val="24"/>
          <w14:ligatures w14:val="none"/>
        </w:rPr>
      </w:pPr>
    </w:p>
    <w:p>
      <w:pPr>
        <w:widowControl/>
        <w:jc w:val="left"/>
        <w:rPr>
          <w:rFonts w:ascii="宋体" w:hAnsi="Times New Roman" w:eastAsia="宋体" w:cs="Times New Roman"/>
          <w:b/>
          <w:sz w:val="24"/>
          <w:szCs w:val="24"/>
          <w14:ligatures w14:val="none"/>
        </w:rPr>
      </w:pPr>
    </w:p>
    <w:p>
      <w:pPr>
        <w:widowControl/>
        <w:jc w:val="left"/>
        <w:rPr>
          <w:rFonts w:ascii="宋体" w:hAnsi="Times New Roman" w:eastAsia="宋体" w:cs="Times New Roman"/>
          <w:b/>
          <w:sz w:val="24"/>
          <w:szCs w:val="24"/>
          <w14:ligatures w14:val="none"/>
        </w:rPr>
      </w:pPr>
    </w:p>
    <w:p>
      <w:pPr>
        <w:adjustRightInd w:val="0"/>
        <w:snapToGrid w:val="0"/>
        <w:spacing w:line="560" w:lineRule="exact"/>
        <w:rPr>
          <w:rFonts w:ascii="方正仿宋_GBK" w:eastAsia="方正仿宋_GBK"/>
          <w:sz w:val="32"/>
          <w:szCs w:val="32"/>
        </w:rPr>
      </w:pPr>
      <w:bookmarkStart w:id="4" w:name="cailiaobeizhu"/>
      <w:bookmarkEnd w:id="4"/>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7723302"/>
      <w:docPartObj>
        <w:docPartGallery w:val="AutoText"/>
      </w:docPartObj>
    </w:sdtPr>
    <w:sdtEndPr>
      <w:rPr>
        <w:rFonts w:ascii="宋体" w:hAnsi="宋体" w:eastAsia="宋体"/>
        <w:sz w:val="28"/>
        <w:szCs w:val="28"/>
      </w:rPr>
    </w:sdtEndPr>
    <w:sdtContent>
      <w:p>
        <w:pPr>
          <w:pStyle w:val="18"/>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sdtContent>
  </w:sdt>
  <w:p>
    <w:pPr>
      <w:pStyle w:val="1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BB"/>
    <w:rsid w:val="000153A6"/>
    <w:rsid w:val="00027B2C"/>
    <w:rsid w:val="00032585"/>
    <w:rsid w:val="00034B3D"/>
    <w:rsid w:val="000375E9"/>
    <w:rsid w:val="00040723"/>
    <w:rsid w:val="00055333"/>
    <w:rsid w:val="0006701E"/>
    <w:rsid w:val="0006768E"/>
    <w:rsid w:val="00083B43"/>
    <w:rsid w:val="0008786B"/>
    <w:rsid w:val="00093498"/>
    <w:rsid w:val="00094EA8"/>
    <w:rsid w:val="000B015C"/>
    <w:rsid w:val="000B2E00"/>
    <w:rsid w:val="000B3AB7"/>
    <w:rsid w:val="000D725C"/>
    <w:rsid w:val="000D79D8"/>
    <w:rsid w:val="000E123F"/>
    <w:rsid w:val="000E1D39"/>
    <w:rsid w:val="000E1EF0"/>
    <w:rsid w:val="000F2685"/>
    <w:rsid w:val="000F46CE"/>
    <w:rsid w:val="000F4F34"/>
    <w:rsid w:val="001017CB"/>
    <w:rsid w:val="00105DF0"/>
    <w:rsid w:val="00123D73"/>
    <w:rsid w:val="001327D1"/>
    <w:rsid w:val="001331C6"/>
    <w:rsid w:val="001458C1"/>
    <w:rsid w:val="00162EB5"/>
    <w:rsid w:val="00176131"/>
    <w:rsid w:val="001870C9"/>
    <w:rsid w:val="001A2D63"/>
    <w:rsid w:val="001A43FD"/>
    <w:rsid w:val="001B6BD2"/>
    <w:rsid w:val="001C5244"/>
    <w:rsid w:val="001C57A9"/>
    <w:rsid w:val="001C7C20"/>
    <w:rsid w:val="001D0CD3"/>
    <w:rsid w:val="001D1E77"/>
    <w:rsid w:val="001F0CAB"/>
    <w:rsid w:val="001F6E14"/>
    <w:rsid w:val="0021036F"/>
    <w:rsid w:val="00210E9C"/>
    <w:rsid w:val="00220CF6"/>
    <w:rsid w:val="0024006B"/>
    <w:rsid w:val="0025038E"/>
    <w:rsid w:val="00256F2C"/>
    <w:rsid w:val="0026377B"/>
    <w:rsid w:val="00265413"/>
    <w:rsid w:val="0027169A"/>
    <w:rsid w:val="0027197A"/>
    <w:rsid w:val="00277790"/>
    <w:rsid w:val="00296C7B"/>
    <w:rsid w:val="002A06E6"/>
    <w:rsid w:val="002A328B"/>
    <w:rsid w:val="002A3D56"/>
    <w:rsid w:val="002B735D"/>
    <w:rsid w:val="002C1DA9"/>
    <w:rsid w:val="002C4BC5"/>
    <w:rsid w:val="002D4246"/>
    <w:rsid w:val="002E62E6"/>
    <w:rsid w:val="002F0D0D"/>
    <w:rsid w:val="002F70C0"/>
    <w:rsid w:val="00301EDE"/>
    <w:rsid w:val="00316D7D"/>
    <w:rsid w:val="00321381"/>
    <w:rsid w:val="003216B9"/>
    <w:rsid w:val="00335D43"/>
    <w:rsid w:val="003418A3"/>
    <w:rsid w:val="00351660"/>
    <w:rsid w:val="0036448C"/>
    <w:rsid w:val="0036539A"/>
    <w:rsid w:val="00370C7A"/>
    <w:rsid w:val="00380262"/>
    <w:rsid w:val="00397121"/>
    <w:rsid w:val="003A035F"/>
    <w:rsid w:val="003A595A"/>
    <w:rsid w:val="003A752E"/>
    <w:rsid w:val="003A7C6E"/>
    <w:rsid w:val="003B4A1B"/>
    <w:rsid w:val="003B63F7"/>
    <w:rsid w:val="003D5D36"/>
    <w:rsid w:val="003E1250"/>
    <w:rsid w:val="003E4FB2"/>
    <w:rsid w:val="004002E3"/>
    <w:rsid w:val="004021BB"/>
    <w:rsid w:val="00405189"/>
    <w:rsid w:val="00410C9C"/>
    <w:rsid w:val="00413C9F"/>
    <w:rsid w:val="0042569C"/>
    <w:rsid w:val="004308B3"/>
    <w:rsid w:val="00431EF4"/>
    <w:rsid w:val="00433FBB"/>
    <w:rsid w:val="0043407B"/>
    <w:rsid w:val="0043647A"/>
    <w:rsid w:val="00437D61"/>
    <w:rsid w:val="00443B6F"/>
    <w:rsid w:val="004501D8"/>
    <w:rsid w:val="00451E5D"/>
    <w:rsid w:val="0048397B"/>
    <w:rsid w:val="00486330"/>
    <w:rsid w:val="00496AA9"/>
    <w:rsid w:val="004A49E0"/>
    <w:rsid w:val="004C1B0B"/>
    <w:rsid w:val="004D0D56"/>
    <w:rsid w:val="004D1073"/>
    <w:rsid w:val="004E2EC1"/>
    <w:rsid w:val="004E65ED"/>
    <w:rsid w:val="004F02FF"/>
    <w:rsid w:val="004F6A14"/>
    <w:rsid w:val="004F7394"/>
    <w:rsid w:val="00501BF0"/>
    <w:rsid w:val="0051133B"/>
    <w:rsid w:val="0052207C"/>
    <w:rsid w:val="00542366"/>
    <w:rsid w:val="00551267"/>
    <w:rsid w:val="005639B3"/>
    <w:rsid w:val="0057404E"/>
    <w:rsid w:val="005835A1"/>
    <w:rsid w:val="00587C4B"/>
    <w:rsid w:val="005A5966"/>
    <w:rsid w:val="005B5459"/>
    <w:rsid w:val="005C419B"/>
    <w:rsid w:val="005E1A2F"/>
    <w:rsid w:val="005E36BD"/>
    <w:rsid w:val="005E4B06"/>
    <w:rsid w:val="005E6784"/>
    <w:rsid w:val="005F7E67"/>
    <w:rsid w:val="00606A53"/>
    <w:rsid w:val="00621327"/>
    <w:rsid w:val="006240DE"/>
    <w:rsid w:val="0062653A"/>
    <w:rsid w:val="0063045B"/>
    <w:rsid w:val="006427E1"/>
    <w:rsid w:val="00643F65"/>
    <w:rsid w:val="00651774"/>
    <w:rsid w:val="00656CAF"/>
    <w:rsid w:val="00657005"/>
    <w:rsid w:val="00664D3C"/>
    <w:rsid w:val="006958B8"/>
    <w:rsid w:val="006A153D"/>
    <w:rsid w:val="006A31D3"/>
    <w:rsid w:val="006A4803"/>
    <w:rsid w:val="006A71DC"/>
    <w:rsid w:val="006B28C4"/>
    <w:rsid w:val="006B430F"/>
    <w:rsid w:val="006B52D8"/>
    <w:rsid w:val="006C084F"/>
    <w:rsid w:val="006C2A27"/>
    <w:rsid w:val="006C3AF6"/>
    <w:rsid w:val="006C518A"/>
    <w:rsid w:val="006C6D3E"/>
    <w:rsid w:val="006D2AF0"/>
    <w:rsid w:val="006D6919"/>
    <w:rsid w:val="006D7EA2"/>
    <w:rsid w:val="006E2E1C"/>
    <w:rsid w:val="006F0854"/>
    <w:rsid w:val="006F1E88"/>
    <w:rsid w:val="006F2355"/>
    <w:rsid w:val="007007A0"/>
    <w:rsid w:val="00713582"/>
    <w:rsid w:val="00743E5E"/>
    <w:rsid w:val="00750244"/>
    <w:rsid w:val="00750CFC"/>
    <w:rsid w:val="00763DCD"/>
    <w:rsid w:val="007957C4"/>
    <w:rsid w:val="007A0A2B"/>
    <w:rsid w:val="007B0E92"/>
    <w:rsid w:val="007B76F6"/>
    <w:rsid w:val="007C174A"/>
    <w:rsid w:val="007D000E"/>
    <w:rsid w:val="007D653B"/>
    <w:rsid w:val="007D7A2E"/>
    <w:rsid w:val="007E13CB"/>
    <w:rsid w:val="007F0A07"/>
    <w:rsid w:val="007F50F6"/>
    <w:rsid w:val="007F54DF"/>
    <w:rsid w:val="00804D2E"/>
    <w:rsid w:val="00805174"/>
    <w:rsid w:val="00812CA0"/>
    <w:rsid w:val="00813A55"/>
    <w:rsid w:val="00814F18"/>
    <w:rsid w:val="008172A3"/>
    <w:rsid w:val="00822B90"/>
    <w:rsid w:val="00825095"/>
    <w:rsid w:val="00827CBB"/>
    <w:rsid w:val="00837F3C"/>
    <w:rsid w:val="00842CA4"/>
    <w:rsid w:val="00845205"/>
    <w:rsid w:val="00851F91"/>
    <w:rsid w:val="00862472"/>
    <w:rsid w:val="008703ED"/>
    <w:rsid w:val="00884A5A"/>
    <w:rsid w:val="0089430D"/>
    <w:rsid w:val="00895FD6"/>
    <w:rsid w:val="008A1689"/>
    <w:rsid w:val="008B55DC"/>
    <w:rsid w:val="008C3F3F"/>
    <w:rsid w:val="008D0AD2"/>
    <w:rsid w:val="008D2660"/>
    <w:rsid w:val="008D78A9"/>
    <w:rsid w:val="008E226F"/>
    <w:rsid w:val="009000AB"/>
    <w:rsid w:val="00903F32"/>
    <w:rsid w:val="00906634"/>
    <w:rsid w:val="00906CE7"/>
    <w:rsid w:val="00911287"/>
    <w:rsid w:val="009130FB"/>
    <w:rsid w:val="009242FA"/>
    <w:rsid w:val="0092577B"/>
    <w:rsid w:val="00931E55"/>
    <w:rsid w:val="00933337"/>
    <w:rsid w:val="00940F73"/>
    <w:rsid w:val="00944107"/>
    <w:rsid w:val="009450DC"/>
    <w:rsid w:val="009463CF"/>
    <w:rsid w:val="00962577"/>
    <w:rsid w:val="00967C07"/>
    <w:rsid w:val="00974EF8"/>
    <w:rsid w:val="00975E1E"/>
    <w:rsid w:val="00985917"/>
    <w:rsid w:val="009961E9"/>
    <w:rsid w:val="009B0AB5"/>
    <w:rsid w:val="009B0BCE"/>
    <w:rsid w:val="009C3A86"/>
    <w:rsid w:val="009C53AD"/>
    <w:rsid w:val="009D64BB"/>
    <w:rsid w:val="009E276C"/>
    <w:rsid w:val="009E6999"/>
    <w:rsid w:val="009F3A62"/>
    <w:rsid w:val="00A0569C"/>
    <w:rsid w:val="00A2185F"/>
    <w:rsid w:val="00A22EE6"/>
    <w:rsid w:val="00A24119"/>
    <w:rsid w:val="00A2709B"/>
    <w:rsid w:val="00A3072E"/>
    <w:rsid w:val="00A61BFC"/>
    <w:rsid w:val="00A84904"/>
    <w:rsid w:val="00A96E95"/>
    <w:rsid w:val="00AA3D17"/>
    <w:rsid w:val="00AB4665"/>
    <w:rsid w:val="00AB4AA9"/>
    <w:rsid w:val="00AC1C47"/>
    <w:rsid w:val="00AD236B"/>
    <w:rsid w:val="00AD5566"/>
    <w:rsid w:val="00AF0D42"/>
    <w:rsid w:val="00B04562"/>
    <w:rsid w:val="00B04F71"/>
    <w:rsid w:val="00B1266C"/>
    <w:rsid w:val="00B157B7"/>
    <w:rsid w:val="00B233C8"/>
    <w:rsid w:val="00B31BAA"/>
    <w:rsid w:val="00B37B57"/>
    <w:rsid w:val="00B47538"/>
    <w:rsid w:val="00B5355A"/>
    <w:rsid w:val="00B55CC3"/>
    <w:rsid w:val="00B6185C"/>
    <w:rsid w:val="00B75046"/>
    <w:rsid w:val="00B94C75"/>
    <w:rsid w:val="00B969D9"/>
    <w:rsid w:val="00BA758F"/>
    <w:rsid w:val="00BB0E8C"/>
    <w:rsid w:val="00BB2D51"/>
    <w:rsid w:val="00BB2E49"/>
    <w:rsid w:val="00BB54F8"/>
    <w:rsid w:val="00BB5CC2"/>
    <w:rsid w:val="00BC76AC"/>
    <w:rsid w:val="00BD4E03"/>
    <w:rsid w:val="00BE34E9"/>
    <w:rsid w:val="00BF06CA"/>
    <w:rsid w:val="00C20C0E"/>
    <w:rsid w:val="00C210FF"/>
    <w:rsid w:val="00C22665"/>
    <w:rsid w:val="00C22692"/>
    <w:rsid w:val="00C30307"/>
    <w:rsid w:val="00C311F7"/>
    <w:rsid w:val="00C36287"/>
    <w:rsid w:val="00C4637E"/>
    <w:rsid w:val="00C4719A"/>
    <w:rsid w:val="00C50F2D"/>
    <w:rsid w:val="00C80496"/>
    <w:rsid w:val="00C819EF"/>
    <w:rsid w:val="00C904B9"/>
    <w:rsid w:val="00C91C90"/>
    <w:rsid w:val="00C92043"/>
    <w:rsid w:val="00CA03AB"/>
    <w:rsid w:val="00CC1632"/>
    <w:rsid w:val="00CF71D8"/>
    <w:rsid w:val="00D06354"/>
    <w:rsid w:val="00D10AE5"/>
    <w:rsid w:val="00D32344"/>
    <w:rsid w:val="00D3343C"/>
    <w:rsid w:val="00D35B64"/>
    <w:rsid w:val="00D37B6F"/>
    <w:rsid w:val="00D4429B"/>
    <w:rsid w:val="00D447B4"/>
    <w:rsid w:val="00D71F95"/>
    <w:rsid w:val="00D73B26"/>
    <w:rsid w:val="00D742AA"/>
    <w:rsid w:val="00D808AB"/>
    <w:rsid w:val="00D84118"/>
    <w:rsid w:val="00D95FD2"/>
    <w:rsid w:val="00DB1ACE"/>
    <w:rsid w:val="00DC123F"/>
    <w:rsid w:val="00DD01E9"/>
    <w:rsid w:val="00DD0669"/>
    <w:rsid w:val="00DD72AF"/>
    <w:rsid w:val="00DE6D30"/>
    <w:rsid w:val="00DE6E25"/>
    <w:rsid w:val="00DF7590"/>
    <w:rsid w:val="00E0768E"/>
    <w:rsid w:val="00E10EDA"/>
    <w:rsid w:val="00E12EC1"/>
    <w:rsid w:val="00E17E4E"/>
    <w:rsid w:val="00E26C2E"/>
    <w:rsid w:val="00E30060"/>
    <w:rsid w:val="00E40F52"/>
    <w:rsid w:val="00E426BC"/>
    <w:rsid w:val="00E42E60"/>
    <w:rsid w:val="00E45DB5"/>
    <w:rsid w:val="00E46048"/>
    <w:rsid w:val="00E51538"/>
    <w:rsid w:val="00E5792A"/>
    <w:rsid w:val="00E61042"/>
    <w:rsid w:val="00E63219"/>
    <w:rsid w:val="00E654B2"/>
    <w:rsid w:val="00E70122"/>
    <w:rsid w:val="00E7124D"/>
    <w:rsid w:val="00E72C3C"/>
    <w:rsid w:val="00E775E6"/>
    <w:rsid w:val="00E84775"/>
    <w:rsid w:val="00E92B6A"/>
    <w:rsid w:val="00EA3142"/>
    <w:rsid w:val="00EA5C75"/>
    <w:rsid w:val="00EA6A52"/>
    <w:rsid w:val="00EA6FCC"/>
    <w:rsid w:val="00EB165D"/>
    <w:rsid w:val="00EB1B78"/>
    <w:rsid w:val="00EB7BF4"/>
    <w:rsid w:val="00EC0749"/>
    <w:rsid w:val="00EE19D6"/>
    <w:rsid w:val="00EE6A3A"/>
    <w:rsid w:val="00EF520D"/>
    <w:rsid w:val="00EF7B57"/>
    <w:rsid w:val="00F016B5"/>
    <w:rsid w:val="00F02CC3"/>
    <w:rsid w:val="00F044CC"/>
    <w:rsid w:val="00F10C4F"/>
    <w:rsid w:val="00F14BC6"/>
    <w:rsid w:val="00F15866"/>
    <w:rsid w:val="00F161AF"/>
    <w:rsid w:val="00F216D3"/>
    <w:rsid w:val="00F32DF4"/>
    <w:rsid w:val="00F37C45"/>
    <w:rsid w:val="00F451A2"/>
    <w:rsid w:val="00F65E17"/>
    <w:rsid w:val="00F75356"/>
    <w:rsid w:val="00F83157"/>
    <w:rsid w:val="00FB4D28"/>
    <w:rsid w:val="00FB7F89"/>
    <w:rsid w:val="00FC16CE"/>
    <w:rsid w:val="00FC2741"/>
    <w:rsid w:val="00FD2517"/>
    <w:rsid w:val="00FD3731"/>
    <w:rsid w:val="00FE31A5"/>
    <w:rsid w:val="00FE7DEE"/>
    <w:rsid w:val="00FF59B2"/>
    <w:rsid w:val="00FF7164"/>
    <w:rsid w:val="00FF7354"/>
    <w:rsid w:val="5DF5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40"/>
    <w:qFormat/>
    <w:uiPriority w:val="99"/>
    <w:pPr>
      <w:keepNext/>
      <w:keepLines/>
      <w:spacing w:before="340" w:after="330" w:line="360" w:lineRule="auto"/>
      <w:outlineLvl w:val="0"/>
    </w:pPr>
    <w:rPr>
      <w:rFonts w:ascii="Times New Roman" w:hAnsi="Times New Roman" w:eastAsia="宋体" w:cs="Times New Roman"/>
      <w:b/>
      <w:bCs/>
      <w:kern w:val="44"/>
      <w:sz w:val="36"/>
      <w:szCs w:val="36"/>
      <w14:ligatures w14:val="none"/>
    </w:rPr>
  </w:style>
  <w:style w:type="paragraph" w:styleId="3">
    <w:name w:val="heading 2"/>
    <w:basedOn w:val="1"/>
    <w:next w:val="1"/>
    <w:link w:val="41"/>
    <w:unhideWhenUsed/>
    <w:qFormat/>
    <w:uiPriority w:val="99"/>
    <w:pPr>
      <w:keepNext/>
      <w:keepLines/>
      <w:spacing w:before="260" w:after="260" w:line="360" w:lineRule="auto"/>
      <w:outlineLvl w:val="1"/>
    </w:pPr>
    <w:rPr>
      <w:rFonts w:ascii="Arial" w:hAnsi="Arial" w:eastAsia="黑体" w:cs="Arial"/>
      <w:b/>
      <w:bCs/>
      <w:sz w:val="32"/>
      <w:szCs w:val="32"/>
      <w14:ligatures w14:val="none"/>
    </w:rPr>
  </w:style>
  <w:style w:type="paragraph" w:styleId="4">
    <w:name w:val="heading 3"/>
    <w:basedOn w:val="1"/>
    <w:next w:val="5"/>
    <w:link w:val="42"/>
    <w:unhideWhenUsed/>
    <w:qFormat/>
    <w:uiPriority w:val="99"/>
    <w:pPr>
      <w:keepNext/>
      <w:keepLines/>
      <w:spacing w:before="260" w:after="260" w:line="412" w:lineRule="auto"/>
      <w:outlineLvl w:val="2"/>
    </w:pPr>
    <w:rPr>
      <w:rFonts w:ascii="Times New Roman" w:hAnsi="Times New Roman" w:eastAsia="宋体" w:cs="Times New Roman"/>
      <w:b/>
      <w:bCs/>
      <w:sz w:val="32"/>
      <w:szCs w:val="32"/>
      <w14:ligatures w14:val="none"/>
    </w:rPr>
  </w:style>
  <w:style w:type="character" w:default="1" w:styleId="33">
    <w:name w:val="Default Paragraph Font"/>
    <w:semiHidden/>
    <w:unhideWhenUsed/>
    <w:qFormat/>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rFonts w:ascii="Times New Roman" w:hAnsi="Times New Roman" w:eastAsia="宋体" w:cs="Times New Roman"/>
      <w:szCs w:val="21"/>
      <w14:ligatures w14:val="none"/>
    </w:rPr>
  </w:style>
  <w:style w:type="paragraph" w:styleId="6">
    <w:name w:val="toc 7"/>
    <w:basedOn w:val="1"/>
    <w:next w:val="1"/>
    <w:unhideWhenUsed/>
    <w:qFormat/>
    <w:uiPriority w:val="99"/>
    <w:pPr>
      <w:ind w:left="1260"/>
      <w:jc w:val="left"/>
    </w:pPr>
    <w:rPr>
      <w:rFonts w:ascii="Times New Roman" w:hAnsi="Times New Roman" w:eastAsia="宋体" w:cs="Times New Roman"/>
      <w:szCs w:val="21"/>
      <w14:ligatures w14:val="none"/>
    </w:rPr>
  </w:style>
  <w:style w:type="paragraph" w:styleId="7">
    <w:name w:val="Document Map"/>
    <w:basedOn w:val="1"/>
    <w:link w:val="45"/>
    <w:unhideWhenUsed/>
    <w:qFormat/>
    <w:uiPriority w:val="99"/>
    <w:pPr>
      <w:shd w:val="clear" w:color="auto" w:fill="000080"/>
    </w:pPr>
    <w:rPr>
      <w:rFonts w:ascii="Times New Roman" w:hAnsi="Times New Roman" w:eastAsia="宋体" w:cs="Times New Roman"/>
      <w:szCs w:val="21"/>
      <w14:ligatures w14:val="none"/>
    </w:rPr>
  </w:style>
  <w:style w:type="paragraph" w:styleId="8">
    <w:name w:val="annotation text"/>
    <w:basedOn w:val="1"/>
    <w:link w:val="46"/>
    <w:qFormat/>
    <w:uiPriority w:val="99"/>
    <w:pPr>
      <w:jc w:val="left"/>
    </w:pPr>
    <w:rPr>
      <w:rFonts w:ascii="Times New Roman" w:hAnsi="Times New Roman" w:eastAsia="宋体" w:cs="Times New Roman"/>
      <w:kern w:val="0"/>
      <w:sz w:val="20"/>
      <w:szCs w:val="20"/>
      <w14:ligatures w14:val="none"/>
    </w:rPr>
  </w:style>
  <w:style w:type="paragraph" w:styleId="9">
    <w:name w:val="Body Text"/>
    <w:basedOn w:val="1"/>
    <w:link w:val="47"/>
    <w:unhideWhenUsed/>
    <w:qFormat/>
    <w:uiPriority w:val="99"/>
    <w:rPr>
      <w:rFonts w:ascii="Times New Roman" w:hAnsi="Times New Roman" w:eastAsia="宋体" w:cs="Times New Roman"/>
      <w:sz w:val="18"/>
      <w:szCs w:val="18"/>
      <w14:ligatures w14:val="none"/>
    </w:rPr>
  </w:style>
  <w:style w:type="paragraph" w:styleId="10">
    <w:name w:val="Body Text Indent"/>
    <w:basedOn w:val="1"/>
    <w:link w:val="43"/>
    <w:unhideWhenUsed/>
    <w:qFormat/>
    <w:uiPriority w:val="99"/>
    <w:pPr>
      <w:spacing w:after="120"/>
      <w:ind w:left="420" w:leftChars="200"/>
    </w:pPr>
    <w:rPr>
      <w:rFonts w:ascii="Times New Roman" w:hAnsi="Times New Roman" w:eastAsia="宋体" w:cs="Times New Roman"/>
      <w:szCs w:val="20"/>
      <w14:ligatures w14:val="none"/>
    </w:rPr>
  </w:style>
  <w:style w:type="paragraph" w:styleId="11">
    <w:name w:val="toc 5"/>
    <w:basedOn w:val="1"/>
    <w:next w:val="1"/>
    <w:unhideWhenUsed/>
    <w:qFormat/>
    <w:uiPriority w:val="99"/>
    <w:pPr>
      <w:ind w:left="840"/>
      <w:jc w:val="left"/>
    </w:pPr>
    <w:rPr>
      <w:rFonts w:ascii="Times New Roman" w:hAnsi="Times New Roman" w:eastAsia="宋体" w:cs="Times New Roman"/>
      <w:szCs w:val="21"/>
      <w14:ligatures w14:val="none"/>
    </w:rPr>
  </w:style>
  <w:style w:type="paragraph" w:styleId="12">
    <w:name w:val="toc 3"/>
    <w:basedOn w:val="1"/>
    <w:next w:val="1"/>
    <w:unhideWhenUsed/>
    <w:qFormat/>
    <w:uiPriority w:val="99"/>
    <w:pPr>
      <w:ind w:left="420"/>
      <w:jc w:val="left"/>
    </w:pPr>
    <w:rPr>
      <w:rFonts w:ascii="Times New Roman" w:hAnsi="Times New Roman" w:eastAsia="宋体" w:cs="Times New Roman"/>
      <w:i/>
      <w:iCs/>
      <w:szCs w:val="21"/>
      <w14:ligatures w14:val="none"/>
    </w:rPr>
  </w:style>
  <w:style w:type="paragraph" w:styleId="13">
    <w:name w:val="Plain Text"/>
    <w:basedOn w:val="1"/>
    <w:link w:val="48"/>
    <w:qFormat/>
    <w:uiPriority w:val="99"/>
    <w:rPr>
      <w:rFonts w:ascii="宋体" w:hAnsi="Courier New" w:eastAsia="宋体" w:cs="Times New Roman"/>
      <w:kern w:val="0"/>
      <w:sz w:val="20"/>
      <w:szCs w:val="20"/>
      <w14:ligatures w14:val="none"/>
    </w:rPr>
  </w:style>
  <w:style w:type="paragraph" w:styleId="14">
    <w:name w:val="toc 8"/>
    <w:basedOn w:val="1"/>
    <w:next w:val="1"/>
    <w:unhideWhenUsed/>
    <w:qFormat/>
    <w:uiPriority w:val="99"/>
    <w:pPr>
      <w:ind w:left="1470"/>
      <w:jc w:val="left"/>
    </w:pPr>
    <w:rPr>
      <w:rFonts w:ascii="Times New Roman" w:hAnsi="Times New Roman" w:eastAsia="宋体" w:cs="Times New Roman"/>
      <w:szCs w:val="21"/>
      <w14:ligatures w14:val="none"/>
    </w:rPr>
  </w:style>
  <w:style w:type="paragraph" w:styleId="15">
    <w:name w:val="Date"/>
    <w:basedOn w:val="1"/>
    <w:next w:val="1"/>
    <w:link w:val="49"/>
    <w:unhideWhenUsed/>
    <w:qFormat/>
    <w:uiPriority w:val="99"/>
    <w:pPr>
      <w:ind w:left="100" w:leftChars="2500"/>
    </w:pPr>
    <w:rPr>
      <w:rFonts w:ascii="Times New Roman" w:hAnsi="Times New Roman" w:eastAsia="宋体" w:cs="Times New Roman"/>
      <w:szCs w:val="20"/>
      <w14:ligatures w14:val="none"/>
    </w:rPr>
  </w:style>
  <w:style w:type="paragraph" w:styleId="16">
    <w:name w:val="Body Text Indent 2"/>
    <w:basedOn w:val="1"/>
    <w:link w:val="50"/>
    <w:unhideWhenUsed/>
    <w:qFormat/>
    <w:uiPriority w:val="99"/>
    <w:pPr>
      <w:ind w:left="560"/>
      <w:outlineLvl w:val="0"/>
    </w:pPr>
    <w:rPr>
      <w:rFonts w:ascii="Times New Roman" w:hAnsi="Times New Roman" w:eastAsia="宋体" w:cs="Times New Roman"/>
      <w:sz w:val="28"/>
      <w:szCs w:val="28"/>
      <w14:ligatures w14:val="none"/>
    </w:rPr>
  </w:style>
  <w:style w:type="paragraph" w:styleId="17">
    <w:name w:val="Balloon Text"/>
    <w:basedOn w:val="1"/>
    <w:link w:val="51"/>
    <w:unhideWhenUsed/>
    <w:qFormat/>
    <w:uiPriority w:val="99"/>
    <w:rPr>
      <w:rFonts w:ascii="Times New Roman" w:hAnsi="Times New Roman" w:eastAsia="宋体" w:cs="Times New Roman"/>
      <w:sz w:val="18"/>
      <w:szCs w:val="18"/>
      <w14:ligatures w14:val="none"/>
    </w:rPr>
  </w:style>
  <w:style w:type="paragraph" w:styleId="18">
    <w:name w:val="footer"/>
    <w:basedOn w:val="1"/>
    <w:link w:val="39"/>
    <w:unhideWhenUsed/>
    <w:qFormat/>
    <w:uiPriority w:val="99"/>
    <w:pPr>
      <w:tabs>
        <w:tab w:val="center" w:pos="4153"/>
        <w:tab w:val="right" w:pos="8306"/>
      </w:tabs>
      <w:snapToGrid w:val="0"/>
      <w:jc w:val="left"/>
    </w:pPr>
    <w:rPr>
      <w:sz w:val="18"/>
      <w:szCs w:val="18"/>
    </w:rPr>
  </w:style>
  <w:style w:type="paragraph" w:styleId="19">
    <w:name w:val="header"/>
    <w:basedOn w:val="1"/>
    <w:link w:val="38"/>
    <w:unhideWhenUsed/>
    <w:qFormat/>
    <w:uiPriority w:val="99"/>
    <w:pP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rFonts w:ascii="Times New Roman" w:hAnsi="Times New Roman" w:eastAsia="宋体" w:cs="Times New Roman"/>
      <w:b/>
      <w:bCs/>
      <w:caps/>
      <w:szCs w:val="21"/>
      <w14:ligatures w14:val="none"/>
    </w:rPr>
  </w:style>
  <w:style w:type="paragraph" w:styleId="21">
    <w:name w:val="toc 4"/>
    <w:basedOn w:val="1"/>
    <w:next w:val="1"/>
    <w:unhideWhenUsed/>
    <w:qFormat/>
    <w:uiPriority w:val="99"/>
    <w:pPr>
      <w:ind w:left="630"/>
      <w:jc w:val="left"/>
    </w:pPr>
    <w:rPr>
      <w:rFonts w:ascii="Times New Roman" w:hAnsi="Times New Roman" w:eastAsia="宋体" w:cs="Times New Roman"/>
      <w:szCs w:val="21"/>
      <w14:ligatures w14:val="none"/>
    </w:rPr>
  </w:style>
  <w:style w:type="paragraph" w:styleId="22">
    <w:name w:val="toc 6"/>
    <w:basedOn w:val="1"/>
    <w:next w:val="1"/>
    <w:unhideWhenUsed/>
    <w:qFormat/>
    <w:uiPriority w:val="99"/>
    <w:pPr>
      <w:ind w:left="1050"/>
      <w:jc w:val="left"/>
    </w:pPr>
    <w:rPr>
      <w:rFonts w:ascii="Times New Roman" w:hAnsi="Times New Roman" w:eastAsia="宋体" w:cs="Times New Roman"/>
      <w:szCs w:val="21"/>
      <w14:ligatures w14:val="none"/>
    </w:rPr>
  </w:style>
  <w:style w:type="paragraph" w:styleId="23">
    <w:name w:val="Body Text Indent 3"/>
    <w:basedOn w:val="1"/>
    <w:link w:val="52"/>
    <w:unhideWhenUsed/>
    <w:qFormat/>
    <w:uiPriority w:val="99"/>
    <w:pPr>
      <w:tabs>
        <w:tab w:val="left" w:pos="1050"/>
      </w:tabs>
      <w:ind w:firstLine="550"/>
    </w:pPr>
    <w:rPr>
      <w:rFonts w:ascii="Times New Roman" w:hAnsi="Times New Roman" w:eastAsia="宋体" w:cs="Times New Roman"/>
      <w:sz w:val="28"/>
      <w:szCs w:val="28"/>
      <w14:ligatures w14:val="none"/>
    </w:rPr>
  </w:style>
  <w:style w:type="paragraph" w:styleId="24">
    <w:name w:val="toc 2"/>
    <w:basedOn w:val="1"/>
    <w:next w:val="1"/>
    <w:unhideWhenUsed/>
    <w:qFormat/>
    <w:uiPriority w:val="99"/>
    <w:pPr>
      <w:ind w:left="210"/>
      <w:jc w:val="left"/>
    </w:pPr>
    <w:rPr>
      <w:rFonts w:ascii="Times New Roman" w:hAnsi="Times New Roman" w:eastAsia="宋体" w:cs="Times New Roman"/>
      <w:smallCaps/>
      <w:szCs w:val="21"/>
      <w14:ligatures w14:val="none"/>
    </w:rPr>
  </w:style>
  <w:style w:type="paragraph" w:styleId="25">
    <w:name w:val="toc 9"/>
    <w:basedOn w:val="1"/>
    <w:next w:val="1"/>
    <w:unhideWhenUsed/>
    <w:qFormat/>
    <w:uiPriority w:val="99"/>
    <w:pPr>
      <w:ind w:left="1680"/>
      <w:jc w:val="left"/>
    </w:pPr>
    <w:rPr>
      <w:rFonts w:ascii="Times New Roman" w:hAnsi="Times New Roman" w:eastAsia="宋体" w:cs="Times New Roman"/>
      <w:szCs w:val="21"/>
      <w14:ligatures w14:val="none"/>
    </w:rPr>
  </w:style>
  <w:style w:type="paragraph" w:styleId="26">
    <w:name w:val="Body Text 2"/>
    <w:basedOn w:val="1"/>
    <w:link w:val="53"/>
    <w:unhideWhenUsed/>
    <w:qFormat/>
    <w:uiPriority w:val="99"/>
    <w:pPr>
      <w:jc w:val="center"/>
    </w:pPr>
    <w:rPr>
      <w:rFonts w:ascii="Times New Roman" w:hAnsi="Times New Roman" w:eastAsia="宋体" w:cs="Times New Roman"/>
      <w:sz w:val="18"/>
      <w:szCs w:val="18"/>
      <w14:ligatures w14:val="none"/>
    </w:rPr>
  </w:style>
  <w:style w:type="paragraph" w:styleId="2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paragraph" w:styleId="28">
    <w:name w:val="annotation subject"/>
    <w:basedOn w:val="8"/>
    <w:next w:val="8"/>
    <w:link w:val="54"/>
    <w:semiHidden/>
    <w:qFormat/>
    <w:uiPriority w:val="99"/>
    <w:rPr>
      <w:b/>
      <w:bCs/>
    </w:rPr>
  </w:style>
  <w:style w:type="paragraph" w:styleId="29">
    <w:name w:val="Body Text First Indent 2"/>
    <w:basedOn w:val="10"/>
    <w:link w:val="44"/>
    <w:unhideWhenUsed/>
    <w:qFormat/>
    <w:uiPriority w:val="99"/>
    <w:pPr>
      <w:ind w:firstLine="420" w:firstLineChars="200"/>
    </w:pPr>
  </w:style>
  <w:style w:type="table" w:styleId="31">
    <w:name w:val="Table Grid"/>
    <w:basedOn w:val="30"/>
    <w:qFormat/>
    <w:uiPriority w:val="39"/>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2">
    <w:name w:val="Table Theme"/>
    <w:basedOn w:val="30"/>
    <w:unhideWhenUsed/>
    <w:qFormat/>
    <w:uiPriority w:val="99"/>
    <w:pPr>
      <w:widowControl w:val="0"/>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22"/>
    <w:rPr>
      <w:rFonts w:cs="Times New Roman"/>
      <w:b/>
      <w:bCs/>
    </w:rPr>
  </w:style>
  <w:style w:type="character" w:styleId="35">
    <w:name w:val="FollowedHyperlink"/>
    <w:basedOn w:val="33"/>
    <w:unhideWhenUsed/>
    <w:qFormat/>
    <w:uiPriority w:val="99"/>
    <w:rPr>
      <w:rFonts w:cs="Times New Roman"/>
      <w:color w:val="800080"/>
      <w:u w:val="single"/>
    </w:rPr>
  </w:style>
  <w:style w:type="character" w:styleId="36">
    <w:name w:val="Hyperlink"/>
    <w:basedOn w:val="33"/>
    <w:unhideWhenUsed/>
    <w:qFormat/>
    <w:uiPriority w:val="99"/>
    <w:rPr>
      <w:rFonts w:cs="Times New Roman"/>
      <w:color w:val="0000FF"/>
      <w:u w:val="single"/>
    </w:rPr>
  </w:style>
  <w:style w:type="character" w:styleId="37">
    <w:name w:val="annotation reference"/>
    <w:basedOn w:val="33"/>
    <w:qFormat/>
    <w:uiPriority w:val="99"/>
    <w:rPr>
      <w:rFonts w:cs="Times New Roman"/>
      <w:sz w:val="21"/>
    </w:rPr>
  </w:style>
  <w:style w:type="character" w:customStyle="1" w:styleId="38">
    <w:name w:val="页眉 Char"/>
    <w:basedOn w:val="33"/>
    <w:link w:val="19"/>
    <w:qFormat/>
    <w:uiPriority w:val="99"/>
    <w:rPr>
      <w:sz w:val="18"/>
      <w:szCs w:val="18"/>
    </w:rPr>
  </w:style>
  <w:style w:type="character" w:customStyle="1" w:styleId="39">
    <w:name w:val="页脚 Char"/>
    <w:basedOn w:val="33"/>
    <w:link w:val="18"/>
    <w:qFormat/>
    <w:uiPriority w:val="99"/>
    <w:rPr>
      <w:sz w:val="18"/>
      <w:szCs w:val="18"/>
    </w:rPr>
  </w:style>
  <w:style w:type="character" w:customStyle="1" w:styleId="40">
    <w:name w:val="标题 1 Char"/>
    <w:basedOn w:val="33"/>
    <w:link w:val="2"/>
    <w:qFormat/>
    <w:uiPriority w:val="99"/>
    <w:rPr>
      <w:rFonts w:ascii="Times New Roman" w:hAnsi="Times New Roman" w:eastAsia="宋体" w:cs="Times New Roman"/>
      <w:b/>
      <w:bCs/>
      <w:kern w:val="44"/>
      <w:sz w:val="36"/>
      <w:szCs w:val="36"/>
      <w14:ligatures w14:val="none"/>
    </w:rPr>
  </w:style>
  <w:style w:type="character" w:customStyle="1" w:styleId="41">
    <w:name w:val="标题 2 Char"/>
    <w:basedOn w:val="33"/>
    <w:link w:val="3"/>
    <w:qFormat/>
    <w:uiPriority w:val="99"/>
    <w:rPr>
      <w:rFonts w:ascii="Arial" w:hAnsi="Arial" w:eastAsia="黑体" w:cs="Arial"/>
      <w:b/>
      <w:bCs/>
      <w:sz w:val="32"/>
      <w:szCs w:val="32"/>
      <w14:ligatures w14:val="none"/>
    </w:rPr>
  </w:style>
  <w:style w:type="character" w:customStyle="1" w:styleId="42">
    <w:name w:val="标题 3 Char"/>
    <w:basedOn w:val="33"/>
    <w:link w:val="4"/>
    <w:qFormat/>
    <w:uiPriority w:val="99"/>
    <w:rPr>
      <w:rFonts w:ascii="Times New Roman" w:hAnsi="Times New Roman" w:eastAsia="宋体" w:cs="Times New Roman"/>
      <w:b/>
      <w:bCs/>
      <w:sz w:val="32"/>
      <w:szCs w:val="32"/>
      <w14:ligatures w14:val="none"/>
    </w:rPr>
  </w:style>
  <w:style w:type="character" w:customStyle="1" w:styleId="43">
    <w:name w:val="正文文本缩进 Char"/>
    <w:basedOn w:val="33"/>
    <w:link w:val="10"/>
    <w:qFormat/>
    <w:uiPriority w:val="99"/>
    <w:rPr>
      <w:rFonts w:ascii="Times New Roman" w:hAnsi="Times New Roman" w:eastAsia="宋体" w:cs="Times New Roman"/>
      <w:szCs w:val="20"/>
      <w14:ligatures w14:val="none"/>
    </w:rPr>
  </w:style>
  <w:style w:type="character" w:customStyle="1" w:styleId="44">
    <w:name w:val="正文首行缩进 2 Char"/>
    <w:basedOn w:val="43"/>
    <w:link w:val="29"/>
    <w:uiPriority w:val="99"/>
    <w:rPr>
      <w:rFonts w:ascii="Times New Roman" w:hAnsi="Times New Roman" w:eastAsia="宋体" w:cs="Times New Roman"/>
      <w:szCs w:val="20"/>
      <w14:ligatures w14:val="none"/>
    </w:rPr>
  </w:style>
  <w:style w:type="character" w:customStyle="1" w:styleId="45">
    <w:name w:val="文档结构图 Char"/>
    <w:basedOn w:val="33"/>
    <w:link w:val="7"/>
    <w:qFormat/>
    <w:uiPriority w:val="99"/>
    <w:rPr>
      <w:rFonts w:ascii="Times New Roman" w:hAnsi="Times New Roman" w:eastAsia="宋体" w:cs="Times New Roman"/>
      <w:szCs w:val="21"/>
      <w:shd w:val="clear" w:color="auto" w:fill="000080"/>
      <w14:ligatures w14:val="none"/>
    </w:rPr>
  </w:style>
  <w:style w:type="character" w:customStyle="1" w:styleId="46">
    <w:name w:val="批注文字 Char"/>
    <w:basedOn w:val="33"/>
    <w:link w:val="8"/>
    <w:qFormat/>
    <w:uiPriority w:val="99"/>
    <w:rPr>
      <w:rFonts w:ascii="Times New Roman" w:hAnsi="Times New Roman" w:eastAsia="宋体" w:cs="Times New Roman"/>
      <w:kern w:val="0"/>
      <w:sz w:val="20"/>
      <w:szCs w:val="20"/>
      <w14:ligatures w14:val="none"/>
    </w:rPr>
  </w:style>
  <w:style w:type="character" w:customStyle="1" w:styleId="47">
    <w:name w:val="正文文本 Char"/>
    <w:basedOn w:val="33"/>
    <w:link w:val="9"/>
    <w:qFormat/>
    <w:uiPriority w:val="99"/>
    <w:rPr>
      <w:rFonts w:ascii="Times New Roman" w:hAnsi="Times New Roman" w:eastAsia="宋体" w:cs="Times New Roman"/>
      <w:sz w:val="18"/>
      <w:szCs w:val="18"/>
      <w14:ligatures w14:val="none"/>
    </w:rPr>
  </w:style>
  <w:style w:type="character" w:customStyle="1" w:styleId="48">
    <w:name w:val="纯文本 Char"/>
    <w:basedOn w:val="33"/>
    <w:link w:val="13"/>
    <w:qFormat/>
    <w:uiPriority w:val="99"/>
    <w:rPr>
      <w:rFonts w:ascii="宋体" w:hAnsi="Courier New" w:eastAsia="宋体" w:cs="Times New Roman"/>
      <w:kern w:val="0"/>
      <w:sz w:val="20"/>
      <w:szCs w:val="20"/>
      <w14:ligatures w14:val="none"/>
    </w:rPr>
  </w:style>
  <w:style w:type="character" w:customStyle="1" w:styleId="49">
    <w:name w:val="日期 Char"/>
    <w:basedOn w:val="33"/>
    <w:link w:val="15"/>
    <w:qFormat/>
    <w:uiPriority w:val="99"/>
    <w:rPr>
      <w:rFonts w:ascii="Times New Roman" w:hAnsi="Times New Roman" w:eastAsia="宋体" w:cs="Times New Roman"/>
      <w:szCs w:val="20"/>
      <w14:ligatures w14:val="none"/>
    </w:rPr>
  </w:style>
  <w:style w:type="character" w:customStyle="1" w:styleId="50">
    <w:name w:val="正文文本缩进 2 Char"/>
    <w:basedOn w:val="33"/>
    <w:link w:val="16"/>
    <w:qFormat/>
    <w:uiPriority w:val="99"/>
    <w:rPr>
      <w:rFonts w:ascii="Times New Roman" w:hAnsi="Times New Roman" w:eastAsia="宋体" w:cs="Times New Roman"/>
      <w:sz w:val="28"/>
      <w:szCs w:val="28"/>
      <w14:ligatures w14:val="none"/>
    </w:rPr>
  </w:style>
  <w:style w:type="character" w:customStyle="1" w:styleId="51">
    <w:name w:val="批注框文本 Char"/>
    <w:basedOn w:val="33"/>
    <w:link w:val="17"/>
    <w:qFormat/>
    <w:uiPriority w:val="99"/>
    <w:rPr>
      <w:rFonts w:ascii="Times New Roman" w:hAnsi="Times New Roman" w:eastAsia="宋体" w:cs="Times New Roman"/>
      <w:sz w:val="18"/>
      <w:szCs w:val="18"/>
      <w14:ligatures w14:val="none"/>
    </w:rPr>
  </w:style>
  <w:style w:type="character" w:customStyle="1" w:styleId="52">
    <w:name w:val="正文文本缩进 3 Char"/>
    <w:basedOn w:val="33"/>
    <w:link w:val="23"/>
    <w:qFormat/>
    <w:uiPriority w:val="99"/>
    <w:rPr>
      <w:rFonts w:ascii="Times New Roman" w:hAnsi="Times New Roman" w:eastAsia="宋体" w:cs="Times New Roman"/>
      <w:sz w:val="28"/>
      <w:szCs w:val="28"/>
      <w14:ligatures w14:val="none"/>
    </w:rPr>
  </w:style>
  <w:style w:type="character" w:customStyle="1" w:styleId="53">
    <w:name w:val="正文文本 2 Char"/>
    <w:basedOn w:val="33"/>
    <w:link w:val="26"/>
    <w:qFormat/>
    <w:uiPriority w:val="99"/>
    <w:rPr>
      <w:rFonts w:ascii="Times New Roman" w:hAnsi="Times New Roman" w:eastAsia="宋体" w:cs="Times New Roman"/>
      <w:sz w:val="18"/>
      <w:szCs w:val="18"/>
      <w14:ligatures w14:val="none"/>
    </w:rPr>
  </w:style>
  <w:style w:type="character" w:customStyle="1" w:styleId="54">
    <w:name w:val="批注主题 Char"/>
    <w:basedOn w:val="46"/>
    <w:link w:val="28"/>
    <w:semiHidden/>
    <w:qFormat/>
    <w:uiPriority w:val="99"/>
    <w:rPr>
      <w:rFonts w:ascii="Times New Roman" w:hAnsi="Times New Roman" w:eastAsia="宋体" w:cs="Times New Roman"/>
      <w:b/>
      <w:bCs/>
      <w:kern w:val="0"/>
      <w:sz w:val="20"/>
      <w:szCs w:val="20"/>
      <w14:ligatures w14:val="none"/>
    </w:rPr>
  </w:style>
  <w:style w:type="paragraph" w:customStyle="1" w:styleId="55">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14:ligatures w14:val="none"/>
    </w:rPr>
  </w:style>
  <w:style w:type="paragraph" w:customStyle="1" w:styleId="56">
    <w:name w:val="列出段落1"/>
    <w:basedOn w:val="1"/>
    <w:qFormat/>
    <w:uiPriority w:val="99"/>
    <w:pPr>
      <w:ind w:firstLine="420" w:firstLineChars="200"/>
    </w:pPr>
    <w:rPr>
      <w:rFonts w:ascii="Calibri" w:hAnsi="Calibri" w:eastAsia="宋体" w:cs="Calibri"/>
      <w:szCs w:val="21"/>
      <w14:ligatures w14:val="none"/>
    </w:rPr>
  </w:style>
  <w:style w:type="paragraph" w:customStyle="1" w:styleId="57">
    <w:name w:val="正文 + 宋体"/>
    <w:basedOn w:val="1"/>
    <w:qFormat/>
    <w:uiPriority w:val="99"/>
    <w:rPr>
      <w:rFonts w:ascii="宋体" w:hAnsi="宋体" w:eastAsia="宋体" w:cs="宋体"/>
      <w:szCs w:val="21"/>
      <w14:ligatures w14:val="none"/>
    </w:rPr>
  </w:style>
  <w:style w:type="paragraph" w:customStyle="1" w:styleId="58">
    <w:name w:val="Char"/>
    <w:basedOn w:val="1"/>
    <w:qFormat/>
    <w:uiPriority w:val="99"/>
    <w:pPr>
      <w:widowControl/>
      <w:spacing w:after="160" w:line="240" w:lineRule="exact"/>
      <w:jc w:val="left"/>
    </w:pPr>
    <w:rPr>
      <w:rFonts w:ascii="Verdana" w:hAnsi="Verdana" w:eastAsia="仿宋_GB2312" w:cs="Verdana"/>
      <w:kern w:val="0"/>
      <w:sz w:val="24"/>
      <w:szCs w:val="24"/>
      <w:lang w:eastAsia="en-US"/>
      <w14:ligatures w14:val="none"/>
    </w:rPr>
  </w:style>
  <w:style w:type="table" w:customStyle="1" w:styleId="59">
    <w:name w:val="网格型1"/>
    <w:basedOn w:val="30"/>
    <w:qFormat/>
    <w:uiPriority w:val="99"/>
    <w:pPr>
      <w:widowControl w:val="0"/>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表格主题1"/>
    <w:basedOn w:val="30"/>
    <w:semiHidden/>
    <w:qFormat/>
    <w:uiPriority w:val="99"/>
    <w:pPr>
      <w:widowControl w:val="0"/>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网格型2"/>
    <w:basedOn w:val="30"/>
    <w:qFormat/>
    <w:uiPriority w:val="99"/>
    <w:pPr>
      <w:widowControl w:val="0"/>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表格主题2"/>
    <w:basedOn w:val="30"/>
    <w:semiHidden/>
    <w:qFormat/>
    <w:uiPriority w:val="99"/>
    <w:pPr>
      <w:widowControl w:val="0"/>
      <w:jc w:val="both"/>
    </w:pPr>
    <w:rPr>
      <w:rFonts w:ascii="Times New Roman" w:hAnsi="Times New Roman" w:eastAsia="宋体"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3"/>
    <w:basedOn w:val="30"/>
    <w:qFormat/>
    <w:uiPriority w:val="99"/>
    <w:rPr>
      <w:rFonts w:cs="Times New Roman"/>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4">
    <w:name w:val="Table Paragraph"/>
    <w:basedOn w:val="1"/>
    <w:qFormat/>
    <w:uiPriority w:val="1"/>
    <w:pPr>
      <w:jc w:val="left"/>
    </w:pPr>
    <w:rPr>
      <w:rFonts w:cs="Times New Roman"/>
      <w:kern w:val="0"/>
      <w:sz w:val="22"/>
      <w:lang w:eastAsia="en-US"/>
      <w14:ligatures w14:val="none"/>
    </w:rPr>
  </w:style>
  <w:style w:type="paragraph" w:customStyle="1" w:styleId="65">
    <w:name w:val="列出段落2"/>
    <w:basedOn w:val="1"/>
    <w:qFormat/>
    <w:uiPriority w:val="99"/>
    <w:pPr>
      <w:ind w:firstLine="420" w:firstLineChars="200"/>
    </w:pPr>
    <w:rPr>
      <w:rFonts w:ascii="Calibri" w:hAnsi="Calibri" w:eastAsia="宋体" w:cs="Times New Roman"/>
      <w14:ligatures w14:val="none"/>
    </w:rPr>
  </w:style>
  <w:style w:type="paragraph" w:customStyle="1" w:styleId="66">
    <w:name w:val="p0"/>
    <w:basedOn w:val="1"/>
    <w:qFormat/>
    <w:uiPriority w:val="0"/>
    <w:pPr>
      <w:widowControl/>
    </w:pPr>
    <w:rPr>
      <w:rFonts w:ascii="Times New Roman" w:hAnsi="Times New Roman" w:eastAsia="宋体" w:cs="Times New Roman"/>
      <w:kern w:val="0"/>
      <w:szCs w:val="20"/>
      <w14:ligatures w14:val="none"/>
    </w:rPr>
  </w:style>
  <w:style w:type="character" w:customStyle="1" w:styleId="67">
    <w:name w:val="页码1"/>
    <w:qFormat/>
    <w:uiPriority w:val="0"/>
  </w:style>
  <w:style w:type="paragraph" w:customStyle="1" w:styleId="68">
    <w:name w:val="修订1"/>
    <w:hidden/>
    <w:semiHidden/>
    <w:qFormat/>
    <w:uiPriority w:val="99"/>
    <w:rPr>
      <w:rFonts w:ascii="Times New Roman" w:hAnsi="Times New Roman" w:eastAsia="宋体" w:cs="Times New Roman"/>
      <w:kern w:val="2"/>
      <w:sz w:val="21"/>
      <w:szCs w:val="20"/>
      <w:lang w:val="en-US" w:eastAsia="zh-CN" w:bidi="ar-SA"/>
      <w14:ligatures w14:val="none"/>
    </w:rPr>
  </w:style>
  <w:style w:type="paragraph" w:customStyle="1" w:styleId="69">
    <w:name w:val="Revision"/>
    <w:hidden/>
    <w:unhideWhenUsed/>
    <w:qFormat/>
    <w:uiPriority w:val="99"/>
    <w:rPr>
      <w:rFonts w:ascii="Times New Roman" w:hAnsi="Times New Roman" w:eastAsia="宋体" w:cs="Times New Roman"/>
      <w:kern w:val="2"/>
      <w:sz w:val="21"/>
      <w:szCs w:val="20"/>
      <w:lang w:val="en-US" w:eastAsia="zh-CN" w:bidi="ar-SA"/>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10791366906"/>
          <c:y val="0.0879120879120879"/>
          <c:w val="0.676258992805755"/>
          <c:h val="0.736263736263736"/>
        </c:manualLayout>
      </c:layout>
      <c:barChart>
        <c:barDir val="col"/>
        <c:grouping val="clustered"/>
        <c:varyColors val="0"/>
        <c:ser>
          <c:idx val="0"/>
          <c:order val="0"/>
          <c:tx>
            <c:strRef>
              <c:f>Sheet1!$A$2</c:f>
              <c:strCache>
                <c:ptCount val="1"/>
                <c:pt idx="0">
                  <c:v>东部</c:v>
                </c:pt>
              </c:strCache>
            </c:strRef>
          </c:tx>
          <c:spPr>
            <a:solidFill>
              <a:srgbClr val="9999FF"/>
            </a:solidFill>
            <a:ln w="12674">
              <a:solidFill>
                <a:srgbClr val="000000"/>
              </a:solidFill>
              <a:prstDash val="solid"/>
            </a:ln>
          </c:spPr>
          <c:invertIfNegative val="0"/>
          <c:dLbls>
            <c:delete val="1"/>
          </c:dLbls>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20.4</c:v>
                </c:pt>
                <c:pt idx="1">
                  <c:v>27.4</c:v>
                </c:pt>
                <c:pt idx="2">
                  <c:v>90</c:v>
                </c:pt>
                <c:pt idx="3">
                  <c:v>20.4</c:v>
                </c:pt>
              </c:numCache>
            </c:numRef>
          </c:val>
        </c:ser>
        <c:ser>
          <c:idx val="1"/>
          <c:order val="1"/>
          <c:tx>
            <c:strRef>
              <c:f>Sheet1!$A$3</c:f>
              <c:strCache>
                <c:ptCount val="1"/>
                <c:pt idx="0">
                  <c:v>西部</c:v>
                </c:pt>
              </c:strCache>
            </c:strRef>
          </c:tx>
          <c:spPr>
            <a:solidFill>
              <a:srgbClr val="993366"/>
            </a:solidFill>
            <a:ln w="12674">
              <a:solidFill>
                <a:srgbClr val="000000"/>
              </a:solidFill>
              <a:prstDash val="solid"/>
            </a:ln>
          </c:spPr>
          <c:invertIfNegative val="0"/>
          <c:dLbls>
            <c:delete val="1"/>
          </c:dLbls>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2674">
              <a:solidFill>
                <a:srgbClr val="000000"/>
              </a:solidFill>
              <a:prstDash val="solid"/>
            </a:ln>
          </c:spPr>
          <c:invertIfNegative val="0"/>
          <c:dLbls>
            <c:delete val="1"/>
          </c:dLbls>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axId val="1050139112"/>
        <c:axId val="1050139504"/>
      </c:barChart>
      <c:catAx>
        <c:axId val="1050139112"/>
        <c:scaling>
          <c:orientation val="minMax"/>
        </c:scaling>
        <c:delete val="0"/>
        <c:axPos val="b"/>
        <c:numFmt formatCode="General" sourceLinked="1"/>
        <c:majorTickMark val="in"/>
        <c:minorTickMark val="none"/>
        <c:tickLblPos val="low"/>
        <c:spPr>
          <a:ln w="316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50139504"/>
        <c:crosses val="autoZero"/>
        <c:auto val="1"/>
        <c:lblAlgn val="ctr"/>
        <c:lblOffset val="100"/>
        <c:tickLblSkip val="2"/>
        <c:noMultiLvlLbl val="0"/>
      </c:catAx>
      <c:valAx>
        <c:axId val="1050139504"/>
        <c:scaling>
          <c:orientation val="minMax"/>
        </c:scaling>
        <c:delete val="0"/>
        <c:axPos val="l"/>
        <c:majorGridlines>
          <c:spPr>
            <a:ln w="3168" cap="flat" cmpd="sng" algn="ctr">
              <a:solidFill>
                <a:srgbClr val="000000"/>
              </a:solidFill>
              <a:prstDash val="solid"/>
              <a:round/>
            </a:ln>
          </c:spPr>
        </c:majorGridlines>
        <c:numFmt formatCode="General"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5013911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7338129496403"/>
          <c:y val="0.357142857142857"/>
          <c:w val="0.158273381294964"/>
          <c:h val="0.285714285714286"/>
        </c:manualLayout>
      </c:layout>
      <c:overlay val="0"/>
      <c:spPr>
        <a:noFill/>
        <a:ln w="3168">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6350"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10791366906"/>
          <c:y val="0.0879120879120879"/>
          <c:w val="0.676258992805755"/>
          <c:h val="0.736263736263736"/>
        </c:manualLayout>
      </c:layout>
      <c:barChart>
        <c:barDir val="col"/>
        <c:grouping val="clustered"/>
        <c:varyColors val="0"/>
        <c:ser>
          <c:idx val="0"/>
          <c:order val="0"/>
          <c:tx>
            <c:strRef>
              <c:f>Sheet1!$A$2</c:f>
              <c:strCache>
                <c:ptCount val="1"/>
                <c:pt idx="0">
                  <c:v>东部</c:v>
                </c:pt>
              </c:strCache>
            </c:strRef>
          </c:tx>
          <c:spPr>
            <a:solidFill>
              <a:srgbClr val="9999FF"/>
            </a:solidFill>
            <a:ln w="12674">
              <a:solidFill>
                <a:srgbClr val="000000"/>
              </a:solidFill>
              <a:prstDash val="solid"/>
            </a:ln>
          </c:spPr>
          <c:invertIfNegative val="0"/>
          <c:dLbls>
            <c:delete val="1"/>
          </c:dLbls>
          <c:cat>
            <c:strRef>
              <c:f>Sheet1!$B$1:$E$1</c:f>
              <c:strCache>
                <c:ptCount val="4"/>
                <c:pt idx="0">
                  <c:v>第一季度</c:v>
                </c:pt>
                <c:pt idx="1">
                  <c:v>第二季度</c:v>
                </c:pt>
                <c:pt idx="2">
                  <c:v>第三季度</c:v>
                </c:pt>
                <c:pt idx="3">
                  <c:v>第四季度</c:v>
                </c:pt>
              </c:strCache>
            </c:strRef>
          </c:cat>
          <c:val>
            <c:numRef>
              <c:f>Sheet1!$B$2:$E$2</c:f>
              <c:numCache>
                <c:formatCode>General</c:formatCode>
                <c:ptCount val="4"/>
                <c:pt idx="0">
                  <c:v>20.4</c:v>
                </c:pt>
                <c:pt idx="1">
                  <c:v>27.4</c:v>
                </c:pt>
                <c:pt idx="2">
                  <c:v>90</c:v>
                </c:pt>
                <c:pt idx="3">
                  <c:v>20.4</c:v>
                </c:pt>
              </c:numCache>
            </c:numRef>
          </c:val>
        </c:ser>
        <c:ser>
          <c:idx val="1"/>
          <c:order val="1"/>
          <c:tx>
            <c:strRef>
              <c:f>Sheet1!$A$3</c:f>
              <c:strCache>
                <c:ptCount val="1"/>
                <c:pt idx="0">
                  <c:v>西部</c:v>
                </c:pt>
              </c:strCache>
            </c:strRef>
          </c:tx>
          <c:spPr>
            <a:solidFill>
              <a:srgbClr val="993366"/>
            </a:solidFill>
            <a:ln w="12674">
              <a:solidFill>
                <a:srgbClr val="000000"/>
              </a:solidFill>
              <a:prstDash val="solid"/>
            </a:ln>
          </c:spPr>
          <c:invertIfNegative val="0"/>
          <c:dLbls>
            <c:delete val="1"/>
          </c:dLbls>
          <c:cat>
            <c:strRef>
              <c:f>Sheet1!$B$1:$E$1</c:f>
              <c:strCache>
                <c:ptCount val="4"/>
                <c:pt idx="0">
                  <c:v>第一季度</c:v>
                </c:pt>
                <c:pt idx="1">
                  <c:v>第二季度</c:v>
                </c:pt>
                <c:pt idx="2">
                  <c:v>第三季度</c:v>
                </c:pt>
                <c:pt idx="3">
                  <c:v>第四季度</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北部</c:v>
                </c:pt>
              </c:strCache>
            </c:strRef>
          </c:tx>
          <c:spPr>
            <a:solidFill>
              <a:srgbClr val="FFFFCC"/>
            </a:solidFill>
            <a:ln w="12674">
              <a:solidFill>
                <a:srgbClr val="000000"/>
              </a:solidFill>
              <a:prstDash val="solid"/>
            </a:ln>
          </c:spPr>
          <c:invertIfNegative val="0"/>
          <c:dLbls>
            <c:delete val="1"/>
          </c:dLbls>
          <c:cat>
            <c:strRef>
              <c:f>Sheet1!$B$1:$E$1</c:f>
              <c:strCache>
                <c:ptCount val="4"/>
                <c:pt idx="0">
                  <c:v>第一季度</c:v>
                </c:pt>
                <c:pt idx="1">
                  <c:v>第二季度</c:v>
                </c:pt>
                <c:pt idx="2">
                  <c:v>第三季度</c:v>
                </c:pt>
                <c:pt idx="3">
                  <c:v>第四季度</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axId val="1045060800"/>
        <c:axId val="1045061192"/>
      </c:barChart>
      <c:catAx>
        <c:axId val="1045060800"/>
        <c:scaling>
          <c:orientation val="minMax"/>
        </c:scaling>
        <c:delete val="0"/>
        <c:axPos val="b"/>
        <c:numFmt formatCode="General" sourceLinked="1"/>
        <c:majorTickMark val="in"/>
        <c:minorTickMark val="none"/>
        <c:tickLblPos val="low"/>
        <c:spPr>
          <a:ln w="316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45061192"/>
        <c:crosses val="autoZero"/>
        <c:auto val="1"/>
        <c:lblAlgn val="ctr"/>
        <c:lblOffset val="100"/>
        <c:tickLblSkip val="2"/>
        <c:noMultiLvlLbl val="0"/>
      </c:catAx>
      <c:valAx>
        <c:axId val="1045061192"/>
        <c:scaling>
          <c:orientation val="minMax"/>
        </c:scaling>
        <c:delete val="0"/>
        <c:axPos val="l"/>
        <c:majorGridlines>
          <c:spPr>
            <a:ln w="3168" cap="flat" cmpd="sng" algn="ctr">
              <a:solidFill>
                <a:srgbClr val="000000"/>
              </a:solidFill>
              <a:prstDash val="solid"/>
              <a:round/>
            </a:ln>
          </c:spPr>
        </c:majorGridlines>
        <c:numFmt formatCode="General"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4506080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7338129496403"/>
          <c:y val="0.357142857142857"/>
          <c:w val="0.158273381294964"/>
          <c:h val="0.285714285714286"/>
        </c:manualLayout>
      </c:layout>
      <c:overlay val="0"/>
      <c:spPr>
        <a:noFill/>
        <a:ln w="3168">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6350"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1069</Words>
  <Characters>6097</Characters>
  <Lines>50</Lines>
  <Paragraphs>14</Paragraphs>
  <TotalTime>5</TotalTime>
  <ScaleCrop>false</ScaleCrop>
  <LinksUpToDate>false</LinksUpToDate>
  <CharactersWithSpaces>7152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2023-09-11T07:14:00Z</dcterms:created>
  <dc:creator>朱 莹</dc:creator>
  <cp:lastModifiedBy>肉肉</cp:lastModifiedBy>
  <cp:lastPrinted>2023-09-07T06:18:00Z</cp:lastPrinted>
  <dcterms:modified xsi:type="dcterms:W3CDTF">2023-09-11T08:42:11Z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598BC23E0D8241149D2995A3BED980BD_13</vt:lpwstr>
  </property>
</Properties>
</file>