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F2FEF" w14:textId="77777777" w:rsidR="003F07B6" w:rsidRPr="00EE3513" w:rsidRDefault="003012DA">
      <w:pPr>
        <w:spacing w:line="300" w:lineRule="auto"/>
        <w:jc w:val="center"/>
        <w:rPr>
          <w:rFonts w:ascii="方正小标宋简体" w:eastAsia="方正小标宋简体" w:hAnsi="宋体" w:cs="Times New Roman" w:hint="eastAsia"/>
          <w:b/>
          <w:bCs/>
          <w:sz w:val="44"/>
          <w:szCs w:val="44"/>
        </w:rPr>
      </w:pPr>
      <w:r w:rsidRPr="00EE3513">
        <w:rPr>
          <w:rFonts w:ascii="方正小标宋简体" w:eastAsia="方正小标宋简体" w:hAnsi="宋体" w:cs="Times New Roman" w:hint="eastAsia"/>
          <w:b/>
          <w:bCs/>
          <w:sz w:val="44"/>
          <w:szCs w:val="44"/>
        </w:rPr>
        <w:t>江阴市人民政府拟征收土地公告</w:t>
      </w:r>
    </w:p>
    <w:p w14:paraId="00BE9E0C" w14:textId="77777777" w:rsidR="003F07B6" w:rsidRPr="00EE3513" w:rsidRDefault="003012DA">
      <w:pPr>
        <w:spacing w:line="300" w:lineRule="auto"/>
        <w:jc w:val="center"/>
        <w:rPr>
          <w:rFonts w:eastAsia="仿宋_GB2312" w:cs="Times New Roman"/>
          <w:bCs/>
          <w:sz w:val="32"/>
          <w:szCs w:val="32"/>
        </w:rPr>
      </w:pPr>
      <w:proofErr w:type="gramStart"/>
      <w:r w:rsidRPr="00EE3513">
        <w:rPr>
          <w:rFonts w:eastAsia="仿宋_GB2312" w:cs="Times New Roman"/>
          <w:bCs/>
          <w:sz w:val="32"/>
          <w:szCs w:val="32"/>
        </w:rPr>
        <w:t>澄拟征告</w:t>
      </w:r>
      <w:proofErr w:type="gramEnd"/>
      <w:r w:rsidRPr="00EE3513">
        <w:rPr>
          <w:rFonts w:eastAsia="仿宋_GB2312" w:cs="Times New Roman"/>
          <w:bCs/>
          <w:sz w:val="32"/>
          <w:szCs w:val="32"/>
        </w:rPr>
        <w:t>〔</w:t>
      </w:r>
      <w:r w:rsidR="00E65A82" w:rsidRPr="00EE3513">
        <w:rPr>
          <w:rFonts w:eastAsia="仿宋_GB2312" w:cs="Times New Roman"/>
          <w:bCs/>
          <w:sz w:val="32"/>
          <w:szCs w:val="32"/>
        </w:rPr>
        <w:t>2023</w:t>
      </w:r>
      <w:r w:rsidRPr="00EE3513">
        <w:rPr>
          <w:rFonts w:eastAsia="仿宋_GB2312" w:cs="Times New Roman"/>
          <w:bCs/>
          <w:sz w:val="32"/>
          <w:szCs w:val="32"/>
        </w:rPr>
        <w:t>〕</w:t>
      </w:r>
      <w:r w:rsidR="00E65A82" w:rsidRPr="00EE3513">
        <w:rPr>
          <w:rFonts w:eastAsia="仿宋_GB2312" w:cs="Times New Roman"/>
          <w:bCs/>
          <w:sz w:val="32"/>
          <w:szCs w:val="32"/>
        </w:rPr>
        <w:t>21</w:t>
      </w:r>
      <w:r w:rsidRPr="00EE3513">
        <w:rPr>
          <w:rFonts w:eastAsia="仿宋_GB2312" w:cs="Times New Roman"/>
          <w:bCs/>
          <w:sz w:val="32"/>
          <w:szCs w:val="32"/>
        </w:rPr>
        <w:t>号</w:t>
      </w:r>
    </w:p>
    <w:p w14:paraId="2BC1EB02" w14:textId="77777777" w:rsidR="003F07B6" w:rsidRPr="00EE3513" w:rsidRDefault="003F07B6">
      <w:pPr>
        <w:ind w:firstLineChars="200" w:firstLine="640"/>
        <w:jc w:val="center"/>
        <w:rPr>
          <w:rFonts w:eastAsia="仿宋_GB2312" w:cs="Times New Roman"/>
          <w:sz w:val="32"/>
          <w:szCs w:val="32"/>
        </w:rPr>
      </w:pPr>
    </w:p>
    <w:p w14:paraId="49616B7E" w14:textId="77777777" w:rsidR="003F07B6" w:rsidRPr="00EE3513" w:rsidRDefault="003012DA"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根据《中华人民共和国土地管理法》《中华人民共和国土地管理法实施条例》《江苏省土地管理条例》有关规定，因公共利益需要，经江阴市人民政府决定，启动土地征收工作。现将有关情况公告如下：</w:t>
      </w:r>
    </w:p>
    <w:p w14:paraId="396595DB" w14:textId="77777777" w:rsidR="003F07B6" w:rsidRPr="00EE3513" w:rsidRDefault="003012DA" w:rsidP="00063480">
      <w:pPr>
        <w:spacing w:line="520" w:lineRule="exact"/>
        <w:ind w:firstLineChars="200" w:firstLine="643"/>
        <w:rPr>
          <w:rFonts w:eastAsia="仿宋_GB2312" w:cs="Times New Roman"/>
          <w:b/>
          <w:sz w:val="32"/>
          <w:szCs w:val="32"/>
        </w:rPr>
      </w:pPr>
      <w:r w:rsidRPr="00EE3513">
        <w:rPr>
          <w:rFonts w:eastAsia="仿宋_GB2312" w:cs="Times New Roman"/>
          <w:b/>
          <w:sz w:val="32"/>
          <w:szCs w:val="32"/>
        </w:rPr>
        <w:t>一、征收目的</w:t>
      </w:r>
    </w:p>
    <w:p w14:paraId="0932C2E3" w14:textId="1CB821F0" w:rsidR="003F07B6" w:rsidRPr="00EE3513" w:rsidRDefault="00E65A82"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根据《中华人民共和国土地管理法》第四十五条的规定，本次征收目的为由政府组织实施的保障性安居工程建设需要用地。</w:t>
      </w:r>
    </w:p>
    <w:p w14:paraId="7B6B2726" w14:textId="77777777" w:rsidR="003F07B6" w:rsidRPr="00EE3513" w:rsidRDefault="003012DA" w:rsidP="00063480">
      <w:pPr>
        <w:spacing w:line="520" w:lineRule="exact"/>
        <w:ind w:firstLineChars="200" w:firstLine="643"/>
        <w:rPr>
          <w:rFonts w:eastAsia="仿宋_GB2312" w:cs="Times New Roman"/>
          <w:b/>
          <w:sz w:val="32"/>
          <w:szCs w:val="32"/>
        </w:rPr>
      </w:pPr>
      <w:r w:rsidRPr="00EE3513">
        <w:rPr>
          <w:rFonts w:eastAsia="仿宋_GB2312" w:cs="Times New Roman"/>
          <w:b/>
          <w:sz w:val="32"/>
          <w:szCs w:val="32"/>
        </w:rPr>
        <w:t>二、征收范围</w:t>
      </w:r>
    </w:p>
    <w:p w14:paraId="58C9CED8" w14:textId="787987EE" w:rsidR="003F07B6" w:rsidRPr="00EE3513" w:rsidRDefault="003012DA"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本次</w:t>
      </w:r>
      <w:r w:rsidRPr="00EE3513">
        <w:rPr>
          <w:rFonts w:eastAsia="仿宋_GB2312" w:cs="Times New Roman"/>
          <w:color w:val="000000" w:themeColor="text1"/>
          <w:sz w:val="32"/>
          <w:szCs w:val="32"/>
        </w:rPr>
        <w:t>拟</w:t>
      </w:r>
      <w:r w:rsidRPr="00EE3513">
        <w:rPr>
          <w:rFonts w:eastAsia="仿宋_GB2312" w:cs="Times New Roman"/>
          <w:sz w:val="32"/>
          <w:szCs w:val="32"/>
        </w:rPr>
        <w:t>征收土地位于</w:t>
      </w:r>
      <w:r w:rsidR="005D530B" w:rsidRPr="00EE3513">
        <w:rPr>
          <w:rFonts w:eastAsia="仿宋_GB2312" w:cs="Times New Roman"/>
          <w:sz w:val="32"/>
          <w:szCs w:val="32"/>
        </w:rPr>
        <w:t>徐霞客镇徐霞客村</w:t>
      </w:r>
      <w:r w:rsidR="005D530B" w:rsidRPr="00EE3513">
        <w:rPr>
          <w:rFonts w:eastAsia="仿宋_GB2312" w:cs="Times New Roman"/>
          <w:sz w:val="32"/>
        </w:rPr>
        <w:t>，</w:t>
      </w:r>
      <w:r w:rsidR="005D530B" w:rsidRPr="00EE3513">
        <w:rPr>
          <w:rFonts w:eastAsia="仿宋_GB2312" w:cs="Times New Roman"/>
          <w:sz w:val="32"/>
          <w:szCs w:val="32"/>
        </w:rPr>
        <w:t>东至</w:t>
      </w:r>
      <w:proofErr w:type="gramStart"/>
      <w:r w:rsidR="007D1961" w:rsidRPr="00EE3513">
        <w:rPr>
          <w:rFonts w:eastAsia="仿宋_GB2312" w:cs="Times New Roman"/>
          <w:sz w:val="32"/>
          <w:szCs w:val="32"/>
        </w:rPr>
        <w:t>霞客苑</w:t>
      </w:r>
      <w:proofErr w:type="gramEnd"/>
      <w:r w:rsidR="0099051A" w:rsidRPr="00EE3513">
        <w:rPr>
          <w:rFonts w:eastAsia="仿宋_GB2312" w:cs="Times New Roman"/>
          <w:sz w:val="32"/>
          <w:szCs w:val="32"/>
        </w:rPr>
        <w:t>B</w:t>
      </w:r>
      <w:r w:rsidR="0099051A" w:rsidRPr="00EE3513">
        <w:rPr>
          <w:rFonts w:eastAsia="仿宋_GB2312" w:cs="Times New Roman"/>
          <w:sz w:val="32"/>
          <w:szCs w:val="32"/>
        </w:rPr>
        <w:t>地块、</w:t>
      </w:r>
      <w:proofErr w:type="gramStart"/>
      <w:r w:rsidR="005D530B" w:rsidRPr="00EE3513">
        <w:rPr>
          <w:rFonts w:eastAsia="仿宋_GB2312" w:cs="Times New Roman"/>
          <w:sz w:val="32"/>
          <w:szCs w:val="32"/>
        </w:rPr>
        <w:t>南至</w:t>
      </w:r>
      <w:r w:rsidR="0099051A" w:rsidRPr="00EE3513">
        <w:rPr>
          <w:rFonts w:eastAsia="仿宋_GB2312" w:cs="Times New Roman"/>
          <w:sz w:val="32"/>
          <w:szCs w:val="32"/>
        </w:rPr>
        <w:t>霞客苑</w:t>
      </w:r>
      <w:r w:rsidR="0099051A" w:rsidRPr="00EE3513">
        <w:rPr>
          <w:rFonts w:eastAsia="仿宋_GB2312" w:cs="Times New Roman"/>
          <w:sz w:val="32"/>
          <w:szCs w:val="32"/>
        </w:rPr>
        <w:t>2</w:t>
      </w:r>
      <w:r w:rsidR="0099051A" w:rsidRPr="00EE3513">
        <w:rPr>
          <w:rFonts w:eastAsia="仿宋_GB2312" w:cs="Times New Roman"/>
          <w:sz w:val="32"/>
          <w:szCs w:val="32"/>
        </w:rPr>
        <w:t>号</w:t>
      </w:r>
      <w:proofErr w:type="gramEnd"/>
      <w:r w:rsidR="0099051A" w:rsidRPr="00EE3513">
        <w:rPr>
          <w:rFonts w:eastAsia="仿宋_GB2312" w:cs="Times New Roman"/>
          <w:sz w:val="32"/>
          <w:szCs w:val="32"/>
        </w:rPr>
        <w:t>楼</w:t>
      </w:r>
      <w:r w:rsidR="005D530B" w:rsidRPr="00EE3513">
        <w:rPr>
          <w:rFonts w:eastAsia="仿宋_GB2312" w:cs="Times New Roman"/>
          <w:sz w:val="32"/>
          <w:szCs w:val="32"/>
        </w:rPr>
        <w:t>、西</w:t>
      </w:r>
      <w:proofErr w:type="gramStart"/>
      <w:r w:rsidR="005D530B" w:rsidRPr="00EE3513">
        <w:rPr>
          <w:rFonts w:eastAsia="仿宋_GB2312" w:cs="Times New Roman"/>
          <w:sz w:val="32"/>
          <w:szCs w:val="32"/>
        </w:rPr>
        <w:t>至</w:t>
      </w:r>
      <w:r w:rsidR="007D1961" w:rsidRPr="00EE3513">
        <w:rPr>
          <w:rFonts w:eastAsia="仿宋_GB2312" w:cs="Times New Roman"/>
          <w:sz w:val="32"/>
          <w:szCs w:val="32"/>
        </w:rPr>
        <w:t>霞客苑</w:t>
      </w:r>
      <w:proofErr w:type="gramEnd"/>
      <w:r w:rsidR="0099051A" w:rsidRPr="00EE3513">
        <w:rPr>
          <w:rFonts w:eastAsia="仿宋_GB2312" w:cs="Times New Roman"/>
          <w:sz w:val="32"/>
          <w:szCs w:val="32"/>
        </w:rPr>
        <w:t>6</w:t>
      </w:r>
      <w:r w:rsidR="0099051A" w:rsidRPr="00EE3513">
        <w:rPr>
          <w:rFonts w:eastAsia="仿宋_GB2312" w:cs="Times New Roman"/>
          <w:sz w:val="32"/>
          <w:szCs w:val="32"/>
        </w:rPr>
        <w:t>号楼</w:t>
      </w:r>
      <w:r w:rsidR="005D530B" w:rsidRPr="00EE3513">
        <w:rPr>
          <w:rFonts w:eastAsia="仿宋_GB2312" w:cs="Times New Roman"/>
          <w:sz w:val="32"/>
          <w:szCs w:val="32"/>
        </w:rPr>
        <w:t>、北至</w:t>
      </w:r>
      <w:r w:rsidR="007D1961" w:rsidRPr="00EE3513">
        <w:rPr>
          <w:rFonts w:eastAsia="仿宋_GB2312" w:cs="Times New Roman"/>
          <w:sz w:val="32"/>
          <w:szCs w:val="32"/>
        </w:rPr>
        <w:t>霞</w:t>
      </w:r>
      <w:proofErr w:type="gramStart"/>
      <w:r w:rsidR="007D1961" w:rsidRPr="00EE3513">
        <w:rPr>
          <w:rFonts w:eastAsia="仿宋_GB2312" w:cs="Times New Roman"/>
          <w:sz w:val="32"/>
          <w:szCs w:val="32"/>
        </w:rPr>
        <w:t>客苑</w:t>
      </w:r>
      <w:r w:rsidR="0099051A" w:rsidRPr="00EE3513">
        <w:rPr>
          <w:rFonts w:eastAsia="仿宋_GB2312" w:cs="Times New Roman"/>
          <w:sz w:val="32"/>
          <w:szCs w:val="32"/>
        </w:rPr>
        <w:t>13</w:t>
      </w:r>
      <w:r w:rsidR="0099051A" w:rsidRPr="00EE3513">
        <w:rPr>
          <w:rFonts w:eastAsia="仿宋_GB2312" w:cs="Times New Roman"/>
          <w:sz w:val="32"/>
          <w:szCs w:val="32"/>
        </w:rPr>
        <w:t>号楼</w:t>
      </w:r>
      <w:r w:rsidRPr="00EE3513">
        <w:rPr>
          <w:rFonts w:eastAsia="仿宋_GB2312" w:cs="Times New Roman"/>
          <w:sz w:val="32"/>
          <w:szCs w:val="32"/>
        </w:rPr>
        <w:t>范围</w:t>
      </w:r>
      <w:proofErr w:type="gramEnd"/>
      <w:r w:rsidRPr="00EE3513">
        <w:rPr>
          <w:rFonts w:eastAsia="仿宋_GB2312" w:cs="Times New Roman"/>
          <w:sz w:val="32"/>
          <w:szCs w:val="32"/>
        </w:rPr>
        <w:t>内。拟征收土地位置详见附图。</w:t>
      </w:r>
    </w:p>
    <w:p w14:paraId="51111FFD" w14:textId="77777777" w:rsidR="003F07B6" w:rsidRPr="00EE3513" w:rsidRDefault="003012DA"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实际征收土地范围以最终批准文件为准。</w:t>
      </w:r>
    </w:p>
    <w:p w14:paraId="19051FDA" w14:textId="77777777" w:rsidR="003F07B6" w:rsidRPr="00EE3513" w:rsidRDefault="003012DA" w:rsidP="00063480">
      <w:pPr>
        <w:spacing w:line="520" w:lineRule="exact"/>
        <w:ind w:firstLineChars="200" w:firstLine="643"/>
        <w:rPr>
          <w:rFonts w:eastAsia="仿宋_GB2312" w:cs="Times New Roman"/>
          <w:b/>
          <w:sz w:val="32"/>
          <w:szCs w:val="32"/>
        </w:rPr>
      </w:pPr>
      <w:r w:rsidRPr="00EE3513">
        <w:rPr>
          <w:rFonts w:eastAsia="仿宋_GB2312" w:cs="Times New Roman"/>
          <w:b/>
          <w:sz w:val="32"/>
          <w:szCs w:val="32"/>
        </w:rPr>
        <w:t>三、公告期限</w:t>
      </w:r>
      <w:bookmarkStart w:id="0" w:name="_GoBack"/>
      <w:bookmarkEnd w:id="0"/>
    </w:p>
    <w:p w14:paraId="74A3BA18" w14:textId="1FF378BD" w:rsidR="003F07B6" w:rsidRPr="00EE3513" w:rsidRDefault="003012DA"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本拟征收土地公告期限为</w:t>
      </w:r>
      <w:r w:rsidR="00E65A82" w:rsidRPr="00EE3513">
        <w:rPr>
          <w:rFonts w:eastAsia="仿宋_GB2312" w:cs="Times New Roman"/>
          <w:sz w:val="32"/>
          <w:szCs w:val="32"/>
        </w:rPr>
        <w:t>2023</w:t>
      </w:r>
      <w:r w:rsidR="00E65A82" w:rsidRPr="00EE3513">
        <w:rPr>
          <w:rFonts w:eastAsia="仿宋_GB2312" w:cs="Times New Roman"/>
          <w:sz w:val="32"/>
          <w:szCs w:val="32"/>
        </w:rPr>
        <w:t>年</w:t>
      </w:r>
      <w:r w:rsidR="00E65A82" w:rsidRPr="00EE3513">
        <w:rPr>
          <w:rFonts w:eastAsia="仿宋_GB2312" w:cs="Times New Roman"/>
          <w:sz w:val="32"/>
          <w:szCs w:val="32"/>
        </w:rPr>
        <w:t>4</w:t>
      </w:r>
      <w:r w:rsidR="00E65A82" w:rsidRPr="00EE3513">
        <w:rPr>
          <w:rFonts w:eastAsia="仿宋_GB2312" w:cs="Times New Roman"/>
          <w:sz w:val="32"/>
          <w:szCs w:val="32"/>
        </w:rPr>
        <w:t>月</w:t>
      </w:r>
      <w:r w:rsidR="001F4329" w:rsidRPr="00EE3513">
        <w:rPr>
          <w:rFonts w:eastAsia="仿宋_GB2312" w:cs="Times New Roman"/>
          <w:sz w:val="32"/>
          <w:szCs w:val="32"/>
        </w:rPr>
        <w:t>4</w:t>
      </w:r>
      <w:r w:rsidR="00E65A82" w:rsidRPr="00EE3513">
        <w:rPr>
          <w:rFonts w:eastAsia="仿宋_GB2312" w:cs="Times New Roman"/>
          <w:sz w:val="32"/>
          <w:szCs w:val="32"/>
        </w:rPr>
        <w:t>日至</w:t>
      </w:r>
      <w:r w:rsidR="00E65A82" w:rsidRPr="00EE3513">
        <w:rPr>
          <w:rFonts w:eastAsia="仿宋_GB2312" w:cs="Times New Roman"/>
          <w:sz w:val="32"/>
          <w:szCs w:val="32"/>
        </w:rPr>
        <w:t>2023</w:t>
      </w:r>
      <w:r w:rsidR="00E65A82" w:rsidRPr="00EE3513">
        <w:rPr>
          <w:rFonts w:eastAsia="仿宋_GB2312" w:cs="Times New Roman"/>
          <w:sz w:val="32"/>
          <w:szCs w:val="32"/>
        </w:rPr>
        <w:t>年</w:t>
      </w:r>
      <w:r w:rsidR="00E65A82" w:rsidRPr="00EE3513">
        <w:rPr>
          <w:rFonts w:eastAsia="仿宋_GB2312" w:cs="Times New Roman"/>
          <w:sz w:val="32"/>
          <w:szCs w:val="32"/>
        </w:rPr>
        <w:t>4</w:t>
      </w:r>
      <w:r w:rsidR="00E65A82" w:rsidRPr="00EE3513">
        <w:rPr>
          <w:rFonts w:eastAsia="仿宋_GB2312" w:cs="Times New Roman"/>
          <w:sz w:val="32"/>
          <w:szCs w:val="32"/>
        </w:rPr>
        <w:t>月</w:t>
      </w:r>
      <w:r w:rsidR="00E65A82" w:rsidRPr="00EE3513">
        <w:rPr>
          <w:rFonts w:eastAsia="仿宋_GB2312" w:cs="Times New Roman"/>
          <w:sz w:val="32"/>
          <w:szCs w:val="32"/>
        </w:rPr>
        <w:t>18</w:t>
      </w:r>
      <w:r w:rsidR="00E65A82" w:rsidRPr="00EE3513">
        <w:rPr>
          <w:rFonts w:eastAsia="仿宋_GB2312" w:cs="Times New Roman"/>
          <w:sz w:val="32"/>
          <w:szCs w:val="32"/>
        </w:rPr>
        <w:t>日</w:t>
      </w:r>
      <w:r w:rsidRPr="00EE3513">
        <w:rPr>
          <w:rFonts w:eastAsia="仿宋_GB2312" w:cs="Times New Roman"/>
          <w:sz w:val="32"/>
          <w:szCs w:val="32"/>
        </w:rPr>
        <w:t>。</w:t>
      </w:r>
    </w:p>
    <w:p w14:paraId="48272AFF" w14:textId="77777777" w:rsidR="003F07B6" w:rsidRPr="00EE3513" w:rsidRDefault="003012DA" w:rsidP="00063480">
      <w:pPr>
        <w:spacing w:line="520" w:lineRule="exact"/>
        <w:ind w:firstLineChars="200" w:firstLine="643"/>
        <w:rPr>
          <w:rFonts w:eastAsia="仿宋_GB2312" w:cs="Times New Roman"/>
          <w:b/>
          <w:sz w:val="32"/>
          <w:szCs w:val="32"/>
        </w:rPr>
      </w:pPr>
      <w:r w:rsidRPr="00EE3513">
        <w:rPr>
          <w:rFonts w:eastAsia="仿宋_GB2312" w:cs="Times New Roman"/>
          <w:b/>
          <w:sz w:val="32"/>
          <w:szCs w:val="32"/>
        </w:rPr>
        <w:t>四、工作安排</w:t>
      </w:r>
    </w:p>
    <w:p w14:paraId="21A95147" w14:textId="77777777" w:rsidR="003F07B6" w:rsidRPr="00EE3513" w:rsidRDefault="003012DA"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779FE60F" w14:textId="77777777" w:rsidR="003F07B6" w:rsidRPr="00EE3513" w:rsidRDefault="003012DA" w:rsidP="00063480">
      <w:pPr>
        <w:spacing w:line="520" w:lineRule="exact"/>
        <w:ind w:firstLineChars="200" w:firstLine="643"/>
        <w:rPr>
          <w:rFonts w:eastAsia="仿宋_GB2312" w:cs="Times New Roman"/>
          <w:b/>
          <w:sz w:val="32"/>
          <w:szCs w:val="32"/>
        </w:rPr>
      </w:pPr>
      <w:r w:rsidRPr="00EE3513">
        <w:rPr>
          <w:rFonts w:eastAsia="仿宋_GB2312" w:cs="Times New Roman"/>
          <w:b/>
          <w:sz w:val="32"/>
          <w:szCs w:val="32"/>
        </w:rPr>
        <w:t>五、其他事项</w:t>
      </w:r>
    </w:p>
    <w:p w14:paraId="4C49C269" w14:textId="77777777" w:rsidR="003F07B6" w:rsidRPr="00EE3513" w:rsidRDefault="003012DA"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自本拟征收土地公告发布之日起，任何单位和个人不得在拟征收范围内抢栽抢建；违反规定抢栽抢建的，对抢栽抢建部分不予补偿。</w:t>
      </w:r>
    </w:p>
    <w:p w14:paraId="44B424D0" w14:textId="080EDAB2" w:rsidR="003F07B6" w:rsidRPr="00EE3513" w:rsidRDefault="003012DA"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联系人：</w:t>
      </w:r>
      <w:r w:rsidR="003213E3" w:rsidRPr="00EE3513">
        <w:rPr>
          <w:rFonts w:eastAsia="仿宋_GB2312" w:cs="Times New Roman"/>
          <w:sz w:val="32"/>
          <w:szCs w:val="32"/>
        </w:rPr>
        <w:t>薛颖洁</w:t>
      </w:r>
      <w:r w:rsidRPr="00EE3513">
        <w:rPr>
          <w:rFonts w:eastAsia="仿宋_GB2312" w:cs="Times New Roman"/>
          <w:sz w:val="32"/>
          <w:szCs w:val="32"/>
        </w:rPr>
        <w:t>；电话：</w:t>
      </w:r>
      <w:r w:rsidR="00E65A82" w:rsidRPr="00EE3513">
        <w:rPr>
          <w:rFonts w:eastAsia="仿宋_GB2312" w:cs="Times New Roman"/>
          <w:sz w:val="32"/>
          <w:szCs w:val="32"/>
        </w:rPr>
        <w:t>8691</w:t>
      </w:r>
      <w:r w:rsidR="003213E3" w:rsidRPr="00EE3513">
        <w:rPr>
          <w:rFonts w:eastAsia="仿宋_GB2312" w:cs="Times New Roman"/>
          <w:sz w:val="32"/>
          <w:szCs w:val="32"/>
        </w:rPr>
        <w:t>3880</w:t>
      </w:r>
      <w:r w:rsidRPr="00EE3513">
        <w:rPr>
          <w:rFonts w:eastAsia="仿宋_GB2312" w:cs="Times New Roman"/>
          <w:sz w:val="32"/>
          <w:szCs w:val="32"/>
        </w:rPr>
        <w:t>。</w:t>
      </w:r>
    </w:p>
    <w:p w14:paraId="4DF52444" w14:textId="77777777" w:rsidR="003F07B6" w:rsidRPr="00EE3513" w:rsidRDefault="003012DA" w:rsidP="00063480">
      <w:pPr>
        <w:spacing w:line="520" w:lineRule="exact"/>
        <w:ind w:firstLineChars="200" w:firstLine="640"/>
        <w:rPr>
          <w:rFonts w:eastAsia="仿宋_GB2312" w:cs="Times New Roman"/>
          <w:sz w:val="32"/>
          <w:szCs w:val="32"/>
        </w:rPr>
      </w:pPr>
      <w:r w:rsidRPr="00EE3513">
        <w:rPr>
          <w:rFonts w:eastAsia="仿宋_GB2312" w:cs="Times New Roman"/>
          <w:sz w:val="32"/>
          <w:szCs w:val="32"/>
        </w:rPr>
        <w:t>特此公告。</w:t>
      </w:r>
    </w:p>
    <w:p w14:paraId="507D2356" w14:textId="77777777" w:rsidR="003F07B6" w:rsidRPr="00EE3513" w:rsidRDefault="003012DA" w:rsidP="00063480">
      <w:pPr>
        <w:spacing w:line="520" w:lineRule="exact"/>
        <w:ind w:firstLineChars="200" w:firstLine="640"/>
        <w:rPr>
          <w:rFonts w:eastAsia="仿宋_GB2312" w:cs="Times New Roman"/>
          <w:bCs/>
          <w:sz w:val="32"/>
          <w:szCs w:val="32"/>
          <w:u w:val="single"/>
        </w:rPr>
      </w:pPr>
      <w:r w:rsidRPr="00EE3513">
        <w:rPr>
          <w:rFonts w:eastAsia="仿宋_GB2312" w:cs="Times New Roman"/>
          <w:bCs/>
          <w:sz w:val="32"/>
          <w:szCs w:val="32"/>
        </w:rPr>
        <w:t>附图：拟征收土地位置示意图</w:t>
      </w:r>
    </w:p>
    <w:p w14:paraId="6BC183E4" w14:textId="77777777" w:rsidR="003F07B6" w:rsidRPr="00EE3513" w:rsidRDefault="003F07B6" w:rsidP="00063480">
      <w:pPr>
        <w:spacing w:line="520" w:lineRule="exact"/>
        <w:ind w:firstLineChars="200" w:firstLine="640"/>
        <w:jc w:val="right"/>
        <w:rPr>
          <w:rFonts w:eastAsia="仿宋_GB2312" w:cs="Times New Roman"/>
          <w:bCs/>
          <w:sz w:val="32"/>
          <w:szCs w:val="32"/>
          <w:u w:val="single"/>
        </w:rPr>
      </w:pPr>
    </w:p>
    <w:p w14:paraId="79EDA003" w14:textId="77777777" w:rsidR="003F07B6" w:rsidRPr="00EE3513" w:rsidRDefault="003F07B6" w:rsidP="00063480">
      <w:pPr>
        <w:spacing w:line="520" w:lineRule="exact"/>
        <w:ind w:right="320" w:firstLineChars="200" w:firstLine="640"/>
        <w:jc w:val="right"/>
        <w:rPr>
          <w:rFonts w:eastAsia="仿宋_GB2312" w:cs="Times New Roman"/>
          <w:bCs/>
          <w:sz w:val="32"/>
          <w:szCs w:val="32"/>
          <w:u w:val="single"/>
        </w:rPr>
      </w:pPr>
    </w:p>
    <w:p w14:paraId="2C20795E" w14:textId="77777777" w:rsidR="003F07B6" w:rsidRPr="00EE3513" w:rsidRDefault="003012DA" w:rsidP="00063480">
      <w:pPr>
        <w:spacing w:line="520" w:lineRule="exact"/>
        <w:jc w:val="right"/>
        <w:rPr>
          <w:rFonts w:eastAsia="仿宋_GB2312" w:cs="Times New Roman"/>
          <w:sz w:val="32"/>
          <w:szCs w:val="32"/>
        </w:rPr>
      </w:pPr>
      <w:r w:rsidRPr="00EE3513">
        <w:rPr>
          <w:rFonts w:eastAsia="仿宋_GB2312" w:cs="Times New Roman"/>
          <w:sz w:val="32"/>
          <w:szCs w:val="32"/>
        </w:rPr>
        <w:t>江阴市人民政府</w:t>
      </w:r>
    </w:p>
    <w:p w14:paraId="74DCE2BD" w14:textId="3EC5BD13" w:rsidR="003F07B6" w:rsidRPr="00EE3513" w:rsidRDefault="003012DA" w:rsidP="00063480">
      <w:pPr>
        <w:spacing w:line="520" w:lineRule="exact"/>
        <w:jc w:val="right"/>
        <w:rPr>
          <w:rFonts w:eastAsia="仿宋_GB2312" w:cs="Times New Roman"/>
          <w:sz w:val="32"/>
          <w:szCs w:val="32"/>
        </w:rPr>
      </w:pPr>
      <w:bookmarkStart w:id="1" w:name="CJRQ"/>
      <w:r w:rsidRPr="00EE3513">
        <w:rPr>
          <w:rFonts w:eastAsia="仿宋_GB2312" w:cs="Times New Roman"/>
          <w:sz w:val="32"/>
          <w:szCs w:val="32"/>
        </w:rPr>
        <w:t xml:space="preserve">                        </w:t>
      </w:r>
      <w:bookmarkEnd w:id="1"/>
      <w:r w:rsidR="00CD3125" w:rsidRPr="00EE3513">
        <w:rPr>
          <w:rFonts w:eastAsia="仿宋_GB2312" w:cs="Times New Roman"/>
          <w:sz w:val="32"/>
          <w:szCs w:val="32"/>
        </w:rPr>
        <w:t>2023</w:t>
      </w:r>
      <w:r w:rsidR="00CD3125" w:rsidRPr="00EE3513">
        <w:rPr>
          <w:rFonts w:eastAsia="仿宋_GB2312" w:cs="Times New Roman"/>
          <w:sz w:val="32"/>
          <w:szCs w:val="32"/>
        </w:rPr>
        <w:t>年</w:t>
      </w:r>
      <w:r w:rsidR="00CD3125" w:rsidRPr="00EE3513">
        <w:rPr>
          <w:rFonts w:eastAsia="仿宋_GB2312" w:cs="Times New Roman"/>
          <w:sz w:val="32"/>
          <w:szCs w:val="32"/>
        </w:rPr>
        <w:t>4</w:t>
      </w:r>
      <w:r w:rsidR="00CD3125" w:rsidRPr="00EE3513">
        <w:rPr>
          <w:rFonts w:eastAsia="仿宋_GB2312" w:cs="Times New Roman"/>
          <w:sz w:val="32"/>
          <w:szCs w:val="32"/>
        </w:rPr>
        <w:t>月</w:t>
      </w:r>
      <w:r w:rsidR="00CD3125" w:rsidRPr="00EE3513">
        <w:rPr>
          <w:rFonts w:eastAsia="仿宋_GB2312" w:cs="Times New Roman"/>
          <w:sz w:val="32"/>
          <w:szCs w:val="32"/>
        </w:rPr>
        <w:t>3</w:t>
      </w:r>
      <w:r w:rsidR="00CD3125" w:rsidRPr="00EE3513">
        <w:rPr>
          <w:rFonts w:eastAsia="仿宋_GB2312" w:cs="Times New Roman"/>
          <w:sz w:val="32"/>
          <w:szCs w:val="32"/>
        </w:rPr>
        <w:t>日</w:t>
      </w:r>
    </w:p>
    <w:sectPr w:rsidR="003F07B6" w:rsidRPr="00EE3513">
      <w:footerReference w:type="default" r:id="rId7"/>
      <w:pgSz w:w="16838" w:h="23811"/>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E5C0F" w14:textId="77777777" w:rsidR="003D38AB" w:rsidRDefault="003D38AB">
      <w:r>
        <w:separator/>
      </w:r>
    </w:p>
  </w:endnote>
  <w:endnote w:type="continuationSeparator" w:id="0">
    <w:p w14:paraId="566D0CF4" w14:textId="77777777" w:rsidR="003D38AB" w:rsidRDefault="003D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528"/>
    </w:sdtPr>
    <w:sdtEndPr/>
    <w:sdtContent>
      <w:p w14:paraId="466C4C70" w14:textId="77777777" w:rsidR="003F07B6" w:rsidRDefault="003012DA">
        <w:pPr>
          <w:pStyle w:val="a5"/>
          <w:jc w:val="center"/>
        </w:pPr>
        <w:r>
          <w:fldChar w:fldCharType="begin"/>
        </w:r>
        <w:r>
          <w:instrText>PAGE   \* MERGEFORMAT</w:instrText>
        </w:r>
        <w:r>
          <w:fldChar w:fldCharType="separate"/>
        </w:r>
        <w:r w:rsidR="00EE3513" w:rsidRPr="00EE3513">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64A9" w14:textId="77777777" w:rsidR="003D38AB" w:rsidRDefault="003D38AB">
      <w:r>
        <w:separator/>
      </w:r>
    </w:p>
  </w:footnote>
  <w:footnote w:type="continuationSeparator" w:id="0">
    <w:p w14:paraId="1DAA0487" w14:textId="77777777" w:rsidR="003D38AB" w:rsidRDefault="003D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3480"/>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149E"/>
    <w:rsid w:val="001715CA"/>
    <w:rsid w:val="0017313D"/>
    <w:rsid w:val="0017568F"/>
    <w:rsid w:val="001803E2"/>
    <w:rsid w:val="00183FED"/>
    <w:rsid w:val="00186C45"/>
    <w:rsid w:val="00194DBD"/>
    <w:rsid w:val="001A0651"/>
    <w:rsid w:val="001A0DAB"/>
    <w:rsid w:val="001B5837"/>
    <w:rsid w:val="001F4329"/>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804FE"/>
    <w:rsid w:val="00283F18"/>
    <w:rsid w:val="00293A48"/>
    <w:rsid w:val="00297AB3"/>
    <w:rsid w:val="002A0B05"/>
    <w:rsid w:val="002A2A6E"/>
    <w:rsid w:val="002B1AB3"/>
    <w:rsid w:val="002D680D"/>
    <w:rsid w:val="002E0E2B"/>
    <w:rsid w:val="002E608A"/>
    <w:rsid w:val="002F4827"/>
    <w:rsid w:val="002F50BF"/>
    <w:rsid w:val="003012DA"/>
    <w:rsid w:val="00303BF2"/>
    <w:rsid w:val="00312BDC"/>
    <w:rsid w:val="003213E3"/>
    <w:rsid w:val="003421F4"/>
    <w:rsid w:val="00345D1F"/>
    <w:rsid w:val="003522DF"/>
    <w:rsid w:val="00356D93"/>
    <w:rsid w:val="00366689"/>
    <w:rsid w:val="003672A7"/>
    <w:rsid w:val="00373891"/>
    <w:rsid w:val="003771AB"/>
    <w:rsid w:val="00392E1E"/>
    <w:rsid w:val="003A60D4"/>
    <w:rsid w:val="003B7032"/>
    <w:rsid w:val="003C462B"/>
    <w:rsid w:val="003D031D"/>
    <w:rsid w:val="003D38AB"/>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3B94"/>
    <w:rsid w:val="004757BE"/>
    <w:rsid w:val="004758F6"/>
    <w:rsid w:val="00477E12"/>
    <w:rsid w:val="00490C8A"/>
    <w:rsid w:val="00496809"/>
    <w:rsid w:val="004A76F6"/>
    <w:rsid w:val="004B2581"/>
    <w:rsid w:val="004B5AE6"/>
    <w:rsid w:val="004D080E"/>
    <w:rsid w:val="004E2B11"/>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B7535"/>
    <w:rsid w:val="005B7CEE"/>
    <w:rsid w:val="005C4C86"/>
    <w:rsid w:val="005D1527"/>
    <w:rsid w:val="005D530B"/>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014D"/>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2B36"/>
    <w:rsid w:val="00770537"/>
    <w:rsid w:val="0078092F"/>
    <w:rsid w:val="00781202"/>
    <w:rsid w:val="0078261A"/>
    <w:rsid w:val="00782AE3"/>
    <w:rsid w:val="00792C3B"/>
    <w:rsid w:val="007A7277"/>
    <w:rsid w:val="007B4DD2"/>
    <w:rsid w:val="007B4F63"/>
    <w:rsid w:val="007D0E56"/>
    <w:rsid w:val="007D1961"/>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11ED"/>
    <w:rsid w:val="00897660"/>
    <w:rsid w:val="008A45B2"/>
    <w:rsid w:val="008B366F"/>
    <w:rsid w:val="008B36D4"/>
    <w:rsid w:val="008B5CDE"/>
    <w:rsid w:val="008C2EC3"/>
    <w:rsid w:val="008C49E4"/>
    <w:rsid w:val="008C5FC3"/>
    <w:rsid w:val="008D4261"/>
    <w:rsid w:val="008E3493"/>
    <w:rsid w:val="008F1774"/>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051A"/>
    <w:rsid w:val="00991969"/>
    <w:rsid w:val="0099293C"/>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326BA"/>
    <w:rsid w:val="00A32F47"/>
    <w:rsid w:val="00A41DC9"/>
    <w:rsid w:val="00A51E88"/>
    <w:rsid w:val="00A62927"/>
    <w:rsid w:val="00A857CF"/>
    <w:rsid w:val="00A91567"/>
    <w:rsid w:val="00AA08E8"/>
    <w:rsid w:val="00AA3B02"/>
    <w:rsid w:val="00AA4CD9"/>
    <w:rsid w:val="00AA7724"/>
    <w:rsid w:val="00AB180E"/>
    <w:rsid w:val="00AC26FF"/>
    <w:rsid w:val="00AD4428"/>
    <w:rsid w:val="00AD67B4"/>
    <w:rsid w:val="00AE21A7"/>
    <w:rsid w:val="00AE277E"/>
    <w:rsid w:val="00AF5D98"/>
    <w:rsid w:val="00B1242E"/>
    <w:rsid w:val="00B351A7"/>
    <w:rsid w:val="00B44A2C"/>
    <w:rsid w:val="00B450DB"/>
    <w:rsid w:val="00B45E3A"/>
    <w:rsid w:val="00B47241"/>
    <w:rsid w:val="00B501E4"/>
    <w:rsid w:val="00B62C92"/>
    <w:rsid w:val="00B6455F"/>
    <w:rsid w:val="00B66399"/>
    <w:rsid w:val="00B7229F"/>
    <w:rsid w:val="00B7544C"/>
    <w:rsid w:val="00B75CA7"/>
    <w:rsid w:val="00BA005A"/>
    <w:rsid w:val="00BA0AE2"/>
    <w:rsid w:val="00BA79CA"/>
    <w:rsid w:val="00BB2CB9"/>
    <w:rsid w:val="00BC43E9"/>
    <w:rsid w:val="00BD1F94"/>
    <w:rsid w:val="00BE51EE"/>
    <w:rsid w:val="00BE7894"/>
    <w:rsid w:val="00BF0126"/>
    <w:rsid w:val="00BF4D2E"/>
    <w:rsid w:val="00C04A6C"/>
    <w:rsid w:val="00C06B8E"/>
    <w:rsid w:val="00C10E1B"/>
    <w:rsid w:val="00C16AE3"/>
    <w:rsid w:val="00C2690B"/>
    <w:rsid w:val="00C31C42"/>
    <w:rsid w:val="00C333DC"/>
    <w:rsid w:val="00C334E0"/>
    <w:rsid w:val="00C346B0"/>
    <w:rsid w:val="00C46B80"/>
    <w:rsid w:val="00C6063F"/>
    <w:rsid w:val="00C717AE"/>
    <w:rsid w:val="00C761A7"/>
    <w:rsid w:val="00C77794"/>
    <w:rsid w:val="00C90F8F"/>
    <w:rsid w:val="00C9202D"/>
    <w:rsid w:val="00C93C61"/>
    <w:rsid w:val="00C96B1D"/>
    <w:rsid w:val="00CA72D2"/>
    <w:rsid w:val="00CB2854"/>
    <w:rsid w:val="00CB3FF5"/>
    <w:rsid w:val="00CC13EB"/>
    <w:rsid w:val="00CC2301"/>
    <w:rsid w:val="00CC50AC"/>
    <w:rsid w:val="00CC56C7"/>
    <w:rsid w:val="00CD3125"/>
    <w:rsid w:val="00CE6A12"/>
    <w:rsid w:val="00CF1D4C"/>
    <w:rsid w:val="00CF3ACC"/>
    <w:rsid w:val="00CF55DF"/>
    <w:rsid w:val="00D01102"/>
    <w:rsid w:val="00D03B9A"/>
    <w:rsid w:val="00D12335"/>
    <w:rsid w:val="00D178F3"/>
    <w:rsid w:val="00D3374E"/>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C2855"/>
    <w:rsid w:val="00DD200D"/>
    <w:rsid w:val="00DD2740"/>
    <w:rsid w:val="00DD45C3"/>
    <w:rsid w:val="00DD49E4"/>
    <w:rsid w:val="00DE51D9"/>
    <w:rsid w:val="00DF26F0"/>
    <w:rsid w:val="00E05F6E"/>
    <w:rsid w:val="00E10066"/>
    <w:rsid w:val="00E231AF"/>
    <w:rsid w:val="00E3793F"/>
    <w:rsid w:val="00E41111"/>
    <w:rsid w:val="00E421B6"/>
    <w:rsid w:val="00E47903"/>
    <w:rsid w:val="00E53E99"/>
    <w:rsid w:val="00E55F1B"/>
    <w:rsid w:val="00E65A82"/>
    <w:rsid w:val="00E74580"/>
    <w:rsid w:val="00E82126"/>
    <w:rsid w:val="00E827D5"/>
    <w:rsid w:val="00E82FA0"/>
    <w:rsid w:val="00E844EC"/>
    <w:rsid w:val="00E94365"/>
    <w:rsid w:val="00E95997"/>
    <w:rsid w:val="00E96ACF"/>
    <w:rsid w:val="00EA3228"/>
    <w:rsid w:val="00EB1472"/>
    <w:rsid w:val="00EC0406"/>
    <w:rsid w:val="00ED38E8"/>
    <w:rsid w:val="00EE3513"/>
    <w:rsid w:val="00EE538F"/>
    <w:rsid w:val="00F0513A"/>
    <w:rsid w:val="00F07277"/>
    <w:rsid w:val="00F13A43"/>
    <w:rsid w:val="00F234B4"/>
    <w:rsid w:val="00F309CE"/>
    <w:rsid w:val="00F37AB2"/>
    <w:rsid w:val="00F414FE"/>
    <w:rsid w:val="00F572D8"/>
    <w:rsid w:val="00F60774"/>
    <w:rsid w:val="00F66820"/>
    <w:rsid w:val="00F74A1D"/>
    <w:rsid w:val="00F74F4C"/>
    <w:rsid w:val="00F82595"/>
    <w:rsid w:val="00F85B8B"/>
    <w:rsid w:val="00F8600C"/>
    <w:rsid w:val="00F86E8D"/>
    <w:rsid w:val="00F90DAC"/>
    <w:rsid w:val="00F9225A"/>
    <w:rsid w:val="00FA1783"/>
    <w:rsid w:val="00FA72AF"/>
    <w:rsid w:val="00FB2359"/>
    <w:rsid w:val="00FB3758"/>
    <w:rsid w:val="00FB4E8C"/>
    <w:rsid w:val="00FC3408"/>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E1AD"/>
  <w15:docId w15:val="{82D8FBCA-60F4-442A-A601-D7BDDCD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pPr>
      <w:ind w:leftChars="200" w:left="420"/>
    </w:p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Pr>
      <w:rFonts w:ascii="宋体" w:eastAsia="宋体" w:hAnsi="宋体" w:cs="宋体"/>
      <w:kern w:val="0"/>
      <w:sz w:val="32"/>
      <w:szCs w:val="32"/>
      <w:lang w:val="zh-CN" w:bidi="zh-CN"/>
    </w:rPr>
  </w:style>
  <w:style w:type="character" w:customStyle="1" w:styleId="bjh-p">
    <w:name w:val="bjh-p"/>
    <w:basedOn w:val="a0"/>
    <w:qFormat/>
  </w:style>
  <w:style w:type="paragraph" w:styleId="a9">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kern w:val="2"/>
      <w:sz w:val="21"/>
      <w:szCs w:val="2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B2E6-8B79-4C20-A7A2-C440F278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Administrator</cp:lastModifiedBy>
  <cp:revision>15</cp:revision>
  <cp:lastPrinted>2022-07-04T04:50:00Z</cp:lastPrinted>
  <dcterms:created xsi:type="dcterms:W3CDTF">2023-04-23T08:41:00Z</dcterms:created>
  <dcterms:modified xsi:type="dcterms:W3CDTF">2023-06-07T08:00:00Z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