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B6" w:rsidRPr="00063480" w:rsidRDefault="003012DA">
      <w:pPr>
        <w:spacing w:line="300" w:lineRule="auto"/>
        <w:jc w:val="center"/>
        <w:rPr>
          <w:rFonts w:ascii="宋体" w:hAnsi="宋体" w:cs="Times New Roman"/>
          <w:b/>
          <w:bCs/>
          <w:sz w:val="44"/>
          <w:szCs w:val="44"/>
        </w:rPr>
      </w:pPr>
      <w:r w:rsidRPr="00063480">
        <w:rPr>
          <w:rFonts w:ascii="宋体" w:hAnsi="宋体" w:cs="Times New Roman" w:hint="eastAsia"/>
          <w:b/>
          <w:bCs/>
          <w:sz w:val="44"/>
          <w:szCs w:val="44"/>
        </w:rPr>
        <w:t>江阴市</w:t>
      </w:r>
      <w:r w:rsidRPr="00063480">
        <w:rPr>
          <w:rFonts w:ascii="宋体" w:hAnsi="宋体" w:cs="Times New Roman"/>
          <w:b/>
          <w:bCs/>
          <w:sz w:val="44"/>
          <w:szCs w:val="44"/>
        </w:rPr>
        <w:t>人民政府拟征收土地公告</w:t>
      </w:r>
    </w:p>
    <w:p w:rsidR="003F07B6" w:rsidRDefault="003012DA">
      <w:pPr>
        <w:spacing w:line="300" w:lineRule="auto"/>
        <w:jc w:val="center"/>
        <w:rPr>
          <w:rFonts w:ascii="仿宋" w:eastAsia="仿宋" w:hAnsi="仿宋" w:cs="仿宋"/>
          <w:bCs/>
          <w:sz w:val="32"/>
          <w:szCs w:val="32"/>
        </w:rPr>
      </w:pPr>
      <w:r>
        <w:rPr>
          <w:rFonts w:ascii="仿宋" w:eastAsia="仿宋" w:hAnsi="仿宋" w:cs="仿宋" w:hint="eastAsia"/>
          <w:bCs/>
          <w:sz w:val="32"/>
          <w:szCs w:val="32"/>
        </w:rPr>
        <w:t>澄拟征告〔</w:t>
      </w:r>
      <w:r w:rsidR="00E65A82" w:rsidRPr="00E65A82">
        <w:rPr>
          <w:rFonts w:ascii="仿宋" w:eastAsia="仿宋" w:hAnsi="仿宋" w:cs="仿宋"/>
          <w:bCs/>
          <w:sz w:val="32"/>
          <w:szCs w:val="32"/>
        </w:rPr>
        <w:t>202</w:t>
      </w:r>
      <w:r w:rsidR="0006625B">
        <w:rPr>
          <w:rFonts w:ascii="仿宋" w:eastAsia="仿宋" w:hAnsi="仿宋" w:cs="仿宋" w:hint="eastAsia"/>
          <w:bCs/>
          <w:sz w:val="32"/>
          <w:szCs w:val="32"/>
        </w:rPr>
        <w:t>3</w:t>
      </w:r>
      <w:r>
        <w:rPr>
          <w:rFonts w:ascii="仿宋" w:eastAsia="仿宋" w:hAnsi="仿宋" w:cs="仿宋" w:hint="eastAsia"/>
          <w:bCs/>
          <w:sz w:val="32"/>
          <w:szCs w:val="32"/>
        </w:rPr>
        <w:t>〕</w:t>
      </w:r>
      <w:r w:rsidR="00E65A82" w:rsidRPr="001715CA">
        <w:rPr>
          <w:rFonts w:ascii="仿宋" w:eastAsia="仿宋" w:hAnsi="仿宋" w:cs="仿宋"/>
          <w:bCs/>
          <w:sz w:val="32"/>
          <w:szCs w:val="32"/>
        </w:rPr>
        <w:t>3</w:t>
      </w:r>
      <w:r>
        <w:rPr>
          <w:rFonts w:ascii="仿宋" w:eastAsia="仿宋" w:hAnsi="仿宋" w:cs="仿宋" w:hint="eastAsia"/>
          <w:bCs/>
          <w:sz w:val="32"/>
          <w:szCs w:val="32"/>
        </w:rPr>
        <w:t>号</w:t>
      </w:r>
    </w:p>
    <w:p w:rsidR="003F07B6" w:rsidRDefault="003F07B6">
      <w:pPr>
        <w:ind w:firstLineChars="200" w:firstLine="640"/>
        <w:jc w:val="center"/>
        <w:rPr>
          <w:rFonts w:eastAsia="方正仿宋_GBK" w:cs="Times New Roman"/>
          <w:sz w:val="32"/>
          <w:szCs w:val="32"/>
        </w:rPr>
      </w:pPr>
    </w:p>
    <w:p w:rsidR="003F07B6" w:rsidRDefault="003012DA" w:rsidP="0006348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根据《中华人民共和国土地管理法》《中华人民共和国土地管理法实施条例》《江苏省土地管理条例》有关规定，因公共利益需要，经江阴市人民政府决定，启动土地征收工作。现将有关情况公告如下：</w:t>
      </w:r>
    </w:p>
    <w:p w:rsidR="003F07B6" w:rsidRDefault="003012DA" w:rsidP="00063480">
      <w:pPr>
        <w:spacing w:line="520" w:lineRule="exact"/>
        <w:ind w:firstLineChars="200" w:firstLine="643"/>
        <w:rPr>
          <w:rFonts w:ascii="仿宋" w:eastAsia="仿宋" w:hAnsi="仿宋" w:cs="仿宋"/>
          <w:b/>
          <w:sz w:val="32"/>
          <w:szCs w:val="32"/>
        </w:rPr>
      </w:pPr>
      <w:r>
        <w:rPr>
          <w:rFonts w:ascii="仿宋" w:eastAsia="仿宋" w:hAnsi="仿宋" w:cs="仿宋" w:hint="eastAsia"/>
          <w:b/>
          <w:sz w:val="32"/>
          <w:szCs w:val="32"/>
        </w:rPr>
        <w:t>一、征收目的</w:t>
      </w:r>
    </w:p>
    <w:p w:rsidR="003F07B6" w:rsidRPr="00F37AB2" w:rsidRDefault="00E65A82" w:rsidP="0006348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《中华人民共和国土地管理法》第四十五条</w:t>
      </w:r>
      <w:r w:rsidR="0006625B" w:rsidRPr="0006625B">
        <w:rPr>
          <w:rFonts w:ascii="仿宋" w:eastAsia="仿宋" w:hAnsi="仿宋" w:cs="仿宋"/>
          <w:sz w:val="32"/>
          <w:szCs w:val="32"/>
        </w:rPr>
        <w:t>的规定，本次征收土地目的为</w:t>
      </w:r>
      <w:bookmarkStart w:id="0" w:name="zsmd"/>
      <w:r w:rsidR="0006625B" w:rsidRPr="0006625B">
        <w:rPr>
          <w:rFonts w:ascii="仿宋" w:eastAsia="仿宋" w:hAnsi="仿宋" w:cs="仿宋" w:hint="eastAsia"/>
          <w:sz w:val="32"/>
          <w:szCs w:val="32"/>
        </w:rPr>
        <w:t>由政府组织实施的教育用地需要</w:t>
      </w:r>
      <w:bookmarkEnd w:id="0"/>
      <w:r>
        <w:rPr>
          <w:rFonts w:ascii="仿宋" w:eastAsia="仿宋" w:hAnsi="仿宋" w:cs="仿宋" w:hint="eastAsia"/>
          <w:sz w:val="32"/>
          <w:szCs w:val="32"/>
        </w:rPr>
        <w:t>。</w:t>
      </w:r>
    </w:p>
    <w:p w:rsidR="003F07B6" w:rsidRDefault="003012DA" w:rsidP="00063480">
      <w:pPr>
        <w:spacing w:line="520" w:lineRule="exact"/>
        <w:ind w:firstLineChars="200" w:firstLine="643"/>
        <w:rPr>
          <w:rFonts w:ascii="仿宋" w:eastAsia="仿宋" w:hAnsi="仿宋" w:cs="仿宋"/>
          <w:b/>
          <w:sz w:val="32"/>
          <w:szCs w:val="32"/>
        </w:rPr>
      </w:pPr>
      <w:r>
        <w:rPr>
          <w:rFonts w:ascii="仿宋" w:eastAsia="仿宋" w:hAnsi="仿宋" w:cs="仿宋" w:hint="eastAsia"/>
          <w:b/>
          <w:sz w:val="32"/>
          <w:szCs w:val="32"/>
        </w:rPr>
        <w:t>二、征收范围</w:t>
      </w:r>
    </w:p>
    <w:p w:rsidR="003F07B6" w:rsidRDefault="003012DA" w:rsidP="0006348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本次</w:t>
      </w:r>
      <w:r>
        <w:rPr>
          <w:rFonts w:ascii="仿宋" w:eastAsia="仿宋" w:hAnsi="仿宋" w:cs="仿宋" w:hint="eastAsia"/>
          <w:color w:val="000000" w:themeColor="text1"/>
          <w:sz w:val="32"/>
          <w:szCs w:val="32"/>
        </w:rPr>
        <w:t>拟</w:t>
      </w:r>
      <w:r>
        <w:rPr>
          <w:rFonts w:ascii="仿宋" w:eastAsia="仿宋" w:hAnsi="仿宋" w:cs="仿宋" w:hint="eastAsia"/>
          <w:sz w:val="32"/>
          <w:szCs w:val="32"/>
        </w:rPr>
        <w:t>征收土地位于</w:t>
      </w:r>
      <w:r w:rsidR="005D530B">
        <w:rPr>
          <w:rFonts w:ascii="仿宋" w:eastAsia="仿宋" w:hAnsi="仿宋" w:cs="仿宋" w:hint="eastAsia"/>
          <w:sz w:val="32"/>
          <w:szCs w:val="32"/>
        </w:rPr>
        <w:t>澄江街道</w:t>
      </w:r>
      <w:r w:rsidR="0006625B" w:rsidRPr="0006625B">
        <w:rPr>
          <w:rFonts w:ascii="仿宋" w:eastAsia="仿宋" w:hAnsi="仿宋" w:cs="仿宋" w:hint="eastAsia"/>
          <w:sz w:val="32"/>
          <w:szCs w:val="32"/>
        </w:rPr>
        <w:t>璜塘上村，</w:t>
      </w:r>
      <w:r w:rsidR="0006625B">
        <w:rPr>
          <w:rFonts w:ascii="仿宋" w:eastAsia="仿宋" w:hAnsi="仿宋" w:cs="仿宋" w:hint="eastAsia"/>
          <w:sz w:val="32"/>
          <w:szCs w:val="32"/>
        </w:rPr>
        <w:t>东至空地、南至村田、西至村田、</w:t>
      </w:r>
      <w:r w:rsidR="0006625B" w:rsidRPr="0006625B">
        <w:rPr>
          <w:rFonts w:ascii="仿宋" w:eastAsia="仿宋" w:hAnsi="仿宋" w:cs="仿宋" w:hint="eastAsia"/>
          <w:sz w:val="32"/>
          <w:szCs w:val="32"/>
        </w:rPr>
        <w:t>北至村田</w:t>
      </w:r>
      <w:r>
        <w:rPr>
          <w:rFonts w:ascii="仿宋" w:eastAsia="仿宋" w:hAnsi="仿宋" w:cs="仿宋" w:hint="eastAsia"/>
          <w:sz w:val="32"/>
          <w:szCs w:val="32"/>
        </w:rPr>
        <w:t>范围内。拟征收土地位置详见附图。</w:t>
      </w:r>
    </w:p>
    <w:p w:rsidR="003F07B6" w:rsidRDefault="003012DA" w:rsidP="0006348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实际征收土地范围以最终批准文件为准。</w:t>
      </w:r>
    </w:p>
    <w:p w:rsidR="003F07B6" w:rsidRDefault="003012DA" w:rsidP="00063480">
      <w:pPr>
        <w:spacing w:line="520" w:lineRule="exact"/>
        <w:ind w:firstLineChars="200" w:firstLine="643"/>
        <w:rPr>
          <w:rFonts w:ascii="仿宋" w:eastAsia="仿宋" w:hAnsi="仿宋" w:cs="仿宋"/>
          <w:b/>
          <w:sz w:val="32"/>
          <w:szCs w:val="32"/>
        </w:rPr>
      </w:pPr>
      <w:r>
        <w:rPr>
          <w:rFonts w:ascii="仿宋" w:eastAsia="仿宋" w:hAnsi="仿宋" w:cs="仿宋" w:hint="eastAsia"/>
          <w:b/>
          <w:sz w:val="32"/>
          <w:szCs w:val="32"/>
        </w:rPr>
        <w:t>三、公告期限</w:t>
      </w:r>
    </w:p>
    <w:p w:rsidR="003F07B6" w:rsidRDefault="003012DA" w:rsidP="0006348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本拟征收土地公告期限</w:t>
      </w:r>
      <w:r w:rsidRPr="001715CA">
        <w:rPr>
          <w:rFonts w:ascii="仿宋" w:eastAsia="仿宋" w:hAnsi="仿宋" w:cs="仿宋" w:hint="eastAsia"/>
          <w:sz w:val="32"/>
          <w:szCs w:val="32"/>
        </w:rPr>
        <w:t>为</w:t>
      </w:r>
      <w:r w:rsidR="00E65A82" w:rsidRPr="001715CA">
        <w:rPr>
          <w:rFonts w:ascii="仿宋" w:eastAsia="仿宋" w:hAnsi="仿宋" w:cs="仿宋"/>
          <w:sz w:val="32"/>
          <w:szCs w:val="32"/>
        </w:rPr>
        <w:t>202</w:t>
      </w:r>
      <w:r w:rsidR="0006625B">
        <w:rPr>
          <w:rFonts w:ascii="仿宋" w:eastAsia="仿宋" w:hAnsi="仿宋" w:cs="仿宋" w:hint="eastAsia"/>
          <w:sz w:val="32"/>
          <w:szCs w:val="32"/>
        </w:rPr>
        <w:t>3</w:t>
      </w:r>
      <w:r w:rsidR="00E65A82" w:rsidRPr="001715CA">
        <w:rPr>
          <w:rFonts w:ascii="仿宋" w:eastAsia="仿宋" w:hAnsi="仿宋" w:cs="仿宋"/>
          <w:sz w:val="32"/>
          <w:szCs w:val="32"/>
        </w:rPr>
        <w:t>年</w:t>
      </w:r>
      <w:r w:rsidR="0006625B">
        <w:rPr>
          <w:rFonts w:ascii="仿宋" w:eastAsia="仿宋" w:hAnsi="仿宋" w:cs="仿宋" w:hint="eastAsia"/>
          <w:sz w:val="32"/>
          <w:szCs w:val="32"/>
        </w:rPr>
        <w:t>3</w:t>
      </w:r>
      <w:r w:rsidR="00E65A82" w:rsidRPr="001715CA">
        <w:rPr>
          <w:rFonts w:ascii="仿宋" w:eastAsia="仿宋" w:hAnsi="仿宋" w:cs="仿宋"/>
          <w:sz w:val="32"/>
          <w:szCs w:val="32"/>
        </w:rPr>
        <w:t>月</w:t>
      </w:r>
      <w:r w:rsidR="0006625B">
        <w:rPr>
          <w:rFonts w:ascii="仿宋" w:eastAsia="仿宋" w:hAnsi="仿宋" w:cs="仿宋" w:hint="eastAsia"/>
          <w:sz w:val="32"/>
          <w:szCs w:val="32"/>
        </w:rPr>
        <w:t>1</w:t>
      </w:r>
      <w:r w:rsidR="00E65A82" w:rsidRPr="001715CA">
        <w:rPr>
          <w:rFonts w:ascii="仿宋" w:eastAsia="仿宋" w:hAnsi="仿宋" w:cs="仿宋"/>
          <w:sz w:val="32"/>
          <w:szCs w:val="32"/>
        </w:rPr>
        <w:t>日</w:t>
      </w:r>
      <w:r w:rsidR="00E65A82" w:rsidRPr="001715CA">
        <w:rPr>
          <w:rFonts w:ascii="仿宋" w:eastAsia="仿宋" w:hAnsi="仿宋" w:cs="仿宋" w:hint="eastAsia"/>
          <w:sz w:val="32"/>
          <w:szCs w:val="32"/>
        </w:rPr>
        <w:t>至</w:t>
      </w:r>
      <w:r w:rsidR="00E65A82" w:rsidRPr="001715CA">
        <w:rPr>
          <w:rFonts w:ascii="仿宋" w:eastAsia="仿宋" w:hAnsi="仿宋" w:cs="仿宋"/>
          <w:sz w:val="32"/>
          <w:szCs w:val="32"/>
        </w:rPr>
        <w:t>202</w:t>
      </w:r>
      <w:r w:rsidR="0006625B">
        <w:rPr>
          <w:rFonts w:ascii="仿宋" w:eastAsia="仿宋" w:hAnsi="仿宋" w:cs="仿宋" w:hint="eastAsia"/>
          <w:sz w:val="32"/>
          <w:szCs w:val="32"/>
        </w:rPr>
        <w:t>3</w:t>
      </w:r>
      <w:r w:rsidR="00E65A82" w:rsidRPr="001715CA">
        <w:rPr>
          <w:rFonts w:ascii="仿宋" w:eastAsia="仿宋" w:hAnsi="仿宋" w:cs="仿宋"/>
          <w:sz w:val="32"/>
          <w:szCs w:val="32"/>
        </w:rPr>
        <w:t>年</w:t>
      </w:r>
      <w:r w:rsidR="0006625B">
        <w:rPr>
          <w:rFonts w:ascii="仿宋" w:eastAsia="仿宋" w:hAnsi="仿宋" w:cs="仿宋" w:hint="eastAsia"/>
          <w:sz w:val="32"/>
          <w:szCs w:val="32"/>
        </w:rPr>
        <w:t>3</w:t>
      </w:r>
      <w:r w:rsidR="00E65A82" w:rsidRPr="001715CA">
        <w:rPr>
          <w:rFonts w:ascii="仿宋" w:eastAsia="仿宋" w:hAnsi="仿宋" w:cs="仿宋"/>
          <w:sz w:val="32"/>
          <w:szCs w:val="32"/>
        </w:rPr>
        <w:t>月</w:t>
      </w:r>
      <w:r w:rsidR="0006625B">
        <w:rPr>
          <w:rFonts w:ascii="仿宋" w:eastAsia="仿宋" w:hAnsi="仿宋" w:cs="仿宋" w:hint="eastAsia"/>
          <w:sz w:val="32"/>
          <w:szCs w:val="32"/>
        </w:rPr>
        <w:t>15</w:t>
      </w:r>
      <w:r w:rsidR="00E65A82" w:rsidRPr="001715CA">
        <w:rPr>
          <w:rFonts w:ascii="仿宋" w:eastAsia="仿宋" w:hAnsi="仿宋" w:cs="仿宋"/>
          <w:sz w:val="32"/>
          <w:szCs w:val="32"/>
        </w:rPr>
        <w:t>日</w:t>
      </w:r>
      <w:r w:rsidRPr="001715CA">
        <w:rPr>
          <w:rFonts w:ascii="仿宋" w:eastAsia="仿宋" w:hAnsi="仿宋" w:cs="仿宋" w:hint="eastAsia"/>
          <w:sz w:val="32"/>
          <w:szCs w:val="32"/>
        </w:rPr>
        <w:t>。</w:t>
      </w:r>
    </w:p>
    <w:p w:rsidR="003F07B6" w:rsidRDefault="003012DA" w:rsidP="00063480">
      <w:pPr>
        <w:spacing w:line="520" w:lineRule="exact"/>
        <w:ind w:firstLineChars="200" w:firstLine="643"/>
        <w:rPr>
          <w:rFonts w:ascii="仿宋" w:eastAsia="仿宋" w:hAnsi="仿宋" w:cs="仿宋"/>
          <w:b/>
          <w:sz w:val="32"/>
          <w:szCs w:val="32"/>
        </w:rPr>
      </w:pPr>
      <w:r>
        <w:rPr>
          <w:rFonts w:ascii="仿宋" w:eastAsia="仿宋" w:hAnsi="仿宋" w:cs="仿宋" w:hint="eastAsia"/>
          <w:b/>
          <w:sz w:val="32"/>
          <w:szCs w:val="32"/>
        </w:rPr>
        <w:t>四、工作安排</w:t>
      </w:r>
    </w:p>
    <w:p w:rsidR="003F07B6" w:rsidRDefault="003012DA" w:rsidP="0006348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拟征收土地公告发布后，江阴市人民政府将组织开展拟征收土地现状调查和社会稳定风险评估。拟征收土地现状调查内容包括：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rsidR="003F07B6" w:rsidRDefault="003012DA" w:rsidP="00063480">
      <w:pPr>
        <w:spacing w:line="520" w:lineRule="exact"/>
        <w:ind w:firstLineChars="200" w:firstLine="643"/>
        <w:rPr>
          <w:rFonts w:ascii="仿宋" w:eastAsia="仿宋" w:hAnsi="仿宋" w:cs="仿宋"/>
          <w:b/>
          <w:sz w:val="32"/>
          <w:szCs w:val="32"/>
        </w:rPr>
      </w:pPr>
      <w:r>
        <w:rPr>
          <w:rFonts w:ascii="仿宋" w:eastAsia="仿宋" w:hAnsi="仿宋" w:cs="仿宋" w:hint="eastAsia"/>
          <w:b/>
          <w:sz w:val="32"/>
          <w:szCs w:val="32"/>
        </w:rPr>
        <w:t>五、其他事项</w:t>
      </w:r>
    </w:p>
    <w:p w:rsidR="003F07B6" w:rsidRDefault="003012DA" w:rsidP="0006348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自本拟征收土地公告发布之日起，任何单位和个人不得在拟征收范围内抢栽抢建；违反规定抢栽抢建的，对抢栽抢建部分不予补偿。</w:t>
      </w:r>
    </w:p>
    <w:p w:rsidR="003F07B6" w:rsidRPr="001715CA" w:rsidRDefault="003012DA" w:rsidP="00063480">
      <w:pPr>
        <w:spacing w:line="520" w:lineRule="exact"/>
        <w:ind w:firstLineChars="200" w:firstLine="640"/>
        <w:rPr>
          <w:rFonts w:ascii="仿宋" w:eastAsia="仿宋" w:hAnsi="仿宋" w:cs="仿宋"/>
          <w:sz w:val="32"/>
          <w:szCs w:val="32"/>
        </w:rPr>
      </w:pPr>
      <w:r w:rsidRPr="001715CA">
        <w:rPr>
          <w:rFonts w:ascii="仿宋" w:eastAsia="仿宋" w:hAnsi="仿宋" w:cs="仿宋" w:hint="eastAsia"/>
          <w:sz w:val="32"/>
          <w:szCs w:val="32"/>
        </w:rPr>
        <w:t>联系人：</w:t>
      </w:r>
      <w:r w:rsidR="00953B16">
        <w:rPr>
          <w:rFonts w:ascii="仿宋" w:eastAsia="仿宋" w:hAnsi="仿宋" w:cs="仿宋" w:hint="eastAsia"/>
          <w:sz w:val="32"/>
          <w:szCs w:val="32"/>
        </w:rPr>
        <w:t>郑芳</w:t>
      </w:r>
      <w:r w:rsidRPr="001715CA">
        <w:rPr>
          <w:rFonts w:ascii="仿宋" w:eastAsia="仿宋" w:hAnsi="仿宋" w:cs="仿宋" w:hint="eastAsia"/>
          <w:sz w:val="32"/>
          <w:szCs w:val="32"/>
        </w:rPr>
        <w:t>；电话：</w:t>
      </w:r>
      <w:r w:rsidR="0006625B">
        <w:rPr>
          <w:rFonts w:ascii="仿宋" w:eastAsia="仿宋" w:hAnsi="仿宋" w:cs="仿宋" w:hint="eastAsia"/>
          <w:sz w:val="32"/>
          <w:szCs w:val="32"/>
        </w:rPr>
        <w:t>0510-</w:t>
      </w:r>
      <w:r w:rsidR="00E65A82" w:rsidRPr="001715CA">
        <w:rPr>
          <w:rFonts w:ascii="仿宋" w:eastAsia="仿宋" w:hAnsi="仿宋" w:cs="仿宋" w:hint="eastAsia"/>
          <w:sz w:val="32"/>
          <w:szCs w:val="32"/>
        </w:rPr>
        <w:t>80618711</w:t>
      </w:r>
      <w:r w:rsidRPr="001715CA">
        <w:rPr>
          <w:rFonts w:ascii="仿宋" w:eastAsia="仿宋" w:hAnsi="仿宋" w:cs="仿宋" w:hint="eastAsia"/>
          <w:sz w:val="32"/>
          <w:szCs w:val="32"/>
        </w:rPr>
        <w:t>。</w:t>
      </w:r>
    </w:p>
    <w:p w:rsidR="003F07B6" w:rsidRDefault="003012DA" w:rsidP="0006348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特此公告。</w:t>
      </w:r>
    </w:p>
    <w:p w:rsidR="003F07B6" w:rsidRDefault="003012DA" w:rsidP="00063480">
      <w:pPr>
        <w:spacing w:line="520" w:lineRule="exact"/>
        <w:ind w:firstLineChars="200" w:firstLine="640"/>
        <w:rPr>
          <w:rFonts w:ascii="仿宋" w:eastAsia="仿宋" w:hAnsi="仿宋" w:cs="仿宋"/>
          <w:bCs/>
          <w:sz w:val="32"/>
          <w:szCs w:val="32"/>
          <w:u w:val="single"/>
        </w:rPr>
      </w:pPr>
      <w:r>
        <w:rPr>
          <w:rFonts w:ascii="仿宋" w:eastAsia="仿宋" w:hAnsi="仿宋" w:cs="仿宋" w:hint="eastAsia"/>
          <w:bCs/>
          <w:sz w:val="32"/>
          <w:szCs w:val="32"/>
        </w:rPr>
        <w:t>附图：拟征收土地位置示意图</w:t>
      </w:r>
    </w:p>
    <w:p w:rsidR="003F07B6" w:rsidRDefault="003F07B6" w:rsidP="00063480">
      <w:pPr>
        <w:spacing w:line="520" w:lineRule="exact"/>
        <w:ind w:firstLineChars="200" w:firstLine="640"/>
        <w:jc w:val="right"/>
        <w:rPr>
          <w:rFonts w:ascii="仿宋" w:eastAsia="仿宋" w:hAnsi="仿宋" w:cs="仿宋"/>
          <w:bCs/>
          <w:sz w:val="32"/>
          <w:szCs w:val="32"/>
          <w:u w:val="single"/>
        </w:rPr>
      </w:pPr>
    </w:p>
    <w:p w:rsidR="0006625B" w:rsidRDefault="0006625B" w:rsidP="00063480">
      <w:pPr>
        <w:spacing w:line="520" w:lineRule="exact"/>
        <w:jc w:val="right"/>
        <w:rPr>
          <w:rFonts w:ascii="仿宋" w:eastAsia="仿宋" w:hAnsi="仿宋" w:cs="仿宋" w:hint="eastAsia"/>
          <w:bCs/>
          <w:sz w:val="32"/>
          <w:szCs w:val="32"/>
          <w:u w:val="single"/>
        </w:rPr>
      </w:pPr>
    </w:p>
    <w:p w:rsidR="003F07B6" w:rsidRDefault="003012DA" w:rsidP="00063480">
      <w:pPr>
        <w:spacing w:line="520" w:lineRule="exact"/>
        <w:jc w:val="right"/>
        <w:rPr>
          <w:rFonts w:ascii="仿宋" w:eastAsia="仿宋" w:hAnsi="仿宋" w:cs="仿宋"/>
          <w:sz w:val="32"/>
          <w:szCs w:val="32"/>
        </w:rPr>
      </w:pPr>
      <w:r>
        <w:rPr>
          <w:rFonts w:ascii="仿宋" w:eastAsia="仿宋" w:hAnsi="仿宋" w:cs="仿宋" w:hint="eastAsia"/>
          <w:sz w:val="32"/>
          <w:szCs w:val="32"/>
        </w:rPr>
        <w:t>江阴市人民政府</w:t>
      </w:r>
    </w:p>
    <w:p w:rsidR="003F07B6" w:rsidRDefault="00CD3125" w:rsidP="00063480">
      <w:pPr>
        <w:spacing w:line="520" w:lineRule="exact"/>
        <w:jc w:val="right"/>
        <w:rPr>
          <w:rFonts w:ascii="仿宋" w:eastAsia="仿宋" w:hAnsi="仿宋" w:cs="仿宋"/>
          <w:sz w:val="32"/>
          <w:szCs w:val="32"/>
        </w:rPr>
      </w:pPr>
      <w:bookmarkStart w:id="1" w:name="CJRQ"/>
      <w:bookmarkEnd w:id="1"/>
      <w:r w:rsidRPr="001715CA">
        <w:rPr>
          <w:rFonts w:ascii="仿宋" w:eastAsia="仿宋" w:hAnsi="仿宋" w:cs="仿宋"/>
          <w:sz w:val="32"/>
          <w:szCs w:val="32"/>
        </w:rPr>
        <w:t>202</w:t>
      </w:r>
      <w:r w:rsidR="0006625B">
        <w:rPr>
          <w:rFonts w:ascii="仿宋" w:eastAsia="仿宋" w:hAnsi="仿宋" w:cs="仿宋" w:hint="eastAsia"/>
          <w:sz w:val="32"/>
          <w:szCs w:val="32"/>
        </w:rPr>
        <w:t>3</w:t>
      </w:r>
      <w:r w:rsidRPr="001715CA">
        <w:rPr>
          <w:rFonts w:ascii="仿宋" w:eastAsia="仿宋" w:hAnsi="仿宋" w:cs="仿宋"/>
          <w:sz w:val="32"/>
          <w:szCs w:val="32"/>
        </w:rPr>
        <w:t>年</w:t>
      </w:r>
      <w:r w:rsidR="0006625B">
        <w:rPr>
          <w:rFonts w:ascii="仿宋" w:eastAsia="仿宋" w:hAnsi="仿宋" w:cs="仿宋" w:hint="eastAsia"/>
          <w:sz w:val="32"/>
          <w:szCs w:val="32"/>
        </w:rPr>
        <w:t>2</w:t>
      </w:r>
      <w:r w:rsidRPr="001715CA">
        <w:rPr>
          <w:rFonts w:ascii="仿宋" w:eastAsia="仿宋" w:hAnsi="仿宋" w:cs="仿宋"/>
          <w:sz w:val="32"/>
          <w:szCs w:val="32"/>
        </w:rPr>
        <w:t>月</w:t>
      </w:r>
      <w:r w:rsidR="0006625B">
        <w:rPr>
          <w:rFonts w:ascii="仿宋" w:eastAsia="仿宋" w:hAnsi="仿宋" w:cs="仿宋" w:hint="eastAsia"/>
          <w:sz w:val="32"/>
          <w:szCs w:val="32"/>
        </w:rPr>
        <w:t>28</w:t>
      </w:r>
      <w:r w:rsidRPr="001715CA">
        <w:rPr>
          <w:rFonts w:ascii="仿宋" w:eastAsia="仿宋" w:hAnsi="仿宋" w:cs="仿宋"/>
          <w:sz w:val="32"/>
          <w:szCs w:val="32"/>
        </w:rPr>
        <w:t>日</w:t>
      </w:r>
    </w:p>
    <w:p w:rsidR="0017149E" w:rsidRDefault="0017149E" w:rsidP="00223C17">
      <w:pPr>
        <w:wordWrap w:val="0"/>
        <w:spacing w:line="360" w:lineRule="auto"/>
        <w:ind w:right="6080"/>
        <w:jc w:val="right"/>
        <w:rPr>
          <w:rFonts w:ascii="仿宋" w:eastAsia="仿宋" w:hAnsi="仿宋" w:cs="仿宋"/>
          <w:sz w:val="32"/>
          <w:szCs w:val="32"/>
        </w:rPr>
        <w:sectPr w:rsidR="0017149E" w:rsidSect="00063480">
          <w:footerReference w:type="default" r:id="rId7"/>
          <w:pgSz w:w="16838" w:h="23811"/>
          <w:pgMar w:top="1701" w:right="1418" w:bottom="1701" w:left="1701" w:header="709" w:footer="709" w:gutter="0"/>
          <w:pgNumType w:start="1"/>
          <w:cols w:space="708"/>
          <w:docGrid w:linePitch="360"/>
        </w:sectPr>
      </w:pPr>
      <w:bookmarkStart w:id="2" w:name="_GoBack"/>
      <w:bookmarkEnd w:id="2"/>
    </w:p>
    <w:p w:rsidR="003F07B6" w:rsidRDefault="003F07B6" w:rsidP="00063480">
      <w:pPr>
        <w:widowControl/>
        <w:jc w:val="left"/>
        <w:rPr>
          <w:rFonts w:ascii="仿宋" w:eastAsia="仿宋" w:hAnsi="仿宋" w:cs="仿宋"/>
          <w:bCs/>
          <w:sz w:val="32"/>
          <w:szCs w:val="32"/>
          <w:u w:val="single"/>
        </w:rPr>
      </w:pPr>
    </w:p>
    <w:sectPr w:rsidR="003F07B6" w:rsidSect="003F5534">
      <w:footerReference w:type="default" r:id="rId8"/>
      <w:pgSz w:w="16838" w:h="23811"/>
      <w:pgMar w:top="1417" w:right="1417" w:bottom="1417" w:left="141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634" w:rsidRDefault="00BC5634">
      <w:r>
        <w:separator/>
      </w:r>
    </w:p>
  </w:endnote>
  <w:endnote w:type="continuationSeparator" w:id="1">
    <w:p w:rsidR="00BC5634" w:rsidRDefault="00BC563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898582"/>
    </w:sdtPr>
    <w:sdtContent>
      <w:p w:rsidR="003F07B6" w:rsidRDefault="003F5534">
        <w:pPr>
          <w:pStyle w:val="a5"/>
          <w:jc w:val="center"/>
        </w:pPr>
        <w:r>
          <w:fldChar w:fldCharType="begin"/>
        </w:r>
        <w:r w:rsidR="003012DA">
          <w:instrText>PAGE   \* MERGEFORMAT</w:instrText>
        </w:r>
        <w:r>
          <w:fldChar w:fldCharType="separate"/>
        </w:r>
        <w:r w:rsidR="0006625B" w:rsidRPr="0006625B">
          <w:rPr>
            <w:noProof/>
            <w:lang w:val="zh-CN"/>
          </w:rPr>
          <w:t>1</w:t>
        </w:r>
        <w:r>
          <w:fldChar w:fldCharType="end"/>
        </w:r>
      </w:p>
    </w:sdtContent>
  </w:sdt>
  <w:p w:rsidR="003F07B6" w:rsidRDefault="003F07B6">
    <w:pPr>
      <w:pStyle w:val="a5"/>
    </w:pPr>
  </w:p>
  <w:p w:rsidR="003F07B6" w:rsidRDefault="003F07B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7B6" w:rsidRDefault="003F5534">
    <w:pPr>
      <w:pStyle w:val="a5"/>
      <w:jc w:val="center"/>
    </w:pPr>
    <w:r>
      <w:fldChar w:fldCharType="begin"/>
    </w:r>
    <w:r w:rsidR="003012DA">
      <w:instrText>PAGE   \* MERGEFORMAT</w:instrText>
    </w:r>
    <w:r>
      <w:fldChar w:fldCharType="separate"/>
    </w:r>
    <w:r w:rsidR="0006625B" w:rsidRPr="0006625B">
      <w:rPr>
        <w:noProof/>
        <w:lang w:val="zh-CN"/>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634" w:rsidRDefault="00BC5634">
      <w:r>
        <w:separator/>
      </w:r>
    </w:p>
  </w:footnote>
  <w:footnote w:type="continuationSeparator" w:id="1">
    <w:p w:rsidR="00BC5634" w:rsidRDefault="00BC56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Q5ZjA0ZDQzOTY0ZGVlZmY2MjM2NmY1YzliZDI3MzAifQ=="/>
  </w:docVars>
  <w:rsids>
    <w:rsidRoot w:val="00DA06DA"/>
    <w:rsid w:val="0000091C"/>
    <w:rsid w:val="000016B6"/>
    <w:rsid w:val="00002D01"/>
    <w:rsid w:val="00004F26"/>
    <w:rsid w:val="00011000"/>
    <w:rsid w:val="0001515F"/>
    <w:rsid w:val="0001562A"/>
    <w:rsid w:val="00020E4F"/>
    <w:rsid w:val="00031083"/>
    <w:rsid w:val="00032C22"/>
    <w:rsid w:val="00036853"/>
    <w:rsid w:val="00040FB5"/>
    <w:rsid w:val="00045B3C"/>
    <w:rsid w:val="000544E0"/>
    <w:rsid w:val="00054B9B"/>
    <w:rsid w:val="00063480"/>
    <w:rsid w:val="00064D18"/>
    <w:rsid w:val="0006625B"/>
    <w:rsid w:val="000714AB"/>
    <w:rsid w:val="00072230"/>
    <w:rsid w:val="0007416B"/>
    <w:rsid w:val="00083D9A"/>
    <w:rsid w:val="00091280"/>
    <w:rsid w:val="00092ECD"/>
    <w:rsid w:val="0009382B"/>
    <w:rsid w:val="00093A17"/>
    <w:rsid w:val="00094B7B"/>
    <w:rsid w:val="00097137"/>
    <w:rsid w:val="000A0478"/>
    <w:rsid w:val="000A727D"/>
    <w:rsid w:val="000B3F83"/>
    <w:rsid w:val="000C4002"/>
    <w:rsid w:val="000C7649"/>
    <w:rsid w:val="000D0A01"/>
    <w:rsid w:val="000D39C3"/>
    <w:rsid w:val="000D3A33"/>
    <w:rsid w:val="000D57D4"/>
    <w:rsid w:val="000E1020"/>
    <w:rsid w:val="0010037E"/>
    <w:rsid w:val="001009A6"/>
    <w:rsid w:val="00103941"/>
    <w:rsid w:val="0010560B"/>
    <w:rsid w:val="00121D13"/>
    <w:rsid w:val="0012408C"/>
    <w:rsid w:val="001421F3"/>
    <w:rsid w:val="00145D3A"/>
    <w:rsid w:val="00152F71"/>
    <w:rsid w:val="0016420E"/>
    <w:rsid w:val="0016580F"/>
    <w:rsid w:val="0017008B"/>
    <w:rsid w:val="0017149E"/>
    <w:rsid w:val="001715CA"/>
    <w:rsid w:val="0017313D"/>
    <w:rsid w:val="0017568F"/>
    <w:rsid w:val="001803E2"/>
    <w:rsid w:val="00183FED"/>
    <w:rsid w:val="00186C45"/>
    <w:rsid w:val="00194DBD"/>
    <w:rsid w:val="001A0651"/>
    <w:rsid w:val="001A0DAB"/>
    <w:rsid w:val="001B5837"/>
    <w:rsid w:val="00210DC8"/>
    <w:rsid w:val="00212541"/>
    <w:rsid w:val="002132E0"/>
    <w:rsid w:val="00223C17"/>
    <w:rsid w:val="002242AC"/>
    <w:rsid w:val="00225A9F"/>
    <w:rsid w:val="0023613D"/>
    <w:rsid w:val="0023735E"/>
    <w:rsid w:val="00237450"/>
    <w:rsid w:val="00237B32"/>
    <w:rsid w:val="002458BF"/>
    <w:rsid w:val="00254072"/>
    <w:rsid w:val="00255D46"/>
    <w:rsid w:val="002561F4"/>
    <w:rsid w:val="002565F7"/>
    <w:rsid w:val="00263177"/>
    <w:rsid w:val="0027083C"/>
    <w:rsid w:val="002804FE"/>
    <w:rsid w:val="00283F18"/>
    <w:rsid w:val="00293A48"/>
    <w:rsid w:val="00297AB3"/>
    <w:rsid w:val="002A0B05"/>
    <w:rsid w:val="002A2A6E"/>
    <w:rsid w:val="002B1AB3"/>
    <w:rsid w:val="002D680D"/>
    <w:rsid w:val="002E0E2B"/>
    <w:rsid w:val="002F4827"/>
    <w:rsid w:val="002F50BF"/>
    <w:rsid w:val="003012DA"/>
    <w:rsid w:val="00303BF2"/>
    <w:rsid w:val="00312BDC"/>
    <w:rsid w:val="003421F4"/>
    <w:rsid w:val="00345D1F"/>
    <w:rsid w:val="003522DF"/>
    <w:rsid w:val="00356D93"/>
    <w:rsid w:val="00366689"/>
    <w:rsid w:val="003672A7"/>
    <w:rsid w:val="00373891"/>
    <w:rsid w:val="00392E1E"/>
    <w:rsid w:val="003A60D4"/>
    <w:rsid w:val="003B7032"/>
    <w:rsid w:val="003C462B"/>
    <w:rsid w:val="003D031D"/>
    <w:rsid w:val="003D4D0F"/>
    <w:rsid w:val="003D7F13"/>
    <w:rsid w:val="003E3199"/>
    <w:rsid w:val="003E7800"/>
    <w:rsid w:val="003F02F8"/>
    <w:rsid w:val="003F07B6"/>
    <w:rsid w:val="003F3935"/>
    <w:rsid w:val="003F5534"/>
    <w:rsid w:val="003F5CA8"/>
    <w:rsid w:val="003F7454"/>
    <w:rsid w:val="00401C8C"/>
    <w:rsid w:val="00406908"/>
    <w:rsid w:val="00422153"/>
    <w:rsid w:val="00423655"/>
    <w:rsid w:val="00435A8A"/>
    <w:rsid w:val="00436D5E"/>
    <w:rsid w:val="00441349"/>
    <w:rsid w:val="0044222C"/>
    <w:rsid w:val="00443E64"/>
    <w:rsid w:val="00451630"/>
    <w:rsid w:val="00452EA8"/>
    <w:rsid w:val="0046063B"/>
    <w:rsid w:val="00473195"/>
    <w:rsid w:val="004757BE"/>
    <w:rsid w:val="00477E12"/>
    <w:rsid w:val="00490C8A"/>
    <w:rsid w:val="00496809"/>
    <w:rsid w:val="004A76F6"/>
    <w:rsid w:val="004B2581"/>
    <w:rsid w:val="004B5AE6"/>
    <w:rsid w:val="004D080E"/>
    <w:rsid w:val="004E1B03"/>
    <w:rsid w:val="004E2B11"/>
    <w:rsid w:val="004F18BD"/>
    <w:rsid w:val="004F4AC3"/>
    <w:rsid w:val="004F7C70"/>
    <w:rsid w:val="0050702E"/>
    <w:rsid w:val="005106B1"/>
    <w:rsid w:val="005106C8"/>
    <w:rsid w:val="00516CFD"/>
    <w:rsid w:val="00517C78"/>
    <w:rsid w:val="00525360"/>
    <w:rsid w:val="00527572"/>
    <w:rsid w:val="0053778C"/>
    <w:rsid w:val="00537DBE"/>
    <w:rsid w:val="00542993"/>
    <w:rsid w:val="00545F60"/>
    <w:rsid w:val="0055247A"/>
    <w:rsid w:val="00553D1B"/>
    <w:rsid w:val="005600F3"/>
    <w:rsid w:val="0057312D"/>
    <w:rsid w:val="005926A8"/>
    <w:rsid w:val="00597382"/>
    <w:rsid w:val="005B7535"/>
    <w:rsid w:val="005B7CEE"/>
    <w:rsid w:val="005C4C86"/>
    <w:rsid w:val="005D1527"/>
    <w:rsid w:val="005D530B"/>
    <w:rsid w:val="005E0B66"/>
    <w:rsid w:val="005E325C"/>
    <w:rsid w:val="005E615B"/>
    <w:rsid w:val="005E631F"/>
    <w:rsid w:val="006013A7"/>
    <w:rsid w:val="00602FF6"/>
    <w:rsid w:val="00607C36"/>
    <w:rsid w:val="00607E8F"/>
    <w:rsid w:val="00611025"/>
    <w:rsid w:val="00612E87"/>
    <w:rsid w:val="00615B23"/>
    <w:rsid w:val="0061654C"/>
    <w:rsid w:val="00617625"/>
    <w:rsid w:val="00620FC4"/>
    <w:rsid w:val="00624045"/>
    <w:rsid w:val="00626316"/>
    <w:rsid w:val="00634826"/>
    <w:rsid w:val="0064014D"/>
    <w:rsid w:val="00644643"/>
    <w:rsid w:val="00645817"/>
    <w:rsid w:val="00647A3D"/>
    <w:rsid w:val="00647F1E"/>
    <w:rsid w:val="00653D72"/>
    <w:rsid w:val="00654F0E"/>
    <w:rsid w:val="0066771C"/>
    <w:rsid w:val="00672294"/>
    <w:rsid w:val="00673BDC"/>
    <w:rsid w:val="00690AD0"/>
    <w:rsid w:val="006912D4"/>
    <w:rsid w:val="006955ED"/>
    <w:rsid w:val="006972FB"/>
    <w:rsid w:val="006A3300"/>
    <w:rsid w:val="006A483D"/>
    <w:rsid w:val="006C0C2A"/>
    <w:rsid w:val="006D5443"/>
    <w:rsid w:val="006D7EA5"/>
    <w:rsid w:val="006E239A"/>
    <w:rsid w:val="006E56B2"/>
    <w:rsid w:val="006F0556"/>
    <w:rsid w:val="006F1F0C"/>
    <w:rsid w:val="007035BD"/>
    <w:rsid w:val="00723916"/>
    <w:rsid w:val="00725ED4"/>
    <w:rsid w:val="00737BC9"/>
    <w:rsid w:val="00751A07"/>
    <w:rsid w:val="00755ED3"/>
    <w:rsid w:val="00756BD1"/>
    <w:rsid w:val="00760F47"/>
    <w:rsid w:val="00762B36"/>
    <w:rsid w:val="00770537"/>
    <w:rsid w:val="0078092F"/>
    <w:rsid w:val="00781202"/>
    <w:rsid w:val="0078261A"/>
    <w:rsid w:val="00782AE3"/>
    <w:rsid w:val="00792C3B"/>
    <w:rsid w:val="007A7277"/>
    <w:rsid w:val="007B4DD2"/>
    <w:rsid w:val="007B4F63"/>
    <w:rsid w:val="007D0E56"/>
    <w:rsid w:val="007D3CEB"/>
    <w:rsid w:val="007D5593"/>
    <w:rsid w:val="007D7F57"/>
    <w:rsid w:val="007E432C"/>
    <w:rsid w:val="007E5576"/>
    <w:rsid w:val="007F1DFB"/>
    <w:rsid w:val="007F5704"/>
    <w:rsid w:val="007F6A11"/>
    <w:rsid w:val="0080395C"/>
    <w:rsid w:val="00812F0B"/>
    <w:rsid w:val="008138E1"/>
    <w:rsid w:val="008138FE"/>
    <w:rsid w:val="00813F38"/>
    <w:rsid w:val="00815745"/>
    <w:rsid w:val="0081761F"/>
    <w:rsid w:val="008230A0"/>
    <w:rsid w:val="008242C2"/>
    <w:rsid w:val="008251FC"/>
    <w:rsid w:val="00826224"/>
    <w:rsid w:val="0083378A"/>
    <w:rsid w:val="00853F08"/>
    <w:rsid w:val="0085673F"/>
    <w:rsid w:val="0086132F"/>
    <w:rsid w:val="00865CFC"/>
    <w:rsid w:val="00871187"/>
    <w:rsid w:val="00873D2C"/>
    <w:rsid w:val="00880802"/>
    <w:rsid w:val="00884F40"/>
    <w:rsid w:val="00897660"/>
    <w:rsid w:val="008A45B2"/>
    <w:rsid w:val="008B366F"/>
    <w:rsid w:val="008B36D4"/>
    <w:rsid w:val="008C2EC3"/>
    <w:rsid w:val="008C49E4"/>
    <w:rsid w:val="008C5FC3"/>
    <w:rsid w:val="008D4261"/>
    <w:rsid w:val="008E3493"/>
    <w:rsid w:val="008F1774"/>
    <w:rsid w:val="0091038D"/>
    <w:rsid w:val="00910C0E"/>
    <w:rsid w:val="0091609E"/>
    <w:rsid w:val="0091662D"/>
    <w:rsid w:val="0092564B"/>
    <w:rsid w:val="00930EB3"/>
    <w:rsid w:val="00931DF7"/>
    <w:rsid w:val="00933133"/>
    <w:rsid w:val="00933215"/>
    <w:rsid w:val="00933A78"/>
    <w:rsid w:val="0093620A"/>
    <w:rsid w:val="009404BB"/>
    <w:rsid w:val="00953B16"/>
    <w:rsid w:val="009616AE"/>
    <w:rsid w:val="00981564"/>
    <w:rsid w:val="0098719B"/>
    <w:rsid w:val="00987917"/>
    <w:rsid w:val="00991969"/>
    <w:rsid w:val="00994880"/>
    <w:rsid w:val="009957F5"/>
    <w:rsid w:val="009A3243"/>
    <w:rsid w:val="009A5412"/>
    <w:rsid w:val="009B2058"/>
    <w:rsid w:val="009B4A0C"/>
    <w:rsid w:val="009B6D95"/>
    <w:rsid w:val="009C1C6D"/>
    <w:rsid w:val="009E30EF"/>
    <w:rsid w:val="009E4C82"/>
    <w:rsid w:val="009F479B"/>
    <w:rsid w:val="00A06166"/>
    <w:rsid w:val="00A14A20"/>
    <w:rsid w:val="00A16380"/>
    <w:rsid w:val="00A20122"/>
    <w:rsid w:val="00A23457"/>
    <w:rsid w:val="00A2457A"/>
    <w:rsid w:val="00A326BA"/>
    <w:rsid w:val="00A32F47"/>
    <w:rsid w:val="00A41DC9"/>
    <w:rsid w:val="00A62927"/>
    <w:rsid w:val="00A857CF"/>
    <w:rsid w:val="00A91567"/>
    <w:rsid w:val="00AA08E8"/>
    <w:rsid w:val="00AA4CD9"/>
    <w:rsid w:val="00AA7724"/>
    <w:rsid w:val="00AB180E"/>
    <w:rsid w:val="00AC26FF"/>
    <w:rsid w:val="00AD4428"/>
    <w:rsid w:val="00AD67B4"/>
    <w:rsid w:val="00AE21A7"/>
    <w:rsid w:val="00AE277E"/>
    <w:rsid w:val="00AF5D98"/>
    <w:rsid w:val="00B1242E"/>
    <w:rsid w:val="00B351A7"/>
    <w:rsid w:val="00B44A2C"/>
    <w:rsid w:val="00B450DB"/>
    <w:rsid w:val="00B45E3A"/>
    <w:rsid w:val="00B47241"/>
    <w:rsid w:val="00B501E4"/>
    <w:rsid w:val="00B62C92"/>
    <w:rsid w:val="00B6455F"/>
    <w:rsid w:val="00B66399"/>
    <w:rsid w:val="00B7229F"/>
    <w:rsid w:val="00B7544C"/>
    <w:rsid w:val="00B75CA7"/>
    <w:rsid w:val="00BA005A"/>
    <w:rsid w:val="00BA0AE2"/>
    <w:rsid w:val="00BA79CA"/>
    <w:rsid w:val="00BB2CB9"/>
    <w:rsid w:val="00BC43E9"/>
    <w:rsid w:val="00BC5634"/>
    <w:rsid w:val="00BD1F94"/>
    <w:rsid w:val="00BE51EE"/>
    <w:rsid w:val="00BE7894"/>
    <w:rsid w:val="00BF0126"/>
    <w:rsid w:val="00BF4D2E"/>
    <w:rsid w:val="00C04A6C"/>
    <w:rsid w:val="00C06B8E"/>
    <w:rsid w:val="00C10E1B"/>
    <w:rsid w:val="00C2690B"/>
    <w:rsid w:val="00C31C42"/>
    <w:rsid w:val="00C333DC"/>
    <w:rsid w:val="00C334E0"/>
    <w:rsid w:val="00C346B0"/>
    <w:rsid w:val="00C46B80"/>
    <w:rsid w:val="00C6063F"/>
    <w:rsid w:val="00C717AE"/>
    <w:rsid w:val="00C761A7"/>
    <w:rsid w:val="00C77794"/>
    <w:rsid w:val="00C90F8F"/>
    <w:rsid w:val="00C9202D"/>
    <w:rsid w:val="00C93C61"/>
    <w:rsid w:val="00C96B1D"/>
    <w:rsid w:val="00CA72D2"/>
    <w:rsid w:val="00CB2854"/>
    <w:rsid w:val="00CB3FF5"/>
    <w:rsid w:val="00CC13EB"/>
    <w:rsid w:val="00CC2301"/>
    <w:rsid w:val="00CC50AC"/>
    <w:rsid w:val="00CC56C7"/>
    <w:rsid w:val="00CD3125"/>
    <w:rsid w:val="00CE6A12"/>
    <w:rsid w:val="00CF1D4C"/>
    <w:rsid w:val="00CF3ACC"/>
    <w:rsid w:val="00CF55DF"/>
    <w:rsid w:val="00D01102"/>
    <w:rsid w:val="00D03B9A"/>
    <w:rsid w:val="00D12335"/>
    <w:rsid w:val="00D178F3"/>
    <w:rsid w:val="00D3374E"/>
    <w:rsid w:val="00D3567C"/>
    <w:rsid w:val="00D502B8"/>
    <w:rsid w:val="00D50A0A"/>
    <w:rsid w:val="00D5139F"/>
    <w:rsid w:val="00D63829"/>
    <w:rsid w:val="00D64B28"/>
    <w:rsid w:val="00D64E5B"/>
    <w:rsid w:val="00D75DC8"/>
    <w:rsid w:val="00D804B7"/>
    <w:rsid w:val="00D817D0"/>
    <w:rsid w:val="00D836C8"/>
    <w:rsid w:val="00D9052C"/>
    <w:rsid w:val="00D95A42"/>
    <w:rsid w:val="00DA06DA"/>
    <w:rsid w:val="00DA1BC1"/>
    <w:rsid w:val="00DB0AE8"/>
    <w:rsid w:val="00DB4DE5"/>
    <w:rsid w:val="00DC2855"/>
    <w:rsid w:val="00DD200D"/>
    <w:rsid w:val="00DD2740"/>
    <w:rsid w:val="00DD45C3"/>
    <w:rsid w:val="00DE51D9"/>
    <w:rsid w:val="00E05F6E"/>
    <w:rsid w:val="00E10066"/>
    <w:rsid w:val="00E231AF"/>
    <w:rsid w:val="00E3793F"/>
    <w:rsid w:val="00E421B6"/>
    <w:rsid w:val="00E47903"/>
    <w:rsid w:val="00E53E99"/>
    <w:rsid w:val="00E55F1B"/>
    <w:rsid w:val="00E65A82"/>
    <w:rsid w:val="00E74580"/>
    <w:rsid w:val="00E82126"/>
    <w:rsid w:val="00E827D5"/>
    <w:rsid w:val="00E82FA0"/>
    <w:rsid w:val="00E844EC"/>
    <w:rsid w:val="00E94365"/>
    <w:rsid w:val="00E95997"/>
    <w:rsid w:val="00E96ACF"/>
    <w:rsid w:val="00EA3228"/>
    <w:rsid w:val="00EB1472"/>
    <w:rsid w:val="00EB6EB3"/>
    <w:rsid w:val="00EC0406"/>
    <w:rsid w:val="00ED38E8"/>
    <w:rsid w:val="00EE538F"/>
    <w:rsid w:val="00F0513A"/>
    <w:rsid w:val="00F13A43"/>
    <w:rsid w:val="00F234B4"/>
    <w:rsid w:val="00F309CE"/>
    <w:rsid w:val="00F37AB2"/>
    <w:rsid w:val="00F414FE"/>
    <w:rsid w:val="00F572D8"/>
    <w:rsid w:val="00F60774"/>
    <w:rsid w:val="00F66820"/>
    <w:rsid w:val="00F74A1D"/>
    <w:rsid w:val="00F74F4C"/>
    <w:rsid w:val="00F82595"/>
    <w:rsid w:val="00F85B8B"/>
    <w:rsid w:val="00F8600C"/>
    <w:rsid w:val="00F86E8D"/>
    <w:rsid w:val="00F9225A"/>
    <w:rsid w:val="00FA1783"/>
    <w:rsid w:val="00FA5236"/>
    <w:rsid w:val="00FA72AF"/>
    <w:rsid w:val="00FB2359"/>
    <w:rsid w:val="00FB3758"/>
    <w:rsid w:val="00FB4E8C"/>
    <w:rsid w:val="00FC3408"/>
    <w:rsid w:val="00FC5FB5"/>
    <w:rsid w:val="00FD317F"/>
    <w:rsid w:val="00FE0EFC"/>
    <w:rsid w:val="00FE35D9"/>
    <w:rsid w:val="0AAA31BF"/>
    <w:rsid w:val="177C6079"/>
    <w:rsid w:val="1A816AE7"/>
    <w:rsid w:val="1BFF4612"/>
    <w:rsid w:val="2C5D7FA8"/>
    <w:rsid w:val="35516E8A"/>
    <w:rsid w:val="387D46AB"/>
    <w:rsid w:val="449F347F"/>
    <w:rsid w:val="48D03750"/>
    <w:rsid w:val="4D907392"/>
    <w:rsid w:val="500C6AC1"/>
    <w:rsid w:val="6A905E35"/>
    <w:rsid w:val="6C4C26F5"/>
    <w:rsid w:val="71470E71"/>
    <w:rsid w:val="75E34A39"/>
    <w:rsid w:val="76E30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34"/>
    <w:pPr>
      <w:widowControl w:val="0"/>
      <w:jc w:val="both"/>
    </w:pPr>
    <w:rPr>
      <w:rFonts w:ascii="Times New Roman" w:eastAsia="宋体" w:hAnsi="Times New Roman"/>
      <w:kern w:val="2"/>
      <w:sz w:val="21"/>
      <w:szCs w:val="22"/>
    </w:rPr>
  </w:style>
  <w:style w:type="paragraph" w:styleId="1">
    <w:name w:val="heading 1"/>
    <w:basedOn w:val="a"/>
    <w:next w:val="a"/>
    <w:link w:val="1Char"/>
    <w:uiPriority w:val="9"/>
    <w:qFormat/>
    <w:rsid w:val="003F553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3F5534"/>
    <w:pPr>
      <w:autoSpaceDE w:val="0"/>
      <w:autoSpaceDN w:val="0"/>
      <w:jc w:val="left"/>
    </w:pPr>
    <w:rPr>
      <w:rFonts w:ascii="宋体" w:hAnsi="宋体" w:cs="宋体"/>
      <w:kern w:val="0"/>
      <w:sz w:val="32"/>
      <w:szCs w:val="32"/>
      <w:lang w:val="zh-CN" w:bidi="zh-CN"/>
    </w:rPr>
  </w:style>
  <w:style w:type="paragraph" w:styleId="3">
    <w:name w:val="toc 3"/>
    <w:basedOn w:val="a"/>
    <w:next w:val="a"/>
    <w:uiPriority w:val="39"/>
    <w:unhideWhenUsed/>
    <w:qFormat/>
    <w:rsid w:val="003F5534"/>
    <w:pPr>
      <w:ind w:leftChars="400" w:left="840"/>
    </w:pPr>
  </w:style>
  <w:style w:type="paragraph" w:styleId="a4">
    <w:name w:val="Balloon Text"/>
    <w:basedOn w:val="a"/>
    <w:link w:val="Char0"/>
    <w:uiPriority w:val="99"/>
    <w:semiHidden/>
    <w:unhideWhenUsed/>
    <w:qFormat/>
    <w:rsid w:val="003F5534"/>
    <w:rPr>
      <w:sz w:val="18"/>
      <w:szCs w:val="18"/>
    </w:rPr>
  </w:style>
  <w:style w:type="paragraph" w:styleId="a5">
    <w:name w:val="footer"/>
    <w:basedOn w:val="a"/>
    <w:link w:val="Char1"/>
    <w:uiPriority w:val="99"/>
    <w:unhideWhenUsed/>
    <w:qFormat/>
    <w:rsid w:val="003F5534"/>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3F553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3F5534"/>
    <w:pPr>
      <w:tabs>
        <w:tab w:val="right" w:leader="dot" w:pos="8494"/>
      </w:tabs>
      <w:spacing w:beforeLines="50" w:line="360" w:lineRule="auto"/>
    </w:pPr>
    <w:rPr>
      <w:rFonts w:cs="Times New Roman"/>
      <w:b/>
      <w:bCs/>
      <w:sz w:val="30"/>
      <w:szCs w:val="30"/>
    </w:rPr>
  </w:style>
  <w:style w:type="paragraph" w:styleId="2">
    <w:name w:val="toc 2"/>
    <w:basedOn w:val="a"/>
    <w:next w:val="a"/>
    <w:uiPriority w:val="39"/>
    <w:unhideWhenUsed/>
    <w:qFormat/>
    <w:rsid w:val="003F5534"/>
    <w:pPr>
      <w:ind w:leftChars="200" w:left="420"/>
    </w:pPr>
  </w:style>
  <w:style w:type="table" w:styleId="a7">
    <w:name w:val="Table Grid"/>
    <w:basedOn w:val="a1"/>
    <w:qFormat/>
    <w:rsid w:val="003F5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3F5534"/>
    <w:rPr>
      <w:color w:val="0563C1" w:themeColor="hyperlink"/>
      <w:u w:val="single"/>
    </w:rPr>
  </w:style>
  <w:style w:type="character" w:customStyle="1" w:styleId="Char2">
    <w:name w:val="页眉 Char"/>
    <w:basedOn w:val="a0"/>
    <w:link w:val="a6"/>
    <w:uiPriority w:val="99"/>
    <w:qFormat/>
    <w:rsid w:val="003F5534"/>
    <w:rPr>
      <w:sz w:val="18"/>
      <w:szCs w:val="18"/>
    </w:rPr>
  </w:style>
  <w:style w:type="character" w:customStyle="1" w:styleId="Char1">
    <w:name w:val="页脚 Char"/>
    <w:basedOn w:val="a0"/>
    <w:link w:val="a5"/>
    <w:uiPriority w:val="99"/>
    <w:qFormat/>
    <w:rsid w:val="003F5534"/>
    <w:rPr>
      <w:sz w:val="18"/>
      <w:szCs w:val="18"/>
    </w:rPr>
  </w:style>
  <w:style w:type="table" w:customStyle="1" w:styleId="11">
    <w:name w:val="网格型1"/>
    <w:basedOn w:val="a1"/>
    <w:qFormat/>
    <w:rsid w:val="003F55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1"/>
    <w:qFormat/>
    <w:rsid w:val="003F5534"/>
    <w:rPr>
      <w:rFonts w:ascii="宋体" w:eastAsia="宋体" w:hAnsi="宋体" w:cs="宋体"/>
      <w:kern w:val="0"/>
      <w:sz w:val="32"/>
      <w:szCs w:val="32"/>
      <w:lang w:val="zh-CN" w:bidi="zh-CN"/>
    </w:rPr>
  </w:style>
  <w:style w:type="character" w:customStyle="1" w:styleId="bjh-p">
    <w:name w:val="bjh-p"/>
    <w:basedOn w:val="a0"/>
    <w:qFormat/>
    <w:rsid w:val="003F5534"/>
  </w:style>
  <w:style w:type="paragraph" w:styleId="a9">
    <w:name w:val="List Paragraph"/>
    <w:basedOn w:val="a"/>
    <w:uiPriority w:val="34"/>
    <w:qFormat/>
    <w:rsid w:val="003F5534"/>
    <w:pPr>
      <w:ind w:firstLineChars="200" w:firstLine="420"/>
    </w:pPr>
  </w:style>
  <w:style w:type="paragraph" w:customStyle="1" w:styleId="12">
    <w:name w:val="修订1"/>
    <w:hidden/>
    <w:uiPriority w:val="99"/>
    <w:semiHidden/>
    <w:qFormat/>
    <w:rsid w:val="003F5534"/>
    <w:rPr>
      <w:rFonts w:ascii="Times New Roman" w:eastAsia="宋体" w:hAnsi="Times New Roman"/>
      <w:kern w:val="2"/>
      <w:sz w:val="21"/>
      <w:szCs w:val="22"/>
    </w:rPr>
  </w:style>
  <w:style w:type="character" w:customStyle="1" w:styleId="Char0">
    <w:name w:val="批注框文本 Char"/>
    <w:basedOn w:val="a0"/>
    <w:link w:val="a4"/>
    <w:uiPriority w:val="99"/>
    <w:semiHidden/>
    <w:qFormat/>
    <w:rsid w:val="003F5534"/>
    <w:rPr>
      <w:rFonts w:ascii="Times New Roman" w:eastAsia="宋体" w:hAnsi="Times New Roman"/>
      <w:sz w:val="18"/>
      <w:szCs w:val="18"/>
    </w:rPr>
  </w:style>
  <w:style w:type="paragraph" w:customStyle="1" w:styleId="Bodytext1">
    <w:name w:val="Body text|1"/>
    <w:basedOn w:val="a"/>
    <w:qFormat/>
    <w:rsid w:val="003F5534"/>
    <w:pPr>
      <w:spacing w:line="401" w:lineRule="auto"/>
      <w:ind w:firstLine="400"/>
      <w:jc w:val="left"/>
    </w:pPr>
    <w:rPr>
      <w:rFonts w:ascii="宋体" w:hAnsi="宋体" w:cs="宋体"/>
      <w:color w:val="000000"/>
      <w:kern w:val="0"/>
      <w:sz w:val="24"/>
      <w:szCs w:val="24"/>
      <w:lang w:val="zh-TW" w:eastAsia="zh-TW" w:bidi="zh-TW"/>
    </w:rPr>
  </w:style>
  <w:style w:type="paragraph" w:customStyle="1" w:styleId="Bodytext2">
    <w:name w:val="Body text|2"/>
    <w:basedOn w:val="a"/>
    <w:qFormat/>
    <w:rsid w:val="003F5534"/>
    <w:pPr>
      <w:spacing w:after="420"/>
      <w:ind w:hanging="2540"/>
      <w:jc w:val="left"/>
    </w:pPr>
    <w:rPr>
      <w:rFonts w:eastAsia="Times New Roman" w:cs="Times New Roman"/>
      <w:b/>
      <w:bCs/>
      <w:color w:val="000000"/>
      <w:kern w:val="0"/>
      <w:sz w:val="15"/>
      <w:szCs w:val="15"/>
      <w:u w:val="single"/>
      <w:lang w:val="zh-CN" w:eastAsia="en-US" w:bidi="en-US"/>
    </w:rPr>
  </w:style>
  <w:style w:type="character" w:customStyle="1" w:styleId="1Char">
    <w:name w:val="标题 1 Char"/>
    <w:basedOn w:val="a0"/>
    <w:link w:val="1"/>
    <w:uiPriority w:val="9"/>
    <w:qFormat/>
    <w:rsid w:val="003F5534"/>
    <w:rPr>
      <w:rFonts w:ascii="Times New Roman" w:eastAsia="宋体" w:hAnsi="Times New Roman"/>
      <w:b/>
      <w:bCs/>
      <w:kern w:val="44"/>
      <w:sz w:val="44"/>
      <w:szCs w:val="44"/>
    </w:rPr>
  </w:style>
  <w:style w:type="paragraph" w:customStyle="1" w:styleId="TOC1">
    <w:name w:val="TOC 标题1"/>
    <w:basedOn w:val="1"/>
    <w:next w:val="a"/>
    <w:uiPriority w:val="39"/>
    <w:unhideWhenUsed/>
    <w:qFormat/>
    <w:rsid w:val="003F5534"/>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a">
    <w:name w:val="Body Text Indent"/>
    <w:basedOn w:val="a"/>
    <w:link w:val="Char3"/>
    <w:uiPriority w:val="99"/>
    <w:semiHidden/>
    <w:unhideWhenUsed/>
    <w:rsid w:val="005600F3"/>
    <w:pPr>
      <w:spacing w:after="120"/>
      <w:ind w:leftChars="200" w:left="420"/>
    </w:pPr>
  </w:style>
  <w:style w:type="character" w:customStyle="1" w:styleId="Char3">
    <w:name w:val="正文文本缩进 Char"/>
    <w:basedOn w:val="a0"/>
    <w:link w:val="aa"/>
    <w:uiPriority w:val="99"/>
    <w:semiHidden/>
    <w:rsid w:val="005600F3"/>
    <w:rPr>
      <w:rFonts w:ascii="Times New Roman" w:eastAsia="宋体" w:hAnsi="Times New Roman"/>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17A48-C263-433B-B6FB-E8B121B7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95</Words>
  <Characters>547</Characters>
  <Application>Microsoft Office Word</Application>
  <DocSecurity>0</DocSecurity>
  <Lines>4</Lines>
  <Paragraphs>1</Paragraphs>
  <ScaleCrop>false</ScaleCrop>
  <Company>Microsoft</Company>
  <LinksUpToDate>false</LinksUpToDate>
  <CharactersWithSpaces>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李炜玮</dc:creator>
  <cp:lastModifiedBy>陈蕾</cp:lastModifiedBy>
  <cp:revision>8</cp:revision>
  <cp:lastPrinted>2022-12-09T07:26:00Z</cp:lastPrinted>
  <dcterms:created xsi:type="dcterms:W3CDTF">2022-12-09T07:02:00Z</dcterms:created>
  <dcterms:modified xsi:type="dcterms:W3CDTF">2023-03-01T02:31:00Z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B6B9A9B22F6C48F08DC8E1A9EDFB1029</vt:lpwstr>
  </property>
</Properties>
</file>