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D5" w:rsidRPr="0061389A" w:rsidRDefault="007810D5" w:rsidP="007810D5">
      <w:pPr>
        <w:adjustRightInd w:val="0"/>
        <w:snapToGrid w:val="0"/>
        <w:spacing w:line="520" w:lineRule="exact"/>
        <w:ind w:firstLine="198"/>
        <w:jc w:val="center"/>
        <w:rPr>
          <w:rFonts w:eastAsia="方正小标宋简体"/>
          <w:bCs/>
          <w:sz w:val="44"/>
          <w:szCs w:val="44"/>
        </w:rPr>
      </w:pPr>
      <w:r w:rsidRPr="0061389A">
        <w:rPr>
          <w:rFonts w:eastAsia="方正小标宋简体"/>
          <w:bCs/>
          <w:sz w:val="44"/>
          <w:szCs w:val="44"/>
        </w:rPr>
        <w:t>征收土地预公告</w:t>
      </w:r>
    </w:p>
    <w:p w:rsidR="007810D5" w:rsidRPr="00DE3BE8" w:rsidRDefault="00952370" w:rsidP="007810D5">
      <w:pPr>
        <w:adjustRightInd w:val="0"/>
        <w:snapToGrid w:val="0"/>
        <w:spacing w:line="520" w:lineRule="exact"/>
        <w:ind w:firstLine="198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澄征地（</w:t>
      </w:r>
      <w:sdt>
        <w:sdtPr>
          <w:rPr>
            <w:rFonts w:eastAsia="仿宋_GB2312" w:hint="eastAsia"/>
            <w:sz w:val="32"/>
            <w:szCs w:val="32"/>
          </w:rPr>
          <w:id w:val="2076080611"/>
          <w:placeholder>
            <w:docPart w:val="99324AA9A8BD484AAF75D7F986349C2F"/>
          </w:placeholder>
          <w:showingPlcHdr/>
          <w:dataBinding w:prefixMappings="" w:xpath="/project[1]/announcement[1]/unitAbbreviation[1]" w:storeItemID="{FDE3717E-9CE1-47D1-9E97-223D59D64AEB}"/>
          <w:text/>
        </w:sdtPr>
        <w:sdtContent>
          <w:r w:rsidR="00E04AFA">
            <w:rPr>
              <w:rFonts w:eastAsia="仿宋_GB2312" w:hint="eastAsia"/>
              <w:sz w:val="32"/>
              <w:szCs w:val="32"/>
            </w:rPr>
            <w:t>城</w:t>
          </w:r>
        </w:sdtContent>
      </w:sdt>
      <w:r>
        <w:rPr>
          <w:rFonts w:eastAsia="仿宋_GB2312" w:hint="eastAsia"/>
          <w:sz w:val="32"/>
          <w:szCs w:val="32"/>
        </w:rPr>
        <w:t>）预字</w:t>
      </w:r>
      <w:r>
        <w:rPr>
          <w:rFonts w:eastAsia="仿宋_GB2312" w:hint="eastAsia"/>
          <w:sz w:val="32"/>
          <w:szCs w:val="32"/>
        </w:rPr>
        <w:t>[</w:t>
      </w:r>
      <w:sdt>
        <w:sdtPr>
          <w:rPr>
            <w:rFonts w:eastAsia="仿宋_GB2312" w:hint="eastAsia"/>
            <w:sz w:val="32"/>
            <w:szCs w:val="32"/>
          </w:rPr>
          <w:id w:val="1497384666"/>
          <w:dataBinding w:prefixMappings="" w:xpath="/project[1]/announcement[1]/year[1]" w:storeItemID="{FDE3717E-9CE1-47D1-9E97-223D59D64AEB}"/>
          <w:text/>
        </w:sdtPr>
        <w:sdtContent>
          <w:r>
            <w:rPr>
              <w:rFonts w:eastAsia="仿宋_GB2312" w:hint="eastAsia"/>
              <w:sz w:val="32"/>
              <w:szCs w:val="32"/>
            </w:rPr>
            <w:t>2021</w:t>
          </w:r>
        </w:sdtContent>
      </w:sdt>
      <w:r>
        <w:rPr>
          <w:rFonts w:eastAsia="仿宋_GB2312" w:hint="eastAsia"/>
          <w:sz w:val="32"/>
          <w:szCs w:val="32"/>
        </w:rPr>
        <w:t>]</w:t>
      </w:r>
      <w:r>
        <w:rPr>
          <w:rFonts w:eastAsia="仿宋_GB2312" w:hint="eastAsia"/>
          <w:sz w:val="32"/>
          <w:szCs w:val="32"/>
        </w:rPr>
        <w:t>第</w:t>
      </w:r>
      <w:sdt>
        <w:sdtPr>
          <w:rPr>
            <w:rFonts w:eastAsia="仿宋_GB2312" w:hint="eastAsia"/>
            <w:sz w:val="32"/>
            <w:szCs w:val="32"/>
          </w:rPr>
          <w:id w:val="1965919068"/>
          <w:dataBinding w:prefixMappings="" w:xpath="/project[1]/announcement[1]/sequence[1]" w:storeItemID="{FDE3717E-9CE1-47D1-9E97-223D59D64AEB}"/>
          <w:text/>
        </w:sdtPr>
        <w:sdtContent>
          <w:r>
            <w:rPr>
              <w:rFonts w:eastAsia="仿宋_GB2312" w:hint="eastAsia"/>
              <w:sz w:val="32"/>
              <w:szCs w:val="32"/>
            </w:rPr>
            <w:t>10</w:t>
          </w:r>
        </w:sdtContent>
      </w:sdt>
      <w:r>
        <w:rPr>
          <w:rFonts w:eastAsia="仿宋_GB2312" w:hint="eastAsia"/>
          <w:sz w:val="32"/>
          <w:szCs w:val="32"/>
        </w:rPr>
        <w:t>号</w:t>
      </w:r>
    </w:p>
    <w:p w:rsidR="007810D5" w:rsidRPr="00DE3BE8" w:rsidRDefault="007810D5" w:rsidP="007810D5">
      <w:pPr>
        <w:adjustRightInd w:val="0"/>
        <w:snapToGrid w:val="0"/>
        <w:spacing w:line="520" w:lineRule="exact"/>
        <w:ind w:firstLine="198"/>
        <w:jc w:val="center"/>
        <w:rPr>
          <w:rFonts w:eastAsia="仿宋_GB2312"/>
          <w:sz w:val="32"/>
          <w:szCs w:val="32"/>
        </w:rPr>
      </w:pPr>
    </w:p>
    <w:p w:rsidR="007810D5" w:rsidRPr="00DE3BE8" w:rsidRDefault="007810D5" w:rsidP="00D31047">
      <w:pPr>
        <w:adjustRightInd w:val="0"/>
        <w:snapToGrid w:val="0"/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 w:rsidRPr="00DE3BE8">
        <w:rPr>
          <w:rFonts w:eastAsia="仿宋_GB2312"/>
          <w:sz w:val="32"/>
          <w:szCs w:val="32"/>
        </w:rPr>
        <w:t>根据《中华人民共和国土地管理法》、《中华人民共和国土地管理法实施条例》有关规定，为公共利益的需要，经市政府研究决定，启动土地征收。现公告如下：</w:t>
      </w:r>
    </w:p>
    <w:p w:rsidR="007810D5" w:rsidRPr="00DE3BE8" w:rsidRDefault="007810D5" w:rsidP="00D31047">
      <w:pPr>
        <w:pStyle w:val="af1"/>
        <w:adjustRightInd w:val="0"/>
        <w:snapToGrid w:val="0"/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 w:rsidRPr="00DE3BE8">
        <w:rPr>
          <w:rFonts w:eastAsia="仿宋_GB2312"/>
          <w:sz w:val="32"/>
          <w:szCs w:val="32"/>
        </w:rPr>
        <w:t>一、项目（地块）名称</w:t>
      </w:r>
    </w:p>
    <w:sdt>
      <w:sdtPr>
        <w:rPr>
          <w:rFonts w:eastAsia="仿宋_GB2312" w:hint="eastAsia"/>
          <w:sz w:val="32"/>
          <w:szCs w:val="32"/>
        </w:rPr>
        <w:id w:val="-423492629"/>
        <w:dataBinding w:prefixMappings="" w:xpath="/project[1]/name[1]" w:storeItemID="{FDE3717E-9CE1-47D1-9E97-223D59D64AEB}"/>
        <w:text/>
      </w:sdtPr>
      <w:sdtContent>
        <w:p w:rsidR="00A946B0" w:rsidRDefault="00311F4E">
          <w:pPr>
            <w:pStyle w:val="af1"/>
            <w:adjustRightInd w:val="0"/>
            <w:snapToGrid w:val="0"/>
            <w:spacing w:line="480" w:lineRule="exact"/>
            <w:ind w:firstLineChars="200" w:firstLine="640"/>
            <w:rPr>
              <w:rFonts w:eastAsia="仿宋_GB2312"/>
              <w:sz w:val="32"/>
              <w:szCs w:val="32"/>
            </w:rPr>
          </w:pPr>
          <w:r>
            <w:rPr>
              <w:rFonts w:eastAsia="仿宋_GB2312" w:hint="eastAsia"/>
              <w:sz w:val="32"/>
              <w:szCs w:val="32"/>
            </w:rPr>
            <w:t>公园配套用房</w:t>
          </w:r>
        </w:p>
      </w:sdtContent>
    </w:sdt>
    <w:p w:rsidR="007810D5" w:rsidRPr="00DE3BE8" w:rsidRDefault="007810D5" w:rsidP="00D31047">
      <w:pPr>
        <w:pStyle w:val="af1"/>
        <w:adjustRightInd w:val="0"/>
        <w:snapToGrid w:val="0"/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 w:rsidRPr="00DE3BE8">
        <w:rPr>
          <w:rFonts w:eastAsia="仿宋_GB2312"/>
          <w:sz w:val="32"/>
          <w:szCs w:val="32"/>
        </w:rPr>
        <w:t>二、征收范围</w:t>
      </w:r>
    </w:p>
    <w:p w:rsidR="007810D5" w:rsidRPr="00DE3BE8" w:rsidRDefault="007810D5" w:rsidP="00D31047">
      <w:pPr>
        <w:pStyle w:val="af1"/>
        <w:adjustRightInd w:val="0"/>
        <w:snapToGrid w:val="0"/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 w:rsidRPr="00DE3BE8">
        <w:rPr>
          <w:rFonts w:eastAsia="仿宋_GB2312" w:hint="eastAsia"/>
          <w:sz w:val="32"/>
          <w:szCs w:val="32"/>
        </w:rPr>
        <w:t>东至</w:t>
      </w:r>
      <w:sdt>
        <w:sdtPr>
          <w:rPr>
            <w:rFonts w:eastAsia="仿宋_GB2312" w:hint="eastAsia"/>
            <w:sz w:val="32"/>
            <w:szCs w:val="32"/>
          </w:rPr>
          <w:id w:val="-1706088034"/>
          <w:dataBinding w:prefixMappings="" w:xpath="/project[1]/locationEast[1]" w:storeItemID="{FDE3717E-9CE1-47D1-9E97-223D59D64AEB}"/>
          <w:text/>
        </w:sdtPr>
        <w:sdtContent>
          <w:r>
            <w:rPr>
              <w:rFonts w:eastAsia="仿宋_GB2312" w:hint="eastAsia"/>
              <w:sz w:val="32"/>
              <w:szCs w:val="32"/>
            </w:rPr>
            <w:t>空地</w:t>
          </w:r>
        </w:sdtContent>
      </w:sdt>
      <w:r w:rsidRPr="00DE3BE8">
        <w:rPr>
          <w:rFonts w:eastAsia="仿宋_GB2312" w:hint="eastAsia"/>
          <w:sz w:val="32"/>
          <w:szCs w:val="32"/>
        </w:rPr>
        <w:t>、南至</w:t>
      </w:r>
      <w:sdt>
        <w:sdtPr>
          <w:rPr>
            <w:rFonts w:eastAsia="仿宋_GB2312" w:hint="eastAsia"/>
            <w:sz w:val="32"/>
            <w:szCs w:val="32"/>
          </w:rPr>
          <w:id w:val="-618681621"/>
          <w:dataBinding w:prefixMappings="" w:xpath="/project[1]/locationSouth[1]" w:storeItemID="{FDE3717E-9CE1-47D1-9E97-223D59D64AEB}"/>
          <w:text/>
        </w:sdtPr>
        <w:sdtContent>
          <w:r>
            <w:rPr>
              <w:rFonts w:eastAsia="仿宋_GB2312" w:hint="eastAsia"/>
              <w:sz w:val="32"/>
              <w:szCs w:val="32"/>
            </w:rPr>
            <w:t>龙泉路</w:t>
          </w:r>
        </w:sdtContent>
      </w:sdt>
      <w:r w:rsidRPr="00DE3BE8">
        <w:rPr>
          <w:rFonts w:eastAsia="仿宋_GB2312" w:hint="eastAsia"/>
          <w:sz w:val="32"/>
          <w:szCs w:val="32"/>
        </w:rPr>
        <w:t>、西至</w:t>
      </w:r>
      <w:sdt>
        <w:sdtPr>
          <w:rPr>
            <w:rFonts w:eastAsia="仿宋_GB2312" w:hint="eastAsia"/>
            <w:sz w:val="32"/>
            <w:szCs w:val="32"/>
          </w:rPr>
          <w:id w:val="1280219807"/>
          <w:dataBinding w:prefixMappings="" w:xpath="/project[1]/locationWest[1]" w:storeItemID="{FDE3717E-9CE1-47D1-9E97-223D59D64AEB}"/>
          <w:text/>
        </w:sdtPr>
        <w:sdtContent>
          <w:r>
            <w:rPr>
              <w:rFonts w:eastAsia="仿宋_GB2312" w:hint="eastAsia"/>
              <w:sz w:val="32"/>
              <w:szCs w:val="32"/>
            </w:rPr>
            <w:t>石山路</w:t>
          </w:r>
        </w:sdtContent>
      </w:sdt>
      <w:r w:rsidRPr="00DE3BE8">
        <w:rPr>
          <w:rFonts w:eastAsia="仿宋_GB2312" w:hint="eastAsia"/>
          <w:sz w:val="32"/>
          <w:szCs w:val="32"/>
        </w:rPr>
        <w:t>、北至</w:t>
      </w:r>
      <w:sdt>
        <w:sdtPr>
          <w:rPr>
            <w:rFonts w:eastAsia="仿宋_GB2312" w:hint="eastAsia"/>
            <w:sz w:val="32"/>
            <w:szCs w:val="32"/>
          </w:rPr>
          <w:id w:val="616797713"/>
          <w:dataBinding w:prefixMappings="" w:xpath="/project[1]/locationNorth[1]" w:storeItemID="{FDE3717E-9CE1-47D1-9E97-223D59D64AEB}"/>
          <w:text/>
        </w:sdtPr>
        <w:sdtContent>
          <w:r>
            <w:rPr>
              <w:rFonts w:eastAsia="仿宋_GB2312" w:hint="eastAsia"/>
              <w:sz w:val="32"/>
              <w:szCs w:val="32"/>
            </w:rPr>
            <w:t>空地</w:t>
          </w:r>
        </w:sdtContent>
      </w:sdt>
      <w:r w:rsidRPr="00DE3BE8">
        <w:rPr>
          <w:rFonts w:eastAsia="仿宋_GB2312"/>
          <w:sz w:val="32"/>
          <w:szCs w:val="32"/>
        </w:rPr>
        <w:t>（详见附图），涉及</w:t>
      </w:r>
      <w:sdt>
        <w:sdtPr>
          <w:rPr>
            <w:rFonts w:eastAsia="仿宋_GB2312"/>
            <w:sz w:val="32"/>
            <w:szCs w:val="32"/>
          </w:rPr>
          <w:id w:val="1846975542"/>
          <w:dataBinding w:prefixMappings="" w:xpath="/project[1]/groupNames[1]" w:storeItemID="{FDE3717E-9CE1-47D1-9E97-223D59D64AEB}"/>
          <w:text/>
        </w:sdtPr>
        <w:sdtContent>
          <w:r>
            <w:rPr>
              <w:rFonts w:eastAsia="仿宋_GB2312"/>
              <w:sz w:val="32"/>
              <w:szCs w:val="32"/>
            </w:rPr>
            <w:t>城东街道勇峰村股份经济合作社</w:t>
          </w:r>
        </w:sdtContent>
      </w:sdt>
      <w:r w:rsidR="00B50E91" w:rsidRPr="00DE3BE8">
        <w:rPr>
          <w:rFonts w:eastAsia="仿宋_GB2312" w:hint="eastAsia"/>
          <w:sz w:val="32"/>
          <w:szCs w:val="32"/>
        </w:rPr>
        <w:t>，土地面积</w:t>
      </w:r>
      <w:sdt>
        <w:sdtPr>
          <w:rPr>
            <w:rFonts w:eastAsia="仿宋_GB2312" w:hint="eastAsia"/>
            <w:sz w:val="32"/>
            <w:szCs w:val="32"/>
          </w:rPr>
          <w:id w:val="765742176"/>
          <w:dataBinding w:prefixMappings="" w:xpath="/project[1]/summary[1]/totalArea[1]" w:storeItemID="{FDE3717E-9CE1-47D1-9E97-223D59D64AEB}"/>
          <w:text/>
        </w:sdtPr>
        <w:sdtContent>
          <w:r>
            <w:rPr>
              <w:rFonts w:eastAsia="仿宋_GB2312" w:hint="eastAsia"/>
              <w:sz w:val="32"/>
              <w:szCs w:val="32"/>
            </w:rPr>
            <w:t>5.5012</w:t>
          </w:r>
        </w:sdtContent>
      </w:sdt>
      <w:r w:rsidR="00B50E91" w:rsidRPr="00DE3BE8">
        <w:rPr>
          <w:rFonts w:eastAsia="仿宋_GB2312" w:hint="eastAsia"/>
          <w:sz w:val="32"/>
          <w:szCs w:val="32"/>
        </w:rPr>
        <w:t>公顷。</w:t>
      </w:r>
    </w:p>
    <w:p w:rsidR="007810D5" w:rsidRPr="00DE3BE8" w:rsidRDefault="007810D5" w:rsidP="00D31047">
      <w:pPr>
        <w:pStyle w:val="af1"/>
        <w:adjustRightInd w:val="0"/>
        <w:snapToGrid w:val="0"/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 w:rsidRPr="00DE3BE8">
        <w:rPr>
          <w:rFonts w:eastAsia="仿宋_GB2312"/>
          <w:sz w:val="32"/>
          <w:szCs w:val="32"/>
        </w:rPr>
        <w:t>三、征收目的</w:t>
      </w:r>
    </w:p>
    <w:sdt>
      <w:sdtPr>
        <w:rPr>
          <w:rFonts w:eastAsia="仿宋_GB2312"/>
          <w:sz w:val="32"/>
          <w:szCs w:val="32"/>
        </w:rPr>
        <w:id w:val="-1842159954"/>
        <w:dataBinding w:prefixMappings="" w:xpath="/project[1]/purpose[1]" w:storeItemID="{FDE3717E-9CE1-47D1-9E97-223D59D64AEB}"/>
        <w:text/>
      </w:sdtPr>
      <w:sdtContent>
        <w:p w:rsidR="00A946B0" w:rsidRDefault="00311F4E">
          <w:pPr>
            <w:pStyle w:val="af1"/>
            <w:adjustRightInd w:val="0"/>
            <w:snapToGrid w:val="0"/>
            <w:spacing w:line="480" w:lineRule="exact"/>
            <w:ind w:firstLineChars="200" w:firstLine="640"/>
            <w:rPr>
              <w:rFonts w:eastAsia="仿宋_GB2312"/>
              <w:sz w:val="32"/>
              <w:szCs w:val="32"/>
            </w:rPr>
          </w:pPr>
          <w:r>
            <w:rPr>
              <w:rFonts w:eastAsia="仿宋_GB2312"/>
              <w:sz w:val="32"/>
              <w:szCs w:val="32"/>
            </w:rPr>
            <w:t>《土地管理法》第四十五条第三项规定的由政府组织实施的社区综合服务设施用地。</w:t>
          </w:r>
        </w:p>
      </w:sdtContent>
    </w:sdt>
    <w:p w:rsidR="007810D5" w:rsidRPr="00DE3BE8" w:rsidRDefault="007810D5" w:rsidP="00D31047">
      <w:pPr>
        <w:pStyle w:val="af1"/>
        <w:adjustRightInd w:val="0"/>
        <w:snapToGrid w:val="0"/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 w:rsidRPr="00DE3BE8">
        <w:rPr>
          <w:rFonts w:eastAsia="仿宋_GB2312"/>
          <w:sz w:val="32"/>
          <w:szCs w:val="32"/>
        </w:rPr>
        <w:t>四、工作安排</w:t>
      </w:r>
    </w:p>
    <w:p w:rsidR="007810D5" w:rsidRPr="00DE3BE8" w:rsidRDefault="007810D5" w:rsidP="00D31047">
      <w:pPr>
        <w:pStyle w:val="af1"/>
        <w:adjustRightInd w:val="0"/>
        <w:snapToGrid w:val="0"/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 w:rsidRPr="00DE3BE8">
        <w:rPr>
          <w:rFonts w:eastAsia="仿宋_GB2312"/>
          <w:sz w:val="32"/>
          <w:szCs w:val="32"/>
        </w:rPr>
        <w:t>市政府将组织相关部门于</w:t>
      </w:r>
      <w:sdt>
        <w:sdtPr>
          <w:rPr>
            <w:rFonts w:eastAsia="仿宋_GB2312"/>
            <w:sz w:val="32"/>
            <w:szCs w:val="32"/>
          </w:rPr>
          <w:id w:val="980267809"/>
          <w:dataBinding w:prefixMappings="" w:xpath="/project[1]/launchStartDate[1]/longName[1]" w:storeItemID="{FDE3717E-9CE1-47D1-9E97-223D59D64AEB}"/>
          <w:text/>
        </w:sdtPr>
        <w:sdtContent>
          <w:r>
            <w:rPr>
              <w:rFonts w:eastAsia="仿宋_GB2312"/>
              <w:sz w:val="32"/>
              <w:szCs w:val="32"/>
            </w:rPr>
            <w:t>2021</w:t>
          </w:r>
          <w:r>
            <w:rPr>
              <w:rFonts w:eastAsia="仿宋_GB2312"/>
              <w:sz w:val="32"/>
              <w:szCs w:val="32"/>
            </w:rPr>
            <w:t>年</w:t>
          </w:r>
          <w:r>
            <w:rPr>
              <w:rFonts w:eastAsia="仿宋_GB2312"/>
              <w:sz w:val="32"/>
              <w:szCs w:val="32"/>
            </w:rPr>
            <w:t>10</w:t>
          </w:r>
          <w:r>
            <w:rPr>
              <w:rFonts w:eastAsia="仿宋_GB2312"/>
              <w:sz w:val="32"/>
              <w:szCs w:val="32"/>
            </w:rPr>
            <w:t>月</w:t>
          </w:r>
          <w:r>
            <w:rPr>
              <w:rFonts w:eastAsia="仿宋_GB2312"/>
              <w:sz w:val="32"/>
              <w:szCs w:val="32"/>
            </w:rPr>
            <w:t>25</w:t>
          </w:r>
          <w:r>
            <w:rPr>
              <w:rFonts w:eastAsia="仿宋_GB2312"/>
              <w:sz w:val="32"/>
              <w:szCs w:val="32"/>
            </w:rPr>
            <w:t>日</w:t>
          </w:r>
        </w:sdtContent>
      </w:sdt>
      <w:r w:rsidRPr="00DE3BE8">
        <w:rPr>
          <w:rFonts w:eastAsia="仿宋_GB2312"/>
          <w:sz w:val="32"/>
          <w:szCs w:val="32"/>
        </w:rPr>
        <w:t>——</w:t>
      </w:r>
      <w:sdt>
        <w:sdtPr>
          <w:rPr>
            <w:rFonts w:eastAsia="仿宋_GB2312"/>
            <w:sz w:val="32"/>
            <w:szCs w:val="32"/>
          </w:rPr>
          <w:id w:val="-1166246913"/>
          <w:dataBinding w:prefixMappings="" w:xpath="/project[1]/launchEndDate[1]/longName[1]" w:storeItemID="{FDE3717E-9CE1-47D1-9E97-223D59D64AEB}"/>
          <w:text/>
        </w:sdtPr>
        <w:sdtContent>
          <w:r>
            <w:rPr>
              <w:rFonts w:eastAsia="仿宋_GB2312"/>
              <w:sz w:val="32"/>
              <w:szCs w:val="32"/>
            </w:rPr>
            <w:t>2021</w:t>
          </w:r>
          <w:r>
            <w:rPr>
              <w:rFonts w:eastAsia="仿宋_GB2312"/>
              <w:sz w:val="32"/>
              <w:szCs w:val="32"/>
            </w:rPr>
            <w:t>年</w:t>
          </w:r>
          <w:r>
            <w:rPr>
              <w:rFonts w:eastAsia="仿宋_GB2312"/>
              <w:sz w:val="32"/>
              <w:szCs w:val="32"/>
            </w:rPr>
            <w:t>11</w:t>
          </w:r>
          <w:r>
            <w:rPr>
              <w:rFonts w:eastAsia="仿宋_GB2312"/>
              <w:sz w:val="32"/>
              <w:szCs w:val="32"/>
            </w:rPr>
            <w:t>月</w:t>
          </w:r>
          <w:r>
            <w:rPr>
              <w:rFonts w:eastAsia="仿宋_GB2312"/>
              <w:sz w:val="32"/>
              <w:szCs w:val="32"/>
            </w:rPr>
            <w:t>10</w:t>
          </w:r>
          <w:r>
            <w:rPr>
              <w:rFonts w:eastAsia="仿宋_GB2312"/>
              <w:sz w:val="32"/>
              <w:szCs w:val="32"/>
            </w:rPr>
            <w:t>日</w:t>
          </w:r>
        </w:sdtContent>
      </w:sdt>
      <w:r w:rsidRPr="00DE3BE8">
        <w:rPr>
          <w:rFonts w:eastAsia="仿宋_GB2312"/>
          <w:sz w:val="32"/>
          <w:szCs w:val="32"/>
        </w:rPr>
        <w:t>开展土地现状调查。调查内容包括：拟征收土地的权属、地类、面积，以及农村村民住宅、其他地上附着物和青苗等的权属、种类和数量等信息。请拟征收土地的所有权人、使用权人配合调查工作，并在《土地现状调查确认表》上签字或盖章予以确认。</w:t>
      </w:r>
    </w:p>
    <w:p w:rsidR="007810D5" w:rsidRPr="00DE3BE8" w:rsidRDefault="00121D72" w:rsidP="00D31047">
      <w:pPr>
        <w:pStyle w:val="af1"/>
        <w:adjustRightInd w:val="0"/>
        <w:snapToGrid w:val="0"/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</w:t>
      </w:r>
      <w:r w:rsidR="007810D5" w:rsidRPr="00DE3BE8">
        <w:rPr>
          <w:rFonts w:eastAsia="仿宋_GB2312"/>
          <w:sz w:val="32"/>
          <w:szCs w:val="32"/>
        </w:rPr>
        <w:t>、其它事项</w:t>
      </w:r>
    </w:p>
    <w:p w:rsidR="007810D5" w:rsidRPr="00DE3BE8" w:rsidRDefault="007810D5" w:rsidP="00D31047">
      <w:pPr>
        <w:pStyle w:val="af1"/>
        <w:adjustRightInd w:val="0"/>
        <w:snapToGrid w:val="0"/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 w:rsidRPr="00DE3BE8">
        <w:rPr>
          <w:rFonts w:eastAsia="仿宋_GB2312"/>
          <w:sz w:val="32"/>
          <w:szCs w:val="32"/>
        </w:rPr>
        <w:t>本公告发布之日起，任何单位和个人不得在拟征地范围内抢栽抢建；违反规定实施的，不予补偿安置。</w:t>
      </w:r>
    </w:p>
    <w:p w:rsidR="007810D5" w:rsidRPr="00DE3BE8" w:rsidRDefault="007810D5" w:rsidP="00D31047">
      <w:pPr>
        <w:pStyle w:val="af1"/>
        <w:adjustRightInd w:val="0"/>
        <w:snapToGrid w:val="0"/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 w:rsidRPr="00DE3BE8">
        <w:rPr>
          <w:rFonts w:eastAsia="仿宋_GB2312"/>
          <w:sz w:val="32"/>
          <w:szCs w:val="32"/>
        </w:rPr>
        <w:t>特此公告。</w:t>
      </w:r>
    </w:p>
    <w:p w:rsidR="007810D5" w:rsidRPr="00DE3BE8" w:rsidRDefault="007810D5" w:rsidP="00D31047">
      <w:pPr>
        <w:pStyle w:val="af1"/>
        <w:adjustRightInd w:val="0"/>
        <w:snapToGrid w:val="0"/>
        <w:spacing w:line="480" w:lineRule="exact"/>
        <w:ind w:firstLineChars="200" w:firstLine="640"/>
        <w:rPr>
          <w:rFonts w:eastAsia="仿宋_GB2312"/>
          <w:sz w:val="32"/>
          <w:szCs w:val="32"/>
        </w:rPr>
      </w:pPr>
    </w:p>
    <w:p w:rsidR="007810D5" w:rsidRPr="00DE3BE8" w:rsidRDefault="007810D5" w:rsidP="00D31047">
      <w:pPr>
        <w:pStyle w:val="af1"/>
        <w:adjustRightInd w:val="0"/>
        <w:snapToGrid w:val="0"/>
        <w:spacing w:line="480" w:lineRule="exact"/>
        <w:ind w:firstLineChars="200" w:firstLine="640"/>
        <w:rPr>
          <w:rFonts w:eastAsia="仿宋_GB2312"/>
          <w:sz w:val="32"/>
          <w:szCs w:val="32"/>
        </w:rPr>
      </w:pPr>
    </w:p>
    <w:p w:rsidR="007810D5" w:rsidRPr="00DE3BE8" w:rsidRDefault="007810D5" w:rsidP="00D31047">
      <w:pPr>
        <w:pStyle w:val="af1"/>
        <w:adjustRightInd w:val="0"/>
        <w:snapToGrid w:val="0"/>
        <w:spacing w:line="480" w:lineRule="exact"/>
        <w:ind w:right="1120" w:firstLineChars="0" w:firstLine="0"/>
        <w:jc w:val="right"/>
        <w:rPr>
          <w:rFonts w:eastAsia="仿宋_GB2312"/>
          <w:sz w:val="32"/>
          <w:szCs w:val="32"/>
        </w:rPr>
      </w:pPr>
      <w:r w:rsidRPr="00DE3BE8">
        <w:rPr>
          <w:rFonts w:eastAsia="仿宋_GB2312"/>
          <w:sz w:val="32"/>
          <w:szCs w:val="32"/>
        </w:rPr>
        <w:t>江阴市人民政府</w:t>
      </w:r>
    </w:p>
    <w:sdt>
      <w:sdtPr>
        <w:rPr>
          <w:rFonts w:eastAsia="仿宋_GB2312"/>
          <w:sz w:val="32"/>
          <w:szCs w:val="32"/>
        </w:rPr>
        <w:id w:val="1159187390"/>
        <w:dataBinding w:prefixMappings="" w:xpath="/project[1]/announcement[1]/announceDate[1]/longName[1]" w:storeItemID="{FDE3717E-9CE1-47D1-9E97-223D59D64AEB}"/>
        <w:text/>
      </w:sdtPr>
      <w:sdtContent>
        <w:p w:rsidR="00A946B0" w:rsidRDefault="00311F4E">
          <w:pPr>
            <w:pStyle w:val="af1"/>
            <w:adjustRightInd w:val="0"/>
            <w:snapToGrid w:val="0"/>
            <w:spacing w:line="480" w:lineRule="exact"/>
            <w:ind w:right="960" w:firstLineChars="0" w:firstLine="0"/>
            <w:jc w:val="right"/>
            <w:rPr>
              <w:rFonts w:eastAsia="仿宋_GB2312"/>
              <w:sz w:val="32"/>
              <w:szCs w:val="32"/>
            </w:rPr>
          </w:pPr>
          <w:r>
            <w:rPr>
              <w:rFonts w:eastAsia="仿宋_GB2312"/>
              <w:sz w:val="32"/>
              <w:szCs w:val="32"/>
            </w:rPr>
            <w:t>2021</w:t>
          </w:r>
          <w:r>
            <w:rPr>
              <w:rFonts w:eastAsia="仿宋_GB2312"/>
              <w:sz w:val="32"/>
              <w:szCs w:val="32"/>
            </w:rPr>
            <w:t>年</w:t>
          </w:r>
          <w:r>
            <w:rPr>
              <w:rFonts w:eastAsia="仿宋_GB2312"/>
              <w:sz w:val="32"/>
              <w:szCs w:val="32"/>
            </w:rPr>
            <w:t>10</w:t>
          </w:r>
          <w:r>
            <w:rPr>
              <w:rFonts w:eastAsia="仿宋_GB2312"/>
              <w:sz w:val="32"/>
              <w:szCs w:val="32"/>
            </w:rPr>
            <w:t>月</w:t>
          </w:r>
          <w:r>
            <w:rPr>
              <w:rFonts w:eastAsia="仿宋_GB2312"/>
              <w:sz w:val="32"/>
              <w:szCs w:val="32"/>
            </w:rPr>
            <w:t>25</w:t>
          </w:r>
          <w:r>
            <w:rPr>
              <w:rFonts w:eastAsia="仿宋_GB2312"/>
              <w:sz w:val="32"/>
              <w:szCs w:val="32"/>
            </w:rPr>
            <w:t>日</w:t>
          </w:r>
        </w:p>
      </w:sdtContent>
    </w:sdt>
    <w:p w:rsidR="007810D5" w:rsidRPr="00DE3BE8" w:rsidRDefault="007810D5" w:rsidP="00D31047">
      <w:pPr>
        <w:spacing w:line="480" w:lineRule="exact"/>
      </w:pPr>
    </w:p>
    <w:p w:rsidR="002A1B25" w:rsidRPr="0061389A" w:rsidRDefault="002A1B25" w:rsidP="002A1B25">
      <w:pPr>
        <w:pStyle w:val="af1"/>
        <w:adjustRightInd w:val="0"/>
        <w:snapToGrid w:val="0"/>
        <w:spacing w:line="520" w:lineRule="exact"/>
        <w:ind w:right="960" w:firstLineChars="0" w:firstLine="0"/>
        <w:jc w:val="right"/>
        <w:rPr>
          <w:rFonts w:eastAsia="仿宋_GB2312"/>
          <w:sz w:val="32"/>
          <w:szCs w:val="32"/>
        </w:rPr>
      </w:pPr>
    </w:p>
    <w:p w:rsidR="002A1B25" w:rsidRPr="0061389A" w:rsidRDefault="002A1B25" w:rsidP="007810D5">
      <w:pPr>
        <w:pStyle w:val="af1"/>
        <w:adjustRightInd w:val="0"/>
        <w:snapToGrid w:val="0"/>
        <w:spacing w:line="520" w:lineRule="exact"/>
        <w:ind w:right="1120" w:firstLineChars="0" w:firstLine="0"/>
        <w:jc w:val="right"/>
        <w:rPr>
          <w:rFonts w:eastAsia="仿宋_GB2312"/>
          <w:sz w:val="32"/>
          <w:szCs w:val="32"/>
        </w:rPr>
        <w:sectPr w:rsidR="002A1B25" w:rsidRPr="0061389A" w:rsidSect="00404848">
          <w:headerReference w:type="even" r:id="rId8"/>
          <w:headerReference w:type="default" r:id="rId9"/>
          <w:footerReference w:type="even" r:id="rId10"/>
          <w:footerReference w:type="default" r:id="rId11"/>
          <w:pgSz w:w="16840" w:h="23814" w:code="8"/>
          <w:pgMar w:top="1701" w:right="1418" w:bottom="1701" w:left="1701" w:header="1418" w:footer="1134" w:gutter="0"/>
          <w:cols w:space="840"/>
          <w:formProt w:val="0"/>
          <w:docGrid w:linePitch="312"/>
        </w:sectPr>
      </w:pPr>
    </w:p>
    <w:tbl>
      <w:tblPr>
        <w:tblW w:w="13695" w:type="dxa"/>
        <w:tblInd w:w="93" w:type="dxa"/>
        <w:tblLook w:val="0000"/>
      </w:tblPr>
      <w:tblGrid>
        <w:gridCol w:w="2760"/>
        <w:gridCol w:w="2655"/>
        <w:gridCol w:w="2605"/>
        <w:gridCol w:w="5675"/>
      </w:tblGrid>
      <w:tr w:rsidR="002A1B25" w:rsidRPr="0061389A" w:rsidTr="00404848">
        <w:trPr>
          <w:trHeight w:val="1485"/>
        </w:trPr>
        <w:tc>
          <w:tcPr>
            <w:tcW w:w="136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B25" w:rsidRPr="0061389A" w:rsidRDefault="00997A2C" w:rsidP="00404848">
            <w:pPr>
              <w:spacing w:line="480" w:lineRule="exact"/>
              <w:ind w:firstLine="198"/>
              <w:jc w:val="center"/>
              <w:rPr>
                <w:rFonts w:eastAsia="方正小标宋简体"/>
                <w:kern w:val="0"/>
                <w:sz w:val="44"/>
                <w:szCs w:val="44"/>
              </w:rPr>
            </w:pPr>
            <w:r w:rsidRPr="0061389A">
              <w:rPr>
                <w:rFonts w:eastAsia="方正小标宋简体"/>
                <w:bCs/>
                <w:sz w:val="44"/>
                <w:szCs w:val="44"/>
              </w:rPr>
              <w:lastRenderedPageBreak/>
              <w:t>2</w:t>
            </w:r>
            <w:r w:rsidR="00A22611" w:rsidRPr="0061389A">
              <w:rPr>
                <w:rFonts w:eastAsia="方正小标宋简体"/>
                <w:bCs/>
                <w:sz w:val="44"/>
                <w:szCs w:val="44"/>
              </w:rPr>
              <w:t>.2</w:t>
            </w:r>
            <w:r w:rsidR="002A1B25" w:rsidRPr="0061389A">
              <w:rPr>
                <w:rFonts w:eastAsia="方正小标宋简体"/>
                <w:bCs/>
                <w:sz w:val="44"/>
                <w:szCs w:val="44"/>
              </w:rPr>
              <w:t>征收土地预公告</w:t>
            </w:r>
            <w:r w:rsidR="002A1B25" w:rsidRPr="0061389A">
              <w:rPr>
                <w:rFonts w:eastAsia="方正小标宋简体"/>
                <w:kern w:val="0"/>
                <w:sz w:val="44"/>
                <w:szCs w:val="44"/>
              </w:rPr>
              <w:t>送达证明</w:t>
            </w:r>
          </w:p>
        </w:tc>
      </w:tr>
      <w:tr w:rsidR="002A1B25" w:rsidRPr="0061389A" w:rsidTr="00404848">
        <w:trPr>
          <w:trHeight w:val="73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25" w:rsidRPr="0061389A" w:rsidRDefault="002A1B25" w:rsidP="00404848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公告文号</w:t>
            </w:r>
          </w:p>
        </w:tc>
        <w:tc>
          <w:tcPr>
            <w:tcW w:w="109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B25" w:rsidRPr="0061389A" w:rsidRDefault="002A1B25" w:rsidP="00BD7D86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2A1B25" w:rsidRPr="0061389A" w:rsidTr="00404848">
        <w:trPr>
          <w:trHeight w:val="750"/>
        </w:trPr>
        <w:tc>
          <w:tcPr>
            <w:tcW w:w="2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25" w:rsidRPr="0061389A" w:rsidRDefault="002A1B25" w:rsidP="00404848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受送达人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25" w:rsidRPr="0061389A" w:rsidRDefault="002A1B25" w:rsidP="00404848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25" w:rsidRPr="0061389A" w:rsidRDefault="002A1B25" w:rsidP="00404848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送达地点</w:t>
            </w:r>
          </w:p>
        </w:tc>
        <w:tc>
          <w:tcPr>
            <w:tcW w:w="5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B25" w:rsidRPr="0061389A" w:rsidRDefault="002A1B25" w:rsidP="00404848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2A1B25" w:rsidRPr="0061389A" w:rsidTr="00404848">
        <w:trPr>
          <w:trHeight w:val="795"/>
        </w:trPr>
        <w:tc>
          <w:tcPr>
            <w:tcW w:w="54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25" w:rsidRPr="0061389A" w:rsidRDefault="002A1B25" w:rsidP="00404848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送达人</w:t>
            </w:r>
          </w:p>
        </w:tc>
        <w:tc>
          <w:tcPr>
            <w:tcW w:w="2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25" w:rsidRPr="0061389A" w:rsidRDefault="002A1B25" w:rsidP="00404848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送达日期</w:t>
            </w:r>
          </w:p>
        </w:tc>
        <w:tc>
          <w:tcPr>
            <w:tcW w:w="5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B25" w:rsidRPr="0061389A" w:rsidRDefault="002A1B25" w:rsidP="00404848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受送达人</w:t>
            </w:r>
          </w:p>
        </w:tc>
      </w:tr>
      <w:tr w:rsidR="002A1B25" w:rsidRPr="0061389A" w:rsidTr="00404848">
        <w:trPr>
          <w:trHeight w:val="2170"/>
        </w:trPr>
        <w:tc>
          <w:tcPr>
            <w:tcW w:w="54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25" w:rsidRPr="0061389A" w:rsidRDefault="002A1B25" w:rsidP="00404848">
            <w:pPr>
              <w:widowControl/>
              <w:spacing w:line="480" w:lineRule="exact"/>
              <w:ind w:firstLineChars="200"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25" w:rsidRPr="0061389A" w:rsidRDefault="002A1B25" w:rsidP="00404848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B25" w:rsidRPr="0061389A" w:rsidRDefault="002A1B25" w:rsidP="00404848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签名并加盖公章</w:t>
            </w:r>
          </w:p>
        </w:tc>
      </w:tr>
      <w:tr w:rsidR="002A1B25" w:rsidRPr="0061389A" w:rsidTr="00404848">
        <w:trPr>
          <w:trHeight w:val="975"/>
        </w:trPr>
        <w:tc>
          <w:tcPr>
            <w:tcW w:w="2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25" w:rsidRPr="0061389A" w:rsidRDefault="002A1B25" w:rsidP="00404848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备注</w:t>
            </w:r>
          </w:p>
        </w:tc>
        <w:tc>
          <w:tcPr>
            <w:tcW w:w="109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B25" w:rsidRPr="0061389A" w:rsidRDefault="002A1B25" w:rsidP="00404848">
            <w:pPr>
              <w:widowControl/>
              <w:spacing w:line="48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</w:tbl>
    <w:p w:rsidR="002A1B25" w:rsidRPr="0061389A" w:rsidRDefault="002A1B25" w:rsidP="00997FA5">
      <w:pPr>
        <w:pStyle w:val="a"/>
        <w:numPr>
          <w:ilvl w:val="0"/>
          <w:numId w:val="0"/>
        </w:numPr>
        <w:spacing w:beforeLines="0" w:afterLines="0" w:line="520" w:lineRule="exact"/>
        <w:rPr>
          <w:rFonts w:ascii="Times New Roman"/>
        </w:rPr>
        <w:sectPr w:rsidR="002A1B25" w:rsidRPr="0061389A" w:rsidSect="002A1B25">
          <w:pgSz w:w="16840" w:h="11907" w:orient="landscape" w:code="9"/>
          <w:pgMar w:top="1701" w:right="1701" w:bottom="1418" w:left="1701" w:header="1418" w:footer="1134" w:gutter="0"/>
          <w:cols w:space="840"/>
          <w:formProt w:val="0"/>
          <w:docGrid w:linePitch="312"/>
        </w:sectPr>
      </w:pPr>
    </w:p>
    <w:p w:rsidR="00DF44C2" w:rsidRPr="0061389A" w:rsidRDefault="00997A2C" w:rsidP="00AE6050">
      <w:pPr>
        <w:spacing w:after="240" w:line="560" w:lineRule="exact"/>
        <w:rPr>
          <w:rFonts w:eastAsia="方正小标宋简体"/>
          <w:bCs/>
          <w:kern w:val="0"/>
          <w:sz w:val="44"/>
          <w:szCs w:val="44"/>
        </w:rPr>
      </w:pPr>
      <w:r w:rsidRPr="0061389A">
        <w:rPr>
          <w:rFonts w:eastAsia="方正小标宋简体"/>
          <w:bCs/>
          <w:kern w:val="0"/>
          <w:sz w:val="44"/>
          <w:szCs w:val="44"/>
        </w:rPr>
        <w:lastRenderedPageBreak/>
        <w:t>2</w:t>
      </w:r>
      <w:r w:rsidR="00AE6050" w:rsidRPr="0061389A">
        <w:rPr>
          <w:rFonts w:eastAsia="方正小标宋简体"/>
          <w:bCs/>
          <w:kern w:val="0"/>
          <w:sz w:val="44"/>
          <w:szCs w:val="44"/>
        </w:rPr>
        <w:t>.</w:t>
      </w:r>
      <w:r w:rsidR="00964212">
        <w:rPr>
          <w:rFonts w:eastAsia="方正小标宋简体" w:hint="eastAsia"/>
          <w:bCs/>
          <w:kern w:val="0"/>
          <w:sz w:val="44"/>
          <w:szCs w:val="44"/>
        </w:rPr>
        <w:t>3</w:t>
      </w:r>
    </w:p>
    <w:tbl>
      <w:tblPr>
        <w:tblW w:w="8295" w:type="dxa"/>
        <w:jc w:val="center"/>
        <w:tblLook w:val="0000"/>
      </w:tblPr>
      <w:tblGrid>
        <w:gridCol w:w="915"/>
        <w:gridCol w:w="1417"/>
        <w:gridCol w:w="900"/>
        <w:gridCol w:w="1260"/>
        <w:gridCol w:w="821"/>
        <w:gridCol w:w="1200"/>
        <w:gridCol w:w="1782"/>
      </w:tblGrid>
      <w:tr w:rsidR="00DF44C2" w:rsidRPr="0061389A" w:rsidTr="00404848">
        <w:trPr>
          <w:trHeight w:val="735"/>
          <w:jc w:val="center"/>
        </w:trPr>
        <w:tc>
          <w:tcPr>
            <w:tcW w:w="8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2" w:rsidRPr="0061389A" w:rsidRDefault="00DF44C2" w:rsidP="00404848">
            <w:pPr>
              <w:widowControl/>
              <w:jc w:val="center"/>
              <w:rPr>
                <w:rFonts w:eastAsia="方正小标宋简体"/>
                <w:kern w:val="0"/>
                <w:sz w:val="44"/>
                <w:szCs w:val="44"/>
              </w:rPr>
            </w:pPr>
            <w:r w:rsidRPr="0061389A">
              <w:br w:type="page"/>
            </w:r>
            <w:r w:rsidRPr="0061389A">
              <w:rPr>
                <w:rFonts w:eastAsia="方正小标宋简体"/>
                <w:bCs/>
                <w:kern w:val="0"/>
                <w:sz w:val="44"/>
                <w:szCs w:val="44"/>
              </w:rPr>
              <w:t>土地现状调查确认表（土地所有权人）</w:t>
            </w:r>
          </w:p>
        </w:tc>
      </w:tr>
      <w:tr w:rsidR="00DF44C2" w:rsidRPr="0061389A" w:rsidTr="00404848">
        <w:trPr>
          <w:trHeight w:val="750"/>
          <w:jc w:val="center"/>
        </w:trPr>
        <w:tc>
          <w:tcPr>
            <w:tcW w:w="82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44C2" w:rsidRPr="0061389A" w:rsidRDefault="00DF44C2" w:rsidP="00404848">
            <w:pPr>
              <w:widowControl/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调查单位：（盖章）</w:t>
            </w:r>
          </w:p>
        </w:tc>
      </w:tr>
      <w:tr w:rsidR="00DF44C2" w:rsidRPr="0061389A" w:rsidTr="00404848">
        <w:trPr>
          <w:trHeight w:val="493"/>
          <w:jc w:val="center"/>
        </w:trPr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项目（地块）名称</w:t>
            </w:r>
          </w:p>
        </w:tc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04848">
        <w:trPr>
          <w:trHeight w:val="570"/>
          <w:jc w:val="center"/>
        </w:trPr>
        <w:tc>
          <w:tcPr>
            <w:tcW w:w="323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拟征收土地所有权人</w:t>
            </w:r>
          </w:p>
        </w:tc>
        <w:tc>
          <w:tcPr>
            <w:tcW w:w="50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sz w:val="32"/>
                <w:szCs w:val="32"/>
              </w:rPr>
              <w:t>××</w:t>
            </w:r>
            <w:r w:rsidRPr="0061389A">
              <w:rPr>
                <w:rFonts w:eastAsia="仿宋_GB2312"/>
                <w:sz w:val="32"/>
                <w:szCs w:val="32"/>
              </w:rPr>
              <w:t>街道（镇）</w:t>
            </w:r>
            <w:r w:rsidRPr="0061389A">
              <w:rPr>
                <w:rFonts w:eastAsia="仿宋_GB2312"/>
                <w:sz w:val="32"/>
                <w:szCs w:val="32"/>
              </w:rPr>
              <w:t>××</w:t>
            </w:r>
            <w:r w:rsidRPr="0061389A">
              <w:rPr>
                <w:rFonts w:eastAsia="仿宋_GB2312"/>
                <w:sz w:val="32"/>
                <w:szCs w:val="32"/>
              </w:rPr>
              <w:t>社区（村）</w:t>
            </w:r>
            <w:r w:rsidRPr="0061389A">
              <w:rPr>
                <w:rFonts w:eastAsia="仿宋_GB2312"/>
                <w:sz w:val="32"/>
                <w:szCs w:val="32"/>
              </w:rPr>
              <w:t>××</w:t>
            </w:r>
            <w:r w:rsidRPr="0061389A">
              <w:rPr>
                <w:rFonts w:eastAsia="仿宋_GB2312"/>
                <w:sz w:val="32"/>
                <w:szCs w:val="32"/>
              </w:rPr>
              <w:t>组</w:t>
            </w:r>
          </w:p>
        </w:tc>
      </w:tr>
      <w:tr w:rsidR="00DF44C2" w:rsidRPr="0061389A" w:rsidTr="00404848">
        <w:trPr>
          <w:trHeight w:val="570"/>
          <w:jc w:val="center"/>
        </w:trPr>
        <w:tc>
          <w:tcPr>
            <w:tcW w:w="8295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拟征土地情况</w:t>
            </w:r>
          </w:p>
        </w:tc>
      </w:tr>
      <w:tr w:rsidR="00DF44C2" w:rsidRPr="0061389A" w:rsidTr="00404848">
        <w:trPr>
          <w:trHeight w:val="492"/>
          <w:jc w:val="center"/>
        </w:trPr>
        <w:tc>
          <w:tcPr>
            <w:tcW w:w="449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地类</w:t>
            </w:r>
          </w:p>
        </w:tc>
        <w:tc>
          <w:tcPr>
            <w:tcW w:w="3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面积</w:t>
            </w:r>
          </w:p>
        </w:tc>
      </w:tr>
      <w:tr w:rsidR="00DF44C2" w:rsidRPr="0061389A" w:rsidTr="00404848">
        <w:trPr>
          <w:trHeight w:val="492"/>
          <w:jc w:val="center"/>
        </w:trPr>
        <w:tc>
          <w:tcPr>
            <w:tcW w:w="449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0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亩</w:t>
            </w: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公顷</w:t>
            </w:r>
          </w:p>
        </w:tc>
      </w:tr>
      <w:tr w:rsidR="00DF44C2" w:rsidRPr="0061389A" w:rsidTr="00404848">
        <w:trPr>
          <w:trHeight w:val="492"/>
          <w:jc w:val="center"/>
        </w:trPr>
        <w:tc>
          <w:tcPr>
            <w:tcW w:w="9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农用地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耕地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水田</w:t>
            </w:r>
          </w:p>
        </w:tc>
        <w:tc>
          <w:tcPr>
            <w:tcW w:w="20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04848">
        <w:trPr>
          <w:trHeight w:val="492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31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旱地</w:t>
            </w:r>
          </w:p>
        </w:tc>
        <w:tc>
          <w:tcPr>
            <w:tcW w:w="20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04848">
        <w:trPr>
          <w:trHeight w:val="492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31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水浇地</w:t>
            </w:r>
          </w:p>
        </w:tc>
        <w:tc>
          <w:tcPr>
            <w:tcW w:w="20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04848">
        <w:trPr>
          <w:trHeight w:val="492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35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其中：基本农田</w:t>
            </w:r>
          </w:p>
        </w:tc>
        <w:tc>
          <w:tcPr>
            <w:tcW w:w="20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04848">
        <w:trPr>
          <w:trHeight w:val="492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35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园地</w:t>
            </w:r>
          </w:p>
        </w:tc>
        <w:tc>
          <w:tcPr>
            <w:tcW w:w="20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04848">
        <w:trPr>
          <w:trHeight w:val="492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35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林地</w:t>
            </w:r>
          </w:p>
        </w:tc>
        <w:tc>
          <w:tcPr>
            <w:tcW w:w="20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04848">
        <w:trPr>
          <w:trHeight w:val="492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35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牧草地</w:t>
            </w:r>
          </w:p>
        </w:tc>
        <w:tc>
          <w:tcPr>
            <w:tcW w:w="20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04848">
        <w:trPr>
          <w:trHeight w:val="492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35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其它农用地</w:t>
            </w:r>
          </w:p>
        </w:tc>
        <w:tc>
          <w:tcPr>
            <w:tcW w:w="20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04848">
        <w:trPr>
          <w:trHeight w:val="492"/>
          <w:jc w:val="center"/>
        </w:trPr>
        <w:tc>
          <w:tcPr>
            <w:tcW w:w="449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建设用地</w:t>
            </w:r>
          </w:p>
        </w:tc>
        <w:tc>
          <w:tcPr>
            <w:tcW w:w="20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04848">
        <w:trPr>
          <w:trHeight w:val="492"/>
          <w:jc w:val="center"/>
        </w:trPr>
        <w:tc>
          <w:tcPr>
            <w:tcW w:w="449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未利用地</w:t>
            </w:r>
          </w:p>
        </w:tc>
        <w:tc>
          <w:tcPr>
            <w:tcW w:w="20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04848">
        <w:trPr>
          <w:trHeight w:val="492"/>
          <w:jc w:val="center"/>
        </w:trPr>
        <w:tc>
          <w:tcPr>
            <w:tcW w:w="449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合计</w:t>
            </w:r>
          </w:p>
        </w:tc>
        <w:tc>
          <w:tcPr>
            <w:tcW w:w="20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04848">
        <w:trPr>
          <w:trHeight w:val="2804"/>
          <w:jc w:val="center"/>
        </w:trPr>
        <w:tc>
          <w:tcPr>
            <w:tcW w:w="23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拟征地农村集体经济组织确认</w:t>
            </w:r>
          </w:p>
        </w:tc>
        <w:tc>
          <w:tcPr>
            <w:tcW w:w="298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C2" w:rsidRPr="0061389A" w:rsidRDefault="00DF44C2" w:rsidP="0040484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负责人（权利人代表）签名：</w:t>
            </w:r>
          </w:p>
          <w:p w:rsidR="00DF44C2" w:rsidRPr="0061389A" w:rsidRDefault="00DF44C2" w:rsidP="0040484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DF44C2" w:rsidRPr="0061389A" w:rsidRDefault="00DF44C2" w:rsidP="0040484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DF44C2" w:rsidRPr="0061389A" w:rsidRDefault="00DF44C2" w:rsidP="0040484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DF44C2" w:rsidRPr="0061389A" w:rsidRDefault="00DF44C2" w:rsidP="0040484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年月日</w:t>
            </w:r>
          </w:p>
        </w:tc>
        <w:tc>
          <w:tcPr>
            <w:tcW w:w="29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农村集体经济组织</w:t>
            </w:r>
          </w:p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:rsidR="00DF44C2" w:rsidRPr="0061389A" w:rsidRDefault="00DF44C2" w:rsidP="0040484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（盖章）</w:t>
            </w:r>
          </w:p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:rsidR="00DF44C2" w:rsidRPr="0061389A" w:rsidRDefault="00DF44C2" w:rsidP="0040484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年月日</w:t>
            </w:r>
          </w:p>
        </w:tc>
      </w:tr>
    </w:tbl>
    <w:p w:rsidR="00DF44C2" w:rsidRPr="0061389A" w:rsidRDefault="00DF44C2" w:rsidP="00DF44C2">
      <w:pPr>
        <w:widowControl/>
        <w:spacing w:line="520" w:lineRule="exact"/>
        <w:jc w:val="left"/>
        <w:rPr>
          <w:rFonts w:eastAsia="仿宋_GB2312"/>
          <w:kern w:val="0"/>
          <w:sz w:val="32"/>
          <w:szCs w:val="32"/>
        </w:rPr>
        <w:sectPr w:rsidR="00DF44C2" w:rsidRPr="0061389A" w:rsidSect="00404848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AE6050" w:rsidRPr="0061389A" w:rsidRDefault="00997A2C" w:rsidP="00AE6050">
      <w:pPr>
        <w:spacing w:after="240" w:line="560" w:lineRule="exact"/>
        <w:rPr>
          <w:rFonts w:eastAsia="方正小标宋简体"/>
          <w:bCs/>
          <w:kern w:val="0"/>
          <w:sz w:val="44"/>
          <w:szCs w:val="44"/>
        </w:rPr>
      </w:pPr>
      <w:r w:rsidRPr="0061389A">
        <w:rPr>
          <w:rFonts w:eastAsia="方正小标宋简体"/>
          <w:bCs/>
          <w:kern w:val="0"/>
          <w:sz w:val="44"/>
          <w:szCs w:val="44"/>
        </w:rPr>
        <w:lastRenderedPageBreak/>
        <w:t>2</w:t>
      </w:r>
      <w:r w:rsidR="00AE6050" w:rsidRPr="0061389A">
        <w:rPr>
          <w:rFonts w:eastAsia="方正小标宋简体"/>
          <w:bCs/>
          <w:kern w:val="0"/>
          <w:sz w:val="44"/>
          <w:szCs w:val="44"/>
        </w:rPr>
        <w:t>.</w:t>
      </w:r>
      <w:r w:rsidR="00964212">
        <w:rPr>
          <w:rFonts w:eastAsia="方正小标宋简体" w:hint="eastAsia"/>
          <w:bCs/>
          <w:kern w:val="0"/>
          <w:sz w:val="44"/>
          <w:szCs w:val="44"/>
        </w:rPr>
        <w:t>4</w:t>
      </w:r>
    </w:p>
    <w:p w:rsidR="00DF44C2" w:rsidRPr="0061389A" w:rsidRDefault="00DF44C2" w:rsidP="00DF44C2">
      <w:pPr>
        <w:spacing w:after="240"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 w:rsidRPr="0061389A">
        <w:rPr>
          <w:rFonts w:eastAsia="方正小标宋简体"/>
          <w:bCs/>
          <w:kern w:val="0"/>
          <w:sz w:val="44"/>
          <w:szCs w:val="44"/>
        </w:rPr>
        <w:t>土地现状调查确认表（土地使用权人）</w:t>
      </w:r>
    </w:p>
    <w:p w:rsidR="00DF44C2" w:rsidRPr="0061389A" w:rsidRDefault="00DF44C2" w:rsidP="00DF44C2">
      <w:pPr>
        <w:widowControl/>
        <w:spacing w:line="400" w:lineRule="exact"/>
        <w:rPr>
          <w:rFonts w:eastAsia="仿宋_GB2312"/>
          <w:kern w:val="0"/>
          <w:sz w:val="32"/>
          <w:szCs w:val="32"/>
        </w:rPr>
      </w:pPr>
      <w:r w:rsidRPr="0061389A">
        <w:rPr>
          <w:rFonts w:eastAsia="仿宋_GB2312"/>
          <w:kern w:val="0"/>
          <w:sz w:val="32"/>
          <w:szCs w:val="32"/>
        </w:rPr>
        <w:t>调查单位：（盖章）</w:t>
      </w:r>
    </w:p>
    <w:tbl>
      <w:tblPr>
        <w:tblW w:w="9460" w:type="dxa"/>
        <w:jc w:val="center"/>
        <w:tblLook w:val="0000"/>
      </w:tblPr>
      <w:tblGrid>
        <w:gridCol w:w="1470"/>
        <w:gridCol w:w="60"/>
        <w:gridCol w:w="2089"/>
        <w:gridCol w:w="499"/>
        <w:gridCol w:w="1559"/>
        <w:gridCol w:w="443"/>
        <w:gridCol w:w="585"/>
        <w:gridCol w:w="2755"/>
      </w:tblGrid>
      <w:tr w:rsidR="00DF44C2" w:rsidRPr="0061389A" w:rsidTr="004C4B25">
        <w:trPr>
          <w:trHeight w:val="699"/>
          <w:jc w:val="center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04848">
        <w:trPr>
          <w:trHeight w:val="699"/>
          <w:jc w:val="center"/>
        </w:trPr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所在集体经济组织名称</w:t>
            </w:r>
          </w:p>
        </w:tc>
        <w:tc>
          <w:tcPr>
            <w:tcW w:w="5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04848">
        <w:trPr>
          <w:trHeight w:val="699"/>
          <w:jc w:val="center"/>
        </w:trPr>
        <w:tc>
          <w:tcPr>
            <w:tcW w:w="5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本次征收是否涉及权利人承包经营权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C4B25">
        <w:trPr>
          <w:trHeight w:val="699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种类</w:t>
            </w:r>
            <w:r w:rsidRPr="0061389A">
              <w:rPr>
                <w:rFonts w:eastAsia="仿宋_GB2312"/>
                <w:kern w:val="0"/>
                <w:sz w:val="32"/>
                <w:szCs w:val="32"/>
              </w:rPr>
              <w:t>/</w:t>
            </w:r>
            <w:r w:rsidRPr="0061389A">
              <w:rPr>
                <w:rFonts w:eastAsia="仿宋_GB2312"/>
                <w:kern w:val="0"/>
                <w:sz w:val="32"/>
                <w:szCs w:val="32"/>
              </w:rPr>
              <w:t>名称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数量</w:t>
            </w:r>
            <w:r w:rsidRPr="0061389A">
              <w:rPr>
                <w:rFonts w:eastAsia="仿宋_GB2312"/>
                <w:kern w:val="0"/>
                <w:sz w:val="32"/>
                <w:szCs w:val="32"/>
              </w:rPr>
              <w:t>/</w:t>
            </w:r>
            <w:r w:rsidRPr="0061389A">
              <w:rPr>
                <w:rFonts w:eastAsia="仿宋_GB2312"/>
                <w:kern w:val="0"/>
                <w:sz w:val="32"/>
                <w:szCs w:val="32"/>
              </w:rPr>
              <w:t>面积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备注</w:t>
            </w:r>
          </w:p>
        </w:tc>
      </w:tr>
      <w:tr w:rsidR="00DF44C2" w:rsidRPr="0061389A" w:rsidTr="004C4B25">
        <w:trPr>
          <w:trHeight w:val="699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C4B25">
        <w:trPr>
          <w:trHeight w:val="699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C4B25">
        <w:trPr>
          <w:trHeight w:val="699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C4B25">
        <w:trPr>
          <w:trHeight w:val="699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C4B25">
        <w:trPr>
          <w:trHeight w:val="699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C4B25">
        <w:trPr>
          <w:trHeight w:val="699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C4B25">
        <w:trPr>
          <w:trHeight w:val="699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C4B25">
        <w:trPr>
          <w:trHeight w:val="699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C4B25">
        <w:trPr>
          <w:trHeight w:val="699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DF44C2" w:rsidRPr="0061389A" w:rsidTr="004C4B25">
        <w:trPr>
          <w:trHeight w:val="699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C2" w:rsidRPr="0061389A" w:rsidRDefault="00DF44C2" w:rsidP="00404848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4C4B25" w:rsidRPr="0061389A" w:rsidTr="004C4B25">
        <w:trPr>
          <w:trHeight w:val="1822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25" w:rsidRPr="0061389A" w:rsidRDefault="004C4B25" w:rsidP="00404848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权利人</w:t>
            </w:r>
          </w:p>
          <w:p w:rsidR="004C4B25" w:rsidRPr="0061389A" w:rsidRDefault="004C4B25" w:rsidP="00404848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签字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25" w:rsidRPr="0061389A" w:rsidRDefault="004C4B25" w:rsidP="00404848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4C4B25" w:rsidRPr="0061389A" w:rsidRDefault="004C4B25" w:rsidP="00404848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4C4B25" w:rsidRPr="0061389A" w:rsidRDefault="004C4B25" w:rsidP="00404848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4C4B25" w:rsidRPr="0061389A" w:rsidRDefault="004C4B25" w:rsidP="004C4B25">
            <w:pPr>
              <w:spacing w:line="400" w:lineRule="exact"/>
              <w:jc w:val="right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年月日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25" w:rsidRPr="0061389A" w:rsidRDefault="004C4B25" w:rsidP="004C4B25">
            <w:pPr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农村集体经济组织确认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25" w:rsidRPr="0061389A" w:rsidRDefault="004C4B25" w:rsidP="004C4B25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4C4B25" w:rsidRPr="0061389A" w:rsidRDefault="004C4B25" w:rsidP="004C4B25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4C4B25" w:rsidRPr="0061389A" w:rsidRDefault="004C4B25" w:rsidP="004C4B25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4C4B25" w:rsidRPr="0061389A" w:rsidRDefault="004C4B25" w:rsidP="004C4B25">
            <w:pPr>
              <w:spacing w:line="400" w:lineRule="exact"/>
              <w:jc w:val="right"/>
              <w:rPr>
                <w:rFonts w:eastAsia="仿宋_GB2312"/>
                <w:kern w:val="0"/>
                <w:sz w:val="32"/>
                <w:szCs w:val="32"/>
              </w:rPr>
            </w:pPr>
            <w:r w:rsidRPr="0061389A">
              <w:rPr>
                <w:rFonts w:eastAsia="仿宋_GB2312"/>
                <w:kern w:val="0"/>
                <w:sz w:val="32"/>
                <w:szCs w:val="32"/>
              </w:rPr>
              <w:t>年月日</w:t>
            </w:r>
          </w:p>
        </w:tc>
      </w:tr>
    </w:tbl>
    <w:p w:rsidR="00DF44C2" w:rsidRPr="0061389A" w:rsidRDefault="00DF44C2" w:rsidP="00DF44C2">
      <w:pPr>
        <w:rPr>
          <w:rFonts w:eastAsia="仿宋_GB2312"/>
        </w:rPr>
        <w:sectPr w:rsidR="00DF44C2" w:rsidRPr="0061389A" w:rsidSect="00404848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CE725E" w:rsidRPr="0061389A" w:rsidRDefault="00CE725E" w:rsidP="00AA015F">
      <w:pPr>
        <w:spacing w:line="570" w:lineRule="exact"/>
        <w:rPr>
          <w:rFonts w:eastAsia="仿宋_GB2312"/>
          <w:sz w:val="32"/>
          <w:szCs w:val="32"/>
        </w:rPr>
      </w:pPr>
    </w:p>
    <w:sectPr w:rsidR="00CE725E" w:rsidRPr="0061389A" w:rsidSect="00AA015F">
      <w:footerReference w:type="default" r:id="rId16"/>
      <w:pgSz w:w="11907" w:h="16839" w:code="9"/>
      <w:pgMar w:top="1418" w:right="1701" w:bottom="1701" w:left="1701" w:header="1418" w:footer="1134" w:gutter="0"/>
      <w:cols w:space="720"/>
      <w:formProt w:val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F4E" w:rsidRDefault="00311F4E">
      <w:r>
        <w:separator/>
      </w:r>
    </w:p>
  </w:endnote>
  <w:endnote w:type="continuationSeparator" w:id="1">
    <w:p w:rsidR="00311F4E" w:rsidRDefault="00311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E91" w:rsidRDefault="00A946B0" w:rsidP="00D05353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50E9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50E91" w:rsidRDefault="00B50E9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E91" w:rsidRDefault="00A946B0" w:rsidP="0065620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50E91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04AFA">
      <w:rPr>
        <w:rStyle w:val="ad"/>
        <w:noProof/>
      </w:rPr>
      <w:t>1</w:t>
    </w:r>
    <w:r>
      <w:rPr>
        <w:rStyle w:val="ad"/>
      </w:rPr>
      <w:fldChar w:fldCharType="end"/>
    </w:r>
  </w:p>
  <w:p w:rsidR="00B50E91" w:rsidRDefault="00B50E91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E91" w:rsidRDefault="00A946B0" w:rsidP="00D05353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50E9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50E91" w:rsidRDefault="00B50E91">
    <w:pPr>
      <w:pStyle w:val="ac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E91" w:rsidRDefault="00A946B0" w:rsidP="0065620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50E91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04AFA">
      <w:rPr>
        <w:rStyle w:val="ad"/>
        <w:noProof/>
      </w:rPr>
      <w:t>4</w:t>
    </w:r>
    <w:r>
      <w:rPr>
        <w:rStyle w:val="ad"/>
      </w:rPr>
      <w:fldChar w:fldCharType="end"/>
    </w:r>
  </w:p>
  <w:p w:rsidR="00B50E91" w:rsidRDefault="00B50E91">
    <w:pPr>
      <w:pStyle w:val="ac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E91" w:rsidRDefault="00A946B0" w:rsidP="0065620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50E91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04AFA">
      <w:rPr>
        <w:rStyle w:val="ad"/>
        <w:noProof/>
      </w:rPr>
      <w:t>5</w:t>
    </w:r>
    <w:r>
      <w:rPr>
        <w:rStyle w:val="ad"/>
      </w:rPr>
      <w:fldChar w:fldCharType="end"/>
    </w:r>
  </w:p>
  <w:p w:rsidR="00B50E91" w:rsidRDefault="00B50E91" w:rsidP="00F4155D">
    <w:pPr>
      <w:pStyle w:val="ac"/>
      <w:spacing w:before="240" w:after="240"/>
    </w:pPr>
  </w:p>
  <w:p w:rsidR="00B50E91" w:rsidRDefault="00B50E91" w:rsidP="00F55365">
    <w:pPr>
      <w:pStyle w:val="ac"/>
      <w:spacing w:before="240" w:after="2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F4E" w:rsidRDefault="00311F4E">
      <w:r>
        <w:separator/>
      </w:r>
    </w:p>
  </w:footnote>
  <w:footnote w:type="continuationSeparator" w:id="1">
    <w:p w:rsidR="00311F4E" w:rsidRDefault="00311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E91" w:rsidRDefault="00B50E91" w:rsidP="00070548">
    <w:pPr>
      <w:pStyle w:val="af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E91" w:rsidRDefault="00B50E91" w:rsidP="00070548">
    <w:pPr>
      <w:pStyle w:val="af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E91" w:rsidRDefault="00B50E91" w:rsidP="00070548">
    <w:pPr>
      <w:pStyle w:val="af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E91" w:rsidRDefault="00B50E91" w:rsidP="00070548">
    <w:pPr>
      <w:pStyle w:val="af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F1E0A16C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-18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493"/>
        </w:tabs>
        <w:ind w:left="411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919"/>
        </w:tabs>
        <w:ind w:left="4819" w:hanging="1700"/>
      </w:pPr>
      <w:rPr>
        <w:rFonts w:hint="eastAsia"/>
      </w:rPr>
    </w:lvl>
  </w:abstractNum>
  <w:abstractNum w:abstractNumId="1">
    <w:nsid w:val="33D542F2"/>
    <w:multiLevelType w:val="singleLevel"/>
    <w:tmpl w:val="02FE3280"/>
    <w:lvl w:ilvl="0">
      <w:start w:val="1"/>
      <w:numFmt w:val="decimal"/>
      <w:lvlText w:val="%1、"/>
      <w:lvlJc w:val="left"/>
      <w:pPr>
        <w:tabs>
          <w:tab w:val="num" w:pos="1005"/>
        </w:tabs>
        <w:ind w:left="1005" w:hanging="450"/>
      </w:pPr>
    </w:lvl>
  </w:abstractNum>
  <w:abstractNum w:abstractNumId="2">
    <w:nsid w:val="646260FA"/>
    <w:multiLevelType w:val="multilevel"/>
    <w:tmpl w:val="A776FE16"/>
    <w:lvl w:ilvl="0">
      <w:start w:val="1"/>
      <w:numFmt w:val="decimal"/>
      <w:pStyle w:val="a5"/>
      <w:suff w:val="nothing"/>
      <w:lvlText w:val="表%1　"/>
      <w:lvlJc w:val="left"/>
      <w:pPr>
        <w:ind w:left="4678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1">
      <w:start w:val="1"/>
      <w:numFmt w:val="decimal"/>
      <w:lvlText w:val="%1.%2"/>
      <w:lvlJc w:val="left"/>
      <w:pPr>
        <w:tabs>
          <w:tab w:val="num" w:pos="-5812"/>
        </w:tabs>
        <w:ind w:left="-581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-5386"/>
        </w:tabs>
        <w:ind w:left="-538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-4820"/>
        </w:tabs>
        <w:ind w:left="-482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-4253"/>
        </w:tabs>
        <w:ind w:left="-4253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-3544"/>
        </w:tabs>
        <w:ind w:left="-354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-2977"/>
        </w:tabs>
        <w:ind w:left="-297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-2410"/>
        </w:tabs>
        <w:ind w:left="-241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-1702"/>
        </w:tabs>
        <w:ind w:left="-1702" w:hanging="1700"/>
      </w:pPr>
      <w:rPr>
        <w:rFonts w:hint="eastAsi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hideSpellingErrors/>
  <w:hideGrammaticalErrors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55D"/>
    <w:rsid w:val="00007210"/>
    <w:rsid w:val="0001365C"/>
    <w:rsid w:val="00016AFE"/>
    <w:rsid w:val="00021459"/>
    <w:rsid w:val="00021E02"/>
    <w:rsid w:val="00023B0B"/>
    <w:rsid w:val="000261FE"/>
    <w:rsid w:val="0003381F"/>
    <w:rsid w:val="0003512D"/>
    <w:rsid w:val="0003570B"/>
    <w:rsid w:val="00036235"/>
    <w:rsid w:val="00041B96"/>
    <w:rsid w:val="000425EB"/>
    <w:rsid w:val="000439DE"/>
    <w:rsid w:val="00045024"/>
    <w:rsid w:val="000453A5"/>
    <w:rsid w:val="00054B70"/>
    <w:rsid w:val="00055488"/>
    <w:rsid w:val="00055C0F"/>
    <w:rsid w:val="000573F2"/>
    <w:rsid w:val="00062279"/>
    <w:rsid w:val="000625D5"/>
    <w:rsid w:val="00062F30"/>
    <w:rsid w:val="0006434B"/>
    <w:rsid w:val="00070548"/>
    <w:rsid w:val="00075389"/>
    <w:rsid w:val="00075A40"/>
    <w:rsid w:val="00083D71"/>
    <w:rsid w:val="00085D8A"/>
    <w:rsid w:val="00091E23"/>
    <w:rsid w:val="000927FF"/>
    <w:rsid w:val="00092FA9"/>
    <w:rsid w:val="00095400"/>
    <w:rsid w:val="00095CEB"/>
    <w:rsid w:val="00096188"/>
    <w:rsid w:val="000A19AF"/>
    <w:rsid w:val="000A3DDB"/>
    <w:rsid w:val="000A627A"/>
    <w:rsid w:val="000A6C76"/>
    <w:rsid w:val="000B04C6"/>
    <w:rsid w:val="000B2B08"/>
    <w:rsid w:val="000C10B0"/>
    <w:rsid w:val="000C1522"/>
    <w:rsid w:val="000C3EB7"/>
    <w:rsid w:val="000C7388"/>
    <w:rsid w:val="000D31F0"/>
    <w:rsid w:val="000D36AF"/>
    <w:rsid w:val="000F1A84"/>
    <w:rsid w:val="000F23F6"/>
    <w:rsid w:val="00102469"/>
    <w:rsid w:val="00103580"/>
    <w:rsid w:val="0011039A"/>
    <w:rsid w:val="00110730"/>
    <w:rsid w:val="00112F93"/>
    <w:rsid w:val="001134F7"/>
    <w:rsid w:val="00120C24"/>
    <w:rsid w:val="00121CC9"/>
    <w:rsid w:val="00121D72"/>
    <w:rsid w:val="00122347"/>
    <w:rsid w:val="00122711"/>
    <w:rsid w:val="00122EAC"/>
    <w:rsid w:val="00126BD9"/>
    <w:rsid w:val="00131A3C"/>
    <w:rsid w:val="00132E6E"/>
    <w:rsid w:val="00134493"/>
    <w:rsid w:val="001368D3"/>
    <w:rsid w:val="001373A4"/>
    <w:rsid w:val="001415E5"/>
    <w:rsid w:val="001420F6"/>
    <w:rsid w:val="00151C9B"/>
    <w:rsid w:val="00152712"/>
    <w:rsid w:val="00155E94"/>
    <w:rsid w:val="00156577"/>
    <w:rsid w:val="0016354B"/>
    <w:rsid w:val="00164DBB"/>
    <w:rsid w:val="00170142"/>
    <w:rsid w:val="00170F3B"/>
    <w:rsid w:val="0017102F"/>
    <w:rsid w:val="00180BD4"/>
    <w:rsid w:val="00181C96"/>
    <w:rsid w:val="001865D6"/>
    <w:rsid w:val="00187631"/>
    <w:rsid w:val="00190768"/>
    <w:rsid w:val="00194992"/>
    <w:rsid w:val="00195578"/>
    <w:rsid w:val="001B0E7F"/>
    <w:rsid w:val="001B25B1"/>
    <w:rsid w:val="001B5408"/>
    <w:rsid w:val="001B625B"/>
    <w:rsid w:val="001B6861"/>
    <w:rsid w:val="001B7449"/>
    <w:rsid w:val="001C186E"/>
    <w:rsid w:val="001C259A"/>
    <w:rsid w:val="001C2F5C"/>
    <w:rsid w:val="001D239C"/>
    <w:rsid w:val="001D282D"/>
    <w:rsid w:val="001D3BC7"/>
    <w:rsid w:val="001D3BFF"/>
    <w:rsid w:val="001D7F6A"/>
    <w:rsid w:val="001E0FDE"/>
    <w:rsid w:val="001E289E"/>
    <w:rsid w:val="001E2CD3"/>
    <w:rsid w:val="001F09A1"/>
    <w:rsid w:val="001F1A4E"/>
    <w:rsid w:val="001F3613"/>
    <w:rsid w:val="001F451C"/>
    <w:rsid w:val="001F628D"/>
    <w:rsid w:val="001F7289"/>
    <w:rsid w:val="001F7EA5"/>
    <w:rsid w:val="002029FC"/>
    <w:rsid w:val="00203381"/>
    <w:rsid w:val="002043EB"/>
    <w:rsid w:val="0021407B"/>
    <w:rsid w:val="00216215"/>
    <w:rsid w:val="00216B18"/>
    <w:rsid w:val="00224D9D"/>
    <w:rsid w:val="00230B0D"/>
    <w:rsid w:val="002348EC"/>
    <w:rsid w:val="002444AB"/>
    <w:rsid w:val="00246043"/>
    <w:rsid w:val="00260CEB"/>
    <w:rsid w:val="00261C27"/>
    <w:rsid w:val="00262F96"/>
    <w:rsid w:val="002632B7"/>
    <w:rsid w:val="00265266"/>
    <w:rsid w:val="00265C7E"/>
    <w:rsid w:val="002723D4"/>
    <w:rsid w:val="00272978"/>
    <w:rsid w:val="00274768"/>
    <w:rsid w:val="0028556B"/>
    <w:rsid w:val="00296062"/>
    <w:rsid w:val="00297FB2"/>
    <w:rsid w:val="002A0267"/>
    <w:rsid w:val="002A1B25"/>
    <w:rsid w:val="002A4DE9"/>
    <w:rsid w:val="002B221A"/>
    <w:rsid w:val="002C0B28"/>
    <w:rsid w:val="002C11CA"/>
    <w:rsid w:val="002C1E5F"/>
    <w:rsid w:val="002C20BD"/>
    <w:rsid w:val="002C4BB1"/>
    <w:rsid w:val="002C5482"/>
    <w:rsid w:val="002D1729"/>
    <w:rsid w:val="002D2979"/>
    <w:rsid w:val="002D3DAF"/>
    <w:rsid w:val="002D6E38"/>
    <w:rsid w:val="002E3C47"/>
    <w:rsid w:val="002E7163"/>
    <w:rsid w:val="002F2F78"/>
    <w:rsid w:val="002F4EE5"/>
    <w:rsid w:val="002F5CC7"/>
    <w:rsid w:val="002F6280"/>
    <w:rsid w:val="002F7222"/>
    <w:rsid w:val="002F7CAC"/>
    <w:rsid w:val="00300D5A"/>
    <w:rsid w:val="00303A7F"/>
    <w:rsid w:val="00311F4E"/>
    <w:rsid w:val="003141C3"/>
    <w:rsid w:val="00314776"/>
    <w:rsid w:val="0031483C"/>
    <w:rsid w:val="00316B84"/>
    <w:rsid w:val="00323A2A"/>
    <w:rsid w:val="00327324"/>
    <w:rsid w:val="003274A0"/>
    <w:rsid w:val="00334F17"/>
    <w:rsid w:val="003350F1"/>
    <w:rsid w:val="00336AC2"/>
    <w:rsid w:val="00340970"/>
    <w:rsid w:val="0034185C"/>
    <w:rsid w:val="00346369"/>
    <w:rsid w:val="0035244D"/>
    <w:rsid w:val="003564C4"/>
    <w:rsid w:val="0035725E"/>
    <w:rsid w:val="003609AF"/>
    <w:rsid w:val="00364F92"/>
    <w:rsid w:val="00366B58"/>
    <w:rsid w:val="00372973"/>
    <w:rsid w:val="00372A6A"/>
    <w:rsid w:val="00375B72"/>
    <w:rsid w:val="0038052C"/>
    <w:rsid w:val="00382A01"/>
    <w:rsid w:val="00385485"/>
    <w:rsid w:val="0038559E"/>
    <w:rsid w:val="003856F7"/>
    <w:rsid w:val="0038640C"/>
    <w:rsid w:val="00386EAC"/>
    <w:rsid w:val="00390508"/>
    <w:rsid w:val="003975E8"/>
    <w:rsid w:val="003A08F7"/>
    <w:rsid w:val="003A5B1E"/>
    <w:rsid w:val="003B07CB"/>
    <w:rsid w:val="003B36E2"/>
    <w:rsid w:val="003B7F15"/>
    <w:rsid w:val="003C0B9A"/>
    <w:rsid w:val="003C446A"/>
    <w:rsid w:val="003C71EA"/>
    <w:rsid w:val="003D2659"/>
    <w:rsid w:val="003D561C"/>
    <w:rsid w:val="003D7450"/>
    <w:rsid w:val="003E0251"/>
    <w:rsid w:val="003E0296"/>
    <w:rsid w:val="003E06DB"/>
    <w:rsid w:val="003F10EC"/>
    <w:rsid w:val="003F197B"/>
    <w:rsid w:val="003F48C6"/>
    <w:rsid w:val="003F540E"/>
    <w:rsid w:val="003F77D9"/>
    <w:rsid w:val="00400556"/>
    <w:rsid w:val="004022DB"/>
    <w:rsid w:val="0040298C"/>
    <w:rsid w:val="00403381"/>
    <w:rsid w:val="00404848"/>
    <w:rsid w:val="00412102"/>
    <w:rsid w:val="004129DC"/>
    <w:rsid w:val="00413E77"/>
    <w:rsid w:val="00414A67"/>
    <w:rsid w:val="00414EBE"/>
    <w:rsid w:val="00415E59"/>
    <w:rsid w:val="004218A6"/>
    <w:rsid w:val="00421EC1"/>
    <w:rsid w:val="0042356A"/>
    <w:rsid w:val="00423CCE"/>
    <w:rsid w:val="0042621E"/>
    <w:rsid w:val="0042684A"/>
    <w:rsid w:val="004413BE"/>
    <w:rsid w:val="00443031"/>
    <w:rsid w:val="004513C2"/>
    <w:rsid w:val="00453EB8"/>
    <w:rsid w:val="004617BD"/>
    <w:rsid w:val="00467278"/>
    <w:rsid w:val="00471D38"/>
    <w:rsid w:val="00474F68"/>
    <w:rsid w:val="00475E7A"/>
    <w:rsid w:val="00480665"/>
    <w:rsid w:val="00480C1B"/>
    <w:rsid w:val="00482AF5"/>
    <w:rsid w:val="00483E6D"/>
    <w:rsid w:val="0048585B"/>
    <w:rsid w:val="00487F24"/>
    <w:rsid w:val="00491E69"/>
    <w:rsid w:val="00491FEB"/>
    <w:rsid w:val="004934BA"/>
    <w:rsid w:val="0049371E"/>
    <w:rsid w:val="00493DEF"/>
    <w:rsid w:val="00497875"/>
    <w:rsid w:val="004A19C3"/>
    <w:rsid w:val="004A43AA"/>
    <w:rsid w:val="004A4B8A"/>
    <w:rsid w:val="004B0803"/>
    <w:rsid w:val="004B2F05"/>
    <w:rsid w:val="004B4163"/>
    <w:rsid w:val="004B6969"/>
    <w:rsid w:val="004B79F9"/>
    <w:rsid w:val="004C15A8"/>
    <w:rsid w:val="004C382D"/>
    <w:rsid w:val="004C4B25"/>
    <w:rsid w:val="004C51E3"/>
    <w:rsid w:val="004C66B8"/>
    <w:rsid w:val="004C7B56"/>
    <w:rsid w:val="004D4D9E"/>
    <w:rsid w:val="004D6974"/>
    <w:rsid w:val="004E0DE5"/>
    <w:rsid w:val="004E1984"/>
    <w:rsid w:val="004E2096"/>
    <w:rsid w:val="004E2C11"/>
    <w:rsid w:val="004E7CFA"/>
    <w:rsid w:val="004F3D39"/>
    <w:rsid w:val="004F603C"/>
    <w:rsid w:val="00500F0D"/>
    <w:rsid w:val="00507213"/>
    <w:rsid w:val="00507410"/>
    <w:rsid w:val="0050777A"/>
    <w:rsid w:val="005225F4"/>
    <w:rsid w:val="00526134"/>
    <w:rsid w:val="00527652"/>
    <w:rsid w:val="00533329"/>
    <w:rsid w:val="00534A3A"/>
    <w:rsid w:val="005354BB"/>
    <w:rsid w:val="005401E7"/>
    <w:rsid w:val="00542277"/>
    <w:rsid w:val="005426FE"/>
    <w:rsid w:val="00545945"/>
    <w:rsid w:val="00546769"/>
    <w:rsid w:val="005546CF"/>
    <w:rsid w:val="00562333"/>
    <w:rsid w:val="0056267F"/>
    <w:rsid w:val="00564726"/>
    <w:rsid w:val="00564C54"/>
    <w:rsid w:val="005661C9"/>
    <w:rsid w:val="00567D0A"/>
    <w:rsid w:val="00570248"/>
    <w:rsid w:val="005758FC"/>
    <w:rsid w:val="00582456"/>
    <w:rsid w:val="005827EA"/>
    <w:rsid w:val="00582E47"/>
    <w:rsid w:val="00585D0E"/>
    <w:rsid w:val="00585D35"/>
    <w:rsid w:val="00586E4C"/>
    <w:rsid w:val="00587150"/>
    <w:rsid w:val="005912C4"/>
    <w:rsid w:val="0059135E"/>
    <w:rsid w:val="005A2E72"/>
    <w:rsid w:val="005A3D1C"/>
    <w:rsid w:val="005A56DA"/>
    <w:rsid w:val="005A62B6"/>
    <w:rsid w:val="005B00AE"/>
    <w:rsid w:val="005B24C3"/>
    <w:rsid w:val="005B322A"/>
    <w:rsid w:val="005B32F8"/>
    <w:rsid w:val="005B42DA"/>
    <w:rsid w:val="005C0ACD"/>
    <w:rsid w:val="005C49E0"/>
    <w:rsid w:val="005C4C25"/>
    <w:rsid w:val="005C660B"/>
    <w:rsid w:val="005C7CEA"/>
    <w:rsid w:val="005D14CC"/>
    <w:rsid w:val="005D79E0"/>
    <w:rsid w:val="005E1838"/>
    <w:rsid w:val="005E2F38"/>
    <w:rsid w:val="005E52C0"/>
    <w:rsid w:val="005F227B"/>
    <w:rsid w:val="005F2549"/>
    <w:rsid w:val="00605324"/>
    <w:rsid w:val="00605D9F"/>
    <w:rsid w:val="00612338"/>
    <w:rsid w:val="0061389A"/>
    <w:rsid w:val="0061413E"/>
    <w:rsid w:val="00616A46"/>
    <w:rsid w:val="006177FA"/>
    <w:rsid w:val="00621439"/>
    <w:rsid w:val="00625E8D"/>
    <w:rsid w:val="00626297"/>
    <w:rsid w:val="00630F37"/>
    <w:rsid w:val="00631E89"/>
    <w:rsid w:val="00633475"/>
    <w:rsid w:val="00633F27"/>
    <w:rsid w:val="0063419D"/>
    <w:rsid w:val="00641C2F"/>
    <w:rsid w:val="00646DC5"/>
    <w:rsid w:val="00647F9A"/>
    <w:rsid w:val="006512D9"/>
    <w:rsid w:val="00656208"/>
    <w:rsid w:val="00663BFF"/>
    <w:rsid w:val="0067349F"/>
    <w:rsid w:val="0067393F"/>
    <w:rsid w:val="0067421C"/>
    <w:rsid w:val="00674986"/>
    <w:rsid w:val="0067551A"/>
    <w:rsid w:val="00675FF8"/>
    <w:rsid w:val="0068148F"/>
    <w:rsid w:val="006835C1"/>
    <w:rsid w:val="0068401C"/>
    <w:rsid w:val="00687DF3"/>
    <w:rsid w:val="00692AF5"/>
    <w:rsid w:val="00694AA3"/>
    <w:rsid w:val="00694D58"/>
    <w:rsid w:val="00694D97"/>
    <w:rsid w:val="00695316"/>
    <w:rsid w:val="006A4B9D"/>
    <w:rsid w:val="006A50F2"/>
    <w:rsid w:val="006C0606"/>
    <w:rsid w:val="006C129E"/>
    <w:rsid w:val="006C46E3"/>
    <w:rsid w:val="006D2921"/>
    <w:rsid w:val="006D2E8A"/>
    <w:rsid w:val="006D4A16"/>
    <w:rsid w:val="006D5668"/>
    <w:rsid w:val="006D774E"/>
    <w:rsid w:val="006E17B6"/>
    <w:rsid w:val="006E2E2D"/>
    <w:rsid w:val="006E42F5"/>
    <w:rsid w:val="006F10EF"/>
    <w:rsid w:val="006F1A2B"/>
    <w:rsid w:val="006F61D3"/>
    <w:rsid w:val="006F6CB8"/>
    <w:rsid w:val="00704D46"/>
    <w:rsid w:val="007058CB"/>
    <w:rsid w:val="00707866"/>
    <w:rsid w:val="0071009E"/>
    <w:rsid w:val="00710E7A"/>
    <w:rsid w:val="00710EF2"/>
    <w:rsid w:val="00714581"/>
    <w:rsid w:val="0071466E"/>
    <w:rsid w:val="007174AE"/>
    <w:rsid w:val="00722F0D"/>
    <w:rsid w:val="007239A7"/>
    <w:rsid w:val="00725C2C"/>
    <w:rsid w:val="00726986"/>
    <w:rsid w:val="00727F6F"/>
    <w:rsid w:val="00732337"/>
    <w:rsid w:val="007344CF"/>
    <w:rsid w:val="007437D4"/>
    <w:rsid w:val="00750D83"/>
    <w:rsid w:val="00751136"/>
    <w:rsid w:val="00751B44"/>
    <w:rsid w:val="00752CC3"/>
    <w:rsid w:val="0075384C"/>
    <w:rsid w:val="00753DBE"/>
    <w:rsid w:val="00763F2B"/>
    <w:rsid w:val="00765D5B"/>
    <w:rsid w:val="00780F3D"/>
    <w:rsid w:val="007810D5"/>
    <w:rsid w:val="00781F4E"/>
    <w:rsid w:val="00782298"/>
    <w:rsid w:val="007870EE"/>
    <w:rsid w:val="0079053E"/>
    <w:rsid w:val="00792347"/>
    <w:rsid w:val="0079273D"/>
    <w:rsid w:val="00794A92"/>
    <w:rsid w:val="00795DC2"/>
    <w:rsid w:val="007976F5"/>
    <w:rsid w:val="007A4896"/>
    <w:rsid w:val="007A7786"/>
    <w:rsid w:val="007B1358"/>
    <w:rsid w:val="007B2BE8"/>
    <w:rsid w:val="007B3B37"/>
    <w:rsid w:val="007B431D"/>
    <w:rsid w:val="007B634E"/>
    <w:rsid w:val="007B68BE"/>
    <w:rsid w:val="007C50AF"/>
    <w:rsid w:val="007C54EE"/>
    <w:rsid w:val="007C6277"/>
    <w:rsid w:val="007D0A24"/>
    <w:rsid w:val="007D1624"/>
    <w:rsid w:val="007D79F1"/>
    <w:rsid w:val="007E4543"/>
    <w:rsid w:val="007E6C64"/>
    <w:rsid w:val="007F0E59"/>
    <w:rsid w:val="007F54C9"/>
    <w:rsid w:val="007F554C"/>
    <w:rsid w:val="008025F1"/>
    <w:rsid w:val="00802732"/>
    <w:rsid w:val="008056C3"/>
    <w:rsid w:val="00805738"/>
    <w:rsid w:val="0081079B"/>
    <w:rsid w:val="0081397E"/>
    <w:rsid w:val="0081434D"/>
    <w:rsid w:val="008143F8"/>
    <w:rsid w:val="00815931"/>
    <w:rsid w:val="00816BDB"/>
    <w:rsid w:val="00817D63"/>
    <w:rsid w:val="00823C68"/>
    <w:rsid w:val="00824C13"/>
    <w:rsid w:val="00825EAB"/>
    <w:rsid w:val="008326DA"/>
    <w:rsid w:val="0084031A"/>
    <w:rsid w:val="00840700"/>
    <w:rsid w:val="00840974"/>
    <w:rsid w:val="00841041"/>
    <w:rsid w:val="008414BD"/>
    <w:rsid w:val="0084162D"/>
    <w:rsid w:val="008513DE"/>
    <w:rsid w:val="008636FD"/>
    <w:rsid w:val="008653E9"/>
    <w:rsid w:val="0086674A"/>
    <w:rsid w:val="00871178"/>
    <w:rsid w:val="00876DDD"/>
    <w:rsid w:val="00880D8B"/>
    <w:rsid w:val="0088408D"/>
    <w:rsid w:val="0088485D"/>
    <w:rsid w:val="008948E1"/>
    <w:rsid w:val="00894B59"/>
    <w:rsid w:val="008970BF"/>
    <w:rsid w:val="008A3D2A"/>
    <w:rsid w:val="008A41D7"/>
    <w:rsid w:val="008A4A35"/>
    <w:rsid w:val="008A4EFC"/>
    <w:rsid w:val="008A5406"/>
    <w:rsid w:val="008A56E8"/>
    <w:rsid w:val="008A5BA9"/>
    <w:rsid w:val="008A7865"/>
    <w:rsid w:val="008B0652"/>
    <w:rsid w:val="008B0980"/>
    <w:rsid w:val="008B309C"/>
    <w:rsid w:val="008B4847"/>
    <w:rsid w:val="008C4683"/>
    <w:rsid w:val="008C46ED"/>
    <w:rsid w:val="008C4BF4"/>
    <w:rsid w:val="008C4C23"/>
    <w:rsid w:val="008C6041"/>
    <w:rsid w:val="008D2028"/>
    <w:rsid w:val="008D4A59"/>
    <w:rsid w:val="008D538B"/>
    <w:rsid w:val="008E14FE"/>
    <w:rsid w:val="008E4626"/>
    <w:rsid w:val="008E7BF7"/>
    <w:rsid w:val="008F3C08"/>
    <w:rsid w:val="008F60E9"/>
    <w:rsid w:val="008F6B42"/>
    <w:rsid w:val="00900292"/>
    <w:rsid w:val="00901ED6"/>
    <w:rsid w:val="00902F40"/>
    <w:rsid w:val="00904A28"/>
    <w:rsid w:val="00905466"/>
    <w:rsid w:val="00910CC5"/>
    <w:rsid w:val="0091377E"/>
    <w:rsid w:val="0092035C"/>
    <w:rsid w:val="00923888"/>
    <w:rsid w:val="00923E74"/>
    <w:rsid w:val="009261F3"/>
    <w:rsid w:val="00931709"/>
    <w:rsid w:val="0094418F"/>
    <w:rsid w:val="00946F7B"/>
    <w:rsid w:val="00952370"/>
    <w:rsid w:val="00952FF5"/>
    <w:rsid w:val="00954BDD"/>
    <w:rsid w:val="00957339"/>
    <w:rsid w:val="00961470"/>
    <w:rsid w:val="00961B91"/>
    <w:rsid w:val="00962AFA"/>
    <w:rsid w:val="00963B8A"/>
    <w:rsid w:val="00964212"/>
    <w:rsid w:val="00966062"/>
    <w:rsid w:val="00970710"/>
    <w:rsid w:val="0097113E"/>
    <w:rsid w:val="0097146C"/>
    <w:rsid w:val="00974DF6"/>
    <w:rsid w:val="009816A1"/>
    <w:rsid w:val="00982107"/>
    <w:rsid w:val="00982CFC"/>
    <w:rsid w:val="00984956"/>
    <w:rsid w:val="00984EA4"/>
    <w:rsid w:val="00990DA3"/>
    <w:rsid w:val="00991AC3"/>
    <w:rsid w:val="00992979"/>
    <w:rsid w:val="00992A8D"/>
    <w:rsid w:val="00992C69"/>
    <w:rsid w:val="00997A2C"/>
    <w:rsid w:val="00997FA5"/>
    <w:rsid w:val="009A2E87"/>
    <w:rsid w:val="009A462E"/>
    <w:rsid w:val="009A4D16"/>
    <w:rsid w:val="009A6F99"/>
    <w:rsid w:val="009A7567"/>
    <w:rsid w:val="009A782D"/>
    <w:rsid w:val="009B1AEF"/>
    <w:rsid w:val="009B4051"/>
    <w:rsid w:val="009C3459"/>
    <w:rsid w:val="009C6166"/>
    <w:rsid w:val="009C75B3"/>
    <w:rsid w:val="009D0482"/>
    <w:rsid w:val="009D0C40"/>
    <w:rsid w:val="009D35D7"/>
    <w:rsid w:val="009D67A4"/>
    <w:rsid w:val="009E1B18"/>
    <w:rsid w:val="009F56BF"/>
    <w:rsid w:val="009F7DD9"/>
    <w:rsid w:val="00A11834"/>
    <w:rsid w:val="00A136CF"/>
    <w:rsid w:val="00A138F4"/>
    <w:rsid w:val="00A13B81"/>
    <w:rsid w:val="00A22611"/>
    <w:rsid w:val="00A2514F"/>
    <w:rsid w:val="00A34DE4"/>
    <w:rsid w:val="00A356C4"/>
    <w:rsid w:val="00A51741"/>
    <w:rsid w:val="00A52105"/>
    <w:rsid w:val="00A5340B"/>
    <w:rsid w:val="00A544EC"/>
    <w:rsid w:val="00A558BD"/>
    <w:rsid w:val="00A65744"/>
    <w:rsid w:val="00A65CAD"/>
    <w:rsid w:val="00A70113"/>
    <w:rsid w:val="00A713C5"/>
    <w:rsid w:val="00A74BA1"/>
    <w:rsid w:val="00A75419"/>
    <w:rsid w:val="00A8073E"/>
    <w:rsid w:val="00A80C4D"/>
    <w:rsid w:val="00A82526"/>
    <w:rsid w:val="00A83C6A"/>
    <w:rsid w:val="00A90892"/>
    <w:rsid w:val="00A90C95"/>
    <w:rsid w:val="00A92C33"/>
    <w:rsid w:val="00A946B0"/>
    <w:rsid w:val="00A95615"/>
    <w:rsid w:val="00AA015F"/>
    <w:rsid w:val="00AA0457"/>
    <w:rsid w:val="00AA1E9C"/>
    <w:rsid w:val="00AA37FD"/>
    <w:rsid w:val="00AA3ABD"/>
    <w:rsid w:val="00AA6464"/>
    <w:rsid w:val="00AB0698"/>
    <w:rsid w:val="00AB27DA"/>
    <w:rsid w:val="00AB484A"/>
    <w:rsid w:val="00AC3BA2"/>
    <w:rsid w:val="00AD298A"/>
    <w:rsid w:val="00AD29FE"/>
    <w:rsid w:val="00AD3735"/>
    <w:rsid w:val="00AD41E8"/>
    <w:rsid w:val="00AD5DBB"/>
    <w:rsid w:val="00AE229B"/>
    <w:rsid w:val="00AE4363"/>
    <w:rsid w:val="00AE4E0D"/>
    <w:rsid w:val="00AE5FB9"/>
    <w:rsid w:val="00AE6050"/>
    <w:rsid w:val="00AE6517"/>
    <w:rsid w:val="00AF18A7"/>
    <w:rsid w:val="00AF3D5A"/>
    <w:rsid w:val="00AF59CF"/>
    <w:rsid w:val="00AF634D"/>
    <w:rsid w:val="00AF651D"/>
    <w:rsid w:val="00B00A3D"/>
    <w:rsid w:val="00B112F0"/>
    <w:rsid w:val="00B13EF9"/>
    <w:rsid w:val="00B22076"/>
    <w:rsid w:val="00B26EE3"/>
    <w:rsid w:val="00B337FC"/>
    <w:rsid w:val="00B34A4D"/>
    <w:rsid w:val="00B36264"/>
    <w:rsid w:val="00B4344B"/>
    <w:rsid w:val="00B43C64"/>
    <w:rsid w:val="00B44A43"/>
    <w:rsid w:val="00B47BC7"/>
    <w:rsid w:val="00B50E91"/>
    <w:rsid w:val="00B5296D"/>
    <w:rsid w:val="00B55DA1"/>
    <w:rsid w:val="00B62757"/>
    <w:rsid w:val="00B71427"/>
    <w:rsid w:val="00B716BB"/>
    <w:rsid w:val="00B819C6"/>
    <w:rsid w:val="00B82F44"/>
    <w:rsid w:val="00B87A79"/>
    <w:rsid w:val="00B9043A"/>
    <w:rsid w:val="00B94E51"/>
    <w:rsid w:val="00BA0934"/>
    <w:rsid w:val="00BA121C"/>
    <w:rsid w:val="00BA2520"/>
    <w:rsid w:val="00BA3945"/>
    <w:rsid w:val="00BA426A"/>
    <w:rsid w:val="00BA55DA"/>
    <w:rsid w:val="00BA5C36"/>
    <w:rsid w:val="00BB268B"/>
    <w:rsid w:val="00BB4FDF"/>
    <w:rsid w:val="00BC613D"/>
    <w:rsid w:val="00BD2D57"/>
    <w:rsid w:val="00BD7D86"/>
    <w:rsid w:val="00BE1FE0"/>
    <w:rsid w:val="00BE3AD5"/>
    <w:rsid w:val="00BE52D8"/>
    <w:rsid w:val="00BE6BF0"/>
    <w:rsid w:val="00BF0F9A"/>
    <w:rsid w:val="00BF185D"/>
    <w:rsid w:val="00BF2BAA"/>
    <w:rsid w:val="00BF4372"/>
    <w:rsid w:val="00C002F3"/>
    <w:rsid w:val="00C0234D"/>
    <w:rsid w:val="00C124B5"/>
    <w:rsid w:val="00C1460A"/>
    <w:rsid w:val="00C14EA7"/>
    <w:rsid w:val="00C2098D"/>
    <w:rsid w:val="00C2432F"/>
    <w:rsid w:val="00C418E5"/>
    <w:rsid w:val="00C4487C"/>
    <w:rsid w:val="00C452F6"/>
    <w:rsid w:val="00C50EA2"/>
    <w:rsid w:val="00C512A0"/>
    <w:rsid w:val="00C528E4"/>
    <w:rsid w:val="00C55372"/>
    <w:rsid w:val="00C56384"/>
    <w:rsid w:val="00C56DD2"/>
    <w:rsid w:val="00C60326"/>
    <w:rsid w:val="00C61A59"/>
    <w:rsid w:val="00C628E4"/>
    <w:rsid w:val="00C641B9"/>
    <w:rsid w:val="00C6753E"/>
    <w:rsid w:val="00C70108"/>
    <w:rsid w:val="00C75E05"/>
    <w:rsid w:val="00C775C9"/>
    <w:rsid w:val="00C824A6"/>
    <w:rsid w:val="00C828B5"/>
    <w:rsid w:val="00C82E6E"/>
    <w:rsid w:val="00CA36F7"/>
    <w:rsid w:val="00CA5934"/>
    <w:rsid w:val="00CA76FE"/>
    <w:rsid w:val="00CB6F6F"/>
    <w:rsid w:val="00CC175A"/>
    <w:rsid w:val="00CC2146"/>
    <w:rsid w:val="00CC2B6D"/>
    <w:rsid w:val="00CD7854"/>
    <w:rsid w:val="00CD7AB0"/>
    <w:rsid w:val="00CD7E5D"/>
    <w:rsid w:val="00CE10FA"/>
    <w:rsid w:val="00CE1AE7"/>
    <w:rsid w:val="00CE4835"/>
    <w:rsid w:val="00CE725E"/>
    <w:rsid w:val="00CF05BD"/>
    <w:rsid w:val="00CF0D67"/>
    <w:rsid w:val="00CF1E7A"/>
    <w:rsid w:val="00CF27AE"/>
    <w:rsid w:val="00CF3037"/>
    <w:rsid w:val="00CF4F61"/>
    <w:rsid w:val="00D02730"/>
    <w:rsid w:val="00D034DB"/>
    <w:rsid w:val="00D0438F"/>
    <w:rsid w:val="00D05353"/>
    <w:rsid w:val="00D0610D"/>
    <w:rsid w:val="00D07F43"/>
    <w:rsid w:val="00D11075"/>
    <w:rsid w:val="00D14846"/>
    <w:rsid w:val="00D1777E"/>
    <w:rsid w:val="00D243D2"/>
    <w:rsid w:val="00D2621A"/>
    <w:rsid w:val="00D26F45"/>
    <w:rsid w:val="00D31047"/>
    <w:rsid w:val="00D319C0"/>
    <w:rsid w:val="00D32594"/>
    <w:rsid w:val="00D33BF6"/>
    <w:rsid w:val="00D33E5A"/>
    <w:rsid w:val="00D407B2"/>
    <w:rsid w:val="00D425A5"/>
    <w:rsid w:val="00D46807"/>
    <w:rsid w:val="00D46984"/>
    <w:rsid w:val="00D47A36"/>
    <w:rsid w:val="00D47D52"/>
    <w:rsid w:val="00D537D2"/>
    <w:rsid w:val="00D60226"/>
    <w:rsid w:val="00D62590"/>
    <w:rsid w:val="00D67177"/>
    <w:rsid w:val="00D678F5"/>
    <w:rsid w:val="00D74544"/>
    <w:rsid w:val="00D84789"/>
    <w:rsid w:val="00D84DFA"/>
    <w:rsid w:val="00D8532D"/>
    <w:rsid w:val="00D95812"/>
    <w:rsid w:val="00DA7BB6"/>
    <w:rsid w:val="00DB0CFE"/>
    <w:rsid w:val="00DB25CE"/>
    <w:rsid w:val="00DB265B"/>
    <w:rsid w:val="00DB5C5F"/>
    <w:rsid w:val="00DB6353"/>
    <w:rsid w:val="00DC0B56"/>
    <w:rsid w:val="00DC256C"/>
    <w:rsid w:val="00DC3ED5"/>
    <w:rsid w:val="00DC55C9"/>
    <w:rsid w:val="00DC5710"/>
    <w:rsid w:val="00DD0988"/>
    <w:rsid w:val="00DD0BD0"/>
    <w:rsid w:val="00DD7640"/>
    <w:rsid w:val="00DD7E2B"/>
    <w:rsid w:val="00DE03E2"/>
    <w:rsid w:val="00DE3BE8"/>
    <w:rsid w:val="00DF2E2F"/>
    <w:rsid w:val="00DF44C2"/>
    <w:rsid w:val="00E03291"/>
    <w:rsid w:val="00E03E4F"/>
    <w:rsid w:val="00E04AFA"/>
    <w:rsid w:val="00E10AD0"/>
    <w:rsid w:val="00E11E72"/>
    <w:rsid w:val="00E139BE"/>
    <w:rsid w:val="00E25CB9"/>
    <w:rsid w:val="00E300D7"/>
    <w:rsid w:val="00E30DE4"/>
    <w:rsid w:val="00E32696"/>
    <w:rsid w:val="00E372C2"/>
    <w:rsid w:val="00E37C03"/>
    <w:rsid w:val="00E46394"/>
    <w:rsid w:val="00E47F8B"/>
    <w:rsid w:val="00E50CD8"/>
    <w:rsid w:val="00E51617"/>
    <w:rsid w:val="00E53504"/>
    <w:rsid w:val="00E53E06"/>
    <w:rsid w:val="00E551B1"/>
    <w:rsid w:val="00E57ACF"/>
    <w:rsid w:val="00E66D4C"/>
    <w:rsid w:val="00E672AC"/>
    <w:rsid w:val="00E705E5"/>
    <w:rsid w:val="00E7311C"/>
    <w:rsid w:val="00E76C1E"/>
    <w:rsid w:val="00E8040F"/>
    <w:rsid w:val="00E82FFB"/>
    <w:rsid w:val="00E86E9B"/>
    <w:rsid w:val="00E8758B"/>
    <w:rsid w:val="00E87664"/>
    <w:rsid w:val="00E93268"/>
    <w:rsid w:val="00E94C03"/>
    <w:rsid w:val="00E96EBE"/>
    <w:rsid w:val="00EA028B"/>
    <w:rsid w:val="00EA4A91"/>
    <w:rsid w:val="00EA4CF2"/>
    <w:rsid w:val="00EA55BF"/>
    <w:rsid w:val="00EC3001"/>
    <w:rsid w:val="00ED51B7"/>
    <w:rsid w:val="00EE0686"/>
    <w:rsid w:val="00EE249E"/>
    <w:rsid w:val="00EE6809"/>
    <w:rsid w:val="00EE7305"/>
    <w:rsid w:val="00EF0D41"/>
    <w:rsid w:val="00EF1B39"/>
    <w:rsid w:val="00EF2C33"/>
    <w:rsid w:val="00EF4A7D"/>
    <w:rsid w:val="00EF776F"/>
    <w:rsid w:val="00F01FDF"/>
    <w:rsid w:val="00F023A2"/>
    <w:rsid w:val="00F10306"/>
    <w:rsid w:val="00F12DFA"/>
    <w:rsid w:val="00F214F3"/>
    <w:rsid w:val="00F234C3"/>
    <w:rsid w:val="00F23AD2"/>
    <w:rsid w:val="00F23EAF"/>
    <w:rsid w:val="00F246BD"/>
    <w:rsid w:val="00F25823"/>
    <w:rsid w:val="00F2799A"/>
    <w:rsid w:val="00F3624A"/>
    <w:rsid w:val="00F37977"/>
    <w:rsid w:val="00F4155D"/>
    <w:rsid w:val="00F440B6"/>
    <w:rsid w:val="00F4506A"/>
    <w:rsid w:val="00F5389D"/>
    <w:rsid w:val="00F55365"/>
    <w:rsid w:val="00F57D72"/>
    <w:rsid w:val="00F647D0"/>
    <w:rsid w:val="00F711D5"/>
    <w:rsid w:val="00F7286E"/>
    <w:rsid w:val="00F73590"/>
    <w:rsid w:val="00F81CE4"/>
    <w:rsid w:val="00F827FA"/>
    <w:rsid w:val="00F854E3"/>
    <w:rsid w:val="00F905A8"/>
    <w:rsid w:val="00F928C1"/>
    <w:rsid w:val="00F96900"/>
    <w:rsid w:val="00FB02A0"/>
    <w:rsid w:val="00FB08C7"/>
    <w:rsid w:val="00FB3BF7"/>
    <w:rsid w:val="00FB43B9"/>
    <w:rsid w:val="00FB7F69"/>
    <w:rsid w:val="00FC204A"/>
    <w:rsid w:val="00FD579F"/>
    <w:rsid w:val="00FD5E7C"/>
    <w:rsid w:val="00FE0492"/>
    <w:rsid w:val="00FE3231"/>
    <w:rsid w:val="00FE34F7"/>
    <w:rsid w:val="00FE6B9B"/>
    <w:rsid w:val="00FF2BF2"/>
    <w:rsid w:val="00FF4C9C"/>
    <w:rsid w:val="00FF666C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F4155D"/>
    <w:pPr>
      <w:widowControl w:val="0"/>
      <w:jc w:val="both"/>
    </w:pPr>
    <w:rPr>
      <w:kern w:val="2"/>
      <w:sz w:val="21"/>
      <w:szCs w:val="2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段"/>
    <w:link w:val="Char"/>
    <w:rsid w:val="00F4155D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link w:val="aa"/>
    <w:rsid w:val="00F4155D"/>
    <w:rPr>
      <w:rFonts w:ascii="宋体"/>
      <w:noProof/>
      <w:sz w:val="21"/>
      <w:lang w:val="en-US" w:eastAsia="zh-CN" w:bidi="ar-SA"/>
    </w:rPr>
  </w:style>
  <w:style w:type="paragraph" w:customStyle="1" w:styleId="a0">
    <w:name w:val="一级条标题"/>
    <w:next w:val="aa"/>
    <w:rsid w:val="00F4155D"/>
    <w:pPr>
      <w:numPr>
        <w:ilvl w:val="1"/>
        <w:numId w:val="1"/>
      </w:numPr>
      <w:tabs>
        <w:tab w:val="num" w:pos="360"/>
      </w:tabs>
      <w:spacing w:beforeLines="50" w:afterLines="50"/>
      <w:ind w:left="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a"/>
    <w:rsid w:val="00F4155D"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a"/>
    <w:rsid w:val="00F4155D"/>
    <w:pPr>
      <w:numPr>
        <w:ilvl w:val="2"/>
      </w:numPr>
      <w:spacing w:before="50" w:after="50"/>
      <w:outlineLvl w:val="3"/>
    </w:pPr>
  </w:style>
  <w:style w:type="paragraph" w:customStyle="1" w:styleId="ab">
    <w:name w:val="目次、标准名称标题"/>
    <w:basedOn w:val="a6"/>
    <w:next w:val="aa"/>
    <w:rsid w:val="00F4155D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2">
    <w:name w:val="三级条标题"/>
    <w:basedOn w:val="a1"/>
    <w:next w:val="aa"/>
    <w:rsid w:val="00F4155D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a"/>
    <w:rsid w:val="00F4155D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a"/>
    <w:rsid w:val="00F4155D"/>
    <w:pPr>
      <w:numPr>
        <w:ilvl w:val="5"/>
      </w:numPr>
      <w:outlineLvl w:val="6"/>
    </w:pPr>
  </w:style>
  <w:style w:type="paragraph" w:styleId="ac">
    <w:name w:val="footer"/>
    <w:basedOn w:val="a6"/>
    <w:link w:val="Char0"/>
    <w:rsid w:val="00F4155D"/>
    <w:pPr>
      <w:snapToGrid w:val="0"/>
      <w:ind w:rightChars="100" w:right="210"/>
      <w:jc w:val="right"/>
    </w:pPr>
    <w:rPr>
      <w:sz w:val="18"/>
      <w:szCs w:val="18"/>
    </w:rPr>
  </w:style>
  <w:style w:type="character" w:customStyle="1" w:styleId="Char0">
    <w:name w:val="页脚 Char"/>
    <w:link w:val="ac"/>
    <w:rsid w:val="00F4155D"/>
    <w:rPr>
      <w:rFonts w:eastAsia="宋体"/>
      <w:kern w:val="2"/>
      <w:sz w:val="18"/>
      <w:szCs w:val="18"/>
      <w:lang w:val="en-US" w:eastAsia="zh-CN" w:bidi="ar-SA"/>
    </w:rPr>
  </w:style>
  <w:style w:type="character" w:styleId="ad">
    <w:name w:val="page number"/>
    <w:rsid w:val="00F4155D"/>
    <w:rPr>
      <w:rFonts w:ascii="Times New Roman" w:eastAsia="宋体" w:hAnsi="Times New Roman"/>
      <w:sz w:val="18"/>
    </w:rPr>
  </w:style>
  <w:style w:type="paragraph" w:customStyle="1" w:styleId="ae">
    <w:name w:val="一级无"/>
    <w:basedOn w:val="a0"/>
    <w:rsid w:val="00F4155D"/>
    <w:pPr>
      <w:spacing w:beforeLines="0" w:afterLines="0"/>
    </w:pPr>
    <w:rPr>
      <w:rFonts w:ascii="宋体" w:eastAsia="宋体"/>
    </w:rPr>
  </w:style>
  <w:style w:type="paragraph" w:customStyle="1" w:styleId="a5">
    <w:name w:val="正文表标题"/>
    <w:next w:val="aa"/>
    <w:rsid w:val="00F4155D"/>
    <w:pPr>
      <w:numPr>
        <w:numId w:val="2"/>
      </w:numPr>
      <w:spacing w:beforeLines="50" w:afterLines="50"/>
      <w:jc w:val="center"/>
    </w:pPr>
    <w:rPr>
      <w:rFonts w:ascii="黑体" w:eastAsia="黑体"/>
      <w:sz w:val="21"/>
    </w:rPr>
  </w:style>
  <w:style w:type="paragraph" w:styleId="af">
    <w:name w:val="header"/>
    <w:basedOn w:val="a6"/>
    <w:link w:val="Char1"/>
    <w:rsid w:val="00400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f"/>
    <w:rsid w:val="00400556"/>
    <w:rPr>
      <w:rFonts w:eastAsia="宋体"/>
      <w:kern w:val="2"/>
      <w:sz w:val="18"/>
      <w:szCs w:val="18"/>
      <w:lang w:val="en-US" w:eastAsia="zh-CN" w:bidi="ar-SA"/>
    </w:rPr>
  </w:style>
  <w:style w:type="paragraph" w:styleId="af0">
    <w:name w:val="Date"/>
    <w:basedOn w:val="a6"/>
    <w:next w:val="a6"/>
    <w:link w:val="Char2"/>
    <w:rsid w:val="00400556"/>
    <w:pPr>
      <w:ind w:leftChars="2500" w:left="100"/>
    </w:pPr>
  </w:style>
  <w:style w:type="character" w:customStyle="1" w:styleId="Char2">
    <w:name w:val="日期 Char"/>
    <w:link w:val="af0"/>
    <w:rsid w:val="00400556"/>
    <w:rPr>
      <w:rFonts w:eastAsia="宋体"/>
      <w:kern w:val="2"/>
      <w:sz w:val="21"/>
      <w:szCs w:val="24"/>
      <w:lang w:val="en-US" w:eastAsia="zh-CN" w:bidi="ar-SA"/>
    </w:rPr>
  </w:style>
  <w:style w:type="paragraph" w:styleId="af1">
    <w:name w:val="Body Text Indent"/>
    <w:basedOn w:val="a6"/>
    <w:link w:val="Char3"/>
    <w:rsid w:val="00400556"/>
    <w:pPr>
      <w:spacing w:line="720" w:lineRule="auto"/>
      <w:ind w:firstLineChars="240" w:firstLine="720"/>
    </w:pPr>
    <w:rPr>
      <w:sz w:val="30"/>
    </w:rPr>
  </w:style>
  <w:style w:type="paragraph" w:styleId="af2">
    <w:name w:val="Normal (Web)"/>
    <w:basedOn w:val="a6"/>
    <w:uiPriority w:val="99"/>
    <w:rsid w:val="004005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6"/>
    <w:rsid w:val="004005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af3">
    <w:name w:val="Table Grid"/>
    <w:basedOn w:val="a8"/>
    <w:rsid w:val="00092F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6"/>
    <w:link w:val="Char4"/>
    <w:rsid w:val="009F56BF"/>
    <w:rPr>
      <w:sz w:val="18"/>
      <w:szCs w:val="18"/>
      <w:lang/>
    </w:rPr>
  </w:style>
  <w:style w:type="character" w:customStyle="1" w:styleId="Char4">
    <w:name w:val="批注框文本 Char"/>
    <w:link w:val="af4"/>
    <w:rsid w:val="009F56BF"/>
    <w:rPr>
      <w:kern w:val="2"/>
      <w:sz w:val="18"/>
      <w:szCs w:val="18"/>
    </w:rPr>
  </w:style>
  <w:style w:type="character" w:customStyle="1" w:styleId="FooterChar">
    <w:name w:val="Footer Char"/>
    <w:locked/>
    <w:rsid w:val="002A1B25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Char3">
    <w:name w:val="正文文本缩进 Char"/>
    <w:basedOn w:val="a7"/>
    <w:link w:val="af1"/>
    <w:rsid w:val="007810D5"/>
    <w:rPr>
      <w:kern w:val="2"/>
      <w:sz w:val="30"/>
      <w:szCs w:val="24"/>
    </w:rPr>
  </w:style>
  <w:style w:type="character" w:styleId="af5">
    <w:name w:val="Placeholder Text"/>
    <w:basedOn w:val="a7"/>
    <w:uiPriority w:val="99"/>
    <w:semiHidden/>
    <w:rsid w:val="00BF437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9324AA9A8BD484AAF75D7F986349C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C1F7B1-21A7-4F28-AF02-FD3B337DC4B1}"/>
      </w:docPartPr>
      <w:docPartBody>
        <w:p w:rsidR="00000000" w:rsidRDefault="00CE7345" w:rsidP="00CE7345">
          <w:pPr>
            <w:pStyle w:val="99324AA9A8BD484AAF75D7F986349C2F"/>
          </w:pPr>
          <w:r>
            <w:rPr>
              <w:rFonts w:eastAsia="仿宋_GB2312" w:hint="eastAsia"/>
              <w:sz w:val="32"/>
              <w:szCs w:val="32"/>
            </w:rPr>
            <w:t>城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3C59"/>
    <w:rsid w:val="002031F6"/>
    <w:rsid w:val="002543FB"/>
    <w:rsid w:val="002E44A0"/>
    <w:rsid w:val="003414D6"/>
    <w:rsid w:val="00384222"/>
    <w:rsid w:val="00616C48"/>
    <w:rsid w:val="00873C59"/>
    <w:rsid w:val="00BD3D7A"/>
    <w:rsid w:val="00CE7345"/>
    <w:rsid w:val="00D44CCD"/>
    <w:rsid w:val="00EB0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14D6"/>
    <w:rPr>
      <w:color w:val="808080"/>
    </w:rPr>
  </w:style>
  <w:style w:type="paragraph" w:customStyle="1" w:styleId="6F8B027DE4DA494FBA615C307490A451">
    <w:name w:val="6F8B027DE4DA494FBA615C307490A451"/>
    <w:rsid w:val="002E44A0"/>
    <w:pPr>
      <w:widowControl w:val="0"/>
      <w:spacing w:line="720" w:lineRule="auto"/>
      <w:ind w:firstLineChars="240" w:firstLine="720"/>
      <w:jc w:val="both"/>
    </w:pPr>
    <w:rPr>
      <w:rFonts w:ascii="Times New Roman" w:eastAsia="宋体" w:hAnsi="Times New Roman" w:cs="Times New Roman"/>
      <w:sz w:val="30"/>
      <w:szCs w:val="24"/>
    </w:rPr>
  </w:style>
  <w:style w:type="paragraph" w:customStyle="1" w:styleId="C9E4AC9E8E2E4E7B890CC816B85E53861">
    <w:name w:val="C9E4AC9E8E2E4E7B890CC816B85E53861"/>
    <w:rsid w:val="003414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324AA9A8BD484AAF75D7F986349C2F">
    <w:name w:val="99324AA9A8BD484AAF75D7F986349C2F"/>
    <w:rsid w:val="00CE7345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ject>
  <id>ff8080817c5d7e4c017ca5471a1b0169</id>
  <name>公园配套用房</name>
  <purpose>《土地管理法》第四十五条第三项规定的由政府组织实施的社区综合服务设施用地。</purpose>
  <landUsage>公共管理与公共服务用地</landUsage>
  <launchStartDate>
    <shortName>2021-10-25</shortName>
    <longName>2021年10月25日</longName>
  </launchStartDate>
  <launchEndDate>
    <shortName>2021-11-10</shortName>
    <longName>2021年11月10日</longName>
  </launchEndDate>
  <location>城东街道勇峰村</location>
  <locationEast>空地</locationEast>
  <locationWest>石山路</locationWest>
  <locationSouth>龙泉路</locationSouth>
  <locationNorth>空地</locationNorth>
  <applicant>江阴高新区投资开发有限公司</applicant>
  <startDate>
    <shortName>2021-10-25</shortName>
    <longName>2021年10月25日</longName>
  </startDate>
  <groupNames>城东街道勇峰村股份经济合作社</groupNames>
  <hamletNames>城东街道勇峰村股份经济合作社</hamletNames>
  <townNames>城东街道办事处</townNames>
  <chargeNoticeNumber>68</chargeNoticeNumber>
  <chargeNoticeYear>2021</chargeNoticeYear>
  <chargeNoticeDate>
    <shortName>2021-12-10</shortName>
    <longName>2021年12月10日</longName>
  </chargeNoticeDate>
  <agreementSignDate>
    <shortName/>
    <longName/>
  </agreementSignDate>
  <returnDate>
    <shortName/>
    <longName/>
  </returnDate>
  <capitalReleaseDate>
    <shortName/>
    <longName/>
  </capitalReleaseDate>
  <announcement>
    <sequence>10</sequence>
    <year>2021</year>
    <unitAbbreviation>城</unitAbbreviation>
    <announceDate>
      <shortName>2021-10-25</shortName>
      <longName>2021年10月25日</longName>
    </announceDate>
  </announcement>
  <batch/>
  <today>
    <shortName>2022-03-29</shortName>
    <longName>2022年03月29日</longName>
  </today>
  <receivableCharge>9687613</receivableCharge>
  <receivableChargeAccount1>9440059</receivableChargeAccount1>
  <receivableChargeAccount2>247554</receivableChargeAccount2>
  <invoices/>
  <chargeDate/>
  <summary>
    <group/>
    <totalArea>5.5012</totalArea>
    <agriculturalLandArea>0.0000</agriculturalLandArea>
    <farmlandArea>0.0000</farmlandArea>
    <forestryArea>0.0000</forestryArea>
    <pondArea>0.0000</pondArea>
    <orchardArea>0.0000</orchardArea>
    <otherAgriculturalLandArea>0.0000</otherAgriculturalLandArea>
    <constructionLandArea>5.5012</constructionLandArea>
    <unusedLandArea>0.0000</unusedLandArea>
    <expense/>
    <settlement/>
  </summary>
  <settlement>
    <plan>0</plan>
    <actual1>0</actual1>
    <actual2>0</actual2>
    <actual3>0</actual3>
    <actual>0</actual>
  </settlement>
  <expense>
    <E06>
      <doubleValue>968.7613</doubleValue>
      <intValue>9687613</intValue>
    </E06>
    <E0601>
      <doubleValue>602.3814</doubleValue>
      <intValue>6023814</intValue>
    </E0601>
    <E060101>
      <doubleValue>561.1224</doubleValue>
      <intValue>5611224</intValue>
    </E060101>
    <E06010101>
      <doubleValue>0</doubleValue>
      <intValue>0</intValue>
    </E06010101>
    <E06010102>
      <doubleValue>0</doubleValue>
      <intValue>0</intValue>
    </E06010102>
    <E06010103>
      <doubleValue>0</doubleValue>
      <intValue>0</intValue>
    </E06010103>
    <E06010104>
      <doubleValue>0</doubleValue>
      <intValue>0</intValue>
    </E06010104>
    <E06010105>
      <doubleValue>0</doubleValue>
      <intValue>0</intValue>
    </E06010105>
    <E06010106>
      <doubleValue>561.1224</doubleValue>
      <intValue>5611224</intValue>
    </E06010106>
    <E06010107>
      <doubleValue>0</doubleValue>
      <intValue>0</intValue>
    </E06010107>
    <E060102>
      <doubleValue>0</doubleValue>
      <intValue>0</intValue>
    </E060102>
    <E06010201>
      <doubleValue>0</doubleValue>
      <intValue>0</intValue>
    </E06010201>
    <E06010202>
      <doubleValue>0</doubleValue>
      <intValue>0</intValue>
    </E06010202>
    <E06010203>
      <doubleValue>0</doubleValue>
      <intValue>0</intValue>
    </E06010203>
    <E06010204>
      <doubleValue>0</doubleValue>
      <intValue>0</intValue>
    </E06010204>
    <E060103>
      <doubleValue>0</doubleValue>
      <intValue>0</intValue>
    </E060103>
    <E060104>
      <doubleValue>0</doubleValue>
      <intValue>0</intValue>
    </E060104>
    <E060105>
      <doubleValue>0</doubleValue>
      <intValue>0</intValue>
    </E060105>
    <E060106>
      <doubleValue>41.259</doubleValue>
      <intValue>412590</intValue>
    </E060106>
    <E060107>
      <doubleValue>0</doubleValue>
      <intValue>0</intValue>
    </E060107>
    <E0602>
      <doubleValue>321.8202</doubleValue>
      <intValue>3218202</intValue>
    </E0602>
    <E0603>
      <doubleValue>44.5597</doubleValue>
      <intValue>445597</intValue>
    </E0603>
    <E060301>
      <doubleValue>0</doubleValue>
      <intValue>0</intValue>
    </E060301>
    <E060302>
      <doubleValue>0</doubleValue>
      <intValue>0</intValue>
    </E060302>
    <E060303>
      <doubleValue>19.8043</doubleValue>
      <intValue>198043</intValue>
    </E060303>
    <E060304>
      <doubleValue>0</doubleValue>
      <intValue>0</intValue>
    </E060304>
    <E060305>
      <doubleValue>0</doubleValue>
      <intValue>0</intValue>
    </E060305>
    <E060306>
      <doubleValue>0</doubleValue>
      <intValue>0</intValue>
    </E060306>
    <E060307>
      <doubleValue>0</doubleValue>
      <intValue>0</intValue>
    </E060307>
    <E060308>
      <doubleValue>24.7554</doubleValue>
      <intValue>247554</intValue>
    </E060308>
    <E07>
      <doubleValue>11.7400</doubleValue>
      <intValue>117400</intValue>
    </E07>
    <E08>
      <doubleValue>968.7613</doubleValue>
      <intValue>9687613</intValue>
    </E08>
    <E09>
      <doubleValue>0</doubleValue>
      <intValue>0</intValue>
    </E09>
    <E10>
      <doubleValue>602.3814</doubleValue>
      <intValue>6023814</intValue>
    </E10>
    <E1001>
      <doubleValue>561.1224</doubleValue>
      <intValue>5611224</intValue>
    </E1001>
    <E1002>
      <doubleValue>0</doubleValue>
      <intValue>0</intValue>
    </E1002>
    <E1003>
      <doubleValue>0</doubleValue>
      <intValue>0</intValue>
    </E1003>
    <E1004>
      <doubleValue>0</doubleValue>
      <intValue>0</intValue>
    </E1004>
    <E1005>
      <doubleValue>0</doubleValue>
      <intValue>0</intValue>
    </E1005>
    <E1006>
      <doubleValue>41.259</doubleValue>
      <intValue>412590</intValue>
    </E1006>
    <E1007>
      <doubleValue>0</doubleValue>
      <intValue>0</intValue>
    </E1007>
    <E11>
      <doubleValue>0</doubleValue>
      <intValue>0</intValue>
    </E11>
    <E1101>
      <doubleValue>0</doubleValue>
      <intValue>0</intValue>
    </E1101>
    <E1102>
      <doubleValue>0</doubleValue>
      <intValue>0</intValue>
    </E1102>
    <E1103>
      <doubleValue>0</doubleValue>
      <intValue>0</intValue>
    </E1103>
    <E1104>
      <doubleValue>0</doubleValue>
      <intValue>0</intValue>
    </E1104>
    <E1105>
      <doubleValue>0</doubleValue>
      <intValue>0</intValue>
    </E1105>
    <E1106>
      <doubleValue>0</doubleValue>
      <intValue>0</intValue>
    </E1106>
    <E1107>
      <doubleValue>0</doubleValue>
      <intValue>0</intValue>
    </E1107>
    <E12>
      <doubleValue>321.8202</doubleValue>
      <intValue>3218202</intValue>
    </E12>
    <E1203>
      <doubleValue>321.8202</doubleValue>
      <intValue>3218202</intValue>
    </E1203>
    <E1206>
      <doubleValue>0</doubleValue>
      <intValue>0</intValue>
    </E1206>
    <E13>
      <doubleValue>321.8202</doubleValue>
      <intValue>3218202</intValue>
    </E13>
  </expense>
  <branch>
    <name>高新区管理服务科</name>
    <fullName>江阴市自然资源规划局澄东管理所高新区管理服务科</fullName>
    <address>江阴市澄江街道长江路201号</address>
    <phone>86869382</phone>
  </branch>
  <items>
    <item>
      <sequence>1</sequence>
      <name>城东街道勇峰村股份经济合作社</name>
      <town>
        <name>城东街道</name>
        <postfix>办事处</postfix>
        <organizationName>城东街道办事处</organizationName>
      </town>
      <hamlet>
        <name>勇峰村</name>
        <townName/>
        <postfix>股份经济合作社</postfix>
        <organizationName>勇峰村股份经济合作社</organizationName>
      </hamlet>
      <group/>
      <totalArea>5.5012</totalArea>
      <agriculturalLandArea>0.0000</agriculturalLandArea>
      <farmlandArea>0.0000</farmlandArea>
      <forestryArea>0.0000</forestryArea>
      <pondArea>0.0000</pondArea>
      <orchardArea>0.0000</orchardArea>
      <otherAgriculturalLandArea>0.0000</otherAgriculturalLandArea>
      <constructionLandArea>5.5012</constructionLandArea>
      <unusedLandArea>0.0000</unusedLandArea>
      <expense>
        <E06>
          <doubleValue>968.7613</doubleValue>
          <intValue>9687613</intValue>
        </E06>
        <E0601>
          <doubleValue>602.3814</doubleValue>
          <intValue>6023814</intValue>
        </E0601>
        <E060101>
          <doubleValue>561.1224</doubleValue>
          <intValue>5611224</intValue>
        </E060101>
        <E06010101>
          <doubleValue>0</doubleValue>
          <intValue>0</intValue>
        </E06010101>
        <E06010102>
          <doubleValue>0</doubleValue>
          <intValue>0</intValue>
        </E06010102>
        <E06010103>
          <doubleValue>0</doubleValue>
          <intValue>0</intValue>
        </E06010103>
        <E06010104>
          <doubleValue>0</doubleValue>
          <intValue>0</intValue>
        </E06010104>
        <E06010105>
          <doubleValue>0</doubleValue>
          <intValue>0</intValue>
        </E06010105>
        <E06010106>
          <doubleValue>561.1224</doubleValue>
          <intValue>5611224</intValue>
        </E06010106>
        <E06010107>
          <doubleValue>0</doubleValue>
          <intValue>0</intValue>
        </E06010107>
        <E060102>
          <doubleValue>0</doubleValue>
          <intValue>0</intValue>
        </E060102>
        <E06010201>
          <doubleValue>0</doubleValue>
          <intValue>0</intValue>
        </E06010201>
        <E06010202>
          <doubleValue>0</doubleValue>
          <intValue>0</intValue>
        </E06010202>
        <E06010203>
          <doubleValue>0</doubleValue>
          <intValue>0</intValue>
        </E06010203>
        <E06010204>
          <doubleValue>0</doubleValue>
          <intValue>0</intValue>
        </E06010204>
        <E060103>
          <doubleValue>0</doubleValue>
          <intValue>0</intValue>
        </E060103>
        <E060104>
          <doubleValue>0</doubleValue>
          <intValue>0</intValue>
        </E060104>
        <E060105>
          <doubleValue>0</doubleValue>
          <intValue>0</intValue>
        </E060105>
        <E060106>
          <doubleValue>41.259</doubleValue>
          <intValue>412590</intValue>
        </E060106>
        <E060107>
          <doubleValue>0</doubleValue>
          <intValue>0</intValue>
        </E060107>
        <E0602>
          <doubleValue>321.8202</doubleValue>
          <intValue>3218202</intValue>
        </E0602>
        <E0603>
          <doubleValue>44.5597</doubleValue>
          <intValue>445597</intValue>
        </E0603>
        <E060301>
          <doubleValue>0</doubleValue>
          <intValue>0</intValue>
        </E060301>
        <E060302>
          <doubleValue>0</doubleValue>
          <intValue>0</intValue>
        </E060302>
        <E060303>
          <doubleValue>19.8043</doubleValue>
          <intValue>198043</intValue>
        </E060303>
        <E060304>
          <doubleValue>0</doubleValue>
          <intValue>0</intValue>
        </E060304>
        <E060305>
          <doubleValue>0</doubleValue>
          <intValue>0</intValue>
        </E060305>
        <E060306>
          <doubleValue>0</doubleValue>
          <intValue>0</intValue>
        </E060306>
        <E060307>
          <doubleValue>0</doubleValue>
          <intValue>0</intValue>
        </E060307>
        <E060308>
          <doubleValue>24.7554</doubleValue>
          <intValue>247554</intValue>
        </E060308>
        <E07>
          <doubleValue>11.74</doubleValue>
          <intValue>117400</intValue>
        </E07>
        <E08>
          <doubleValue>968.7613</doubleValue>
          <intValue>9687613</intValue>
        </E08>
        <E09>
          <doubleValue>0</doubleValue>
          <intValue>0</intValue>
        </E09>
        <E10>
          <doubleValue>602.3814</doubleValue>
          <intValue>6023814</intValue>
        </E10>
        <E1001>
          <doubleValue>561.1224</doubleValue>
          <intValue>5611224</intValue>
        </E1001>
        <E1002>
          <doubleValue>0</doubleValue>
          <intValue>0</intValue>
        </E1002>
        <E1003>
          <doubleValue>0</doubleValue>
          <intValue>0</intValue>
        </E1003>
        <E1004>
          <doubleValue>0</doubleValue>
          <intValue>0</intValue>
        </E1004>
        <E1005>
          <doubleValue>0</doubleValue>
          <intValue>0</intValue>
        </E1005>
        <E1006>
          <doubleValue>41.259</doubleValue>
          <intValue>412590</intValue>
        </E1006>
        <E1007>
          <doubleValue>0</doubleValue>
          <intValue>0</intValue>
        </E1007>
        <E11>
          <doubleValue>0</doubleValue>
          <intValue>0</intValue>
        </E11>
        <E1101>
          <doubleValue>0</doubleValue>
          <intValue>0</intValue>
        </E1101>
        <E1102>
          <doubleValue>0</doubleValue>
          <intValue>0</intValue>
        </E1102>
        <E1103>
          <doubleValue>0</doubleValue>
          <intValue>0</intValue>
        </E1103>
        <E1104>
          <doubleValue>0</doubleValue>
          <intValue>0</intValue>
        </E1104>
        <E1105>
          <doubleValue>0</doubleValue>
          <intValue>0</intValue>
        </E1105>
        <E1106>
          <doubleValue>0</doubleValue>
          <intValue>0</intValue>
        </E1106>
        <E1107>
          <doubleValue>0</doubleValue>
          <intValue>0</intValue>
        </E1107>
        <E12>
          <doubleValue>321.8202</doubleValue>
          <intValue>3218202</intValue>
        </E12>
        <E1203>
          <doubleValue>321.8202</doubleValue>
          <intValue>3218202</intValue>
        </E1203>
        <E1206>
          <doubleValue>0</doubleValue>
          <intValue>0</intValue>
        </E1206>
        <E13>
          <doubleValue>321.8202</doubleValue>
          <intValue>3218202</intValue>
        </E13>
      </expense>
      <settlement>
        <plan>0</plan>
        <actual1>0</actual1>
        <actual2>0</actual2>
        <actual3>0</actual3>
        <actual>0</actual>
      </settlement>
    </item>
  </items>
  <materials/>
  <chargeTransactions/>
</project>
</file>

<file path=customXml/itemProps1.xml><?xml version="1.0" encoding="utf-8"?>
<ds:datastoreItem xmlns:ds="http://schemas.openxmlformats.org/officeDocument/2006/customXml" ds:itemID="{FDE3717E-9CE1-47D1-9E97-223D59D64A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</Words>
  <Characters>845</Characters>
  <Application>Microsoft Office Word</Application>
  <DocSecurity>0</DocSecurity>
  <Lines>7</Lines>
  <Paragraphs>1</Paragraphs>
  <ScaleCrop>false</ScaleCrop>
  <Company>CHINA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建设用地报批</dc:title>
  <dc:creator>魏莉娜[征地服务中心]</dc:creator>
  <cp:lastModifiedBy>姚勇[国土空间用途管制科]</cp:lastModifiedBy>
  <cp:revision>2</cp:revision>
  <cp:lastPrinted>2020-05-25T02:16:00Z</cp:lastPrinted>
  <dcterms:created xsi:type="dcterms:W3CDTF">2022-03-29T01:06:00Z</dcterms:created>
  <dcterms:modified xsi:type="dcterms:W3CDTF">2022-03-29T01:06:00Z</dcterms:modified>
</cp:coreProperties>
</file>