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52"/>
        <w:spacing w:before="16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附件</w:t>
      </w:r>
      <w:r>
        <w:rPr>
          <w:rFonts w:ascii="FangSong" w:hAnsi="FangSong" w:eastAsia="FangSong" w:cs="FangSong"/>
          <w:sz w:val="31"/>
          <w:szCs w:val="31"/>
          <w:spacing w:val="-18"/>
        </w:rPr>
        <w:t>：</w:t>
      </w:r>
    </w:p>
    <w:p>
      <w:pPr>
        <w:ind w:firstLine="1972"/>
        <w:spacing w:before="307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政府采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购需求管理办法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322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第一章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总则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38" w:right="11" w:firstLine="630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第一条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为加强政府采购需求管</w:t>
      </w:r>
      <w:r>
        <w:rPr>
          <w:rFonts w:ascii="FangSong" w:hAnsi="FangSong" w:eastAsia="FangSong" w:cs="FangSong"/>
          <w:sz w:val="31"/>
          <w:szCs w:val="31"/>
          <w:spacing w:val="8"/>
        </w:rPr>
        <w:t>理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实现政府采购项目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绩效目标，根据《中华人民共和国</w:t>
      </w:r>
      <w:r>
        <w:rPr>
          <w:rFonts w:ascii="FangSong" w:hAnsi="FangSong" w:eastAsia="FangSong" w:cs="FangSong"/>
          <w:sz w:val="31"/>
          <w:szCs w:val="31"/>
          <w:spacing w:val="8"/>
        </w:rPr>
        <w:t>政府采购法》和《中华人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民共和国政府采购法实</w:t>
      </w:r>
      <w:r>
        <w:rPr>
          <w:rFonts w:ascii="FangSong" w:hAnsi="FangSong" w:eastAsia="FangSong" w:cs="FangSong"/>
          <w:sz w:val="31"/>
          <w:szCs w:val="31"/>
          <w:spacing w:val="8"/>
        </w:rPr>
        <w:t>施条例》等有关法律法规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制定本办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法</w:t>
      </w:r>
      <w:r>
        <w:rPr>
          <w:rFonts w:ascii="FangSong" w:hAnsi="FangSong" w:eastAsia="FangSong" w:cs="FangSong"/>
          <w:sz w:val="31"/>
          <w:szCs w:val="31"/>
          <w:spacing w:val="-14"/>
        </w:rPr>
        <w:t>。</w:t>
      </w:r>
    </w:p>
    <w:p>
      <w:pPr>
        <w:ind w:left="28" w:right="16" w:firstLine="64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第二条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政府采购货物、工程和服</w:t>
      </w:r>
      <w:r>
        <w:rPr>
          <w:rFonts w:ascii="FangSong" w:hAnsi="FangSong" w:eastAsia="FangSong" w:cs="FangSong"/>
          <w:sz w:val="31"/>
          <w:szCs w:val="31"/>
          <w:spacing w:val="8"/>
        </w:rPr>
        <w:t>务项目的需求管理适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用本办法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0" w:right="13" w:firstLine="639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本办法所称政府采购需求管</w:t>
      </w:r>
      <w:r>
        <w:rPr>
          <w:rFonts w:ascii="FangSong" w:hAnsi="FangSong" w:eastAsia="FangSong" w:cs="FangSong"/>
          <w:sz w:val="31"/>
          <w:szCs w:val="31"/>
          <w:spacing w:val="8"/>
        </w:rPr>
        <w:t>理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是指采购人组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织确定采购需求和编制采购实施计划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并实施相</w:t>
      </w:r>
      <w:r>
        <w:rPr>
          <w:rFonts w:ascii="FangSong" w:hAnsi="FangSong" w:eastAsia="FangSong" w:cs="FangSong"/>
          <w:sz w:val="31"/>
          <w:szCs w:val="31"/>
          <w:spacing w:val="8"/>
        </w:rPr>
        <w:t>关风险控制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管理的</w:t>
      </w:r>
      <w:r>
        <w:rPr>
          <w:rFonts w:ascii="FangSong" w:hAnsi="FangSong" w:eastAsia="FangSong" w:cs="FangSong"/>
          <w:sz w:val="31"/>
          <w:szCs w:val="31"/>
          <w:spacing w:val="5"/>
        </w:rPr>
        <w:t>活动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8" w:right="60" w:firstLine="630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第四条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采购需求管理应当遵循科学合</w:t>
      </w:r>
      <w:r>
        <w:rPr>
          <w:rFonts w:ascii="FangSong" w:hAnsi="FangSong" w:eastAsia="FangSong" w:cs="FangSong"/>
          <w:sz w:val="31"/>
          <w:szCs w:val="31"/>
          <w:spacing w:val="6"/>
        </w:rPr>
        <w:t>理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厉行节约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规范</w:t>
      </w:r>
      <w:r>
        <w:rPr>
          <w:rFonts w:ascii="FangSong" w:hAnsi="FangSong" w:eastAsia="FangSong" w:cs="FangSong"/>
          <w:sz w:val="31"/>
          <w:szCs w:val="31"/>
          <w:spacing w:val="7"/>
        </w:rPr>
        <w:t>高效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权责清晰的原则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38" w:right="13" w:firstLine="630"/>
        <w:spacing w:before="5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第五条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采购人对采购需求管理负有</w:t>
      </w:r>
      <w:r>
        <w:rPr>
          <w:rFonts w:ascii="FangSong" w:hAnsi="FangSong" w:eastAsia="FangSong" w:cs="FangSong"/>
          <w:sz w:val="31"/>
          <w:szCs w:val="31"/>
          <w:spacing w:val="8"/>
        </w:rPr>
        <w:t>主体责任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按照本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办法的规定开展采购需</w:t>
      </w:r>
      <w:r>
        <w:rPr>
          <w:rFonts w:ascii="FangSong" w:hAnsi="FangSong" w:eastAsia="FangSong" w:cs="FangSong"/>
          <w:sz w:val="31"/>
          <w:szCs w:val="31"/>
          <w:spacing w:val="8"/>
        </w:rPr>
        <w:t>求管理各项工作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对采购需求和采购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实施计划的</w:t>
      </w:r>
      <w:r>
        <w:rPr>
          <w:rFonts w:ascii="FangSong" w:hAnsi="FangSong" w:eastAsia="FangSong" w:cs="FangSong"/>
          <w:sz w:val="31"/>
          <w:szCs w:val="31"/>
          <w:spacing w:val="8"/>
        </w:rPr>
        <w:t>合法性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合规性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合理性负责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主管预算单位负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责指导本部门采购需</w:t>
      </w:r>
      <w:r>
        <w:rPr>
          <w:rFonts w:ascii="FangSong" w:hAnsi="FangSong" w:eastAsia="FangSong" w:cs="FangSong"/>
          <w:sz w:val="31"/>
          <w:szCs w:val="31"/>
          <w:spacing w:val="7"/>
        </w:rPr>
        <w:t>求管理工作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sectPr>
          <w:footerReference w:type="default" r:id="rId1"/>
          <w:pgSz w:w="11906" w:h="16839"/>
          <w:pgMar w:top="1431" w:right="1785" w:bottom="1168" w:left="1785" w:header="0" w:footer="999" w:gutter="0"/>
        </w:sectPr>
        <w:rPr/>
      </w:pPr>
    </w:p>
    <w:p>
      <w:pPr>
        <w:ind w:firstLine="2899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采购需求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86" w:right="91" w:firstLine="583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第六条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本办法所称采购需求，是</w:t>
      </w:r>
      <w:r>
        <w:rPr>
          <w:rFonts w:ascii="FangSong" w:hAnsi="FangSong" w:eastAsia="FangSong" w:cs="FangSong"/>
          <w:sz w:val="31"/>
          <w:szCs w:val="31"/>
          <w:spacing w:val="8"/>
        </w:rPr>
        <w:t>指采购人为实现项目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目标，拟采购的标的及其需要满</w:t>
      </w:r>
      <w:r>
        <w:rPr>
          <w:rFonts w:ascii="FangSong" w:hAnsi="FangSong" w:eastAsia="FangSong" w:cs="FangSong"/>
          <w:sz w:val="31"/>
          <w:szCs w:val="31"/>
          <w:spacing w:val="6"/>
        </w:rPr>
        <w:t>足的技术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商务要求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56" w:right="89" w:firstLine="61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技术要求是指对采</w:t>
      </w:r>
      <w:r>
        <w:rPr>
          <w:rFonts w:ascii="FangSong" w:hAnsi="FangSong" w:eastAsia="FangSong" w:cs="FangSong"/>
          <w:sz w:val="31"/>
          <w:szCs w:val="31"/>
          <w:spacing w:val="22"/>
        </w:rPr>
        <w:t>购标的的功能和质量要求</w:t>
      </w:r>
      <w:r>
        <w:rPr>
          <w:rFonts w:ascii="FangSong" w:hAnsi="FangSong" w:eastAsia="FangSong" w:cs="FangSong"/>
          <w:sz w:val="31"/>
          <w:szCs w:val="31"/>
          <w:spacing w:val="24"/>
        </w:rPr>
        <w:t>，</w:t>
      </w:r>
      <w:r>
        <w:rPr>
          <w:rFonts w:ascii="FangSong" w:hAnsi="FangSong" w:eastAsia="FangSong" w:cs="FangSong"/>
          <w:sz w:val="31"/>
          <w:szCs w:val="31"/>
          <w:spacing w:val="22"/>
        </w:rPr>
        <w:t>包括性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材料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结构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外</w:t>
      </w:r>
      <w:r>
        <w:rPr>
          <w:rFonts w:ascii="FangSong" w:hAnsi="FangSong" w:eastAsia="FangSong" w:cs="FangSong"/>
          <w:sz w:val="31"/>
          <w:szCs w:val="31"/>
          <w:spacing w:val="7"/>
        </w:rPr>
        <w:t>观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安全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或者服务内容和标准等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8" w:firstLine="644"/>
        <w:spacing w:before="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商务要求是指取得采购标的的时间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地点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财务和服务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要求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包</w:t>
      </w:r>
      <w:r>
        <w:rPr>
          <w:rFonts w:ascii="FangSong" w:hAnsi="FangSong" w:eastAsia="FangSong" w:cs="FangSong"/>
          <w:sz w:val="31"/>
          <w:szCs w:val="31"/>
          <w:spacing w:val="4"/>
        </w:rPr>
        <w:t>括交付（实施</w:t>
      </w:r>
      <w:r>
        <w:rPr>
          <w:rFonts w:ascii="FangSong" w:hAnsi="FangSong" w:eastAsia="FangSong" w:cs="FangSong"/>
          <w:sz w:val="31"/>
          <w:szCs w:val="31"/>
          <w:spacing w:val="6"/>
        </w:rPr>
        <w:t>）</w:t>
      </w:r>
      <w:r>
        <w:rPr>
          <w:rFonts w:ascii="FangSong" w:hAnsi="FangSong" w:eastAsia="FangSong" w:cs="FangSong"/>
          <w:sz w:val="31"/>
          <w:szCs w:val="31"/>
          <w:spacing w:val="4"/>
        </w:rPr>
        <w:t>的时间（期限</w:t>
      </w:r>
      <w:r>
        <w:rPr>
          <w:rFonts w:ascii="FangSong" w:hAnsi="FangSong" w:eastAsia="FangSong" w:cs="FangSong"/>
          <w:sz w:val="31"/>
          <w:szCs w:val="31"/>
          <w:spacing w:val="6"/>
        </w:rPr>
        <w:t>）</w:t>
      </w:r>
      <w:r>
        <w:rPr>
          <w:rFonts w:ascii="FangSong" w:hAnsi="FangSong" w:eastAsia="FangSong" w:cs="FangSong"/>
          <w:sz w:val="31"/>
          <w:szCs w:val="31"/>
          <w:spacing w:val="4"/>
        </w:rPr>
        <w:t>和地点（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范围</w:t>
      </w:r>
      <w:r>
        <w:rPr>
          <w:rFonts w:ascii="FangSong" w:hAnsi="FangSong" w:eastAsia="FangSong" w:cs="FangSong"/>
          <w:sz w:val="31"/>
          <w:szCs w:val="31"/>
          <w:spacing w:val="6"/>
        </w:rPr>
        <w:t>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付款条件（进度和方式），包装和运输，售后服务，保险等。</w:t>
      </w:r>
    </w:p>
    <w:p>
      <w:pPr>
        <w:ind w:left="35" w:right="91" w:firstLine="634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第七条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采购需求应当符合法律</w:t>
      </w:r>
      <w:r>
        <w:rPr>
          <w:rFonts w:ascii="FangSong" w:hAnsi="FangSong" w:eastAsia="FangSong" w:cs="FangSong"/>
          <w:sz w:val="31"/>
          <w:szCs w:val="31"/>
          <w:spacing w:val="8"/>
        </w:rPr>
        <w:t>法规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政府采购政策和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国家有关规定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符合</w:t>
      </w:r>
      <w:r>
        <w:rPr>
          <w:rFonts w:ascii="FangSong" w:hAnsi="FangSong" w:eastAsia="FangSong" w:cs="FangSong"/>
          <w:sz w:val="31"/>
          <w:szCs w:val="31"/>
          <w:spacing w:val="8"/>
        </w:rPr>
        <w:t>国家强制性标准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遵循预算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资产和财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务等相关管理制度规定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符合采购项目</w:t>
      </w:r>
      <w:r>
        <w:rPr>
          <w:rFonts w:ascii="FangSong" w:hAnsi="FangSong" w:eastAsia="FangSong" w:cs="FangSong"/>
          <w:sz w:val="31"/>
          <w:szCs w:val="31"/>
          <w:spacing w:val="8"/>
        </w:rPr>
        <w:t>特点和实际需要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firstLine="66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采购需求应当依据部门预算（工程项目概预</w:t>
      </w:r>
      <w:r>
        <w:rPr>
          <w:rFonts w:ascii="FangSong" w:hAnsi="FangSong" w:eastAsia="FangSong" w:cs="FangSong"/>
          <w:sz w:val="31"/>
          <w:szCs w:val="31"/>
          <w:spacing w:val="8"/>
        </w:rPr>
        <w:t>算</w:t>
      </w:r>
      <w:r>
        <w:rPr>
          <w:rFonts w:ascii="FangSong" w:hAnsi="FangSong" w:eastAsia="FangSong" w:cs="FangSong"/>
          <w:sz w:val="31"/>
          <w:szCs w:val="31"/>
          <w:spacing w:val="10"/>
        </w:rPr>
        <w:t>）</w:t>
      </w:r>
      <w:r>
        <w:rPr>
          <w:rFonts w:ascii="FangSong" w:hAnsi="FangSong" w:eastAsia="FangSong" w:cs="FangSong"/>
          <w:sz w:val="31"/>
          <w:szCs w:val="31"/>
          <w:spacing w:val="8"/>
        </w:rPr>
        <w:t>确定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2" w:right="89" w:firstLine="636"/>
        <w:spacing w:before="24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6"/>
        </w:rPr>
        <w:t>第八条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确定采购需</w:t>
      </w:r>
      <w:r>
        <w:rPr>
          <w:rFonts w:ascii="FangSong" w:hAnsi="FangSong" w:eastAsia="FangSong" w:cs="FangSong"/>
          <w:sz w:val="31"/>
          <w:szCs w:val="31"/>
          <w:spacing w:val="15"/>
        </w:rPr>
        <w:t>求应当明确实现项目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目标的所有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技术、商务要求，功能和质量指标的设置要</w:t>
      </w:r>
      <w:r>
        <w:rPr>
          <w:rFonts w:ascii="FangSong" w:hAnsi="FangSong" w:eastAsia="FangSong" w:cs="FangSong"/>
          <w:sz w:val="31"/>
          <w:szCs w:val="31"/>
          <w:spacing w:val="8"/>
        </w:rPr>
        <w:t>充分考虑可能影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响供应商报价和项</w:t>
      </w:r>
      <w:r>
        <w:rPr>
          <w:rFonts w:ascii="FangSong" w:hAnsi="FangSong" w:eastAsia="FangSong" w:cs="FangSong"/>
          <w:sz w:val="31"/>
          <w:szCs w:val="31"/>
          <w:spacing w:val="8"/>
        </w:rPr>
        <w:t>目实施风险的因素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firstLine="669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第九条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采购需求应当清楚明了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</w:rPr>
        <w:t>表述规范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</w:rPr>
        <w:t>含义准确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26" w:right="89" w:firstLine="647"/>
        <w:spacing w:before="24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技术要求和商务要求应当</w:t>
      </w:r>
      <w:r>
        <w:rPr>
          <w:rFonts w:ascii="FangSong" w:hAnsi="FangSong" w:eastAsia="FangSong" w:cs="FangSong"/>
          <w:sz w:val="31"/>
          <w:szCs w:val="31"/>
          <w:spacing w:val="8"/>
        </w:rPr>
        <w:t>客观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量化指标应当明确相应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等次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有连续区间的按照区间划分等次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需由供</w:t>
      </w:r>
      <w:r>
        <w:rPr>
          <w:rFonts w:ascii="FangSong" w:hAnsi="FangSong" w:eastAsia="FangSong" w:cs="FangSong"/>
          <w:sz w:val="31"/>
          <w:szCs w:val="31"/>
          <w:spacing w:val="8"/>
        </w:rPr>
        <w:t>应商提供设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计方案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解决方案或者组织方案的采购项目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应当说</w:t>
      </w:r>
      <w:r>
        <w:rPr>
          <w:rFonts w:ascii="FangSong" w:hAnsi="FangSong" w:eastAsia="FangSong" w:cs="FangSong"/>
          <w:sz w:val="31"/>
          <w:szCs w:val="31"/>
          <w:spacing w:val="8"/>
        </w:rPr>
        <w:t>明采购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标的的功能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应用场景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目标等基本要求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并尽</w:t>
      </w:r>
      <w:r>
        <w:rPr>
          <w:rFonts w:ascii="FangSong" w:hAnsi="FangSong" w:eastAsia="FangSong" w:cs="FangSong"/>
          <w:sz w:val="31"/>
          <w:szCs w:val="31"/>
          <w:spacing w:val="2"/>
        </w:rPr>
        <w:t>可能明确其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中的客</w:t>
      </w:r>
      <w:r>
        <w:rPr>
          <w:rFonts w:ascii="FangSong" w:hAnsi="FangSong" w:eastAsia="FangSong" w:cs="FangSong"/>
          <w:sz w:val="31"/>
          <w:szCs w:val="31"/>
          <w:spacing w:val="7"/>
        </w:rPr>
        <w:t>观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量化指标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sectPr>
          <w:footerReference w:type="default" r:id="rId2"/>
          <w:pgSz w:w="11906" w:h="16839"/>
          <w:pgMar w:top="1431" w:right="1710" w:bottom="1170" w:left="1785" w:header="0" w:footer="999" w:gutter="0"/>
        </w:sectPr>
        <w:rPr/>
      </w:pPr>
    </w:p>
    <w:p>
      <w:pPr>
        <w:ind w:left="26" w:right="97" w:firstLine="643"/>
        <w:spacing w:before="16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采购需求可以直接引用相关国家</w:t>
      </w:r>
      <w:r>
        <w:rPr>
          <w:rFonts w:ascii="FangSong" w:hAnsi="FangSong" w:eastAsia="FangSong" w:cs="FangSong"/>
          <w:sz w:val="31"/>
          <w:szCs w:val="31"/>
          <w:spacing w:val="8"/>
        </w:rPr>
        <w:t>标准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行业标准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地方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标准等标准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规范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也可以根据项目目标提出更高的</w:t>
      </w:r>
      <w:r>
        <w:rPr>
          <w:rFonts w:ascii="FangSong" w:hAnsi="FangSong" w:eastAsia="FangSong" w:cs="FangSong"/>
          <w:sz w:val="31"/>
          <w:szCs w:val="31"/>
          <w:spacing w:val="8"/>
        </w:rPr>
        <w:t>技术要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求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27" w:firstLine="642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第十条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采购人可以在确</w:t>
      </w:r>
      <w:r>
        <w:rPr>
          <w:rFonts w:ascii="FangSong" w:hAnsi="FangSong" w:eastAsia="FangSong" w:cs="FangSong"/>
          <w:sz w:val="31"/>
          <w:szCs w:val="31"/>
          <w:spacing w:val="8"/>
        </w:rPr>
        <w:t>定采购需求前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通过咨询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证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问卷调查等方式开展需求调查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了解相关产</w:t>
      </w:r>
      <w:r>
        <w:rPr>
          <w:rFonts w:ascii="FangSong" w:hAnsi="FangSong" w:eastAsia="FangSong" w:cs="FangSong"/>
          <w:sz w:val="31"/>
          <w:szCs w:val="31"/>
          <w:spacing w:val="2"/>
        </w:rPr>
        <w:t>业发展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场供给、同类采购项目历史成交信息，可能</w:t>
      </w:r>
      <w:r>
        <w:rPr>
          <w:rFonts w:ascii="FangSong" w:hAnsi="FangSong" w:eastAsia="FangSong" w:cs="FangSong"/>
          <w:sz w:val="31"/>
          <w:szCs w:val="31"/>
        </w:rPr>
        <w:t>涉及的运行维护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升级更新、备品备</w:t>
      </w:r>
      <w:r>
        <w:rPr>
          <w:rFonts w:ascii="FangSong" w:hAnsi="FangSong" w:eastAsia="FangSong" w:cs="FangSong"/>
          <w:sz w:val="31"/>
          <w:szCs w:val="31"/>
        </w:rPr>
        <w:t>件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>耗材等后续采购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以及其他相关情况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28" w:right="100" w:firstLine="654"/>
        <w:spacing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面向市场主体开展需求调查时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选择的调查对象一般不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少于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</w:t>
      </w:r>
      <w:r>
        <w:rPr>
          <w:rFonts w:ascii="FangSong" w:hAnsi="FangSong" w:eastAsia="FangSong" w:cs="FangSong"/>
          <w:sz w:val="31"/>
          <w:szCs w:val="31"/>
          <w:spacing w:val="-19"/>
        </w:rPr>
        <w:t>，</w:t>
      </w:r>
      <w:r>
        <w:rPr>
          <w:rFonts w:ascii="FangSong" w:hAnsi="FangSong" w:eastAsia="FangSong" w:cs="FangSong"/>
          <w:sz w:val="31"/>
          <w:szCs w:val="31"/>
        </w:rPr>
        <w:t>并应当具有代表性</w:t>
      </w:r>
      <w:r>
        <w:rPr>
          <w:rFonts w:ascii="FangSong" w:hAnsi="FangSong" w:eastAsia="FangSong" w:cs="FangSong"/>
          <w:sz w:val="31"/>
          <w:szCs w:val="31"/>
          <w:spacing w:val="-19"/>
        </w:rPr>
        <w:t>。</w:t>
      </w:r>
    </w:p>
    <w:p>
      <w:pPr>
        <w:ind w:firstLine="669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第十一条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对于下列采购项目，应当开展需求</w:t>
      </w:r>
      <w:r>
        <w:rPr>
          <w:rFonts w:ascii="FangSong" w:hAnsi="FangSong" w:eastAsia="FangSong" w:cs="FangSong"/>
          <w:sz w:val="31"/>
          <w:szCs w:val="31"/>
          <w:spacing w:val="8"/>
        </w:rPr>
        <w:t>调查</w:t>
      </w:r>
      <w:r>
        <w:rPr>
          <w:rFonts w:ascii="FangSong" w:hAnsi="FangSong" w:eastAsia="FangSong" w:cs="FangSong"/>
          <w:sz w:val="31"/>
          <w:szCs w:val="31"/>
          <w:spacing w:val="9"/>
        </w:rPr>
        <w:t>：</w:t>
      </w:r>
    </w:p>
    <w:p>
      <w:pPr>
        <w:ind w:left="40" w:right="100" w:firstLine="628"/>
        <w:spacing w:before="244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</w:t>
      </w:r>
      <w:r>
        <w:rPr>
          <w:rFonts w:ascii="FangSong" w:hAnsi="FangSong" w:eastAsia="FangSong" w:cs="FangSong"/>
          <w:sz w:val="31"/>
          <w:szCs w:val="31"/>
          <w:spacing w:val="3"/>
        </w:rPr>
        <w:t>）</w:t>
      </w:r>
      <w:r>
        <w:rPr>
          <w:rFonts w:ascii="FangSong" w:hAnsi="FangSong" w:eastAsia="FangSong" w:cs="FangSong"/>
          <w:sz w:val="31"/>
          <w:szCs w:val="31"/>
          <w:spacing w:val="1"/>
        </w:rPr>
        <w:t>1000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万元以上的货物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服务采购项目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1"/>
        </w:rPr>
        <w:t>3000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元以上的工程采</w:t>
      </w:r>
      <w:r>
        <w:rPr>
          <w:rFonts w:ascii="FangSong" w:hAnsi="FangSong" w:eastAsia="FangSong" w:cs="FangSong"/>
          <w:sz w:val="31"/>
          <w:szCs w:val="31"/>
          <w:spacing w:val="6"/>
        </w:rPr>
        <w:t>购项目</w:t>
      </w:r>
      <w:r>
        <w:rPr>
          <w:rFonts w:ascii="FangSong" w:hAnsi="FangSong" w:eastAsia="FangSong" w:cs="FangSong"/>
          <w:sz w:val="31"/>
          <w:szCs w:val="31"/>
          <w:spacing w:val="8"/>
        </w:rPr>
        <w:t>；</w:t>
      </w:r>
    </w:p>
    <w:p>
      <w:pPr>
        <w:ind w:left="32" w:right="97" w:firstLine="63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二）涉及公</w:t>
      </w:r>
      <w:r>
        <w:rPr>
          <w:rFonts w:ascii="FangSong" w:hAnsi="FangSong" w:eastAsia="FangSong" w:cs="FangSong"/>
          <w:sz w:val="31"/>
          <w:szCs w:val="31"/>
          <w:spacing w:val="2"/>
        </w:rPr>
        <w:t>共利益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社会关注度较高的采购项目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括政府向社会公众提供</w:t>
      </w:r>
      <w:r>
        <w:rPr>
          <w:rFonts w:ascii="FangSong" w:hAnsi="FangSong" w:eastAsia="FangSong" w:cs="FangSong"/>
          <w:sz w:val="31"/>
          <w:szCs w:val="31"/>
          <w:spacing w:val="8"/>
        </w:rPr>
        <w:t>的公共服务项目等</w:t>
      </w:r>
      <w:r>
        <w:rPr>
          <w:rFonts w:ascii="FangSong" w:hAnsi="FangSong" w:eastAsia="FangSong" w:cs="FangSong"/>
          <w:sz w:val="31"/>
          <w:szCs w:val="31"/>
          <w:spacing w:val="9"/>
        </w:rPr>
        <w:t>；</w:t>
      </w:r>
    </w:p>
    <w:p>
      <w:pPr>
        <w:ind w:left="56" w:right="97" w:firstLine="612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三）技术复</w:t>
      </w:r>
      <w:r>
        <w:rPr>
          <w:rFonts w:ascii="FangSong" w:hAnsi="FangSong" w:eastAsia="FangSong" w:cs="FangSong"/>
          <w:sz w:val="31"/>
          <w:szCs w:val="31"/>
          <w:spacing w:val="2"/>
        </w:rPr>
        <w:t>杂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专业性较强的项目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包括需定制开发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的信息化</w:t>
      </w:r>
      <w:r>
        <w:rPr>
          <w:rFonts w:ascii="FangSong" w:hAnsi="FangSong" w:eastAsia="FangSong" w:cs="FangSong"/>
          <w:sz w:val="31"/>
          <w:szCs w:val="31"/>
          <w:spacing w:val="7"/>
        </w:rPr>
        <w:t>建设项目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采购进口产品的项目等</w:t>
      </w:r>
      <w:r>
        <w:rPr>
          <w:rFonts w:ascii="FangSong" w:hAnsi="FangSong" w:eastAsia="FangSong" w:cs="FangSong"/>
          <w:sz w:val="31"/>
          <w:szCs w:val="31"/>
          <w:spacing w:val="9"/>
        </w:rPr>
        <w:t>；</w:t>
      </w:r>
    </w:p>
    <w:p>
      <w:pPr>
        <w:ind w:left="56" w:right="97" w:firstLine="605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四）主管预算单位或者采购人认</w:t>
      </w:r>
      <w:r>
        <w:rPr>
          <w:rFonts w:ascii="FangSong" w:hAnsi="FangSong" w:eastAsia="FangSong" w:cs="FangSong"/>
          <w:sz w:val="31"/>
          <w:szCs w:val="31"/>
          <w:spacing w:val="2"/>
        </w:rPr>
        <w:t>为需要开展需求调查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的其他采</w:t>
      </w:r>
      <w:r>
        <w:rPr>
          <w:rFonts w:ascii="FangSong" w:hAnsi="FangSong" w:eastAsia="FangSong" w:cs="FangSong"/>
          <w:sz w:val="31"/>
          <w:szCs w:val="31"/>
          <w:spacing w:val="3"/>
        </w:rPr>
        <w:t>购项目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6" w:right="100" w:firstLine="633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编制采购需求前一年内，采购人已就</w:t>
      </w:r>
      <w:r>
        <w:rPr>
          <w:rFonts w:ascii="FangSong" w:hAnsi="FangSong" w:eastAsia="FangSong" w:cs="FangSong"/>
          <w:sz w:val="31"/>
          <w:szCs w:val="31"/>
          <w:spacing w:val="8"/>
        </w:rPr>
        <w:t>相关采购标的开展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过需求调查的可以不再</w:t>
      </w:r>
      <w:r>
        <w:rPr>
          <w:rFonts w:ascii="FangSong" w:hAnsi="FangSong" w:eastAsia="FangSong" w:cs="FangSong"/>
          <w:sz w:val="31"/>
          <w:szCs w:val="31"/>
          <w:spacing w:val="7"/>
        </w:rPr>
        <w:t>重复开展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34" w:right="100" w:firstLine="636"/>
        <w:spacing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按照法律法规的规定，对采购项</w:t>
      </w:r>
      <w:r>
        <w:rPr>
          <w:rFonts w:ascii="FangSong" w:hAnsi="FangSong" w:eastAsia="FangSong" w:cs="FangSong"/>
          <w:sz w:val="31"/>
          <w:szCs w:val="31"/>
          <w:spacing w:val="8"/>
        </w:rPr>
        <w:t>目开展可行性研究等前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期工作，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已包含本办法规定的需求</w:t>
      </w:r>
      <w:r>
        <w:rPr>
          <w:rFonts w:ascii="FangSong" w:hAnsi="FangSong" w:eastAsia="FangSong" w:cs="FangSong"/>
          <w:sz w:val="31"/>
          <w:szCs w:val="31"/>
          <w:spacing w:val="2"/>
        </w:rPr>
        <w:t>调查内容的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可以不再重</w:t>
      </w:r>
    </w:p>
    <w:p>
      <w:pPr>
        <w:sectPr>
          <w:footerReference w:type="default" r:id="rId3"/>
          <w:pgSz w:w="11906" w:h="16839"/>
          <w:pgMar w:top="1431" w:right="1702" w:bottom="1170" w:left="1785" w:header="0" w:footer="999" w:gutter="0"/>
        </w:sectPr>
        <w:rPr/>
      </w:pPr>
    </w:p>
    <w:p>
      <w:pPr>
        <w:ind w:left="30" w:right="97" w:firstLine="13"/>
        <w:spacing w:before="164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复</w:t>
      </w:r>
      <w:r>
        <w:rPr>
          <w:rFonts w:ascii="FangSong" w:hAnsi="FangSong" w:eastAsia="FangSong" w:cs="FangSong"/>
          <w:sz w:val="31"/>
          <w:szCs w:val="31"/>
          <w:spacing w:val="8"/>
        </w:rPr>
        <w:t>调查</w:t>
      </w:r>
      <w:r>
        <w:rPr>
          <w:rFonts w:ascii="FangSong" w:hAnsi="FangSong" w:eastAsia="FangSong" w:cs="FangSong"/>
          <w:sz w:val="31"/>
          <w:szCs w:val="31"/>
          <w:spacing w:val="10"/>
        </w:rPr>
        <w:t>；</w:t>
      </w:r>
      <w:r>
        <w:rPr>
          <w:rFonts w:ascii="FangSong" w:hAnsi="FangSong" w:eastAsia="FangSong" w:cs="FangSong"/>
          <w:sz w:val="31"/>
          <w:szCs w:val="31"/>
          <w:spacing w:val="8"/>
        </w:rPr>
        <w:t>对在可行性研究等前期工作中未涉及的部分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应当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按照</w:t>
      </w:r>
      <w:r>
        <w:rPr>
          <w:rFonts w:ascii="FangSong" w:hAnsi="FangSong" w:eastAsia="FangSong" w:cs="FangSong"/>
          <w:sz w:val="31"/>
          <w:szCs w:val="31"/>
          <w:spacing w:val="8"/>
        </w:rPr>
        <w:t>本办法的规定开展需求调查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258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9"/>
        </w:rPr>
        <w:t>采</w:t>
      </w:r>
      <w:r>
        <w:rPr>
          <w:rFonts w:ascii="SimHei" w:hAnsi="SimHei" w:eastAsia="SimHei" w:cs="SimHei"/>
          <w:sz w:val="31"/>
          <w:szCs w:val="31"/>
          <w:spacing w:val="8"/>
        </w:rPr>
        <w:t>购实施计划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5" w:right="97" w:firstLine="624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第十二条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本办法所称采购实施</w:t>
      </w:r>
      <w:r>
        <w:rPr>
          <w:rFonts w:ascii="FangSong" w:hAnsi="FangSong" w:eastAsia="FangSong" w:cs="FangSong"/>
          <w:sz w:val="31"/>
          <w:szCs w:val="31"/>
          <w:spacing w:val="8"/>
        </w:rPr>
        <w:t>计划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是指采购人围绕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实现采购需求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对合同的订立和管理所做的安排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8" w:right="97" w:firstLine="638"/>
        <w:spacing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采购实施计划根</w:t>
      </w:r>
      <w:r>
        <w:rPr>
          <w:rFonts w:ascii="FangSong" w:hAnsi="FangSong" w:eastAsia="FangSong" w:cs="FangSong"/>
          <w:sz w:val="31"/>
          <w:szCs w:val="31"/>
          <w:spacing w:val="8"/>
        </w:rPr>
        <w:t>据法律法规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政府采购政策和国家有关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规定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结合采购</w:t>
      </w:r>
      <w:r>
        <w:rPr>
          <w:rFonts w:ascii="FangSong" w:hAnsi="FangSong" w:eastAsia="FangSong" w:cs="FangSong"/>
          <w:sz w:val="31"/>
          <w:szCs w:val="31"/>
          <w:spacing w:val="7"/>
        </w:rPr>
        <w:t>需求的特点确定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firstLine="67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第十三条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采购实施计划主要包</w:t>
      </w:r>
      <w:r>
        <w:rPr>
          <w:rFonts w:ascii="FangSong" w:hAnsi="FangSong" w:eastAsia="FangSong" w:cs="FangSong"/>
          <w:sz w:val="31"/>
          <w:szCs w:val="31"/>
          <w:spacing w:val="8"/>
        </w:rPr>
        <w:t>括以下内容</w:t>
      </w:r>
      <w:r>
        <w:rPr>
          <w:rFonts w:ascii="FangSong" w:hAnsi="FangSong" w:eastAsia="FangSong" w:cs="FangSong"/>
          <w:sz w:val="31"/>
          <w:szCs w:val="31"/>
          <w:spacing w:val="9"/>
        </w:rPr>
        <w:t>：</w:t>
      </w:r>
    </w:p>
    <w:p>
      <w:pPr>
        <w:ind w:left="36" w:firstLine="625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一）合同订立安排，包括采</w:t>
      </w:r>
      <w:r>
        <w:rPr>
          <w:rFonts w:ascii="FangSong" w:hAnsi="FangSong" w:eastAsia="FangSong" w:cs="FangSong"/>
          <w:sz w:val="31"/>
          <w:szCs w:val="31"/>
          <w:spacing w:val="2"/>
        </w:rPr>
        <w:t>购项目预（概</w:t>
      </w:r>
      <w:r>
        <w:rPr>
          <w:rFonts w:ascii="FangSong" w:hAnsi="FangSong" w:eastAsia="FangSong" w:cs="FangSong"/>
          <w:sz w:val="31"/>
          <w:szCs w:val="31"/>
          <w:spacing w:val="3"/>
        </w:rPr>
        <w:t>）</w:t>
      </w:r>
      <w:r>
        <w:rPr>
          <w:rFonts w:ascii="FangSong" w:hAnsi="FangSong" w:eastAsia="FangSong" w:cs="FangSong"/>
          <w:sz w:val="31"/>
          <w:szCs w:val="31"/>
          <w:spacing w:val="2"/>
        </w:rPr>
        <w:t>算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最高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限价，开展采购活动的时间</w:t>
      </w:r>
      <w:r>
        <w:rPr>
          <w:rFonts w:ascii="FangSong" w:hAnsi="FangSong" w:eastAsia="FangSong" w:cs="FangSong"/>
          <w:sz w:val="31"/>
          <w:szCs w:val="31"/>
          <w:spacing w:val="8"/>
        </w:rPr>
        <w:t>安排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采购组织形式和委托代理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安排，采购</w:t>
      </w:r>
      <w:r>
        <w:rPr>
          <w:rFonts w:ascii="FangSong" w:hAnsi="FangSong" w:eastAsia="FangSong" w:cs="FangSong"/>
          <w:sz w:val="31"/>
          <w:szCs w:val="31"/>
        </w:rPr>
        <w:t>包划分与合同分包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供应商资格条件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采购方式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竞争范围和评审规则等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42" w:right="95" w:firstLine="619"/>
        <w:spacing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二）合同管理安排，包括合</w:t>
      </w:r>
      <w:r>
        <w:rPr>
          <w:rFonts w:ascii="FangSong" w:hAnsi="FangSong" w:eastAsia="FangSong" w:cs="FangSong"/>
          <w:sz w:val="31"/>
          <w:szCs w:val="31"/>
          <w:spacing w:val="2"/>
        </w:rPr>
        <w:t>同类型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定价方式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合同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文本</w:t>
      </w:r>
      <w:r>
        <w:rPr>
          <w:rFonts w:ascii="FangSong" w:hAnsi="FangSong" w:eastAsia="FangSong" w:cs="FangSong"/>
          <w:sz w:val="31"/>
          <w:szCs w:val="31"/>
          <w:spacing w:val="8"/>
        </w:rPr>
        <w:t>的主要条款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履约验收方案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风险管控措施等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8" w:right="97" w:firstLine="640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第十四条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采购人应当通过确定</w:t>
      </w:r>
      <w:r>
        <w:rPr>
          <w:rFonts w:ascii="FangSong" w:hAnsi="FangSong" w:eastAsia="FangSong" w:cs="FangSong"/>
          <w:sz w:val="31"/>
          <w:szCs w:val="31"/>
          <w:spacing w:val="8"/>
        </w:rPr>
        <w:t>供应商资格条件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设定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评审规则等措施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落实支持</w:t>
      </w:r>
      <w:r>
        <w:rPr>
          <w:rFonts w:ascii="FangSong" w:hAnsi="FangSong" w:eastAsia="FangSong" w:cs="FangSong"/>
          <w:sz w:val="31"/>
          <w:szCs w:val="31"/>
          <w:spacing w:val="8"/>
        </w:rPr>
        <w:t>创新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绿色发展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中小企业发展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等政府采购政</w:t>
      </w:r>
      <w:r>
        <w:rPr>
          <w:rFonts w:ascii="FangSong" w:hAnsi="FangSong" w:eastAsia="FangSong" w:cs="FangSong"/>
          <w:sz w:val="31"/>
          <w:szCs w:val="31"/>
          <w:spacing w:val="7"/>
        </w:rPr>
        <w:t>策功能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7" w:right="95" w:firstLine="642"/>
        <w:spacing w:before="2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第十五条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采购人要根据采购项目实</w:t>
      </w:r>
      <w:r>
        <w:rPr>
          <w:rFonts w:ascii="FangSong" w:hAnsi="FangSong" w:eastAsia="FangSong" w:cs="FangSong"/>
          <w:sz w:val="31"/>
          <w:szCs w:val="31"/>
          <w:spacing w:val="8"/>
        </w:rPr>
        <w:t>施的要求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充分考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虑采购活动所需时间和可能影响采购活动进行</w:t>
      </w:r>
      <w:r>
        <w:rPr>
          <w:rFonts w:ascii="FangSong" w:hAnsi="FangSong" w:eastAsia="FangSong" w:cs="FangSong"/>
          <w:sz w:val="31"/>
          <w:szCs w:val="31"/>
          <w:spacing w:val="8"/>
        </w:rPr>
        <w:t>的因素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合理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安排采购活动实施</w:t>
      </w:r>
      <w:r>
        <w:rPr>
          <w:rFonts w:ascii="FangSong" w:hAnsi="FangSong" w:eastAsia="FangSong" w:cs="FangSong"/>
          <w:sz w:val="31"/>
          <w:szCs w:val="31"/>
          <w:spacing w:val="7"/>
        </w:rPr>
        <w:t>时间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sectPr>
          <w:footerReference w:type="default" r:id="rId4"/>
          <w:pgSz w:w="11906" w:h="16839"/>
          <w:pgMar w:top="1431" w:right="1704" w:bottom="1168" w:left="1785" w:header="0" w:footer="999" w:gutter="0"/>
        </w:sectPr>
        <w:rPr/>
      </w:pPr>
    </w:p>
    <w:p>
      <w:pPr>
        <w:ind w:left="42" w:right="13" w:firstLine="627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第十六条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采购人采购纳入政府集中</w:t>
      </w:r>
      <w:r>
        <w:rPr>
          <w:rFonts w:ascii="FangSong" w:hAnsi="FangSong" w:eastAsia="FangSong" w:cs="FangSong"/>
          <w:sz w:val="31"/>
          <w:szCs w:val="31"/>
          <w:spacing w:val="8"/>
        </w:rPr>
        <w:t>采购目录的项目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必须委托集中</w:t>
      </w:r>
      <w:r>
        <w:rPr>
          <w:rFonts w:ascii="FangSong" w:hAnsi="FangSong" w:eastAsia="FangSong" w:cs="FangSong"/>
          <w:sz w:val="31"/>
          <w:szCs w:val="31"/>
          <w:spacing w:val="8"/>
        </w:rPr>
        <w:t>采购机构采购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政府集中采购目录以外的项目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可以自行采</w:t>
      </w:r>
      <w:r>
        <w:rPr>
          <w:rFonts w:ascii="FangSong" w:hAnsi="FangSong" w:eastAsia="FangSong" w:cs="FangSong"/>
          <w:sz w:val="31"/>
          <w:szCs w:val="31"/>
          <w:spacing w:val="8"/>
        </w:rPr>
        <w:t>购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也可以自主选择委托集中采购机构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或者集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中采购机构以外的采购代</w:t>
      </w:r>
      <w:r>
        <w:rPr>
          <w:rFonts w:ascii="FangSong" w:hAnsi="FangSong" w:eastAsia="FangSong" w:cs="FangSong"/>
          <w:sz w:val="31"/>
          <w:szCs w:val="31"/>
          <w:spacing w:val="7"/>
        </w:rPr>
        <w:t>理机构采购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58" w:right="74" w:firstLine="610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第十七条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采购人要按照有利于采购项目实施的原则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明确采购包或者合同分包要求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4" w:right="11" w:firstLine="635"/>
        <w:spacing w:before="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采购项目划分采购包的，要分别确定</w:t>
      </w:r>
      <w:r>
        <w:rPr>
          <w:rFonts w:ascii="FangSong" w:hAnsi="FangSong" w:eastAsia="FangSong" w:cs="FangSong"/>
          <w:sz w:val="31"/>
          <w:szCs w:val="31"/>
          <w:spacing w:val="8"/>
        </w:rPr>
        <w:t>每个采购包的采购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方式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竞争范围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评审规则和合</w:t>
      </w:r>
      <w:r>
        <w:rPr>
          <w:rFonts w:ascii="FangSong" w:hAnsi="FangSong" w:eastAsia="FangSong" w:cs="FangSong"/>
          <w:sz w:val="31"/>
          <w:szCs w:val="31"/>
          <w:spacing w:val="8"/>
        </w:rPr>
        <w:t>同类型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合同文本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定价方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式等相关合同订立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管</w:t>
      </w:r>
      <w:r>
        <w:rPr>
          <w:rFonts w:ascii="FangSong" w:hAnsi="FangSong" w:eastAsia="FangSong" w:cs="FangSong"/>
          <w:sz w:val="31"/>
          <w:szCs w:val="31"/>
          <w:spacing w:val="7"/>
        </w:rPr>
        <w:t>理安排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6" w:right="13" w:firstLine="643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第十八条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根据采购需求特点提出的</w:t>
      </w:r>
      <w:r>
        <w:rPr>
          <w:rFonts w:ascii="FangSong" w:hAnsi="FangSong" w:eastAsia="FangSong" w:cs="FangSong"/>
          <w:sz w:val="31"/>
          <w:szCs w:val="31"/>
          <w:spacing w:val="8"/>
        </w:rPr>
        <w:t>供应商资格条件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要与采购标的的功能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质量和供应商履约能力直接</w:t>
      </w:r>
      <w:r>
        <w:rPr>
          <w:rFonts w:ascii="FangSong" w:hAnsi="FangSong" w:eastAsia="FangSong" w:cs="FangSong"/>
          <w:sz w:val="31"/>
          <w:szCs w:val="31"/>
          <w:spacing w:val="8"/>
        </w:rPr>
        <w:t>相关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属于履行合同必需的条件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包括特定的专业资格或</w:t>
      </w:r>
      <w:r>
        <w:rPr>
          <w:rFonts w:ascii="FangSong" w:hAnsi="FangSong" w:eastAsia="FangSong" w:cs="FangSong"/>
          <w:sz w:val="31"/>
          <w:szCs w:val="31"/>
          <w:spacing w:val="8"/>
        </w:rPr>
        <w:t>者技术资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格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设备设施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业绩情况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专业人才及</w:t>
      </w:r>
      <w:r>
        <w:rPr>
          <w:rFonts w:ascii="FangSong" w:hAnsi="FangSong" w:eastAsia="FangSong" w:cs="FangSong"/>
          <w:sz w:val="31"/>
          <w:szCs w:val="31"/>
          <w:spacing w:val="8"/>
        </w:rPr>
        <w:t>其管理能力等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ind w:left="31" w:right="13" w:firstLine="651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业绩情</w:t>
      </w:r>
      <w:r>
        <w:rPr>
          <w:rFonts w:ascii="FangSong" w:hAnsi="FangSong" w:eastAsia="FangSong" w:cs="FangSong"/>
          <w:sz w:val="31"/>
          <w:szCs w:val="31"/>
          <w:spacing w:val="8"/>
        </w:rPr>
        <w:t>况作为资格条件时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要求供应商提供的同类业务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合同一般不超过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个，并明确同类业务</w:t>
      </w:r>
      <w:r>
        <w:rPr>
          <w:rFonts w:ascii="FangSong" w:hAnsi="FangSong" w:eastAsia="FangSong" w:cs="FangSong"/>
          <w:sz w:val="31"/>
          <w:szCs w:val="31"/>
          <w:spacing w:val="2"/>
        </w:rPr>
        <w:t>的具体范围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  <w:r>
        <w:rPr>
          <w:rFonts w:ascii="FangSong" w:hAnsi="FangSong" w:eastAsia="FangSong" w:cs="FangSong"/>
          <w:sz w:val="31"/>
          <w:szCs w:val="31"/>
          <w:spacing w:val="2"/>
        </w:rPr>
        <w:t>涉及政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府采购政策支持的创</w:t>
      </w:r>
      <w:r>
        <w:rPr>
          <w:rFonts w:ascii="FangSong" w:hAnsi="FangSong" w:eastAsia="FangSong" w:cs="FangSong"/>
          <w:sz w:val="31"/>
          <w:szCs w:val="31"/>
          <w:spacing w:val="21"/>
        </w:rPr>
        <w:t>新产品采购的</w:t>
      </w:r>
      <w:r>
        <w:rPr>
          <w:rFonts w:ascii="FangSong" w:hAnsi="FangSong" w:eastAsia="FangSong" w:cs="FangSong"/>
          <w:sz w:val="31"/>
          <w:szCs w:val="31"/>
          <w:spacing w:val="23"/>
        </w:rPr>
        <w:t>，</w:t>
      </w:r>
      <w:r>
        <w:rPr>
          <w:rFonts w:ascii="FangSong" w:hAnsi="FangSong" w:eastAsia="FangSong" w:cs="FangSong"/>
          <w:sz w:val="31"/>
          <w:szCs w:val="31"/>
          <w:spacing w:val="21"/>
        </w:rPr>
        <w:t>不得提出同类业务合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同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生产台数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使用时长等业绩要求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6" w:right="16" w:firstLine="633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第十九条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采购方式、评审方法和</w:t>
      </w:r>
      <w:r>
        <w:rPr>
          <w:rFonts w:ascii="FangSong" w:hAnsi="FangSong" w:eastAsia="FangSong" w:cs="FangSong"/>
          <w:sz w:val="31"/>
          <w:szCs w:val="31"/>
          <w:spacing w:val="8"/>
        </w:rPr>
        <w:t>定价方式的选择应当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符合法定适用情形和采购</w:t>
      </w:r>
      <w:r>
        <w:rPr>
          <w:rFonts w:ascii="FangSong" w:hAnsi="FangSong" w:eastAsia="FangSong" w:cs="FangSong"/>
          <w:sz w:val="31"/>
          <w:szCs w:val="31"/>
          <w:spacing w:val="8"/>
        </w:rPr>
        <w:t>需求特点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其中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达到公开招标数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额标准，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因特殊情况需要采用</w:t>
      </w:r>
      <w:r>
        <w:rPr>
          <w:rFonts w:ascii="FangSong" w:hAnsi="FangSong" w:eastAsia="FangSong" w:cs="FangSong"/>
          <w:sz w:val="31"/>
          <w:szCs w:val="31"/>
          <w:spacing w:val="2"/>
        </w:rPr>
        <w:t>公开招标以外的采购方式的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应当</w:t>
      </w:r>
      <w:r>
        <w:rPr>
          <w:rFonts w:ascii="FangSong" w:hAnsi="FangSong" w:eastAsia="FangSong" w:cs="FangSong"/>
          <w:sz w:val="31"/>
          <w:szCs w:val="31"/>
          <w:spacing w:val="6"/>
        </w:rPr>
        <w:t>依法获得批准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firstLine="66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采</w:t>
      </w:r>
      <w:r>
        <w:rPr>
          <w:rFonts w:ascii="FangSong" w:hAnsi="FangSong" w:eastAsia="FangSong" w:cs="FangSong"/>
          <w:sz w:val="31"/>
          <w:szCs w:val="31"/>
          <w:spacing w:val="9"/>
        </w:rPr>
        <w:t>购需求客观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明确且规格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标准统一的采购项目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如</w:t>
      </w:r>
    </w:p>
    <w:p>
      <w:pPr>
        <w:sectPr>
          <w:footerReference w:type="default" r:id="rId5"/>
          <w:pgSz w:w="11906" w:h="16839"/>
          <w:pgMar w:top="1431" w:right="1785" w:bottom="1168" w:left="1785" w:header="0" w:footer="999" w:gutter="0"/>
        </w:sectPr>
        <w:rPr/>
      </w:pPr>
    </w:p>
    <w:p>
      <w:pPr>
        <w:ind w:left="32" w:right="83" w:firstLine="3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通用设备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物业管理等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一般采用招标或者询价方式采购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以价格作为授予合同的主要考虑因素，采用</w:t>
      </w:r>
      <w:r>
        <w:rPr>
          <w:rFonts w:ascii="FangSong" w:hAnsi="FangSong" w:eastAsia="FangSong" w:cs="FangSong"/>
          <w:sz w:val="31"/>
          <w:szCs w:val="31"/>
          <w:spacing w:val="8"/>
        </w:rPr>
        <w:t>固定总价或者固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定单价的定</w:t>
      </w:r>
      <w:r>
        <w:rPr>
          <w:rFonts w:ascii="FangSong" w:hAnsi="FangSong" w:eastAsia="FangSong" w:cs="FangSong"/>
          <w:sz w:val="31"/>
          <w:szCs w:val="31"/>
          <w:spacing w:val="6"/>
        </w:rPr>
        <w:t>价方式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0" w:firstLine="648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采购需求客观、明确，且技术较复杂或者</w:t>
      </w:r>
      <w:r>
        <w:rPr>
          <w:rFonts w:ascii="FangSong" w:hAnsi="FangSong" w:eastAsia="FangSong" w:cs="FangSong"/>
          <w:sz w:val="31"/>
          <w:szCs w:val="31"/>
          <w:spacing w:val="8"/>
        </w:rPr>
        <w:t>专业性较强的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采购项目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如大型装备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咨询服务等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一般采用招标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谈判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（磋商）方式采购，通过综</w:t>
      </w:r>
      <w:r>
        <w:rPr>
          <w:rFonts w:ascii="FangSong" w:hAnsi="FangSong" w:eastAsia="FangSong" w:cs="FangSong"/>
          <w:sz w:val="31"/>
          <w:szCs w:val="31"/>
        </w:rPr>
        <w:t>合性评审选择性价比最优的产品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采用固定总价或者固定单价的定价方式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8" w:right="83" w:firstLine="647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不能完全确定客观指标，</w:t>
      </w:r>
      <w:r>
        <w:rPr>
          <w:rFonts w:ascii="FangSong" w:hAnsi="FangSong" w:eastAsia="FangSong" w:cs="FangSong"/>
          <w:sz w:val="31"/>
          <w:szCs w:val="31"/>
          <w:spacing w:val="8"/>
        </w:rPr>
        <w:t>需由供应商提供设计方案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决方案或者组织方案的采购项目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如首购</w:t>
      </w:r>
      <w:r>
        <w:rPr>
          <w:rFonts w:ascii="FangSong" w:hAnsi="FangSong" w:eastAsia="FangSong" w:cs="FangSong"/>
          <w:sz w:val="31"/>
          <w:szCs w:val="31"/>
          <w:spacing w:val="8"/>
        </w:rPr>
        <w:t>订购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设计服务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政府和社会资本合作等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一般采用谈判（</w:t>
      </w:r>
      <w:r>
        <w:rPr>
          <w:rFonts w:ascii="FangSong" w:hAnsi="FangSong" w:eastAsia="FangSong" w:cs="FangSong"/>
          <w:sz w:val="31"/>
          <w:szCs w:val="31"/>
          <w:spacing w:val="8"/>
        </w:rPr>
        <w:t>磋商</w:t>
      </w:r>
      <w:r>
        <w:rPr>
          <w:rFonts w:ascii="FangSong" w:hAnsi="FangSong" w:eastAsia="FangSong" w:cs="FangSong"/>
          <w:sz w:val="31"/>
          <w:szCs w:val="31"/>
          <w:spacing w:val="10"/>
        </w:rPr>
        <w:t>）</w:t>
      </w:r>
      <w:r>
        <w:rPr>
          <w:rFonts w:ascii="FangSong" w:hAnsi="FangSong" w:eastAsia="FangSong" w:cs="FangSong"/>
          <w:sz w:val="31"/>
          <w:szCs w:val="31"/>
          <w:spacing w:val="8"/>
        </w:rPr>
        <w:t>方式采购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综合考虑以单方案报价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多方案报价以及性价比要</w:t>
      </w:r>
      <w:r>
        <w:rPr>
          <w:rFonts w:ascii="FangSong" w:hAnsi="FangSong" w:eastAsia="FangSong" w:cs="FangSong"/>
          <w:sz w:val="31"/>
          <w:szCs w:val="31"/>
          <w:spacing w:val="8"/>
        </w:rPr>
        <w:t>求等因素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选择评审方法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并根据实现项目目标的</w:t>
      </w:r>
      <w:r>
        <w:rPr>
          <w:rFonts w:ascii="FangSong" w:hAnsi="FangSong" w:eastAsia="FangSong" w:cs="FangSong"/>
          <w:sz w:val="31"/>
          <w:szCs w:val="31"/>
          <w:spacing w:val="8"/>
        </w:rPr>
        <w:t>要求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采取固定总价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或者固定单价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成本补偿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绩效激励等单一或者</w:t>
      </w:r>
      <w:r>
        <w:rPr>
          <w:rFonts w:ascii="FangSong" w:hAnsi="FangSong" w:eastAsia="FangSong" w:cs="FangSong"/>
          <w:sz w:val="31"/>
          <w:szCs w:val="31"/>
          <w:spacing w:val="8"/>
        </w:rPr>
        <w:t>组合定价方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式</w:t>
      </w:r>
      <w:r>
        <w:rPr>
          <w:rFonts w:ascii="FangSong" w:hAnsi="FangSong" w:eastAsia="FangSong" w:cs="FangSong"/>
          <w:sz w:val="31"/>
          <w:szCs w:val="31"/>
          <w:spacing w:val="-4"/>
        </w:rPr>
        <w:t>。</w:t>
      </w:r>
    </w:p>
    <w:p>
      <w:pPr>
        <w:ind w:left="28" w:right="83" w:firstLine="640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第二十条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除法律法</w:t>
      </w:r>
      <w:r>
        <w:rPr>
          <w:rFonts w:ascii="FangSong" w:hAnsi="FangSong" w:eastAsia="FangSong" w:cs="FangSong"/>
          <w:sz w:val="31"/>
          <w:szCs w:val="31"/>
          <w:spacing w:val="22"/>
        </w:rPr>
        <w:t>规规定可以在有限范围内竞争或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者只能从唯一供应商处采购的情形外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一般采用公</w:t>
      </w:r>
      <w:r>
        <w:rPr>
          <w:rFonts w:ascii="FangSong" w:hAnsi="FangSong" w:eastAsia="FangSong" w:cs="FangSong"/>
          <w:sz w:val="31"/>
          <w:szCs w:val="31"/>
          <w:spacing w:val="8"/>
        </w:rPr>
        <w:t>开方式邀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请</w:t>
      </w:r>
      <w:r>
        <w:rPr>
          <w:rFonts w:ascii="FangSong" w:hAnsi="FangSong" w:eastAsia="FangSong" w:cs="FangSong"/>
          <w:sz w:val="31"/>
          <w:szCs w:val="31"/>
          <w:spacing w:val="8"/>
        </w:rPr>
        <w:t>供应商参与政府采购活动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52" w:right="86" w:firstLine="684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第二十一条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采用综合性评审方法的，评</w:t>
      </w:r>
      <w:r>
        <w:rPr>
          <w:rFonts w:ascii="FangSong" w:hAnsi="FangSong" w:eastAsia="FangSong" w:cs="FangSong"/>
          <w:sz w:val="31"/>
          <w:szCs w:val="31"/>
          <w:spacing w:val="5"/>
        </w:rPr>
        <w:t>审因素应当按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照</w:t>
      </w:r>
      <w:r>
        <w:rPr>
          <w:rFonts w:ascii="FangSong" w:hAnsi="FangSong" w:eastAsia="FangSong" w:cs="FangSong"/>
          <w:sz w:val="31"/>
          <w:szCs w:val="31"/>
          <w:spacing w:val="1"/>
        </w:rPr>
        <w:t>采购需求和与实现项目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目标相关的其他因素确定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28" w:right="83" w:firstLine="640"/>
        <w:spacing w:before="3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采购需求客观、明确的采购项目，采购需</w:t>
      </w:r>
      <w:r>
        <w:rPr>
          <w:rFonts w:ascii="FangSong" w:hAnsi="FangSong" w:eastAsia="FangSong" w:cs="FangSong"/>
          <w:sz w:val="31"/>
          <w:szCs w:val="31"/>
          <w:spacing w:val="8"/>
        </w:rPr>
        <w:t>求中客观但不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可量化的指标应当作为实质性要求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不</w:t>
      </w:r>
      <w:r>
        <w:rPr>
          <w:rFonts w:ascii="FangSong" w:hAnsi="FangSong" w:eastAsia="FangSong" w:cs="FangSong"/>
          <w:sz w:val="31"/>
          <w:szCs w:val="31"/>
          <w:spacing w:val="8"/>
        </w:rPr>
        <w:t>得作为评分项</w:t>
      </w:r>
      <w:r>
        <w:rPr>
          <w:rFonts w:ascii="FangSong" w:hAnsi="FangSong" w:eastAsia="FangSong" w:cs="FangSong"/>
          <w:sz w:val="31"/>
          <w:szCs w:val="31"/>
          <w:spacing w:val="10"/>
        </w:rPr>
        <w:t>；</w:t>
      </w:r>
      <w:r>
        <w:rPr>
          <w:rFonts w:ascii="FangSong" w:hAnsi="FangSong" w:eastAsia="FangSong" w:cs="FangSong"/>
          <w:sz w:val="31"/>
          <w:szCs w:val="31"/>
          <w:spacing w:val="8"/>
        </w:rPr>
        <w:t>参与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评分的指标应当是采购需求中的量化指标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评分项应当按照</w:t>
      </w:r>
    </w:p>
    <w:p>
      <w:pPr>
        <w:sectPr>
          <w:footerReference w:type="default" r:id="rId6"/>
          <w:pgSz w:w="11906" w:h="16839"/>
          <w:pgMar w:top="1431" w:right="1715" w:bottom="1170" w:left="1785" w:header="0" w:footer="999" w:gutter="0"/>
        </w:sectPr>
        <w:rPr/>
      </w:pPr>
    </w:p>
    <w:p>
      <w:pPr>
        <w:ind w:left="28" w:right="86" w:firstLine="7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量化指标的等次，设置对应</w:t>
      </w:r>
      <w:r>
        <w:rPr>
          <w:rFonts w:ascii="FangSong" w:hAnsi="FangSong" w:eastAsia="FangSong" w:cs="FangSong"/>
          <w:sz w:val="31"/>
          <w:szCs w:val="31"/>
          <w:spacing w:val="8"/>
        </w:rPr>
        <w:t>的不同分值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不能完全确定客观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指标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需由供应商提供设计方案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解决方案或者</w:t>
      </w:r>
      <w:r>
        <w:rPr>
          <w:rFonts w:ascii="FangSong" w:hAnsi="FangSong" w:eastAsia="FangSong" w:cs="FangSong"/>
          <w:sz w:val="31"/>
          <w:szCs w:val="31"/>
          <w:spacing w:val="8"/>
        </w:rPr>
        <w:t>组织方案的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采购项目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可以结合需求调查的情况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尽可能明</w:t>
      </w:r>
      <w:r>
        <w:rPr>
          <w:rFonts w:ascii="FangSong" w:hAnsi="FangSong" w:eastAsia="FangSong" w:cs="FangSong"/>
          <w:sz w:val="31"/>
          <w:szCs w:val="31"/>
          <w:spacing w:val="8"/>
        </w:rPr>
        <w:t>确不同技术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路线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组织形式及相关指标的重要性和优</w:t>
      </w:r>
      <w:r>
        <w:rPr>
          <w:rFonts w:ascii="FangSong" w:hAnsi="FangSong" w:eastAsia="FangSong" w:cs="FangSong"/>
          <w:sz w:val="31"/>
          <w:szCs w:val="31"/>
          <w:spacing w:val="8"/>
        </w:rPr>
        <w:t>先级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设定客观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量化的评审因素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分值和权重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价格因素应当按</w:t>
      </w:r>
      <w:r>
        <w:rPr>
          <w:rFonts w:ascii="FangSong" w:hAnsi="FangSong" w:eastAsia="FangSong" w:cs="FangSong"/>
          <w:sz w:val="31"/>
          <w:szCs w:val="31"/>
          <w:spacing w:val="8"/>
        </w:rPr>
        <w:t>照相关规定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确定分值和权</w:t>
      </w:r>
      <w:r>
        <w:rPr>
          <w:rFonts w:ascii="FangSong" w:hAnsi="FangSong" w:eastAsia="FangSong" w:cs="FangSong"/>
          <w:sz w:val="31"/>
          <w:szCs w:val="31"/>
          <w:spacing w:val="6"/>
        </w:rPr>
        <w:t>重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4" w:right="88" w:firstLine="635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采购项目涉及后续采购的，如大型</w:t>
      </w:r>
      <w:r>
        <w:rPr>
          <w:rFonts w:ascii="FangSong" w:hAnsi="FangSong" w:eastAsia="FangSong" w:cs="FangSong"/>
          <w:sz w:val="31"/>
          <w:szCs w:val="31"/>
          <w:spacing w:val="8"/>
        </w:rPr>
        <w:t>装备等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要考虑兼容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性要求。可以要求供应商报出后</w:t>
      </w:r>
      <w:r>
        <w:rPr>
          <w:rFonts w:ascii="FangSong" w:hAnsi="FangSong" w:eastAsia="FangSong" w:cs="FangSong"/>
          <w:sz w:val="31"/>
          <w:szCs w:val="31"/>
          <w:spacing w:val="8"/>
        </w:rPr>
        <w:t>续供应的价格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以及后续采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购的可替代性、相关产品和估价，作</w:t>
      </w:r>
      <w:r>
        <w:rPr>
          <w:rFonts w:ascii="FangSong" w:hAnsi="FangSong" w:eastAsia="FangSong" w:cs="FangSong"/>
          <w:sz w:val="31"/>
          <w:szCs w:val="31"/>
          <w:spacing w:val="6"/>
        </w:rPr>
        <w:t>为评审时考虑的因素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22" w:right="86" w:firstLine="664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需由供应商提供设计方案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解决方案或者组织方案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供应商经验和能力对履约有直接影响的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如订购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设计</w:t>
      </w:r>
      <w:r>
        <w:rPr>
          <w:rFonts w:ascii="FangSong" w:hAnsi="FangSong" w:eastAsia="FangSong" w:cs="FangSong"/>
          <w:sz w:val="31"/>
          <w:szCs w:val="31"/>
          <w:spacing w:val="8"/>
        </w:rPr>
        <w:t>等采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购项目</w:t>
      </w:r>
      <w:r>
        <w:rPr>
          <w:rFonts w:ascii="FangSong" w:hAnsi="FangSong" w:eastAsia="FangSong" w:cs="FangSong"/>
          <w:sz w:val="31"/>
          <w:szCs w:val="31"/>
          <w:spacing w:val="23"/>
        </w:rPr>
        <w:t>，</w:t>
      </w:r>
      <w:r>
        <w:rPr>
          <w:rFonts w:ascii="FangSong" w:hAnsi="FangSong" w:eastAsia="FangSong" w:cs="FangSong"/>
          <w:sz w:val="31"/>
          <w:szCs w:val="31"/>
          <w:spacing w:val="22"/>
        </w:rPr>
        <w:t>可以在评审因素中适当考虑供应商的履</w:t>
      </w:r>
      <w:r>
        <w:rPr>
          <w:rFonts w:ascii="FangSong" w:hAnsi="FangSong" w:eastAsia="FangSong" w:cs="FangSong"/>
          <w:sz w:val="31"/>
          <w:szCs w:val="31"/>
          <w:spacing w:val="21"/>
        </w:rPr>
        <w:t>约能力要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求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并合理设置分值和权重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需由供应商提供设计方案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决方案或者组织方案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采购人认为有必要考虑全生命周期</w:t>
      </w:r>
      <w:r>
        <w:rPr>
          <w:rFonts w:ascii="FangSong" w:hAnsi="FangSong" w:eastAsia="FangSong" w:cs="FangSong"/>
          <w:sz w:val="31"/>
          <w:szCs w:val="31"/>
          <w:spacing w:val="8"/>
        </w:rPr>
        <w:t>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可以明确使用年限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要求供应商报出安装调试费用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使用期间能源管理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废弃处置等全生命周期成本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作为</w:t>
      </w:r>
      <w:r>
        <w:rPr>
          <w:rFonts w:ascii="FangSong" w:hAnsi="FangSong" w:eastAsia="FangSong" w:cs="FangSong"/>
          <w:sz w:val="31"/>
          <w:szCs w:val="31"/>
          <w:spacing w:val="8"/>
        </w:rPr>
        <w:t>评审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时考</w:t>
      </w:r>
      <w:r>
        <w:rPr>
          <w:rFonts w:ascii="FangSong" w:hAnsi="FangSong" w:eastAsia="FangSong" w:cs="FangSong"/>
          <w:sz w:val="31"/>
          <w:szCs w:val="31"/>
          <w:spacing w:val="7"/>
        </w:rPr>
        <w:t>虑的因素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firstLine="66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第二十二条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合同类</w:t>
      </w:r>
      <w:r>
        <w:rPr>
          <w:rFonts w:ascii="FangSong" w:hAnsi="FangSong" w:eastAsia="FangSong" w:cs="FangSong"/>
          <w:sz w:val="31"/>
          <w:szCs w:val="31"/>
          <w:spacing w:val="22"/>
        </w:rPr>
        <w:t>型按照民法典规定的典型合同类</w:t>
      </w:r>
    </w:p>
    <w:p>
      <w:pPr>
        <w:ind w:firstLine="27"/>
        <w:spacing w:before="24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别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结合采购标</w:t>
      </w:r>
      <w:r>
        <w:rPr>
          <w:rFonts w:ascii="FangSong" w:hAnsi="FangSong" w:eastAsia="FangSong" w:cs="FangSong"/>
          <w:sz w:val="31"/>
          <w:szCs w:val="31"/>
          <w:spacing w:val="8"/>
        </w:rPr>
        <w:t>的的实际情况确定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7" w:firstLine="632"/>
        <w:spacing w:before="246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第二十三条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合同文</w:t>
      </w:r>
      <w:r>
        <w:rPr>
          <w:rFonts w:ascii="FangSong" w:hAnsi="FangSong" w:eastAsia="FangSong" w:cs="FangSong"/>
          <w:sz w:val="31"/>
          <w:szCs w:val="31"/>
          <w:spacing w:val="22"/>
        </w:rPr>
        <w:t>本应当包含法定必备条款和采购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需求的</w:t>
      </w:r>
      <w:r>
        <w:rPr>
          <w:rFonts w:ascii="FangSong" w:hAnsi="FangSong" w:eastAsia="FangSong" w:cs="FangSong"/>
          <w:sz w:val="31"/>
          <w:szCs w:val="31"/>
          <w:spacing w:val="10"/>
        </w:rPr>
        <w:t>所有内容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</w:rPr>
        <w:t>包括但不限于标的名称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</w:rPr>
        <w:t>采购标的质量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数量（规模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</w:rPr>
        <w:t>，履行时间（期限）、地点和方式，包装方式，</w:t>
      </w:r>
    </w:p>
    <w:p>
      <w:pPr>
        <w:sectPr>
          <w:footerReference w:type="default" r:id="rId7"/>
          <w:pgSz w:w="11906" w:h="16839"/>
          <w:pgMar w:top="1431" w:right="1713" w:bottom="1168" w:left="1785" w:header="0" w:footer="999" w:gutter="0"/>
        </w:sectPr>
        <w:rPr/>
      </w:pPr>
    </w:p>
    <w:p>
      <w:pPr>
        <w:ind w:left="26" w:right="13" w:firstLine="2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价款或者报酬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付款进度安</w:t>
      </w:r>
      <w:r>
        <w:rPr>
          <w:rFonts w:ascii="FangSong" w:hAnsi="FangSong" w:eastAsia="FangSong" w:cs="FangSong"/>
          <w:sz w:val="31"/>
          <w:szCs w:val="31"/>
          <w:spacing w:val="8"/>
        </w:rPr>
        <w:t>排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资金支付方式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验收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交付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标准和方法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质量保修范围和保修期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违约责任与解</w:t>
      </w:r>
      <w:r>
        <w:rPr>
          <w:rFonts w:ascii="FangSong" w:hAnsi="FangSong" w:eastAsia="FangSong" w:cs="FangSong"/>
          <w:sz w:val="31"/>
          <w:szCs w:val="31"/>
          <w:spacing w:val="8"/>
        </w:rPr>
        <w:t>决争议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方法等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8" w:right="13" w:firstLine="640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采购项目涉及采购标的的知识产</w:t>
      </w:r>
      <w:r>
        <w:rPr>
          <w:rFonts w:ascii="FangSong" w:hAnsi="FangSong" w:eastAsia="FangSong" w:cs="FangSong"/>
          <w:sz w:val="31"/>
          <w:szCs w:val="31"/>
          <w:spacing w:val="8"/>
        </w:rPr>
        <w:t>权归属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处理的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如订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购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设计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定制开发的信息化</w:t>
      </w:r>
      <w:r>
        <w:rPr>
          <w:rFonts w:ascii="FangSong" w:hAnsi="FangSong" w:eastAsia="FangSong" w:cs="FangSong"/>
          <w:sz w:val="31"/>
          <w:szCs w:val="31"/>
          <w:spacing w:val="8"/>
        </w:rPr>
        <w:t>建设项目等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应当约定知识产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权的归属和处理方式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采购人可以根据项目</w:t>
      </w:r>
      <w:r>
        <w:rPr>
          <w:rFonts w:ascii="FangSong" w:hAnsi="FangSong" w:eastAsia="FangSong" w:cs="FangSong"/>
          <w:sz w:val="31"/>
          <w:szCs w:val="31"/>
          <w:spacing w:val="8"/>
        </w:rPr>
        <w:t>特点划分合同履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行阶段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明确分期考核要求和对应的付款进度</w:t>
      </w:r>
      <w:r>
        <w:rPr>
          <w:rFonts w:ascii="FangSong" w:hAnsi="FangSong" w:eastAsia="FangSong" w:cs="FangSong"/>
          <w:sz w:val="31"/>
          <w:szCs w:val="31"/>
          <w:spacing w:val="8"/>
        </w:rPr>
        <w:t>安排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对于长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期运行的项目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要充分考虑成本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收益以</w:t>
      </w:r>
      <w:r>
        <w:rPr>
          <w:rFonts w:ascii="FangSong" w:hAnsi="FangSong" w:eastAsia="FangSong" w:cs="FangSong"/>
          <w:sz w:val="31"/>
          <w:szCs w:val="31"/>
          <w:spacing w:val="8"/>
        </w:rPr>
        <w:t>及可能出现的重大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市场风险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在合同中约定成本补偿</w:t>
      </w:r>
      <w:r>
        <w:rPr>
          <w:rFonts w:ascii="SimSun" w:hAnsi="SimSun" w:eastAsia="SimSun" w:cs="SimSun"/>
          <w:sz w:val="20"/>
          <w:szCs w:val="20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风险分担等事项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8" w:right="13" w:firstLine="644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合同权利义务要围绕采购需求</w:t>
      </w:r>
      <w:r>
        <w:rPr>
          <w:rFonts w:ascii="FangSong" w:hAnsi="FangSong" w:eastAsia="FangSong" w:cs="FangSong"/>
          <w:sz w:val="31"/>
          <w:szCs w:val="31"/>
          <w:spacing w:val="8"/>
        </w:rPr>
        <w:t>和合同履行设置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国务院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有关部门依法制定了政府采购合同标准文</w:t>
      </w:r>
      <w:r>
        <w:rPr>
          <w:rFonts w:ascii="FangSong" w:hAnsi="FangSong" w:eastAsia="FangSong" w:cs="FangSong"/>
          <w:sz w:val="31"/>
          <w:szCs w:val="31"/>
          <w:spacing w:val="8"/>
        </w:rPr>
        <w:t>本的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应当使用标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准文本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属于本办法第十一条规定范围的采购</w:t>
      </w:r>
      <w:r>
        <w:rPr>
          <w:rFonts w:ascii="FangSong" w:hAnsi="FangSong" w:eastAsia="FangSong" w:cs="FangSong"/>
          <w:sz w:val="31"/>
          <w:szCs w:val="31"/>
          <w:spacing w:val="8"/>
        </w:rPr>
        <w:t>项目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合同文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本应当经过采购人聘请</w:t>
      </w:r>
      <w:r>
        <w:rPr>
          <w:rFonts w:ascii="FangSong" w:hAnsi="FangSong" w:eastAsia="FangSong" w:cs="FangSong"/>
          <w:sz w:val="31"/>
          <w:szCs w:val="31"/>
          <w:spacing w:val="8"/>
        </w:rPr>
        <w:t>的法律顾问审定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6" w:right="11" w:firstLine="643"/>
        <w:spacing w:before="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第二十四条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履约验收方案要明</w:t>
      </w:r>
      <w:r>
        <w:rPr>
          <w:rFonts w:ascii="FangSong" w:hAnsi="FangSong" w:eastAsia="FangSong" w:cs="FangSong"/>
          <w:sz w:val="31"/>
          <w:szCs w:val="31"/>
          <w:spacing w:val="8"/>
        </w:rPr>
        <w:t>确履约验收的主体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间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方式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程序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内容和验收标准等事项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  <w:r>
        <w:rPr>
          <w:rFonts w:ascii="FangSong" w:hAnsi="FangSong" w:eastAsia="FangSong" w:cs="FangSong"/>
          <w:sz w:val="31"/>
          <w:szCs w:val="31"/>
          <w:spacing w:val="3"/>
        </w:rPr>
        <w:t>采购人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购代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理机构可以邀请参加本项目的其他供</w:t>
      </w:r>
      <w:r>
        <w:rPr>
          <w:rFonts w:ascii="FangSong" w:hAnsi="FangSong" w:eastAsia="FangSong" w:cs="FangSong"/>
          <w:sz w:val="31"/>
          <w:szCs w:val="31"/>
          <w:spacing w:val="21"/>
        </w:rPr>
        <w:t>应商或者第三方专业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机构及专家参与验收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相关验收意见作为验收的参考资料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政府向社会公众提供的公共服务项目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验收时应当邀请</w:t>
      </w:r>
      <w:r>
        <w:rPr>
          <w:rFonts w:ascii="FangSong" w:hAnsi="FangSong" w:eastAsia="FangSong" w:cs="FangSong"/>
          <w:sz w:val="31"/>
          <w:szCs w:val="31"/>
          <w:spacing w:val="8"/>
        </w:rPr>
        <w:t>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对象参与并出具意见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验收结果应当向社会公</w:t>
      </w:r>
      <w:r>
        <w:rPr>
          <w:rFonts w:ascii="FangSong" w:hAnsi="FangSong" w:eastAsia="FangSong" w:cs="FangSong"/>
          <w:sz w:val="31"/>
          <w:szCs w:val="31"/>
          <w:spacing w:val="8"/>
        </w:rPr>
        <w:t>告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5" w:right="13" w:firstLine="645"/>
        <w:spacing w:before="1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验收内容要包括每一项技术和</w:t>
      </w:r>
      <w:r>
        <w:rPr>
          <w:rFonts w:ascii="FangSong" w:hAnsi="FangSong" w:eastAsia="FangSong" w:cs="FangSong"/>
          <w:sz w:val="31"/>
          <w:szCs w:val="31"/>
          <w:spacing w:val="8"/>
        </w:rPr>
        <w:t>商务要求的履约情况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收标准要包括所有客观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量化指标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不能明确客观标</w:t>
      </w:r>
      <w:r>
        <w:rPr>
          <w:rFonts w:ascii="FangSong" w:hAnsi="FangSong" w:eastAsia="FangSong" w:cs="FangSong"/>
          <w:sz w:val="31"/>
          <w:szCs w:val="31"/>
          <w:spacing w:val="8"/>
        </w:rPr>
        <w:t>准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及主观判断的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可以通过在采购人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使用人中开展</w:t>
      </w:r>
      <w:r>
        <w:rPr>
          <w:rFonts w:ascii="FangSong" w:hAnsi="FangSong" w:eastAsia="FangSong" w:cs="FangSong"/>
          <w:sz w:val="31"/>
          <w:szCs w:val="31"/>
          <w:spacing w:val="8"/>
        </w:rPr>
        <w:t>问卷调查</w:t>
      </w:r>
    </w:p>
    <w:p>
      <w:pPr>
        <w:sectPr>
          <w:footerReference w:type="default" r:id="rId8"/>
          <w:pgSz w:w="11906" w:h="16839"/>
          <w:pgMar w:top="1431" w:right="1785" w:bottom="1170" w:left="1785" w:header="0" w:footer="999" w:gutter="0"/>
        </w:sectPr>
        <w:rPr/>
      </w:pPr>
    </w:p>
    <w:p>
      <w:pPr>
        <w:ind w:firstLine="43"/>
        <w:spacing w:before="16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等方式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转化</w:t>
      </w:r>
      <w:r>
        <w:rPr>
          <w:rFonts w:ascii="FangSong" w:hAnsi="FangSong" w:eastAsia="FangSong" w:cs="FangSong"/>
          <w:sz w:val="31"/>
          <w:szCs w:val="31"/>
          <w:spacing w:val="7"/>
        </w:rPr>
        <w:t>为客观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量化的验收标准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1" w:right="89" w:firstLine="640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分期实施的采购项目，应当</w:t>
      </w:r>
      <w:r>
        <w:rPr>
          <w:rFonts w:ascii="FangSong" w:hAnsi="FangSong" w:eastAsia="FangSong" w:cs="FangSong"/>
          <w:sz w:val="31"/>
          <w:szCs w:val="31"/>
          <w:spacing w:val="8"/>
        </w:rPr>
        <w:t>结合分期考核的情况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明确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分期验收要求。货物类项目可以根据需要设</w:t>
      </w:r>
      <w:r>
        <w:rPr>
          <w:rFonts w:ascii="FangSong" w:hAnsi="FangSong" w:eastAsia="FangSong" w:cs="FangSong"/>
          <w:sz w:val="31"/>
          <w:szCs w:val="31"/>
          <w:spacing w:val="8"/>
        </w:rPr>
        <w:t>置出厂检验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货检验、安装调试检验、配套服务检验等多</w:t>
      </w:r>
      <w:r>
        <w:rPr>
          <w:rFonts w:ascii="FangSong" w:hAnsi="FangSong" w:eastAsia="FangSong" w:cs="FangSong"/>
          <w:sz w:val="31"/>
          <w:szCs w:val="31"/>
          <w:spacing w:val="8"/>
        </w:rPr>
        <w:t>重验收环节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  <w:r>
        <w:rPr>
          <w:rFonts w:ascii="FangSong" w:hAnsi="FangSong" w:eastAsia="FangSong" w:cs="FangSong"/>
          <w:sz w:val="31"/>
          <w:szCs w:val="31"/>
          <w:spacing w:val="8"/>
        </w:rPr>
        <w:t>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程类项目的验收方案应当符合行业管理</w:t>
      </w:r>
      <w:r>
        <w:rPr>
          <w:rFonts w:ascii="FangSong" w:hAnsi="FangSong" w:eastAsia="FangSong" w:cs="FangSong"/>
          <w:sz w:val="31"/>
          <w:szCs w:val="31"/>
          <w:spacing w:val="8"/>
        </w:rPr>
        <w:t>部门规定的标准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法和</w:t>
      </w:r>
      <w:r>
        <w:rPr>
          <w:rFonts w:ascii="FangSong" w:hAnsi="FangSong" w:eastAsia="FangSong" w:cs="FangSong"/>
          <w:sz w:val="31"/>
          <w:szCs w:val="31"/>
          <w:spacing w:val="4"/>
        </w:rPr>
        <w:t>内容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firstLine="668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履约验收方</w:t>
      </w:r>
      <w:r>
        <w:rPr>
          <w:rFonts w:ascii="FangSong" w:hAnsi="FangSong" w:eastAsia="FangSong" w:cs="FangSong"/>
          <w:sz w:val="31"/>
          <w:szCs w:val="31"/>
          <w:spacing w:val="8"/>
        </w:rPr>
        <w:t>案应当在合同中约定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0" w:right="91" w:firstLine="649"/>
        <w:spacing w:before="25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第二十五条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对于本办法第十一</w:t>
      </w:r>
      <w:r>
        <w:rPr>
          <w:rFonts w:ascii="FangSong" w:hAnsi="FangSong" w:eastAsia="FangSong" w:cs="FangSong"/>
          <w:sz w:val="31"/>
          <w:szCs w:val="31"/>
          <w:spacing w:val="8"/>
        </w:rPr>
        <w:t>条规定的采购项目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研</w:t>
      </w:r>
      <w:r>
        <w:rPr>
          <w:rFonts w:ascii="FangSong" w:hAnsi="FangSong" w:eastAsia="FangSong" w:cs="FangSong"/>
          <w:sz w:val="31"/>
          <w:szCs w:val="31"/>
          <w:spacing w:val="9"/>
        </w:rPr>
        <w:t>究采购过程和合同履行过程中的风险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判断风险发生的环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节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可能性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影响程度和管控责任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提出有针对性的处置措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施和替代</w:t>
      </w:r>
      <w:r>
        <w:rPr>
          <w:rFonts w:ascii="FangSong" w:hAnsi="FangSong" w:eastAsia="FangSong" w:cs="FangSong"/>
          <w:sz w:val="31"/>
          <w:szCs w:val="31"/>
          <w:spacing w:val="7"/>
        </w:rPr>
        <w:t>方案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38" w:right="89" w:firstLine="630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采购过程和合同履行过程中的风险包括</w:t>
      </w:r>
      <w:r>
        <w:rPr>
          <w:rFonts w:ascii="FangSong" w:hAnsi="FangSong" w:eastAsia="FangSong" w:cs="FangSong"/>
          <w:sz w:val="31"/>
          <w:szCs w:val="31"/>
          <w:spacing w:val="8"/>
        </w:rPr>
        <w:t>国家政策变化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实施环境变</w:t>
      </w:r>
      <w:r>
        <w:rPr>
          <w:rFonts w:ascii="FangSong" w:hAnsi="FangSong" w:eastAsia="FangSong" w:cs="FangSong"/>
          <w:sz w:val="31"/>
          <w:szCs w:val="31"/>
          <w:spacing w:val="8"/>
        </w:rPr>
        <w:t>化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重大技术变化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预算项目调整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因质疑投诉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影响采购进度、采购失败、不</w:t>
      </w:r>
      <w:r>
        <w:rPr>
          <w:rFonts w:ascii="FangSong" w:hAnsi="FangSong" w:eastAsia="FangSong" w:cs="FangSong"/>
          <w:sz w:val="31"/>
          <w:szCs w:val="31"/>
          <w:spacing w:val="2"/>
        </w:rPr>
        <w:t>按规定签订或者履行合同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现损害国家利益和社会公共利益情形等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firstLine="66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第二十六条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各</w:t>
      </w:r>
      <w:r>
        <w:rPr>
          <w:rFonts w:ascii="FangSong" w:hAnsi="FangSong" w:eastAsia="FangSong" w:cs="FangSong"/>
          <w:sz w:val="31"/>
          <w:szCs w:val="31"/>
          <w:spacing w:val="22"/>
        </w:rPr>
        <w:t>级财政部门应当按照简便</w:t>
      </w:r>
      <w:r>
        <w:rPr>
          <w:rFonts w:ascii="FangSong" w:hAnsi="FangSong" w:eastAsia="FangSong" w:cs="FangSong"/>
          <w:sz w:val="31"/>
          <w:szCs w:val="31"/>
          <w:spacing w:val="24"/>
        </w:rPr>
        <w:t>、</w:t>
      </w:r>
      <w:r>
        <w:rPr>
          <w:rFonts w:ascii="FangSong" w:hAnsi="FangSong" w:eastAsia="FangSong" w:cs="FangSong"/>
          <w:sz w:val="31"/>
          <w:szCs w:val="31"/>
          <w:spacing w:val="22"/>
        </w:rPr>
        <w:t>必要的原</w:t>
      </w:r>
    </w:p>
    <w:p>
      <w:pPr>
        <w:ind w:left="25" w:firstLine="8"/>
        <w:spacing w:before="247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则，明确报财政部门备案的采购实施计</w:t>
      </w:r>
      <w:r>
        <w:rPr>
          <w:rFonts w:ascii="FangSong" w:hAnsi="FangSong" w:eastAsia="FangSong" w:cs="FangSong"/>
          <w:sz w:val="31"/>
          <w:szCs w:val="31"/>
          <w:spacing w:val="8"/>
        </w:rPr>
        <w:t>划具体内容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包括采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购项目的类别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名称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采购标的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采</w:t>
      </w:r>
      <w:r>
        <w:rPr>
          <w:rFonts w:ascii="FangSong" w:hAnsi="FangSong" w:eastAsia="FangSong" w:cs="FangSong"/>
          <w:sz w:val="31"/>
          <w:szCs w:val="31"/>
          <w:spacing w:val="8"/>
        </w:rPr>
        <w:t>购预算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采购数量（规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模）、组织形式、采购方式、</w:t>
      </w:r>
      <w:r>
        <w:rPr>
          <w:rFonts w:ascii="FangSong" w:hAnsi="FangSong" w:eastAsia="FangSong" w:cs="FangSong"/>
          <w:sz w:val="31"/>
          <w:szCs w:val="31"/>
        </w:rPr>
        <w:t>落实政府采购政策有关内容等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2899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第四章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风险控制</w:t>
      </w:r>
    </w:p>
    <w:p>
      <w:pPr>
        <w:sectPr>
          <w:footerReference w:type="default" r:id="rId9"/>
          <w:pgSz w:w="11906" w:h="16839"/>
          <w:pgMar w:top="1431" w:right="1710" w:bottom="1170" w:left="1785" w:header="0" w:footer="999" w:gutter="0"/>
        </w:sectPr>
        <w:rPr/>
      </w:pPr>
    </w:p>
    <w:p>
      <w:pPr>
        <w:ind w:left="34" w:right="72" w:firstLine="635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第二十七条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采购人</w:t>
      </w:r>
      <w:r>
        <w:rPr>
          <w:rFonts w:ascii="FangSong" w:hAnsi="FangSong" w:eastAsia="FangSong" w:cs="FangSong"/>
          <w:sz w:val="31"/>
          <w:szCs w:val="31"/>
          <w:spacing w:val="22"/>
        </w:rPr>
        <w:t>应当将采购需求管理作为政府采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购内控管理的重要内容，建立健</w:t>
      </w:r>
      <w:r>
        <w:rPr>
          <w:rFonts w:ascii="FangSong" w:hAnsi="FangSong" w:eastAsia="FangSong" w:cs="FangSong"/>
          <w:sz w:val="31"/>
          <w:szCs w:val="31"/>
          <w:spacing w:val="8"/>
        </w:rPr>
        <w:t>全采购需求管理制度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加强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对采购需求的形成和实现过程的内部控</w:t>
      </w:r>
      <w:r>
        <w:rPr>
          <w:rFonts w:ascii="FangSong" w:hAnsi="FangSong" w:eastAsia="FangSong" w:cs="FangSong"/>
          <w:sz w:val="31"/>
          <w:szCs w:val="31"/>
          <w:spacing w:val="8"/>
        </w:rPr>
        <w:t>制和风险管理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6" w:right="70" w:firstLine="643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第二十八条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采购人</w:t>
      </w:r>
      <w:r>
        <w:rPr>
          <w:rFonts w:ascii="FangSong" w:hAnsi="FangSong" w:eastAsia="FangSong" w:cs="FangSong"/>
          <w:sz w:val="31"/>
          <w:szCs w:val="31"/>
          <w:spacing w:val="22"/>
        </w:rPr>
        <w:t>可以自行组织确定采购需求和编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制采购实施计划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也可以委托采购代理机构或者其他第</w:t>
      </w:r>
      <w:r>
        <w:rPr>
          <w:rFonts w:ascii="FangSong" w:hAnsi="FangSong" w:eastAsia="FangSong" w:cs="FangSong"/>
          <w:sz w:val="31"/>
          <w:szCs w:val="31"/>
          <w:spacing w:val="8"/>
        </w:rPr>
        <w:t>三方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机</w:t>
      </w:r>
      <w:r>
        <w:rPr>
          <w:rFonts w:ascii="FangSong" w:hAnsi="FangSong" w:eastAsia="FangSong" w:cs="FangSong"/>
          <w:sz w:val="31"/>
          <w:szCs w:val="31"/>
          <w:spacing w:val="5"/>
        </w:rPr>
        <w:t>构开展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8" w:right="72" w:firstLine="640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第二十九条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采购人应当建立审</w:t>
      </w:r>
      <w:r>
        <w:rPr>
          <w:rFonts w:ascii="FangSong" w:hAnsi="FangSong" w:eastAsia="FangSong" w:cs="FangSong"/>
          <w:sz w:val="31"/>
          <w:szCs w:val="31"/>
          <w:spacing w:val="8"/>
        </w:rPr>
        <w:t>查工作机制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在采购活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动开始前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针对采购需求管理中的重点</w:t>
      </w:r>
      <w:r>
        <w:rPr>
          <w:rFonts w:ascii="FangSong" w:hAnsi="FangSong" w:eastAsia="FangSong" w:cs="FangSong"/>
          <w:sz w:val="31"/>
          <w:szCs w:val="31"/>
          <w:spacing w:val="8"/>
        </w:rPr>
        <w:t>风险事项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对采购需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求和采购实施计划进行审查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审查分为一般</w:t>
      </w:r>
      <w:r>
        <w:rPr>
          <w:rFonts w:ascii="FangSong" w:hAnsi="FangSong" w:eastAsia="FangSong" w:cs="FangSong"/>
          <w:sz w:val="31"/>
          <w:szCs w:val="31"/>
          <w:spacing w:val="8"/>
        </w:rPr>
        <w:t>性审查和重点审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查</w:t>
      </w:r>
      <w:r>
        <w:rPr>
          <w:rFonts w:ascii="FangSong" w:hAnsi="FangSong" w:eastAsia="FangSong" w:cs="FangSong"/>
          <w:sz w:val="31"/>
          <w:szCs w:val="31"/>
          <w:spacing w:val="-4"/>
        </w:rPr>
        <w:t>。</w:t>
      </w:r>
    </w:p>
    <w:p>
      <w:pPr>
        <w:ind w:left="56" w:right="70" w:firstLine="619"/>
        <w:spacing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对于审查不通过的，应当修</w:t>
      </w:r>
      <w:r>
        <w:rPr>
          <w:rFonts w:ascii="FangSong" w:hAnsi="FangSong" w:eastAsia="FangSong" w:cs="FangSong"/>
          <w:sz w:val="31"/>
          <w:szCs w:val="31"/>
          <w:spacing w:val="8"/>
        </w:rPr>
        <w:t>改采购需求和采购实施计划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的内容</w:t>
      </w:r>
      <w:r>
        <w:rPr>
          <w:rFonts w:ascii="FangSong" w:hAnsi="FangSong" w:eastAsia="FangSong" w:cs="FangSong"/>
          <w:sz w:val="31"/>
          <w:szCs w:val="31"/>
          <w:spacing w:val="5"/>
        </w:rPr>
        <w:t>并重新进行审查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19" w:firstLine="650"/>
        <w:spacing w:before="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第三十条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一般性审</w:t>
      </w:r>
      <w:r>
        <w:rPr>
          <w:rFonts w:ascii="FangSong" w:hAnsi="FangSong" w:eastAsia="FangSong" w:cs="FangSong"/>
          <w:sz w:val="31"/>
          <w:szCs w:val="31"/>
          <w:spacing w:val="22"/>
        </w:rPr>
        <w:t>查主要审查是否按照本办法规定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的程序和内容确定采购需求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编制采购实施计划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审查内容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包括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采购需求是否符合预算、资产、财务等管理制度规定；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对采购方式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评审规则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合同类型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定价方式的选择是否说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明适用</w:t>
      </w:r>
      <w:r>
        <w:rPr>
          <w:rFonts w:ascii="FangSong" w:hAnsi="FangSong" w:eastAsia="FangSong" w:cs="FangSong"/>
          <w:sz w:val="31"/>
          <w:szCs w:val="31"/>
          <w:spacing w:val="9"/>
        </w:rPr>
        <w:t>理由</w:t>
      </w:r>
      <w:r>
        <w:rPr>
          <w:rFonts w:ascii="FangSong" w:hAnsi="FangSong" w:eastAsia="FangSong" w:cs="FangSong"/>
          <w:sz w:val="31"/>
          <w:szCs w:val="31"/>
          <w:spacing w:val="11"/>
        </w:rPr>
        <w:t>；</w:t>
      </w:r>
      <w:r>
        <w:rPr>
          <w:rFonts w:ascii="FangSong" w:hAnsi="FangSong" w:eastAsia="FangSong" w:cs="FangSong"/>
          <w:sz w:val="31"/>
          <w:szCs w:val="31"/>
          <w:spacing w:val="9"/>
        </w:rPr>
        <w:t>属于按规定需要报相关监管部门批准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核准的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事项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10"/>
        </w:rPr>
        <w:t>是</w:t>
      </w:r>
      <w:r>
        <w:rPr>
          <w:rFonts w:ascii="FangSong" w:hAnsi="FangSong" w:eastAsia="FangSong" w:cs="FangSong"/>
          <w:sz w:val="31"/>
          <w:szCs w:val="31"/>
          <w:spacing w:val="9"/>
        </w:rPr>
        <w:t>否作出相关安排</w:t>
      </w:r>
      <w:r>
        <w:rPr>
          <w:rFonts w:ascii="FangSong" w:hAnsi="FangSong" w:eastAsia="FangSong" w:cs="FangSong"/>
          <w:sz w:val="31"/>
          <w:szCs w:val="31"/>
          <w:spacing w:val="11"/>
        </w:rPr>
        <w:t>；</w:t>
      </w:r>
      <w:r>
        <w:rPr>
          <w:rFonts w:ascii="FangSong" w:hAnsi="FangSong" w:eastAsia="FangSong" w:cs="FangSong"/>
          <w:sz w:val="31"/>
          <w:szCs w:val="31"/>
          <w:spacing w:val="9"/>
        </w:rPr>
        <w:t>采购实施计划是否完整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</w:p>
    <w:p>
      <w:pPr>
        <w:ind w:left="72" w:right="72" w:firstLine="597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第三十一条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重点审查是在一般</w:t>
      </w:r>
      <w:r>
        <w:rPr>
          <w:rFonts w:ascii="FangSong" w:hAnsi="FangSong" w:eastAsia="FangSong" w:cs="FangSong"/>
          <w:sz w:val="31"/>
          <w:szCs w:val="31"/>
          <w:spacing w:val="8"/>
        </w:rPr>
        <w:t>性审查的基础上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以下审查</w:t>
      </w:r>
      <w:r>
        <w:rPr>
          <w:rFonts w:ascii="FangSong" w:hAnsi="FangSong" w:eastAsia="FangSong" w:cs="FangSong"/>
          <w:sz w:val="31"/>
          <w:szCs w:val="31"/>
          <w:spacing w:val="-18"/>
        </w:rPr>
        <w:t>：</w:t>
      </w:r>
    </w:p>
    <w:p>
      <w:pPr>
        <w:ind w:left="31" w:right="70" w:firstLine="630"/>
        <w:spacing w:before="2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一）非歧视性审查。主要审查是</w:t>
      </w:r>
      <w:r>
        <w:rPr>
          <w:rFonts w:ascii="FangSong" w:hAnsi="FangSong" w:eastAsia="FangSong" w:cs="FangSong"/>
          <w:sz w:val="31"/>
          <w:szCs w:val="31"/>
          <w:spacing w:val="2"/>
        </w:rPr>
        <w:t>否指向特定供应商或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者特定产品，包括资格条件设置是否合</w:t>
      </w:r>
      <w:r>
        <w:rPr>
          <w:rFonts w:ascii="FangSong" w:hAnsi="FangSong" w:eastAsia="FangSong" w:cs="FangSong"/>
          <w:sz w:val="31"/>
          <w:szCs w:val="31"/>
          <w:spacing w:val="8"/>
        </w:rPr>
        <w:t>理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要求供应商提供</w:t>
      </w:r>
    </w:p>
    <w:p>
      <w:pPr>
        <w:sectPr>
          <w:footerReference w:type="default" r:id="rId10"/>
          <w:pgSz w:w="11906" w:h="16839"/>
          <w:pgMar w:top="1431" w:right="1729" w:bottom="1170" w:left="1785" w:header="0" w:footer="999" w:gutter="0"/>
        </w:sectPr>
        <w:rPr/>
      </w:pPr>
    </w:p>
    <w:p>
      <w:pPr>
        <w:ind w:left="22" w:right="11"/>
        <w:spacing w:before="162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超过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个同类业务合同的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是否具有合理性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  <w:r>
        <w:rPr>
          <w:rFonts w:ascii="FangSong" w:hAnsi="FangSong" w:eastAsia="FangSong" w:cs="FangSong"/>
          <w:sz w:val="31"/>
          <w:szCs w:val="31"/>
          <w:spacing w:val="3"/>
        </w:rPr>
        <w:t>技术</w:t>
      </w:r>
      <w:r>
        <w:rPr>
          <w:rFonts w:ascii="FangSong" w:hAnsi="FangSong" w:eastAsia="FangSong" w:cs="FangSong"/>
          <w:sz w:val="31"/>
          <w:szCs w:val="31"/>
          <w:spacing w:val="2"/>
        </w:rPr>
        <w:t>要求是否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指向特定的专利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商标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品牌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3"/>
        </w:rPr>
        <w:t>技术路线等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  <w:r>
        <w:rPr>
          <w:rFonts w:ascii="FangSong" w:hAnsi="FangSong" w:eastAsia="FangSong" w:cs="FangSong"/>
          <w:sz w:val="31"/>
          <w:szCs w:val="31"/>
          <w:spacing w:val="3"/>
        </w:rPr>
        <w:t>评审因素设置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是否具有倾向性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将有关履约能力作为评审因素是否适当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4" w:right="13" w:firstLine="627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二）竞争性审查。主要审</w:t>
      </w:r>
      <w:r>
        <w:rPr>
          <w:rFonts w:ascii="FangSong" w:hAnsi="FangSong" w:eastAsia="FangSong" w:cs="FangSong"/>
          <w:sz w:val="31"/>
          <w:szCs w:val="31"/>
          <w:spacing w:val="2"/>
        </w:rPr>
        <w:t>查是否确保充分竞争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包括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应当以公开方</w:t>
      </w:r>
      <w:r>
        <w:rPr>
          <w:rFonts w:ascii="FangSong" w:hAnsi="FangSong" w:eastAsia="FangSong" w:cs="FangSong"/>
          <w:sz w:val="31"/>
          <w:szCs w:val="31"/>
          <w:spacing w:val="21"/>
        </w:rPr>
        <w:t>式邀请供应商的</w:t>
      </w:r>
      <w:r>
        <w:rPr>
          <w:rFonts w:ascii="FangSong" w:hAnsi="FangSong" w:eastAsia="FangSong" w:cs="FangSong"/>
          <w:sz w:val="31"/>
          <w:szCs w:val="31"/>
          <w:spacing w:val="23"/>
        </w:rPr>
        <w:t>，</w:t>
      </w:r>
      <w:r>
        <w:rPr>
          <w:rFonts w:ascii="FangSong" w:hAnsi="FangSong" w:eastAsia="FangSong" w:cs="FangSong"/>
          <w:sz w:val="31"/>
          <w:szCs w:val="31"/>
          <w:spacing w:val="21"/>
        </w:rPr>
        <w:t>是否依法采用公开竞争方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式</w:t>
      </w:r>
      <w:r>
        <w:rPr>
          <w:rFonts w:ascii="FangSong" w:hAnsi="FangSong" w:eastAsia="FangSong" w:cs="FangSong"/>
          <w:sz w:val="31"/>
          <w:szCs w:val="31"/>
          <w:spacing w:val="10"/>
        </w:rPr>
        <w:t>；</w:t>
      </w:r>
      <w:r>
        <w:rPr>
          <w:rFonts w:ascii="FangSong" w:hAnsi="FangSong" w:eastAsia="FangSong" w:cs="FangSong"/>
          <w:sz w:val="31"/>
          <w:szCs w:val="31"/>
          <w:spacing w:val="9"/>
        </w:rPr>
        <w:t>采用单一来源采购方式的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是否符合法定情形</w:t>
      </w:r>
      <w:r>
        <w:rPr>
          <w:rFonts w:ascii="FangSong" w:hAnsi="FangSong" w:eastAsia="FangSong" w:cs="FangSong"/>
          <w:sz w:val="31"/>
          <w:szCs w:val="31"/>
          <w:spacing w:val="10"/>
        </w:rPr>
        <w:t>；</w:t>
      </w:r>
      <w:r>
        <w:rPr>
          <w:rFonts w:ascii="FangSong" w:hAnsi="FangSong" w:eastAsia="FangSong" w:cs="FangSong"/>
          <w:sz w:val="31"/>
          <w:szCs w:val="31"/>
          <w:spacing w:val="8"/>
        </w:rPr>
        <w:t>采购需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求的内容是否完整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明确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是否</w:t>
      </w:r>
      <w:r>
        <w:rPr>
          <w:rFonts w:ascii="FangSong" w:hAnsi="FangSong" w:eastAsia="FangSong" w:cs="FangSong"/>
          <w:sz w:val="31"/>
          <w:szCs w:val="31"/>
          <w:spacing w:val="8"/>
        </w:rPr>
        <w:t>考虑后续采购竞争性</w:t>
      </w:r>
      <w:r>
        <w:rPr>
          <w:rFonts w:ascii="FangSong" w:hAnsi="FangSong" w:eastAsia="FangSong" w:cs="FangSong"/>
          <w:sz w:val="31"/>
          <w:szCs w:val="31"/>
          <w:spacing w:val="10"/>
        </w:rPr>
        <w:t>；</w:t>
      </w:r>
      <w:r>
        <w:rPr>
          <w:rFonts w:ascii="FangSong" w:hAnsi="FangSong" w:eastAsia="FangSong" w:cs="FangSong"/>
          <w:sz w:val="31"/>
          <w:szCs w:val="31"/>
          <w:spacing w:val="8"/>
        </w:rPr>
        <w:t>评审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方法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评审因素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价格权重</w:t>
      </w:r>
      <w:r>
        <w:rPr>
          <w:rFonts w:ascii="FangSong" w:hAnsi="FangSong" w:eastAsia="FangSong" w:cs="FangSong"/>
          <w:sz w:val="31"/>
          <w:szCs w:val="31"/>
          <w:spacing w:val="8"/>
        </w:rPr>
        <w:t>等评审规则是否适当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4" w:right="14" w:firstLine="627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三）采购政策审查。主要审查进</w:t>
      </w:r>
      <w:r>
        <w:rPr>
          <w:rFonts w:ascii="FangSong" w:hAnsi="FangSong" w:eastAsia="FangSong" w:cs="FangSong"/>
          <w:sz w:val="31"/>
          <w:szCs w:val="31"/>
          <w:spacing w:val="2"/>
        </w:rPr>
        <w:t>口产品的采购是否必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是否落实支持创新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绿色发展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中小企业发展等政府采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购政策要</w:t>
      </w:r>
      <w:r>
        <w:rPr>
          <w:rFonts w:ascii="FangSong" w:hAnsi="FangSong" w:eastAsia="FangSong" w:cs="FangSong"/>
          <w:sz w:val="31"/>
          <w:szCs w:val="31"/>
          <w:spacing w:val="4"/>
        </w:rPr>
        <w:t>求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36" w:right="13" w:firstLine="625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四）履约风险审查。主要审</w:t>
      </w:r>
      <w:r>
        <w:rPr>
          <w:rFonts w:ascii="FangSong" w:hAnsi="FangSong" w:eastAsia="FangSong" w:cs="FangSong"/>
          <w:sz w:val="31"/>
          <w:szCs w:val="31"/>
          <w:spacing w:val="2"/>
        </w:rPr>
        <w:t>查合同文本是否按规定由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法律顾问审定，合同文本运</w:t>
      </w:r>
      <w:r>
        <w:rPr>
          <w:rFonts w:ascii="FangSong" w:hAnsi="FangSong" w:eastAsia="FangSong" w:cs="FangSong"/>
          <w:sz w:val="31"/>
          <w:szCs w:val="31"/>
          <w:spacing w:val="8"/>
        </w:rPr>
        <w:t>用是否适当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是否围绕采购需求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和合同履</w:t>
      </w:r>
      <w:r>
        <w:rPr>
          <w:rFonts w:ascii="FangSong" w:hAnsi="FangSong" w:eastAsia="FangSong" w:cs="FangSong"/>
          <w:sz w:val="31"/>
          <w:szCs w:val="31"/>
          <w:spacing w:val="21"/>
        </w:rPr>
        <w:t>行设置权利义务</w:t>
      </w:r>
      <w:r>
        <w:rPr>
          <w:rFonts w:ascii="FangSong" w:hAnsi="FangSong" w:eastAsia="FangSong" w:cs="FangSong"/>
          <w:sz w:val="31"/>
          <w:szCs w:val="31"/>
          <w:spacing w:val="23"/>
        </w:rPr>
        <w:t>，</w:t>
      </w:r>
      <w:r>
        <w:rPr>
          <w:rFonts w:ascii="FangSong" w:hAnsi="FangSong" w:eastAsia="FangSong" w:cs="FangSong"/>
          <w:sz w:val="31"/>
          <w:szCs w:val="31"/>
          <w:spacing w:val="21"/>
        </w:rPr>
        <w:t>是否明确知识产权等方面的要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求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履约验收方案是否</w:t>
      </w:r>
      <w:r>
        <w:rPr>
          <w:rFonts w:ascii="FangSong" w:hAnsi="FangSong" w:eastAsia="FangSong" w:cs="FangSong"/>
          <w:sz w:val="31"/>
          <w:szCs w:val="31"/>
          <w:spacing w:val="8"/>
        </w:rPr>
        <w:t>完整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标准是否明确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风险处置措施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和替代方案是否</w:t>
      </w:r>
      <w:r>
        <w:rPr>
          <w:rFonts w:ascii="FangSong" w:hAnsi="FangSong" w:eastAsia="FangSong" w:cs="FangSong"/>
          <w:sz w:val="31"/>
          <w:szCs w:val="31"/>
          <w:spacing w:val="6"/>
        </w:rPr>
        <w:t>可行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34" w:right="16" w:firstLine="627"/>
        <w:spacing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五）采购人或者主管预算</w:t>
      </w:r>
      <w:r>
        <w:rPr>
          <w:rFonts w:ascii="FangSong" w:hAnsi="FangSong" w:eastAsia="FangSong" w:cs="FangSong"/>
          <w:sz w:val="31"/>
          <w:szCs w:val="31"/>
          <w:spacing w:val="2"/>
        </w:rPr>
        <w:t>单位认为应当审查的其他内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容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</w:p>
    <w:p>
      <w:pPr>
        <w:ind w:left="23" w:right="13" w:firstLine="645"/>
        <w:spacing w:before="5"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第三十二条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审查工作机制成员</w:t>
      </w:r>
      <w:r>
        <w:rPr>
          <w:rFonts w:ascii="FangSong" w:hAnsi="FangSong" w:eastAsia="FangSong" w:cs="FangSong"/>
          <w:sz w:val="31"/>
          <w:szCs w:val="31"/>
          <w:spacing w:val="8"/>
        </w:rPr>
        <w:t>应当包括本部门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本单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位的采购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财务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业务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监督等内部机构</w:t>
      </w:r>
      <w:r>
        <w:rPr>
          <w:rFonts w:ascii="FangSong" w:hAnsi="FangSong" w:eastAsia="FangSong" w:cs="FangSong"/>
          <w:sz w:val="31"/>
          <w:szCs w:val="31"/>
          <w:spacing w:val="11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采</w:t>
      </w:r>
      <w:r>
        <w:rPr>
          <w:rFonts w:ascii="FangSong" w:hAnsi="FangSong" w:eastAsia="FangSong" w:cs="FangSong"/>
          <w:sz w:val="31"/>
          <w:szCs w:val="31"/>
          <w:spacing w:val="8"/>
        </w:rPr>
        <w:t>购人可以根据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本单位实际情况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建立相关专家和第三方机构参与审查的工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作机制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ectPr>
          <w:footerReference w:type="default" r:id="rId11"/>
          <w:pgSz w:w="11906" w:h="16839"/>
          <w:pgMar w:top="1431" w:right="1785" w:bottom="1168" w:left="1785" w:header="0" w:footer="999" w:gutter="0"/>
        </w:sectPr>
        <w:rPr/>
      </w:pPr>
    </w:p>
    <w:p>
      <w:pPr>
        <w:ind w:left="34" w:right="16" w:firstLine="642"/>
        <w:spacing w:before="16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参与确定采</w:t>
      </w:r>
      <w:r>
        <w:rPr>
          <w:rFonts w:ascii="FangSong" w:hAnsi="FangSong" w:eastAsia="FangSong" w:cs="FangSong"/>
          <w:sz w:val="31"/>
          <w:szCs w:val="31"/>
          <w:spacing w:val="22"/>
        </w:rPr>
        <w:t>购需求和编制采购实施计划的专家和第三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方机构不得参与审查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8" w:right="13" w:firstLine="640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第三十三条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一般性</w:t>
      </w:r>
      <w:r>
        <w:rPr>
          <w:rFonts w:ascii="FangSong" w:hAnsi="FangSong" w:eastAsia="FangSong" w:cs="FangSong"/>
          <w:sz w:val="31"/>
          <w:szCs w:val="31"/>
          <w:spacing w:val="22"/>
        </w:rPr>
        <w:t>审查和重点审查的具体采购项目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范围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由采购人根据实际情况确定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主管</w:t>
      </w:r>
      <w:r>
        <w:rPr>
          <w:rFonts w:ascii="FangSong" w:hAnsi="FangSong" w:eastAsia="FangSong" w:cs="FangSong"/>
          <w:sz w:val="31"/>
          <w:szCs w:val="31"/>
          <w:spacing w:val="8"/>
        </w:rPr>
        <w:t>预算单位可以根据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本部门实际情况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确定由主管预算单位统一组织重</w:t>
      </w:r>
      <w:r>
        <w:rPr>
          <w:rFonts w:ascii="FangSong" w:hAnsi="FangSong" w:eastAsia="FangSong" w:cs="FangSong"/>
          <w:sz w:val="31"/>
          <w:szCs w:val="31"/>
          <w:spacing w:val="8"/>
        </w:rPr>
        <w:t>点审查的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项目类别或者金</w:t>
      </w:r>
      <w:r>
        <w:rPr>
          <w:rFonts w:ascii="FangSong" w:hAnsi="FangSong" w:eastAsia="FangSong" w:cs="FangSong"/>
          <w:sz w:val="31"/>
          <w:szCs w:val="31"/>
          <w:spacing w:val="7"/>
        </w:rPr>
        <w:t>额范围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56" w:right="16" w:firstLine="610"/>
        <w:spacing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属于本办法第十一条规定范围的采购项</w:t>
      </w:r>
      <w:r>
        <w:rPr>
          <w:rFonts w:ascii="FangSong" w:hAnsi="FangSong" w:eastAsia="FangSong" w:cs="FangSong"/>
          <w:sz w:val="31"/>
          <w:szCs w:val="31"/>
          <w:spacing w:val="8"/>
        </w:rPr>
        <w:t>目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应当开展重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点审查</w:t>
      </w:r>
      <w:r>
        <w:rPr>
          <w:rFonts w:ascii="FangSong" w:hAnsi="FangSong" w:eastAsia="FangSong" w:cs="FangSong"/>
          <w:sz w:val="31"/>
          <w:szCs w:val="31"/>
          <w:spacing w:val="-11"/>
        </w:rPr>
        <w:t>。</w:t>
      </w:r>
    </w:p>
    <w:p>
      <w:pPr>
        <w:ind w:left="28" w:right="60" w:firstLine="640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第三十四条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采购需求和采购实施计划</w:t>
      </w:r>
      <w:r>
        <w:rPr>
          <w:rFonts w:ascii="FangSong" w:hAnsi="FangSong" w:eastAsia="FangSong" w:cs="FangSong"/>
          <w:sz w:val="31"/>
          <w:szCs w:val="31"/>
          <w:spacing w:val="6"/>
        </w:rPr>
        <w:t>的调查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  <w:spacing w:val="6"/>
        </w:rPr>
        <w:t>确定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编制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审查等工作应当形成书</w:t>
      </w:r>
      <w:r>
        <w:rPr>
          <w:rFonts w:ascii="FangSong" w:hAnsi="FangSong" w:eastAsia="FangSong" w:cs="FangSong"/>
          <w:sz w:val="31"/>
          <w:szCs w:val="31"/>
          <w:spacing w:val="8"/>
        </w:rPr>
        <w:t>面记录并存档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38" w:right="14" w:firstLine="630"/>
        <w:spacing w:before="3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采购文件应当按照审核通过的采</w:t>
      </w:r>
      <w:r>
        <w:rPr>
          <w:rFonts w:ascii="FangSong" w:hAnsi="FangSong" w:eastAsia="FangSong" w:cs="FangSong"/>
          <w:sz w:val="31"/>
          <w:szCs w:val="31"/>
          <w:spacing w:val="22"/>
        </w:rPr>
        <w:t>购需求和采购实施计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划</w:t>
      </w:r>
      <w:r>
        <w:rPr>
          <w:rFonts w:ascii="FangSong" w:hAnsi="FangSong" w:eastAsia="FangSong" w:cs="FangSong"/>
          <w:sz w:val="31"/>
          <w:szCs w:val="31"/>
          <w:spacing w:val="1"/>
        </w:rPr>
        <w:t>编制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202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第五章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9"/>
        </w:rPr>
        <w:t>监督检查与法律责</w:t>
      </w:r>
      <w:r>
        <w:rPr>
          <w:rFonts w:ascii="SimHei" w:hAnsi="SimHei" w:eastAsia="SimHei" w:cs="SimHei"/>
          <w:sz w:val="31"/>
          <w:szCs w:val="31"/>
          <w:spacing w:val="8"/>
        </w:rPr>
        <w:t>任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25" w:right="13" w:firstLine="644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第三十五条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财政部门应</w:t>
      </w:r>
      <w:r>
        <w:rPr>
          <w:rFonts w:ascii="FangSong" w:hAnsi="FangSong" w:eastAsia="FangSong" w:cs="FangSong"/>
          <w:sz w:val="31"/>
          <w:szCs w:val="31"/>
          <w:spacing w:val="22"/>
        </w:rPr>
        <w:t>当依法加强对政府采购需求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管理的监督检查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将采购人需求管理作为政府采购活</w:t>
      </w:r>
      <w:r>
        <w:rPr>
          <w:rFonts w:ascii="FangSong" w:hAnsi="FangSong" w:eastAsia="FangSong" w:cs="FangSong"/>
          <w:sz w:val="31"/>
          <w:szCs w:val="31"/>
          <w:spacing w:val="8"/>
        </w:rPr>
        <w:t>动监督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检查的重要内容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不定期开展监督检查工作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采购人应当</w:t>
      </w:r>
      <w:r>
        <w:rPr>
          <w:rFonts w:ascii="FangSong" w:hAnsi="FangSong" w:eastAsia="FangSong" w:cs="FangSong"/>
          <w:sz w:val="31"/>
          <w:szCs w:val="31"/>
          <w:spacing w:val="8"/>
        </w:rPr>
        <w:t>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实反映</w:t>
      </w:r>
      <w:r>
        <w:rPr>
          <w:rFonts w:ascii="FangSong" w:hAnsi="FangSong" w:eastAsia="FangSong" w:cs="FangSong"/>
          <w:sz w:val="31"/>
          <w:szCs w:val="31"/>
          <w:spacing w:val="8"/>
        </w:rPr>
        <w:t>情况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提供有关材料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8" w:right="13" w:firstLine="640"/>
        <w:spacing w:before="2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第三十六条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在政府采购项目投诉、举</w:t>
      </w:r>
      <w:r>
        <w:rPr>
          <w:rFonts w:ascii="FangSong" w:hAnsi="FangSong" w:eastAsia="FangSong" w:cs="FangSong"/>
          <w:sz w:val="31"/>
          <w:szCs w:val="31"/>
          <w:spacing w:val="8"/>
        </w:rPr>
        <w:t>报处理和监督检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查过程中，发现采购人未按本办法规定建立采</w:t>
      </w:r>
      <w:r>
        <w:rPr>
          <w:rFonts w:ascii="FangSong" w:hAnsi="FangSong" w:eastAsia="FangSong" w:cs="FangSong"/>
          <w:sz w:val="31"/>
          <w:szCs w:val="31"/>
          <w:spacing w:val="8"/>
        </w:rPr>
        <w:t>购需求管理内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控制度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开展采购需求调查和审查工作</w:t>
      </w:r>
      <w:r>
        <w:rPr>
          <w:rFonts w:ascii="FangSong" w:hAnsi="FangSong" w:eastAsia="FangSong" w:cs="FangSong"/>
          <w:sz w:val="31"/>
          <w:szCs w:val="31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由财政部门采取</w:t>
      </w:r>
    </w:p>
    <w:p>
      <w:pPr>
        <w:sectPr>
          <w:footerReference w:type="default" r:id="rId12"/>
          <w:pgSz w:w="11906" w:h="16839"/>
          <w:pgMar w:top="1431" w:right="1785" w:bottom="1170" w:left="1785" w:header="0" w:footer="999" w:gutter="0"/>
        </w:sectPr>
        <w:rPr/>
      </w:pPr>
    </w:p>
    <w:p>
      <w:pPr>
        <w:ind w:left="26" w:right="86" w:firstLine="20"/>
        <w:spacing w:before="16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约谈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书面关注等方式责令采购人整改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并告知其主管预算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单位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  <w:r>
        <w:rPr>
          <w:rFonts w:ascii="FangSong" w:hAnsi="FangSong" w:eastAsia="FangSong" w:cs="FangSong"/>
          <w:sz w:val="31"/>
          <w:szCs w:val="31"/>
          <w:spacing w:val="9"/>
        </w:rPr>
        <w:t>对情节严重或者拒不改正的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将有关线索</w:t>
      </w:r>
      <w:r>
        <w:rPr>
          <w:rFonts w:ascii="FangSong" w:hAnsi="FangSong" w:eastAsia="FangSong" w:cs="FangSong"/>
          <w:sz w:val="31"/>
          <w:szCs w:val="31"/>
          <w:spacing w:val="8"/>
        </w:rPr>
        <w:t>移交纪检监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察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>审计部门处理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8" w:right="83" w:firstLine="640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第三十七条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在政府采购项目投诉、举</w:t>
      </w:r>
      <w:r>
        <w:rPr>
          <w:rFonts w:ascii="FangSong" w:hAnsi="FangSong" w:eastAsia="FangSong" w:cs="FangSong"/>
          <w:sz w:val="31"/>
          <w:szCs w:val="31"/>
          <w:spacing w:val="8"/>
        </w:rPr>
        <w:t>报处理和监督检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查过程中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发现采购方式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评审规则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供应商</w:t>
      </w:r>
      <w:r>
        <w:rPr>
          <w:rFonts w:ascii="FangSong" w:hAnsi="FangSong" w:eastAsia="FangSong" w:cs="FangSong"/>
          <w:sz w:val="31"/>
          <w:szCs w:val="31"/>
          <w:spacing w:val="8"/>
        </w:rPr>
        <w:t>资格条件等存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在歧视性</w:t>
      </w:r>
      <w:r>
        <w:rPr>
          <w:rFonts w:ascii="FangSong" w:hAnsi="FangSong" w:eastAsia="FangSong" w:cs="FangSong"/>
          <w:sz w:val="31"/>
          <w:szCs w:val="31"/>
          <w:spacing w:val="-27"/>
        </w:rPr>
        <w:t>、</w:t>
      </w:r>
      <w:r>
        <w:rPr>
          <w:rFonts w:ascii="FangSong" w:hAnsi="FangSong" w:eastAsia="FangSong" w:cs="FangSong"/>
          <w:sz w:val="31"/>
          <w:szCs w:val="31"/>
        </w:rPr>
        <w:t>限制性</w:t>
      </w:r>
      <w:r>
        <w:rPr>
          <w:rFonts w:ascii="FangSong" w:hAnsi="FangSong" w:eastAsia="FangSong" w:cs="FangSong"/>
          <w:sz w:val="31"/>
          <w:szCs w:val="31"/>
          <w:spacing w:val="-26"/>
        </w:rPr>
        <w:t>、</w:t>
      </w:r>
      <w:r>
        <w:rPr>
          <w:rFonts w:ascii="FangSong" w:hAnsi="FangSong" w:eastAsia="FangSong" w:cs="FangSong"/>
          <w:sz w:val="31"/>
          <w:szCs w:val="31"/>
        </w:rPr>
        <w:t>不符合政府采购政策等问题的</w:t>
      </w:r>
      <w:r>
        <w:rPr>
          <w:rFonts w:ascii="FangSong" w:hAnsi="FangSong" w:eastAsia="FangSong" w:cs="FangSong"/>
          <w:sz w:val="31"/>
          <w:szCs w:val="31"/>
          <w:spacing w:val="-26"/>
        </w:rPr>
        <w:t>，</w:t>
      </w:r>
      <w:r>
        <w:rPr>
          <w:rFonts w:ascii="FangSong" w:hAnsi="FangSong" w:eastAsia="FangSong" w:cs="FangSong"/>
          <w:sz w:val="31"/>
          <w:szCs w:val="31"/>
        </w:rPr>
        <w:t>依照《中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华人民共和国政府采购法》等国家有关规定</w:t>
      </w:r>
      <w:r>
        <w:rPr>
          <w:rFonts w:ascii="FangSong" w:hAnsi="FangSong" w:eastAsia="FangSong" w:cs="FangSong"/>
          <w:sz w:val="31"/>
          <w:szCs w:val="31"/>
          <w:spacing w:val="8"/>
        </w:rPr>
        <w:t>处理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3" w:firstLine="645"/>
        <w:spacing w:line="37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第三十八条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在政府采购项目投诉、举</w:t>
      </w:r>
      <w:r>
        <w:rPr>
          <w:rFonts w:ascii="FangSong" w:hAnsi="FangSong" w:eastAsia="FangSong" w:cs="FangSong"/>
          <w:sz w:val="31"/>
          <w:szCs w:val="31"/>
          <w:spacing w:val="8"/>
        </w:rPr>
        <w:t>报处理和监督检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查过程中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发现采购人存在无预算或者超预算采购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超标准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采购、铺张浪费、未</w:t>
      </w:r>
      <w:r>
        <w:rPr>
          <w:rFonts w:ascii="FangSong" w:hAnsi="FangSong" w:eastAsia="FangSong" w:cs="FangSong"/>
          <w:sz w:val="31"/>
          <w:szCs w:val="31"/>
        </w:rPr>
        <w:t>按规定编制政府采购实施计划等问题的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依照《</w:t>
      </w:r>
      <w:r>
        <w:rPr>
          <w:rFonts w:ascii="FangSong" w:hAnsi="FangSong" w:eastAsia="FangSong" w:cs="FangSong"/>
          <w:sz w:val="31"/>
          <w:szCs w:val="31"/>
          <w:spacing w:val="9"/>
        </w:rPr>
        <w:t>中华人民共和国政府采购法》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9"/>
        </w:rPr>
        <w:t>《中华人民共和国预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算法》、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《财政违法行为处罚处分条例》、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《党政机关厉行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节约反对浪费条例》等国家有关规定处理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3220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第六章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附则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8" w:right="83" w:firstLine="640"/>
        <w:spacing w:before="10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第三十九条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采购项目涉及国家秘密</w:t>
      </w:r>
      <w:r>
        <w:rPr>
          <w:rFonts w:ascii="FangSong" w:hAnsi="FangSong" w:eastAsia="FangSong" w:cs="FangSong"/>
          <w:sz w:val="31"/>
          <w:szCs w:val="31"/>
          <w:spacing w:val="8"/>
        </w:rPr>
        <w:t>的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按照涉密政府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采购有关规定执行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42" w:right="143" w:firstLine="62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第四十条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因采购人不可预见的紧急情况实施采购的</w:t>
      </w:r>
      <w:r>
        <w:rPr>
          <w:rFonts w:ascii="FangSong" w:hAnsi="FangSong" w:eastAsia="FangSong" w:cs="FangSong"/>
          <w:sz w:val="31"/>
          <w:szCs w:val="31"/>
          <w:spacing w:val="8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可以适当简化相关管理要求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7" w:right="86" w:firstLine="642"/>
        <w:spacing w:before="1" w:line="37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第四十一条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由集中</w:t>
      </w:r>
      <w:r>
        <w:rPr>
          <w:rFonts w:ascii="FangSong" w:hAnsi="FangSong" w:eastAsia="FangSong" w:cs="FangSong"/>
          <w:sz w:val="31"/>
          <w:szCs w:val="31"/>
          <w:spacing w:val="22"/>
        </w:rPr>
        <w:t>采购机构组织的批量集中采购和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框架协议采购的需求管理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按照有关制度规定</w:t>
      </w:r>
      <w:r>
        <w:rPr>
          <w:rFonts w:ascii="FangSong" w:hAnsi="FangSong" w:eastAsia="FangSong" w:cs="FangSong"/>
          <w:sz w:val="31"/>
          <w:szCs w:val="31"/>
          <w:spacing w:val="8"/>
        </w:rPr>
        <w:t>执行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sectPr>
          <w:footerReference w:type="default" r:id="rId13"/>
          <w:pgSz w:w="11906" w:h="16839"/>
          <w:pgMar w:top="1431" w:right="1715" w:bottom="1170" w:left="1785" w:header="0" w:footer="999" w:gutter="0"/>
        </w:sectPr>
        <w:rPr/>
      </w:pPr>
    </w:p>
    <w:p>
      <w:pPr>
        <w:ind w:left="28" w:right="16" w:firstLine="640"/>
        <w:spacing w:before="16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</w:t>
      </w:r>
      <w:r>
        <w:rPr>
          <w:rFonts w:ascii="SimHei" w:hAnsi="SimHei" w:eastAsia="SimHei" w:cs="SimHei"/>
          <w:sz w:val="31"/>
          <w:szCs w:val="31"/>
          <w:spacing w:val="2"/>
        </w:rPr>
        <w:t>四十二条</w:t>
      </w:r>
      <w:r>
        <w:rPr>
          <w:rFonts w:ascii="SimHei" w:hAnsi="SimHei" w:eastAsia="SimHei" w:cs="SimHei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各省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自治区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spacing w:val="2"/>
        </w:rPr>
        <w:t>直辖市财政部门可以根据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本办法制定具体实施</w:t>
      </w:r>
      <w:r>
        <w:rPr>
          <w:rFonts w:ascii="FangSong" w:hAnsi="FangSong" w:eastAsia="FangSong" w:cs="FangSong"/>
          <w:sz w:val="31"/>
          <w:szCs w:val="31"/>
          <w:spacing w:val="7"/>
        </w:rPr>
        <w:t>办法</w:t>
      </w:r>
      <w:r>
        <w:rPr>
          <w:rFonts w:ascii="FangSong" w:hAnsi="FangSong" w:eastAsia="FangSong" w:cs="FangSong"/>
          <w:sz w:val="31"/>
          <w:szCs w:val="31"/>
          <w:spacing w:val="9"/>
        </w:rPr>
        <w:t>。</w:t>
      </w:r>
    </w:p>
    <w:p>
      <w:pPr>
        <w:ind w:left="28" w:right="16" w:firstLine="640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3"/>
        </w:rPr>
        <w:t>第四十三条</w:t>
      </w:r>
      <w:r>
        <w:rPr>
          <w:rFonts w:ascii="SimHei" w:hAnsi="SimHei" w:eastAsia="SimHei" w:cs="SimHei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3"/>
        </w:rPr>
        <w:t>本办法</w:t>
      </w:r>
      <w:r>
        <w:rPr>
          <w:rFonts w:ascii="FangSong" w:hAnsi="FangSong" w:eastAsia="FangSong" w:cs="FangSong"/>
          <w:sz w:val="31"/>
          <w:szCs w:val="31"/>
          <w:spacing w:val="22"/>
        </w:rPr>
        <w:t>所称主管预算单位是指负有编制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部门预算职责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  <w:r>
        <w:rPr>
          <w:rFonts w:ascii="FangSong" w:hAnsi="FangSong" w:eastAsia="FangSong" w:cs="FangSong"/>
          <w:sz w:val="31"/>
          <w:szCs w:val="31"/>
          <w:spacing w:val="9"/>
        </w:rPr>
        <w:t>向本级财政部门申报预</w:t>
      </w:r>
      <w:r>
        <w:rPr>
          <w:rFonts w:ascii="FangSong" w:hAnsi="FangSong" w:eastAsia="FangSong" w:cs="FangSong"/>
          <w:sz w:val="31"/>
          <w:szCs w:val="31"/>
          <w:spacing w:val="8"/>
        </w:rPr>
        <w:t>算的国家机关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>事业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单位和团体组</w:t>
      </w:r>
      <w:r>
        <w:rPr>
          <w:rFonts w:ascii="FangSong" w:hAnsi="FangSong" w:eastAsia="FangSong" w:cs="FangSong"/>
          <w:sz w:val="31"/>
          <w:szCs w:val="31"/>
          <w:spacing w:val="6"/>
        </w:rPr>
        <w:t>织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firstLine="66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第四十四条</w:t>
      </w:r>
      <w:r>
        <w:rPr>
          <w:rFonts w:ascii="SimHei" w:hAnsi="SimHei" w:eastAsia="SimHei" w:cs="SimHei"/>
          <w:sz w:val="31"/>
          <w:szCs w:val="31"/>
          <w:spacing w:val="-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本办法自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2021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7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日起施行</w:t>
      </w:r>
      <w:r>
        <w:rPr>
          <w:rFonts w:ascii="FangSong" w:hAnsi="FangSong" w:eastAsia="FangSong" w:cs="FangSong"/>
          <w:sz w:val="31"/>
          <w:szCs w:val="31"/>
          <w:spacing w:val="-157"/>
        </w:rPr>
        <w:t>。</w:t>
      </w:r>
    </w:p>
    <w:sectPr>
      <w:footerReference w:type="default" r:id="rId14"/>
      <w:pgSz w:w="11906" w:h="16839"/>
      <w:pgMar w:top="1431" w:right="1785" w:bottom="1168" w:left="1785" w:header="0" w:footer="9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0"/>
      <w:spacing w:line="207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3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9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3"/>
      <w:spacing w:line="207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9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3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9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3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9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3"/>
      <w:spacing w:line="207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9"/>
      </w:rPr>
      <w:t>14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4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6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4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6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19"/>
      <w:spacing w:line="207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1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4"/>
      <w:spacing w:line="208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6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3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5"/>
      <w:spacing w:line="207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5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3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2"/>
      <w:spacing w:line="210" w:lineRule="auto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z w:val="17"/>
        <w:szCs w:val="17"/>
        <w:spacing w:val="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dcterms:created xsi:type="dcterms:W3CDTF">2021-05-10T17:13:22Z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2021-12-23T14:55:32</vt:filetime>
  </op:property>
</op:Properties>
</file>