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F7" w:rsidRPr="0050503D" w:rsidRDefault="00B806F7" w:rsidP="00B806F7">
      <w:pPr>
        <w:tabs>
          <w:tab w:val="right" w:pos="8533"/>
        </w:tabs>
        <w:autoSpaceDE w:val="0"/>
        <w:autoSpaceDN w:val="0"/>
        <w:adjustRightInd w:val="0"/>
        <w:ind w:leftChars="100" w:left="316" w:rightChars="100" w:right="316"/>
        <w:rPr>
          <w:sz w:val="21"/>
          <w:szCs w:val="21"/>
        </w:rPr>
      </w:pPr>
    </w:p>
    <w:p w:rsidR="00B806F7" w:rsidRPr="0050503D" w:rsidRDefault="00B806F7" w:rsidP="00B806F7">
      <w:pPr>
        <w:tabs>
          <w:tab w:val="right" w:pos="8533"/>
        </w:tabs>
        <w:autoSpaceDE w:val="0"/>
        <w:autoSpaceDN w:val="0"/>
        <w:adjustRightInd w:val="0"/>
        <w:ind w:leftChars="100" w:left="316" w:rightChars="100" w:right="316"/>
        <w:rPr>
          <w:sz w:val="21"/>
          <w:szCs w:val="21"/>
        </w:rPr>
      </w:pPr>
    </w:p>
    <w:p w:rsidR="00B806F7" w:rsidRPr="0050503D" w:rsidRDefault="00A326AE" w:rsidP="00CD4F4E">
      <w:pPr>
        <w:overflowPunct w:val="0"/>
        <w:autoSpaceDE w:val="0"/>
        <w:autoSpaceDN w:val="0"/>
        <w:adjustRightInd w:val="0"/>
        <w:snapToGrid w:val="0"/>
        <w:spacing w:afterLines="20"/>
        <w:ind w:left="1339" w:right="159" w:hanging="1021"/>
        <w:rPr>
          <w:rFonts w:eastAsia="黑体"/>
          <w:w w:val="80"/>
          <w:sz w:val="44"/>
          <w:szCs w:val="44"/>
        </w:rPr>
      </w:pPr>
      <w:r>
        <w:rPr>
          <w:rFonts w:eastAsia="黑体"/>
          <w:sz w:val="44"/>
          <w:szCs w:val="44"/>
        </w:rPr>
        <w:pict>
          <v:group id="组合 33" o:spid="_x0000_s1028" style="position:absolute;left:0;text-align:left;margin-left:-.05pt;margin-top:27pt;width:442.2pt;height:168.35pt;z-index:251656704" coordorigin="1587,3796" coordsize="8844,33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34" o:spid="_x0000_s1029" type="#_x0000_t32" style="position:absolute;left:1587;top:7163;width:8844;height:0" o:connectortype="straight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1786;top:3796;width:8447;height:1701" filled="f" stroked="f">
              <v:textbox inset="0,0,0,0">
                <w:txbxContent>
                  <w:p w:rsidR="00B806F7" w:rsidRPr="007315FD" w:rsidRDefault="00B806F7" w:rsidP="00B806F7">
                    <w:pPr>
                      <w:spacing w:line="0" w:lineRule="atLeast"/>
                      <w:ind w:leftChars="50" w:left="158" w:rightChars="50" w:right="158"/>
                      <w:jc w:val="distribute"/>
                      <w:rPr>
                        <w:rFonts w:ascii="方正小标宋_GBK" w:eastAsia="方正小标宋_GBK"/>
                        <w:b/>
                        <w:color w:val="FF0000"/>
                        <w:w w:val="65"/>
                        <w:sz w:val="124"/>
                        <w:szCs w:val="124"/>
                      </w:rPr>
                    </w:pPr>
                    <w:r w:rsidRPr="007315FD">
                      <w:rPr>
                        <w:rFonts w:ascii="方正小标宋_GBK" w:eastAsia="方正小标宋_GBK" w:hint="eastAsia"/>
                        <w:b/>
                        <w:color w:val="FF0000"/>
                        <w:w w:val="65"/>
                        <w:sz w:val="124"/>
                        <w:szCs w:val="124"/>
                      </w:rPr>
                      <w:t>江阴市人民政府文件</w:t>
                    </w:r>
                  </w:p>
                </w:txbxContent>
              </v:textbox>
            </v:shape>
          </v:group>
        </w:pict>
      </w:r>
    </w:p>
    <w:p w:rsidR="00B806F7" w:rsidRPr="0050503D" w:rsidRDefault="00B806F7" w:rsidP="00B806F7">
      <w:pPr>
        <w:spacing w:line="520" w:lineRule="exact"/>
        <w:jc w:val="center"/>
        <w:rPr>
          <w:rFonts w:eastAsia="方正仿宋_GBK"/>
          <w:b/>
          <w:bCs/>
          <w:w w:val="80"/>
          <w:sz w:val="44"/>
          <w:szCs w:val="44"/>
        </w:rPr>
      </w:pPr>
    </w:p>
    <w:p w:rsidR="00B806F7" w:rsidRPr="0050503D" w:rsidRDefault="00B806F7" w:rsidP="00B806F7">
      <w:pPr>
        <w:spacing w:line="460" w:lineRule="exact"/>
        <w:jc w:val="center"/>
        <w:rPr>
          <w:rFonts w:eastAsia="方正仿宋_GBK"/>
          <w:b/>
          <w:bCs/>
          <w:w w:val="80"/>
          <w:sz w:val="44"/>
          <w:szCs w:val="44"/>
        </w:rPr>
      </w:pPr>
    </w:p>
    <w:p w:rsidR="00B806F7" w:rsidRPr="0050503D" w:rsidRDefault="00B806F7" w:rsidP="00B806F7">
      <w:pPr>
        <w:jc w:val="center"/>
        <w:rPr>
          <w:rFonts w:eastAsia="方正仿宋_GBK"/>
          <w:b/>
          <w:bCs/>
          <w:w w:val="80"/>
        </w:rPr>
      </w:pPr>
    </w:p>
    <w:p w:rsidR="00B806F7" w:rsidRPr="0050503D" w:rsidRDefault="00B806F7" w:rsidP="00B806F7">
      <w:pPr>
        <w:jc w:val="center"/>
        <w:rPr>
          <w:rFonts w:eastAsia="方正仿宋_GBK"/>
          <w:b/>
          <w:bCs/>
          <w:w w:val="80"/>
        </w:rPr>
      </w:pPr>
    </w:p>
    <w:p w:rsidR="00B806F7" w:rsidRPr="0050503D" w:rsidRDefault="00B806F7" w:rsidP="00CD4F4E">
      <w:pPr>
        <w:spacing w:beforeLines="10"/>
        <w:jc w:val="center"/>
        <w:rPr>
          <w:rFonts w:eastAsia="方正仿宋_GBK"/>
          <w:b/>
          <w:bCs/>
          <w:w w:val="80"/>
        </w:rPr>
      </w:pPr>
    </w:p>
    <w:p w:rsidR="00B806F7" w:rsidRPr="0050503D" w:rsidRDefault="00B806F7" w:rsidP="00B806F7">
      <w:pPr>
        <w:spacing w:line="0" w:lineRule="atLeast"/>
        <w:jc w:val="center"/>
        <w:rPr>
          <w:rFonts w:eastAsia="方正仿宋_GBK"/>
        </w:rPr>
      </w:pPr>
      <w:r w:rsidRPr="0050503D">
        <w:rPr>
          <w:rFonts w:eastAsia="方正仿宋_GBK" w:hint="eastAsia"/>
        </w:rPr>
        <w:t>澄政发〔</w:t>
      </w:r>
      <w:r w:rsidRPr="0050503D">
        <w:rPr>
          <w:rFonts w:eastAsia="方正仿宋_GBK" w:hint="eastAsia"/>
        </w:rPr>
        <w:t>20</w:t>
      </w:r>
      <w:r w:rsidR="001F0D94" w:rsidRPr="0050503D">
        <w:rPr>
          <w:rFonts w:eastAsia="方正仿宋_GBK" w:hint="eastAsia"/>
        </w:rPr>
        <w:t>2</w:t>
      </w:r>
      <w:r w:rsidR="008C7ED8" w:rsidRPr="0050503D">
        <w:rPr>
          <w:rFonts w:eastAsia="方正仿宋_GBK" w:hint="eastAsia"/>
        </w:rPr>
        <w:t>1</w:t>
      </w:r>
      <w:r w:rsidRPr="0050503D">
        <w:rPr>
          <w:rFonts w:eastAsia="方正仿宋_GBK" w:hint="eastAsia"/>
        </w:rPr>
        <w:t>〕</w:t>
      </w:r>
      <w:r w:rsidR="00BE7E35">
        <w:rPr>
          <w:rFonts w:eastAsia="方正仿宋_GBK" w:hint="eastAsia"/>
        </w:rPr>
        <w:t>33</w:t>
      </w:r>
      <w:r w:rsidRPr="0050503D">
        <w:rPr>
          <w:rFonts w:eastAsia="方正仿宋_GBK" w:hint="eastAsia"/>
        </w:rPr>
        <w:t>号</w:t>
      </w:r>
    </w:p>
    <w:p w:rsidR="00B806F7" w:rsidRPr="0050503D" w:rsidRDefault="00B806F7" w:rsidP="00B806F7">
      <w:pPr>
        <w:spacing w:line="0" w:lineRule="atLeast"/>
        <w:ind w:rightChars="-1" w:right="-3"/>
        <w:jc w:val="center"/>
        <w:rPr>
          <w:rFonts w:eastAsia="华文中宋"/>
          <w:sz w:val="44"/>
        </w:rPr>
      </w:pPr>
    </w:p>
    <w:p w:rsidR="00B806F7" w:rsidRPr="0050503D" w:rsidRDefault="00B806F7" w:rsidP="00CD4F4E">
      <w:pPr>
        <w:spacing w:beforeLines="80" w:line="200" w:lineRule="exact"/>
        <w:ind w:rightChars="-1" w:right="-3"/>
        <w:jc w:val="center"/>
        <w:rPr>
          <w:rFonts w:eastAsia="华文中宋"/>
          <w:sz w:val="44"/>
        </w:rPr>
      </w:pPr>
    </w:p>
    <w:p w:rsidR="003920F2" w:rsidRPr="0050503D" w:rsidRDefault="00BD3EAC" w:rsidP="003920F2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50503D">
        <w:rPr>
          <w:rFonts w:eastAsia="方正小标宋_GBK" w:hint="eastAsia"/>
          <w:sz w:val="44"/>
          <w:szCs w:val="44"/>
        </w:rPr>
        <w:t>市政府关于收回国有土地使用权的决定</w:t>
      </w:r>
    </w:p>
    <w:p w:rsidR="003920F2" w:rsidRPr="0050503D" w:rsidRDefault="003920F2" w:rsidP="00021489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BD3EAC" w:rsidRPr="0050503D" w:rsidRDefault="00BD3EAC" w:rsidP="00BD3EAC">
      <w:pPr>
        <w:spacing w:line="600" w:lineRule="exact"/>
        <w:rPr>
          <w:rFonts w:eastAsia="方正仿宋_GBK"/>
          <w:szCs w:val="32"/>
        </w:rPr>
      </w:pPr>
      <w:r w:rsidRPr="0050503D">
        <w:rPr>
          <w:rFonts w:eastAsia="方正仿宋_GBK" w:hint="eastAsia"/>
          <w:szCs w:val="32"/>
        </w:rPr>
        <w:t>各有关单位：</w:t>
      </w:r>
    </w:p>
    <w:p w:rsidR="00BD3EAC" w:rsidRPr="0050503D" w:rsidRDefault="00BD3EAC" w:rsidP="00BD3EAC">
      <w:pPr>
        <w:spacing w:line="600" w:lineRule="exact"/>
        <w:ind w:firstLineChars="200" w:firstLine="632"/>
        <w:rPr>
          <w:rFonts w:eastAsia="方正仿宋_GBK"/>
          <w:szCs w:val="32"/>
        </w:rPr>
      </w:pPr>
      <w:r w:rsidRPr="0050503D">
        <w:rPr>
          <w:rFonts w:eastAsia="方正仿宋_GBK" w:hint="eastAsia"/>
          <w:szCs w:val="32"/>
        </w:rPr>
        <w:t>因南沿江城际铁路、土地复垦等城市更新项目建设需要，拟占用江阴市大昌纺织有限公司、江阴市南方管件制造有限公司、</w:t>
      </w:r>
      <w:proofErr w:type="gramStart"/>
      <w:r w:rsidRPr="0050503D">
        <w:rPr>
          <w:rFonts w:eastAsia="方正仿宋_GBK" w:hint="eastAsia"/>
          <w:szCs w:val="32"/>
        </w:rPr>
        <w:t>江阴福汇纺织</w:t>
      </w:r>
      <w:proofErr w:type="gramEnd"/>
      <w:r w:rsidRPr="0050503D">
        <w:rPr>
          <w:rFonts w:eastAsia="方正仿宋_GBK" w:hint="eastAsia"/>
          <w:szCs w:val="32"/>
        </w:rPr>
        <w:t>有限公司等</w:t>
      </w:r>
      <w:r w:rsidRPr="0050503D">
        <w:rPr>
          <w:rFonts w:eastAsia="方正仿宋_GBK" w:hint="eastAsia"/>
          <w:szCs w:val="32"/>
        </w:rPr>
        <w:t>108</w:t>
      </w:r>
      <w:r w:rsidRPr="0050503D">
        <w:rPr>
          <w:rFonts w:eastAsia="方正仿宋_GBK" w:hint="eastAsia"/>
          <w:szCs w:val="32"/>
        </w:rPr>
        <w:t>处土地，具体明细详见附表。</w:t>
      </w:r>
    </w:p>
    <w:p w:rsidR="00BD3EAC" w:rsidRPr="0050503D" w:rsidRDefault="00BD3EAC" w:rsidP="00BD3EAC">
      <w:pPr>
        <w:spacing w:line="600" w:lineRule="exact"/>
        <w:ind w:firstLineChars="200" w:firstLine="632"/>
        <w:rPr>
          <w:rFonts w:eastAsia="方正仿宋_GBK"/>
          <w:szCs w:val="32"/>
        </w:rPr>
      </w:pPr>
      <w:r w:rsidRPr="0050503D">
        <w:rPr>
          <w:rFonts w:eastAsia="方正仿宋_GBK" w:hint="eastAsia"/>
          <w:szCs w:val="32"/>
        </w:rPr>
        <w:t>根据《中华人民共和国土地管理法》第五十八条规定，决定收回上述企业涉及的土地使用权。由市自然资源和规划局按规定办理相关手续。</w:t>
      </w:r>
    </w:p>
    <w:p w:rsidR="00BD3EAC" w:rsidRPr="0050503D" w:rsidRDefault="00BD3EAC" w:rsidP="00BD3EAC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BD3EAC" w:rsidRPr="0050503D" w:rsidRDefault="00BD3EAC" w:rsidP="00BD3EAC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BD3EAC" w:rsidRPr="0050503D" w:rsidRDefault="00BD3EAC" w:rsidP="00BD3EAC">
      <w:pPr>
        <w:spacing w:line="600" w:lineRule="exact"/>
        <w:ind w:firstLineChars="200" w:firstLine="632"/>
        <w:rPr>
          <w:rFonts w:eastAsia="方正仿宋_GBK"/>
          <w:szCs w:val="32"/>
        </w:rPr>
      </w:pPr>
      <w:r w:rsidRPr="0050503D">
        <w:rPr>
          <w:rFonts w:eastAsia="方正仿宋_GBK" w:hint="eastAsia"/>
          <w:szCs w:val="32"/>
        </w:rPr>
        <w:t>附件：江阴高新技术产业开发区</w:t>
      </w:r>
      <w:r w:rsidRPr="0050503D">
        <w:rPr>
          <w:rFonts w:eastAsia="方正仿宋_GBK" w:hint="eastAsia"/>
          <w:szCs w:val="32"/>
        </w:rPr>
        <w:t>2021</w:t>
      </w:r>
      <w:r w:rsidRPr="0050503D">
        <w:rPr>
          <w:rFonts w:eastAsia="方正仿宋_GBK" w:hint="eastAsia"/>
          <w:szCs w:val="32"/>
        </w:rPr>
        <w:t>年国有土地上房屋征</w:t>
      </w:r>
    </w:p>
    <w:p w:rsidR="00BA4B26" w:rsidRPr="0050503D" w:rsidRDefault="00BD3EAC" w:rsidP="00BD3EAC">
      <w:pPr>
        <w:spacing w:line="600" w:lineRule="exact"/>
        <w:ind w:firstLineChars="509" w:firstLine="1608"/>
        <w:rPr>
          <w:rFonts w:eastAsia="方正仿宋_GBK"/>
          <w:szCs w:val="32"/>
        </w:rPr>
      </w:pPr>
      <w:r w:rsidRPr="0050503D">
        <w:rPr>
          <w:rFonts w:eastAsia="方正仿宋_GBK" w:hint="eastAsia"/>
          <w:szCs w:val="32"/>
        </w:rPr>
        <w:t>收（拆迁）计划（企业第二批）</w:t>
      </w:r>
    </w:p>
    <w:p w:rsidR="00BA4B26" w:rsidRPr="0050503D" w:rsidRDefault="00BA4B26" w:rsidP="00C66DCE">
      <w:pPr>
        <w:spacing w:line="600" w:lineRule="exact"/>
        <w:rPr>
          <w:rFonts w:eastAsia="方正仿宋_GBK"/>
          <w:szCs w:val="32"/>
        </w:rPr>
      </w:pPr>
    </w:p>
    <w:p w:rsidR="00EF21C3" w:rsidRPr="0050503D" w:rsidRDefault="00EF21C3" w:rsidP="00C66DCE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021489" w:rsidRPr="0050503D" w:rsidRDefault="00021489" w:rsidP="00C66DCE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2108D5" w:rsidRPr="0050503D" w:rsidRDefault="002108D5" w:rsidP="005F7257">
      <w:pPr>
        <w:spacing w:line="600" w:lineRule="exact"/>
        <w:ind w:rightChars="260" w:right="821" w:firstLineChars="200" w:firstLine="632"/>
        <w:jc w:val="right"/>
        <w:rPr>
          <w:rFonts w:eastAsia="方正仿宋_GBK"/>
          <w:szCs w:val="32"/>
        </w:rPr>
      </w:pPr>
      <w:r w:rsidRPr="0050503D">
        <w:rPr>
          <w:rFonts w:eastAsia="方正仿宋_GBK" w:hint="eastAsia"/>
          <w:szCs w:val="32"/>
        </w:rPr>
        <w:t>江</w:t>
      </w:r>
      <w:r w:rsidRPr="0050503D">
        <w:rPr>
          <w:rFonts w:eastAsia="方正仿宋_GBK" w:hint="eastAsia"/>
          <w:szCs w:val="32"/>
        </w:rPr>
        <w:t xml:space="preserve"> </w:t>
      </w:r>
      <w:r w:rsidRPr="0050503D">
        <w:rPr>
          <w:rFonts w:eastAsia="方正仿宋_GBK" w:hint="eastAsia"/>
          <w:szCs w:val="32"/>
        </w:rPr>
        <w:t>阴</w:t>
      </w:r>
      <w:r w:rsidRPr="0050503D">
        <w:rPr>
          <w:rFonts w:eastAsia="方正仿宋_GBK" w:hint="eastAsia"/>
          <w:szCs w:val="32"/>
        </w:rPr>
        <w:t xml:space="preserve"> </w:t>
      </w:r>
      <w:r w:rsidRPr="0050503D">
        <w:rPr>
          <w:rFonts w:eastAsia="方正仿宋_GBK" w:hint="eastAsia"/>
          <w:szCs w:val="32"/>
        </w:rPr>
        <w:t>市</w:t>
      </w:r>
      <w:r w:rsidRPr="0050503D">
        <w:rPr>
          <w:rFonts w:eastAsia="方正仿宋_GBK" w:hint="eastAsia"/>
          <w:szCs w:val="32"/>
        </w:rPr>
        <w:t xml:space="preserve"> </w:t>
      </w:r>
      <w:r w:rsidRPr="0050503D">
        <w:rPr>
          <w:rFonts w:eastAsia="方正仿宋_GBK" w:hint="eastAsia"/>
          <w:szCs w:val="32"/>
        </w:rPr>
        <w:t>人</w:t>
      </w:r>
      <w:r w:rsidRPr="0050503D">
        <w:rPr>
          <w:rFonts w:eastAsia="方正仿宋_GBK" w:hint="eastAsia"/>
          <w:szCs w:val="32"/>
        </w:rPr>
        <w:t xml:space="preserve"> </w:t>
      </w:r>
      <w:r w:rsidRPr="0050503D">
        <w:rPr>
          <w:rFonts w:eastAsia="方正仿宋_GBK" w:hint="eastAsia"/>
          <w:szCs w:val="32"/>
        </w:rPr>
        <w:t>民</w:t>
      </w:r>
      <w:r w:rsidRPr="0050503D">
        <w:rPr>
          <w:rFonts w:eastAsia="方正仿宋_GBK" w:hint="eastAsia"/>
          <w:szCs w:val="32"/>
        </w:rPr>
        <w:t xml:space="preserve"> </w:t>
      </w:r>
      <w:r w:rsidRPr="0050503D">
        <w:rPr>
          <w:rFonts w:eastAsia="方正仿宋_GBK" w:hint="eastAsia"/>
          <w:szCs w:val="32"/>
        </w:rPr>
        <w:t>政</w:t>
      </w:r>
      <w:r w:rsidRPr="0050503D">
        <w:rPr>
          <w:rFonts w:eastAsia="方正仿宋_GBK" w:hint="eastAsia"/>
          <w:szCs w:val="32"/>
        </w:rPr>
        <w:t xml:space="preserve"> </w:t>
      </w:r>
      <w:r w:rsidRPr="0050503D">
        <w:rPr>
          <w:rFonts w:eastAsia="方正仿宋_GBK" w:hint="eastAsia"/>
          <w:szCs w:val="32"/>
        </w:rPr>
        <w:t>府</w:t>
      </w:r>
    </w:p>
    <w:p w:rsidR="002108D5" w:rsidRPr="0050503D" w:rsidRDefault="002108D5" w:rsidP="00C66DCE">
      <w:pPr>
        <w:spacing w:line="600" w:lineRule="exact"/>
        <w:ind w:rightChars="400" w:right="1263" w:firstLineChars="200" w:firstLine="632"/>
        <w:jc w:val="right"/>
        <w:rPr>
          <w:rFonts w:eastAsia="方正仿宋_GBK"/>
          <w:szCs w:val="32"/>
        </w:rPr>
      </w:pPr>
      <w:r w:rsidRPr="0050503D">
        <w:rPr>
          <w:rFonts w:eastAsia="方正仿宋_GBK" w:hint="eastAsia"/>
          <w:szCs w:val="32"/>
        </w:rPr>
        <w:t>20</w:t>
      </w:r>
      <w:r w:rsidR="00DC3747" w:rsidRPr="0050503D">
        <w:rPr>
          <w:rFonts w:eastAsia="方正仿宋_GBK" w:hint="eastAsia"/>
          <w:szCs w:val="32"/>
        </w:rPr>
        <w:t>2</w:t>
      </w:r>
      <w:r w:rsidR="0060475E" w:rsidRPr="0050503D">
        <w:rPr>
          <w:rFonts w:eastAsia="方正仿宋_GBK" w:hint="eastAsia"/>
          <w:szCs w:val="32"/>
        </w:rPr>
        <w:t>1</w:t>
      </w:r>
      <w:r w:rsidRPr="0050503D">
        <w:rPr>
          <w:rFonts w:eastAsia="方正仿宋_GBK" w:hint="eastAsia"/>
          <w:szCs w:val="32"/>
        </w:rPr>
        <w:t>年</w:t>
      </w:r>
      <w:r w:rsidR="00BD3EAC" w:rsidRPr="0050503D">
        <w:rPr>
          <w:rFonts w:eastAsia="方正仿宋_GBK" w:hint="eastAsia"/>
          <w:szCs w:val="32"/>
        </w:rPr>
        <w:t>4</w:t>
      </w:r>
      <w:r w:rsidRPr="0050503D">
        <w:rPr>
          <w:rFonts w:eastAsia="方正仿宋_GBK" w:hint="eastAsia"/>
          <w:szCs w:val="32"/>
        </w:rPr>
        <w:t>月</w:t>
      </w:r>
      <w:r w:rsidR="00BD7262">
        <w:rPr>
          <w:rFonts w:eastAsia="方正仿宋_GBK" w:hint="eastAsia"/>
          <w:szCs w:val="32"/>
        </w:rPr>
        <w:t>7</w:t>
      </w:r>
      <w:r w:rsidRPr="0050503D">
        <w:rPr>
          <w:rFonts w:eastAsia="方正仿宋_GBK" w:hint="eastAsia"/>
          <w:szCs w:val="32"/>
        </w:rPr>
        <w:t>日</w:t>
      </w:r>
    </w:p>
    <w:p w:rsidR="00021489" w:rsidRPr="00E62E53" w:rsidRDefault="00021489" w:rsidP="00021489">
      <w:pPr>
        <w:spacing w:line="600" w:lineRule="exact"/>
        <w:ind w:firstLineChars="200" w:firstLine="632"/>
        <w:rPr>
          <w:rFonts w:eastAsia="方正仿宋_GBK"/>
          <w:szCs w:val="32"/>
        </w:rPr>
      </w:pPr>
      <w:r w:rsidRPr="00E62E53">
        <w:rPr>
          <w:rFonts w:eastAsia="方正仿宋_GBK" w:hint="eastAsia"/>
          <w:szCs w:val="32"/>
        </w:rPr>
        <w:t>（此件公开发布）</w:t>
      </w:r>
    </w:p>
    <w:p w:rsidR="004F2531" w:rsidRPr="0050503D" w:rsidRDefault="004F2531" w:rsidP="00C66DCE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BD3EAC" w:rsidRPr="0050503D" w:rsidRDefault="00BD3EAC" w:rsidP="00ED190F">
      <w:pPr>
        <w:ind w:firstLineChars="200" w:firstLine="632"/>
        <w:rPr>
          <w:rFonts w:eastAsia="方正仿宋_GBK"/>
          <w:szCs w:val="32"/>
        </w:rPr>
        <w:sectPr w:rsidR="00BD3EAC" w:rsidRPr="0050503D" w:rsidSect="00B806F7">
          <w:footerReference w:type="even" r:id="rId7"/>
          <w:footerReference w:type="default" r:id="rId8"/>
          <w:pgSz w:w="11906" w:h="16838" w:code="9"/>
          <w:pgMar w:top="2098" w:right="1474" w:bottom="1985" w:left="1588" w:header="851" w:footer="1474" w:gutter="0"/>
          <w:cols w:space="425"/>
          <w:docGrid w:type="linesAndChars" w:linePitch="579" w:charSpace="-849"/>
        </w:sectPr>
      </w:pPr>
    </w:p>
    <w:p w:rsidR="00BD3EAC" w:rsidRPr="0050503D" w:rsidRDefault="00BD3EAC" w:rsidP="00BD3EAC">
      <w:pPr>
        <w:widowControl/>
        <w:rPr>
          <w:rFonts w:eastAsia="方正黑体_GBK" w:cs="宋体"/>
          <w:color w:val="000000"/>
          <w:szCs w:val="32"/>
        </w:rPr>
      </w:pPr>
      <w:r w:rsidRPr="0050503D">
        <w:rPr>
          <w:rFonts w:eastAsia="方正黑体_GBK" w:cs="宋体" w:hint="eastAsia"/>
          <w:color w:val="000000"/>
          <w:szCs w:val="32"/>
        </w:rPr>
        <w:lastRenderedPageBreak/>
        <w:t>附件</w:t>
      </w:r>
    </w:p>
    <w:p w:rsidR="00BD3EAC" w:rsidRPr="0050503D" w:rsidRDefault="00BD3EAC" w:rsidP="00BD3EAC">
      <w:pPr>
        <w:widowControl/>
        <w:jc w:val="center"/>
        <w:rPr>
          <w:rFonts w:eastAsia="方正小标宋_GBK" w:cs="宋体"/>
          <w:color w:val="000000"/>
          <w:w w:val="95"/>
          <w:sz w:val="44"/>
          <w:szCs w:val="44"/>
        </w:rPr>
      </w:pPr>
      <w:r w:rsidRPr="00BD3EAC">
        <w:rPr>
          <w:rFonts w:eastAsia="方正小标宋_GBK" w:cs="宋体" w:hint="eastAsia"/>
          <w:color w:val="000000"/>
          <w:w w:val="95"/>
          <w:sz w:val="44"/>
          <w:szCs w:val="44"/>
        </w:rPr>
        <w:t>江阴高新技术产业开发区</w:t>
      </w:r>
      <w:r w:rsidRPr="00BD3EAC">
        <w:rPr>
          <w:rFonts w:eastAsia="方正小标宋_GBK" w:cs="宋体" w:hint="eastAsia"/>
          <w:color w:val="000000"/>
          <w:w w:val="95"/>
          <w:sz w:val="44"/>
          <w:szCs w:val="44"/>
        </w:rPr>
        <w:t>2021</w:t>
      </w:r>
      <w:r w:rsidRPr="00BD3EAC">
        <w:rPr>
          <w:rFonts w:eastAsia="方正小标宋_GBK" w:cs="宋体" w:hint="eastAsia"/>
          <w:color w:val="000000"/>
          <w:w w:val="95"/>
          <w:sz w:val="44"/>
          <w:szCs w:val="44"/>
        </w:rPr>
        <w:t>年度房屋征收</w:t>
      </w:r>
      <w:r w:rsidRPr="0050503D">
        <w:rPr>
          <w:rFonts w:eastAsia="方正小标宋_GBK" w:cs="宋体" w:hint="eastAsia"/>
          <w:color w:val="000000"/>
          <w:w w:val="95"/>
          <w:sz w:val="44"/>
          <w:szCs w:val="44"/>
        </w:rPr>
        <w:t>（</w:t>
      </w:r>
      <w:r w:rsidRPr="00BD3EAC">
        <w:rPr>
          <w:rFonts w:eastAsia="方正小标宋_GBK" w:cs="宋体" w:hint="eastAsia"/>
          <w:color w:val="000000"/>
          <w:w w:val="95"/>
          <w:sz w:val="44"/>
          <w:szCs w:val="44"/>
        </w:rPr>
        <w:t>拆迁</w:t>
      </w:r>
      <w:r w:rsidRPr="0050503D">
        <w:rPr>
          <w:rFonts w:eastAsia="方正小标宋_GBK" w:cs="宋体" w:hint="eastAsia"/>
          <w:color w:val="000000"/>
          <w:w w:val="95"/>
          <w:sz w:val="44"/>
          <w:szCs w:val="44"/>
        </w:rPr>
        <w:t>）</w:t>
      </w:r>
      <w:r w:rsidRPr="00BD3EAC">
        <w:rPr>
          <w:rFonts w:eastAsia="方正小标宋_GBK" w:cs="宋体" w:hint="eastAsia"/>
          <w:color w:val="000000"/>
          <w:w w:val="95"/>
          <w:sz w:val="44"/>
          <w:szCs w:val="44"/>
        </w:rPr>
        <w:t>明细表</w:t>
      </w:r>
      <w:r w:rsidRPr="0050503D">
        <w:rPr>
          <w:rFonts w:eastAsia="方正小标宋_GBK" w:cs="宋体" w:hint="eastAsia"/>
          <w:color w:val="000000"/>
          <w:w w:val="95"/>
          <w:sz w:val="44"/>
          <w:szCs w:val="44"/>
        </w:rPr>
        <w:t>（</w:t>
      </w:r>
      <w:r w:rsidRPr="00BD3EAC">
        <w:rPr>
          <w:rFonts w:eastAsia="方正小标宋_GBK" w:cs="宋体" w:hint="eastAsia"/>
          <w:color w:val="000000"/>
          <w:w w:val="95"/>
          <w:sz w:val="44"/>
          <w:szCs w:val="44"/>
        </w:rPr>
        <w:t>企业第二批</w:t>
      </w:r>
      <w:r w:rsidRPr="0050503D">
        <w:rPr>
          <w:rFonts w:eastAsia="方正小标宋_GBK" w:cs="宋体" w:hint="eastAsia"/>
          <w:color w:val="000000"/>
          <w:w w:val="95"/>
          <w:sz w:val="44"/>
          <w:szCs w:val="44"/>
        </w:rPr>
        <w:t>）</w:t>
      </w:r>
    </w:p>
    <w:tbl>
      <w:tblPr>
        <w:tblW w:w="513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498"/>
        <w:gridCol w:w="1309"/>
        <w:gridCol w:w="1455"/>
        <w:gridCol w:w="2352"/>
        <w:gridCol w:w="1175"/>
        <w:gridCol w:w="665"/>
        <w:gridCol w:w="419"/>
      </w:tblGrid>
      <w:tr w:rsidR="00BD3EAC" w:rsidRPr="0050503D" w:rsidTr="00BD3EAC">
        <w:trPr>
          <w:trHeight w:val="624"/>
          <w:tblHeader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ind w:leftChars="-50" w:left="-158" w:rightChars="-50" w:right="-158"/>
              <w:jc w:val="center"/>
              <w:rPr>
                <w:rFonts w:eastAsia="方正黑体_GBK" w:cs="宋体"/>
                <w:color w:val="000000"/>
                <w:sz w:val="24"/>
              </w:rPr>
            </w:pPr>
            <w:r w:rsidRPr="00BD3EAC">
              <w:rPr>
                <w:rFonts w:eastAsia="方正黑体_GBK" w:cs="宋体" w:hint="eastAsia"/>
                <w:color w:val="000000"/>
                <w:sz w:val="24"/>
              </w:rPr>
              <w:t>序号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sz w:val="24"/>
              </w:rPr>
            </w:pPr>
            <w:r w:rsidRPr="00BD3EAC">
              <w:rPr>
                <w:rFonts w:eastAsia="方正黑体_GBK" w:cs="宋体" w:hint="eastAsia"/>
                <w:color w:val="000000"/>
                <w:sz w:val="24"/>
              </w:rPr>
              <w:t>企业名称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sz w:val="24"/>
              </w:rPr>
            </w:pPr>
            <w:r w:rsidRPr="00BD3EAC">
              <w:rPr>
                <w:rFonts w:eastAsia="方正黑体_GBK" w:cs="宋体" w:hint="eastAsia"/>
                <w:color w:val="000000"/>
                <w:sz w:val="24"/>
              </w:rPr>
              <w:t>拆迁项目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sz w:val="24"/>
              </w:rPr>
            </w:pPr>
            <w:r w:rsidRPr="00BD3EAC">
              <w:rPr>
                <w:rFonts w:eastAsia="方正黑体_GBK" w:cs="宋体" w:hint="eastAsia"/>
                <w:color w:val="000000"/>
                <w:sz w:val="24"/>
              </w:rPr>
              <w:t>企业地址</w:t>
            </w:r>
          </w:p>
        </w:tc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sz w:val="24"/>
              </w:rPr>
            </w:pPr>
            <w:r w:rsidRPr="00BD3EAC">
              <w:rPr>
                <w:rFonts w:eastAsia="方正黑体_GBK" w:cs="宋体" w:hint="eastAsia"/>
                <w:color w:val="000000"/>
                <w:sz w:val="24"/>
              </w:rPr>
              <w:t>土地证号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sz w:val="24"/>
              </w:rPr>
            </w:pPr>
            <w:r w:rsidRPr="00BD3EAC">
              <w:rPr>
                <w:rFonts w:eastAsia="方正黑体_GBK" w:cs="宋体" w:hint="eastAsia"/>
                <w:color w:val="000000"/>
                <w:sz w:val="24"/>
              </w:rPr>
              <w:t>土地性质、用途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ind w:leftChars="-50" w:left="-158" w:rightChars="-50" w:right="-158"/>
              <w:jc w:val="center"/>
              <w:rPr>
                <w:rFonts w:eastAsia="方正黑体_GBK" w:cs="宋体"/>
                <w:color w:val="000000"/>
                <w:sz w:val="24"/>
              </w:rPr>
            </w:pPr>
            <w:r w:rsidRPr="00BD3EAC">
              <w:rPr>
                <w:rFonts w:eastAsia="方正黑体_GBK" w:cs="宋体" w:hint="eastAsia"/>
                <w:color w:val="000000"/>
                <w:sz w:val="24"/>
              </w:rPr>
              <w:t>土地面积</w:t>
            </w:r>
            <w:r w:rsidRPr="0050503D">
              <w:rPr>
                <w:rFonts w:eastAsia="方正黑体_GBK" w:cs="宋体" w:hint="eastAsia"/>
                <w:color w:val="000000"/>
                <w:sz w:val="24"/>
              </w:rPr>
              <w:t>（</w:t>
            </w:r>
            <w:r w:rsidRPr="00BD3EAC">
              <w:rPr>
                <w:rFonts w:eastAsia="方正黑体_GBK" w:cs="宋体" w:hint="eastAsia"/>
                <w:color w:val="000000"/>
                <w:sz w:val="24"/>
              </w:rPr>
              <w:t>㎡</w:t>
            </w:r>
            <w:r w:rsidRPr="0050503D">
              <w:rPr>
                <w:rFonts w:eastAsia="方正黑体_GBK" w:cs="宋体" w:hint="eastAsia"/>
                <w:color w:val="000000"/>
                <w:sz w:val="24"/>
              </w:rPr>
              <w:t>）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ind w:leftChars="-50" w:left="-158" w:rightChars="-50" w:right="-158"/>
              <w:jc w:val="center"/>
              <w:rPr>
                <w:rFonts w:eastAsia="方正黑体_GBK" w:cs="宋体"/>
                <w:color w:val="000000"/>
                <w:sz w:val="24"/>
              </w:rPr>
            </w:pPr>
            <w:r w:rsidRPr="00BD3EAC">
              <w:rPr>
                <w:rFonts w:eastAsia="方正黑体_GBK" w:cs="宋体" w:hint="eastAsia"/>
                <w:color w:val="000000"/>
                <w:sz w:val="24"/>
              </w:rPr>
              <w:t>备注</w:t>
            </w: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江阴市长安加油有限公司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江阴市澄山路</w:t>
            </w:r>
            <w:r w:rsidRPr="00BD3EAC">
              <w:rPr>
                <w:rFonts w:eastAsia="方正楷体_GBK" w:cs="宋体" w:hint="eastAsia"/>
                <w:sz w:val="24"/>
              </w:rPr>
              <w:t>628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5F7257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ascii="方正楷体_GBK"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2009</w:t>
            </w:r>
            <w:r w:rsidR="005F7257">
              <w:rPr>
                <w:rFonts w:ascii="方正楷体_GBK"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18822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国有商业出让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1000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江阴市大昌纺织有限公司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山路</w:t>
            </w:r>
            <w:r w:rsidRPr="00BD3EAC">
              <w:rPr>
                <w:rFonts w:eastAsia="方正楷体_GBK" w:cs="宋体" w:hint="eastAsia"/>
                <w:sz w:val="24"/>
              </w:rPr>
              <w:t>603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006745</w:t>
            </w:r>
            <w:r w:rsidRPr="00BD3EAC">
              <w:rPr>
                <w:rFonts w:eastAsia="方正楷体_GBK" w:cs="宋体" w:hint="eastAsia"/>
                <w:sz w:val="24"/>
              </w:rPr>
              <w:t>号、苏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2020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0038732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12230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江阴齿轮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箱制造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有限公司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山观澄山路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601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000750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2190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000750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ind w:leftChars="-50" w:left="-158" w:rightChars="-50" w:right="-158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76569.3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申澄集团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长山路</w:t>
            </w:r>
            <w:r w:rsidRPr="00BD3EAC">
              <w:rPr>
                <w:rFonts w:eastAsia="方正楷体_GBK" w:cs="宋体" w:hint="eastAsia"/>
                <w:sz w:val="24"/>
              </w:rPr>
              <w:t>88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 w:rsidRPr="005B3562">
              <w:rPr>
                <w:rFonts w:eastAsia="方正楷体_GBK" w:cs="宋体" w:hint="eastAsia"/>
                <w:spacing w:val="2"/>
                <w:sz w:val="24"/>
              </w:rPr>
              <w:t>〔</w:t>
            </w:r>
            <w:r w:rsidRPr="005B3562">
              <w:rPr>
                <w:rFonts w:eastAsia="方正楷体_GBK" w:cs="宋体" w:hint="eastAsia"/>
                <w:spacing w:val="2"/>
                <w:sz w:val="24"/>
              </w:rPr>
              <w:t>2018</w:t>
            </w:r>
            <w:r w:rsidR="005F7257" w:rsidRPr="005B3562">
              <w:rPr>
                <w:rFonts w:eastAsia="方正楷体_GBK" w:cs="宋体" w:hint="eastAsia"/>
                <w:spacing w:val="2"/>
                <w:sz w:val="24"/>
              </w:rPr>
              <w:t>〕</w:t>
            </w:r>
            <w:r w:rsidRPr="005B3562">
              <w:rPr>
                <w:rFonts w:eastAsia="方正楷体_GBK" w:cs="宋体" w:hint="eastAsia"/>
                <w:spacing w:val="2"/>
                <w:sz w:val="24"/>
              </w:rPr>
              <w:t>江阴市不动产第</w:t>
            </w:r>
            <w:r w:rsidRPr="005B3562">
              <w:rPr>
                <w:rFonts w:eastAsia="方正楷体_GBK" w:cs="宋体" w:hint="eastAsia"/>
                <w:spacing w:val="2"/>
                <w:sz w:val="24"/>
              </w:rPr>
              <w:t>0037213</w:t>
            </w:r>
            <w:r w:rsidRPr="005B3562">
              <w:rPr>
                <w:rFonts w:eastAsia="方正楷体_GBK" w:cs="宋体" w:hint="eastAsia"/>
                <w:spacing w:val="2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36789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祥盛纺印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机械制造有限公司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山路</w:t>
            </w:r>
            <w:r w:rsidRPr="00BD3EAC">
              <w:rPr>
                <w:rFonts w:eastAsia="方正楷体_GBK" w:cs="宋体" w:hint="eastAsia"/>
                <w:sz w:val="24"/>
              </w:rPr>
              <w:t>605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100677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835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江阴索菲特纺织有限公司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许姚路</w:t>
            </w:r>
            <w:r w:rsidRPr="00BD3EAC">
              <w:rPr>
                <w:rFonts w:eastAsia="方正楷体_GBK" w:cs="宋体" w:hint="eastAsia"/>
                <w:sz w:val="24"/>
              </w:rPr>
              <w:t>230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18373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885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江阴市恒丰钢绳制品有限公司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山路</w:t>
            </w:r>
            <w:r w:rsidRPr="00BD3EAC">
              <w:rPr>
                <w:rFonts w:eastAsia="方正楷体_GBK" w:cs="宋体" w:hint="eastAsia"/>
                <w:sz w:val="24"/>
              </w:rPr>
              <w:t>631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377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647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江阴友联金属制品有限公司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山路</w:t>
            </w:r>
            <w:r w:rsidRPr="00BD3EAC">
              <w:rPr>
                <w:rFonts w:eastAsia="方正楷体_GBK" w:cs="宋体" w:hint="eastAsia"/>
                <w:sz w:val="24"/>
              </w:rPr>
              <w:t>699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2020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0009926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1433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江苏祥狮艺术制品有限公司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山路</w:t>
            </w:r>
            <w:r w:rsidRPr="00BD3EAC">
              <w:rPr>
                <w:rFonts w:eastAsia="方正楷体_GBK" w:cs="宋体" w:hint="eastAsia"/>
                <w:sz w:val="24"/>
              </w:rPr>
              <w:t>705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12725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1572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江阴高新区投资有限公司</w:t>
            </w:r>
            <w:r w:rsidRPr="0050503D">
              <w:rPr>
                <w:rFonts w:eastAsia="方正楷体_GBK" w:cs="宋体" w:hint="eastAsia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sz w:val="24"/>
              </w:rPr>
              <w:t>江阴市城东街道养老服务中心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山路</w:t>
            </w:r>
            <w:r w:rsidRPr="00BD3EAC">
              <w:rPr>
                <w:rFonts w:eastAsia="方正楷体_GBK" w:cs="宋体" w:hint="eastAsia"/>
                <w:sz w:val="24"/>
              </w:rPr>
              <w:t>707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28162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国有划拨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803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江阴港隆石油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机械有限公司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南沿江城际铁路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山路</w:t>
            </w:r>
            <w:r w:rsidRPr="00BD3EAC">
              <w:rPr>
                <w:rFonts w:eastAsia="方正楷体_GBK" w:cs="宋体" w:hint="eastAsia"/>
                <w:sz w:val="24"/>
              </w:rPr>
              <w:t>681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Pr="0050503D">
              <w:rPr>
                <w:rFonts w:eastAsia="方正楷体_GBK" w:cs="宋体" w:hint="eastAsia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sz w:val="24"/>
              </w:rPr>
              <w:t>澄山路</w:t>
            </w:r>
            <w:r w:rsidRPr="00BD3EAC">
              <w:rPr>
                <w:rFonts w:eastAsia="方正楷体_GBK" w:cs="宋体" w:hint="eastAsia"/>
                <w:sz w:val="24"/>
              </w:rPr>
              <w:t>705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2011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18863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国有出让工业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1312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江阴市水处理设备厂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东盛路二期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寿山村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211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集体工业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11174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江阴市金秋色织有限公司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微电子二期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许姚路</w:t>
            </w:r>
            <w:r w:rsidRPr="00BD3EAC">
              <w:rPr>
                <w:rFonts w:eastAsia="方正楷体_GBK" w:cs="宋体" w:hint="eastAsia"/>
                <w:sz w:val="24"/>
              </w:rPr>
              <w:t>178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5574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3998.5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许姚村村委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微电子二期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许姚路</w:t>
            </w:r>
            <w:r w:rsidRPr="00BD3EAC">
              <w:rPr>
                <w:rFonts w:eastAsia="方正楷体_GBK" w:cs="宋体" w:hint="eastAsia"/>
                <w:sz w:val="24"/>
              </w:rPr>
              <w:t>168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5571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4175.3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江阴市海峰纺织有限公司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微电子二期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东盛路</w:t>
            </w:r>
            <w:r w:rsidRPr="00BD3EAC">
              <w:rPr>
                <w:rFonts w:eastAsia="方正楷体_GBK" w:cs="宋体" w:hint="eastAsia"/>
                <w:sz w:val="24"/>
              </w:rPr>
              <w:t>12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012514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4176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16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江阴市长山液化石油气站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协欣汽配</w:t>
            </w:r>
            <w:proofErr w:type="gramEnd"/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杨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宦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00020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集体商业出让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9191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01581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国有商业出让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2927.6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江阴市明星印刷有限公司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宏泰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纺织北区域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安全村</w:t>
            </w:r>
            <w:r w:rsidRPr="00BD3EAC">
              <w:rPr>
                <w:rFonts w:eastAsia="方正楷体_GBK" w:cs="宋体" w:hint="eastAsia"/>
                <w:sz w:val="24"/>
              </w:rPr>
              <w:t>18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Pr="00BD3EAC">
              <w:rPr>
                <w:rFonts w:eastAsia="方正楷体_GBK" w:cs="宋体" w:hint="eastAsia"/>
                <w:sz w:val="24"/>
              </w:rPr>
              <w:t xml:space="preserve">          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2011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20124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  <w:r w:rsidRPr="00BD3EAC">
              <w:rPr>
                <w:rFonts w:eastAsia="方正楷体_GBK" w:cs="宋体" w:hint="eastAsia"/>
                <w:sz w:val="24"/>
              </w:rPr>
              <w:t xml:space="preserve">     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1000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18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江阴市八彩机械制造有限公司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宏泰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纺织北区域</w:t>
            </w:r>
            <w:proofErr w:type="gramEnd"/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后路</w:t>
            </w:r>
            <w:r w:rsidRPr="00BD3EAC">
              <w:rPr>
                <w:rFonts w:eastAsia="方正楷体_GBK" w:cs="宋体" w:hint="eastAsia"/>
                <w:sz w:val="24"/>
              </w:rPr>
              <w:t>17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2011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20135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10998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中国石化集团资产经营管理有限公司江苏石油分公司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宏泰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纺织北区域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滨江开发区安全村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8259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国有授权经营仓储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8234.7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中国石化销售股份有限公司江苏江阴石油分公司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宏泰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纺织北区域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后路</w:t>
            </w:r>
            <w:r w:rsidRPr="00BD3EAC">
              <w:rPr>
                <w:rFonts w:eastAsia="方正楷体_GBK" w:cs="宋体" w:hint="eastAsia"/>
                <w:sz w:val="24"/>
              </w:rPr>
              <w:t>11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0032306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国有出让仓储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8682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江阴市城东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街道任桥村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村民委员会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任桥土地复垦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市澄张路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696</w:t>
            </w:r>
            <w:r w:rsidRPr="00BD3EAC">
              <w:rPr>
                <w:rFonts w:eastAsia="方正楷体_GBK" w:cs="宋体" w:hint="eastAsia"/>
                <w:sz w:val="24"/>
              </w:rPr>
              <w:t>号和</w:t>
            </w:r>
            <w:r w:rsidRPr="00BD3EAC">
              <w:rPr>
                <w:rFonts w:eastAsia="方正楷体_GBK" w:cs="宋体" w:hint="eastAsia"/>
                <w:sz w:val="24"/>
              </w:rPr>
              <w:t>696-2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00085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集体工业用地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9063.9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江阴华鼎机电设备维修有限公司</w:t>
            </w:r>
            <w:r w:rsidRPr="0050503D">
              <w:rPr>
                <w:rFonts w:eastAsia="方正楷体_GBK" w:cs="宋体" w:hint="eastAsia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sz w:val="24"/>
              </w:rPr>
              <w:t>原江阴市耐酸泵厂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任桥土地复垦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市澄张路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698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00092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企业集体工业用地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4804.8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弘洲封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头波纹管有限公司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任桥土地复垦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市澄张路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692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27945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国有工业用地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2819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江阴市瑞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祥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纺织有限公司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任桥土地复垦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市澄张路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690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11175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国有工业用地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5621.4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江苏省特种设备安全监督检验研究院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任桥土地复垦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市澄张路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686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0025626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国有划拨科教用地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3967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江阴市民安钢瓶检验有限公司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任桥土地复垦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市澄张路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686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sz w:val="24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市胜赛色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母料有限公司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山源环境整治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仓廪村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西高头</w:t>
            </w:r>
            <w:r w:rsidRPr="00BD3EAC">
              <w:rPr>
                <w:rFonts w:eastAsia="方正楷体_GBK" w:cs="宋体" w:hint="eastAsia"/>
                <w:sz w:val="24"/>
              </w:rPr>
              <w:t>42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0001508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2459.3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江阴市山观帆布厂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山源环境整治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仓廪桥</w:t>
            </w:r>
            <w:r w:rsidRPr="00BD3EAC">
              <w:rPr>
                <w:rFonts w:eastAsia="方正楷体_GBK" w:cs="宋体" w:hint="eastAsia"/>
                <w:sz w:val="24"/>
              </w:rPr>
              <w:t>16-2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005240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1074.7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29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胡云德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山源环境整治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仓廪桥</w:t>
            </w:r>
            <w:r w:rsidRPr="00BD3EAC">
              <w:rPr>
                <w:rFonts w:eastAsia="方正楷体_GBK" w:cs="宋体" w:hint="eastAsia"/>
                <w:sz w:val="24"/>
              </w:rPr>
              <w:t>16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0001670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938.3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市江伦建材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有限公司</w:t>
            </w:r>
            <w:r w:rsidRPr="0050503D">
              <w:rPr>
                <w:rFonts w:eastAsia="方正楷体_GBK" w:cs="宋体" w:hint="eastAsia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sz w:val="24"/>
              </w:rPr>
              <w:t>江阴市山观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香山新型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建筑材料厂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香山土地复垦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003616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3027.2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江阴市香山中药机械有限公司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香山土地复垦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003618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2282.8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江阴香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园化工有限公司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香山土地复垦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003617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3171.3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江阴市华东管件制造有限公司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香山土地复垦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003133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1605.3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市南鼎千斤顶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香山土地复垦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003134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3425.7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江阴市电力器件厂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香山土地复垦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003132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5471.3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江阴市百依纺织有限公司牛仔布厂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香山土地复垦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003131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3460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江阴苏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强电力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有限公司（江阴市电力器件厂）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香山土地复垦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003132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5471.3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江阴市永润纺织有限公司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香山土地复垦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汤家弄</w:t>
            </w:r>
            <w:r w:rsidRPr="00BD3EAC">
              <w:rPr>
                <w:rFonts w:eastAsia="方正楷体_GBK" w:cs="宋体" w:hint="eastAsia"/>
                <w:sz w:val="24"/>
              </w:rPr>
              <w:t>122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fys0020079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3460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39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江阴正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源混凝土有限公司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双牌环境整治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江阴市萧山路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17752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21979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江阴市船舶设备制造有限公司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双牌环境整治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江阴市萧山路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88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005204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19639.9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江阴市港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城设备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安装工程有限公司</w:t>
            </w:r>
            <w:r w:rsidRPr="00BD3EAC">
              <w:rPr>
                <w:rFonts w:eastAsia="方正楷体_GBK" w:cs="宋体" w:hint="eastAsia"/>
                <w:sz w:val="24"/>
              </w:rPr>
              <w:t xml:space="preserve">    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双牌环境整治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江阴市芙蓉路</w:t>
            </w:r>
            <w:r w:rsidRPr="00BD3EAC">
              <w:rPr>
                <w:rFonts w:eastAsia="方正楷体_GBK" w:cs="宋体" w:hint="eastAsia"/>
                <w:sz w:val="24"/>
              </w:rPr>
              <w:t>262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007108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3680.9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江阴市金属设备厂有限公司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双牌环境整治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江阴市芙蓉路</w:t>
            </w:r>
            <w:r w:rsidRPr="00BD3EAC">
              <w:rPr>
                <w:rFonts w:eastAsia="方正楷体_GBK" w:cs="宋体" w:hint="eastAsia"/>
                <w:sz w:val="24"/>
              </w:rPr>
              <w:t>266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012440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5463.1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江阴市华厦船舶设备制造有限公司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双牌环境整治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市澄张公路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231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15305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2034.00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44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江阴高新区双牌股份经济合作社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双牌环境整治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市澄张公路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229-257</w:t>
            </w:r>
            <w:r w:rsidRPr="00BD3EAC">
              <w:rPr>
                <w:rFonts w:eastAsia="方正楷体_GBK" w:cs="宋体" w:hint="eastAsia"/>
                <w:sz w:val="24"/>
              </w:rPr>
              <w:t>号和芙蓉路</w:t>
            </w:r>
            <w:r w:rsidRPr="00BD3EAC">
              <w:rPr>
                <w:rFonts w:eastAsia="方正楷体_GBK" w:cs="宋体" w:hint="eastAsia"/>
                <w:sz w:val="24"/>
              </w:rPr>
              <w:t>268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2001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00601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集体土地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11178.5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567"/>
          <w:jc w:val="center"/>
        </w:trPr>
        <w:tc>
          <w:tcPr>
            <w:tcW w:w="235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澄土集建</w:t>
            </w:r>
            <w:proofErr w:type="gramEnd"/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1998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06065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集体土地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2247.7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澄东船舶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设备有限公司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双牌环境整治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市澄张公路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231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2001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2001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0009519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3950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黄一波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观环境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沿河街</w:t>
            </w:r>
            <w:r w:rsidRPr="00BD3EAC">
              <w:rPr>
                <w:rFonts w:eastAsia="方正楷体_GBK" w:cs="宋体" w:hint="eastAsia"/>
                <w:sz w:val="24"/>
              </w:rPr>
              <w:t>22-29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2020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0015680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857.4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江阴市佳阳纺织有限公司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观环境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三官大街</w:t>
            </w:r>
            <w:r w:rsidRPr="00BD3EAC">
              <w:rPr>
                <w:rFonts w:eastAsia="方正楷体_GBK" w:cs="宋体" w:hint="eastAsia"/>
                <w:sz w:val="24"/>
              </w:rPr>
              <w:t>8</w:t>
            </w:r>
            <w:r w:rsidRPr="00BD3EAC">
              <w:rPr>
                <w:rFonts w:eastAsia="方正楷体_GBK" w:cs="宋体" w:hint="eastAsia"/>
                <w:sz w:val="24"/>
              </w:rPr>
              <w:t>弄</w:t>
            </w:r>
            <w:r w:rsidRPr="00BD3EAC">
              <w:rPr>
                <w:rFonts w:eastAsia="方正楷体_GBK" w:cs="宋体" w:hint="eastAsia"/>
                <w:sz w:val="24"/>
              </w:rPr>
              <w:t>17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0010397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2906.3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江阴高新区投资开发有限公司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盈智城公办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学校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滨江路</w:t>
            </w:r>
            <w:r w:rsidRPr="00BD3EAC">
              <w:rPr>
                <w:rFonts w:eastAsia="方正楷体_GBK" w:cs="宋体" w:hint="eastAsia"/>
                <w:sz w:val="24"/>
              </w:rPr>
              <w:t>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0044175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国有建设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33647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49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江阴市城东街道萧山居民委员会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滨江东路以南、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白屈港河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以西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集有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0020168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国有划拨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11568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滨江东路</w:t>
            </w:r>
            <w:r w:rsidRPr="00BD3EAC">
              <w:rPr>
                <w:rFonts w:eastAsia="方正楷体_GBK" w:cs="宋体" w:hint="eastAsia"/>
                <w:sz w:val="24"/>
              </w:rPr>
              <w:t>58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sz w:val="24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江阴市航运实业总公司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滨江环境整治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江阴市河北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埭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70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1997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34413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国有划拨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5862.6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江阴市军强金属制造有限公司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滨江环境整治</w:t>
            </w:r>
          </w:p>
        </w:tc>
        <w:tc>
          <w:tcPr>
            <w:tcW w:w="78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sz w:val="24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江阴市化轻机械设备厂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滨江环境整治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滨江开发区河北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埭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72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澄土补</w:t>
            </w:r>
            <w:proofErr w:type="gramEnd"/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1989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集体土地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6184.14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江阴丰力生化工程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装备有限公司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滨江环境整治</w:t>
            </w:r>
          </w:p>
        </w:tc>
        <w:tc>
          <w:tcPr>
            <w:tcW w:w="78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sz w:val="24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钱林才</w:t>
            </w:r>
            <w:proofErr w:type="gramEnd"/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滨江环境整治</w:t>
            </w:r>
          </w:p>
        </w:tc>
        <w:tc>
          <w:tcPr>
            <w:tcW w:w="78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sz w:val="24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江阴市金瑞建材有限公司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山观镇金童村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0004827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4649.5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江阴市山观压缩机配件厂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山观镇金童村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0012468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2058.6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57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江苏桦林石化装备有限公司</w:t>
            </w:r>
            <w:r w:rsidRPr="0050503D">
              <w:rPr>
                <w:rFonts w:eastAsia="方正楷体_GBK" w:cs="宋体" w:hint="eastAsia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sz w:val="24"/>
              </w:rPr>
              <w:t>江阴桦林高压管件制造有限</w:t>
            </w:r>
            <w:r w:rsidRPr="00BD3EAC">
              <w:rPr>
                <w:rFonts w:eastAsia="方正楷体_GBK" w:cs="宋体" w:hint="eastAsia"/>
                <w:sz w:val="24"/>
              </w:rPr>
              <w:lastRenderedPageBreak/>
              <w:t>公司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lastRenderedPageBreak/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澄江镇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金山路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002957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11529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金山路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010535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22104.1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江阴市山观钢管有限公司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新城东办事处方家村</w:t>
            </w:r>
            <w:r w:rsidRPr="00BD3EAC">
              <w:rPr>
                <w:rFonts w:eastAsia="方正楷体_GBK" w:cs="宋体" w:hint="eastAsia"/>
                <w:sz w:val="24"/>
              </w:rPr>
              <w:t>82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007178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20381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59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江阴市长江换热器有限公司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澄江镇金童村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8801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3447.3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8804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3954.1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60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江阴市华谊钢管有限公司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白屈港东侧</w:t>
            </w:r>
            <w:proofErr w:type="gramEnd"/>
            <w:r w:rsidRPr="0050503D">
              <w:rPr>
                <w:rFonts w:eastAsia="方正楷体_GBK" w:cs="宋体" w:hint="eastAsia"/>
                <w:sz w:val="24"/>
              </w:rPr>
              <w:t>（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方家村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013003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4561.2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013004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4727.5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江阴全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玉节能环保真空设备制造有限公司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金童村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方家村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68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2020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0019742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8120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62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江阴市南方管件制造有限公司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山观金山路东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000248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8240.3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山观镇金童村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0009338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1764.5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63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江阴市中亚空分设备厂有限公司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山观镇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金山路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588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13200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1037.5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山观镇金童村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0009024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4489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江阴市金童石油化工有限公司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金童村</w:t>
            </w:r>
            <w:r w:rsidRPr="0050503D">
              <w:rPr>
                <w:rFonts w:eastAsia="方正楷体_GBK" w:cs="宋体" w:hint="eastAsia"/>
                <w:color w:val="000000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瑞达钢管北</w:t>
            </w:r>
            <w:r w:rsidRPr="0050503D">
              <w:rPr>
                <w:rFonts w:eastAsia="方正楷体_GBK" w:cs="宋体" w:hint="eastAsia"/>
                <w:color w:val="000000"/>
                <w:sz w:val="24"/>
              </w:rPr>
              <w:t>）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006752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划拨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2433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5B3562">
        <w:trPr>
          <w:trHeight w:val="567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江阴市瑞达钢管内衬有限公司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5F7257">
            <w:pPr>
              <w:widowControl/>
              <w:spacing w:line="300" w:lineRule="exact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金童村</w:t>
            </w:r>
            <w:r w:rsidRPr="0050503D">
              <w:rPr>
                <w:rFonts w:eastAsia="方正楷体_GBK" w:cs="宋体" w:hint="eastAsia"/>
                <w:color w:val="000000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金山路东</w:t>
            </w:r>
            <w:r w:rsidR="005F7257">
              <w:rPr>
                <w:rFonts w:eastAsia="方正楷体_GBK" w:cs="宋体" w:hint="eastAsia"/>
                <w:color w:val="000000"/>
                <w:sz w:val="24"/>
              </w:rPr>
              <w:t>，</w:t>
            </w:r>
            <w:proofErr w:type="gramStart"/>
            <w:r w:rsidRPr="00BD3EAC">
              <w:rPr>
                <w:rFonts w:eastAsia="方正楷体_GBK" w:cs="宋体" w:hint="eastAsia"/>
                <w:color w:val="000000"/>
                <w:sz w:val="24"/>
              </w:rPr>
              <w:t>澄张路北</w:t>
            </w:r>
            <w:proofErr w:type="gramEnd"/>
            <w:r w:rsidRPr="0050503D">
              <w:rPr>
                <w:rFonts w:eastAsia="方正楷体_GBK" w:cs="宋体" w:hint="eastAsia"/>
                <w:color w:val="000000"/>
                <w:sz w:val="24"/>
              </w:rPr>
              <w:t>）</w:t>
            </w:r>
          </w:p>
        </w:tc>
        <w:tc>
          <w:tcPr>
            <w:tcW w:w="1263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left"/>
              <w:rPr>
                <w:rFonts w:eastAsia="方正楷体_GBK" w:cs="宋体"/>
                <w:sz w:val="24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江阴市华东钢管有限公司（江阴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市华冶钢管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有限公司）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color w:val="000000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color w:val="000000"/>
                <w:sz w:val="24"/>
              </w:rPr>
              <w:t>金山路</w:t>
            </w:r>
            <w:proofErr w:type="gramEnd"/>
            <w:r w:rsidRPr="00BD3EAC">
              <w:rPr>
                <w:rFonts w:eastAsia="方正楷体_GBK" w:cs="宋体" w:hint="eastAsia"/>
                <w:color w:val="000000"/>
                <w:sz w:val="24"/>
              </w:rPr>
              <w:t>1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号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002957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11529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市虹钢炉料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金童村</w:t>
            </w:r>
            <w:r w:rsidRPr="0050503D">
              <w:rPr>
                <w:rFonts w:eastAsia="方正楷体_GBK" w:cs="宋体" w:hint="eastAsia"/>
                <w:color w:val="000000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金山路西</w:t>
            </w:r>
            <w:r w:rsidRPr="0050503D">
              <w:rPr>
                <w:rFonts w:eastAsia="方正楷体_GBK" w:cs="宋体" w:hint="eastAsia"/>
                <w:color w:val="000000"/>
                <w:sz w:val="24"/>
              </w:rPr>
              <w:t>）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003935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划拨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5917.7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江阴市城东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街道金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童村村委会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童环境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金童村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006750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划拨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800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69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江阴福汇纺织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萧山路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9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、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12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0022082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="005B3562">
              <w:rPr>
                <w:rFonts w:eastAsia="方正楷体_GBK" w:cs="宋体" w:hint="eastAsia"/>
                <w:sz w:val="24"/>
              </w:rPr>
              <w:t>、</w:t>
            </w: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0042079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="005B3562">
              <w:rPr>
                <w:rFonts w:eastAsia="方正楷体_GBK" w:cs="宋体" w:hint="eastAsia"/>
                <w:sz w:val="24"/>
              </w:rPr>
              <w:t>、</w:t>
            </w: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0004379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Pr="00BD3EAC">
              <w:rPr>
                <w:rFonts w:eastAsia="方正楷体_GBK" w:cs="宋体" w:hint="eastAsia"/>
                <w:sz w:val="24"/>
              </w:rPr>
              <w:t xml:space="preserve">  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453988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江阴市华富石油制品有限公司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风和医疗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安全村</w:t>
            </w:r>
            <w:r w:rsidRPr="00BD3EAC">
              <w:rPr>
                <w:rFonts w:eastAsia="方正楷体_GBK" w:cs="宋体" w:hint="eastAsia"/>
                <w:sz w:val="24"/>
              </w:rPr>
              <w:t>378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198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="005B3562">
              <w:rPr>
                <w:rFonts w:eastAsia="方正楷体_GBK" w:cs="宋体" w:hint="eastAsia"/>
                <w:sz w:val="24"/>
              </w:rPr>
              <w:t>、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澄土他项</w:t>
            </w:r>
            <w:proofErr w:type="gramEnd"/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1514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集体工业划拨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3710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江苏欧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倍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力石油化工有限公司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化工园区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江阴市安全路</w:t>
            </w:r>
            <w:r w:rsidRPr="00BD3EAC">
              <w:rPr>
                <w:rFonts w:eastAsia="方正楷体_GBK" w:cs="宋体" w:hint="eastAsia"/>
                <w:sz w:val="24"/>
              </w:rPr>
              <w:t>19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009532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="005B3562">
              <w:rPr>
                <w:rFonts w:eastAsia="方正楷体_GBK" w:cs="宋体" w:hint="eastAsia"/>
                <w:sz w:val="24"/>
              </w:rPr>
              <w:t>、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12648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29689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5B3562" w:rsidRDefault="00BD3EAC" w:rsidP="005B3562">
            <w:pPr>
              <w:widowControl/>
              <w:spacing w:line="300" w:lineRule="exact"/>
              <w:rPr>
                <w:rFonts w:eastAsia="方正楷体_GBK" w:cs="宋体"/>
                <w:spacing w:val="-12"/>
                <w:sz w:val="24"/>
              </w:rPr>
            </w:pPr>
            <w:r w:rsidRPr="005B3562">
              <w:rPr>
                <w:rFonts w:eastAsia="方正楷体_GBK" w:cs="宋体" w:hint="eastAsia"/>
                <w:spacing w:val="-12"/>
                <w:sz w:val="24"/>
              </w:rPr>
              <w:t>江苏宝利国际投资股份有限公司（安全库区）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化工园区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安全路</w:t>
            </w:r>
            <w:r w:rsidRPr="00BD3EAC">
              <w:rPr>
                <w:rFonts w:eastAsia="方正楷体_GBK" w:cs="宋体" w:hint="eastAsia"/>
                <w:sz w:val="24"/>
              </w:rPr>
              <w:t>20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0002663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20060.5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江阴市宇航石油有限公司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化工园区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安全路</w:t>
            </w:r>
            <w:r w:rsidRPr="00BD3EAC">
              <w:rPr>
                <w:rFonts w:eastAsia="方正楷体_GBK" w:cs="宋体" w:hint="eastAsia"/>
                <w:sz w:val="24"/>
              </w:rPr>
              <w:t>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8660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6669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江阴康强电子有限公司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康强电子项目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东定路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2020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0031571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4946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中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粮贸易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江苏有限公司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肖山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一级水源地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定山路</w:t>
            </w:r>
            <w:r w:rsidRPr="00BD3EAC">
              <w:rPr>
                <w:rFonts w:eastAsia="方正楷体_GBK" w:cs="宋体" w:hint="eastAsia"/>
                <w:sz w:val="24"/>
              </w:rPr>
              <w:t>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0020745</w:t>
            </w:r>
            <w:r w:rsidRPr="00BD3EAC">
              <w:rPr>
                <w:rFonts w:eastAsia="方正楷体_GBK" w:cs="宋体" w:hint="eastAsia"/>
                <w:sz w:val="24"/>
              </w:rPr>
              <w:t>号、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007011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  <w:r w:rsidRPr="00BD3EAC">
              <w:rPr>
                <w:rFonts w:eastAsia="方正楷体_GBK" w:cs="宋体" w:hint="eastAsia"/>
                <w:sz w:val="24"/>
              </w:rPr>
              <w:t xml:space="preserve">        </w:t>
            </w:r>
            <w:r w:rsidRPr="00BD3EAC">
              <w:rPr>
                <w:rFonts w:eastAsia="方正楷体_GBK" w:cs="宋体" w:hint="eastAsia"/>
                <w:sz w:val="24"/>
              </w:rPr>
              <w:t>出让工业仓储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34415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江阴市标准材料厂</w:t>
            </w:r>
            <w:r w:rsidRPr="00BD3EAC">
              <w:rPr>
                <w:rFonts w:eastAsia="方正楷体_GBK" w:cs="宋体" w:hint="eastAsia"/>
                <w:sz w:val="24"/>
              </w:rPr>
              <w:t xml:space="preserve">                        </w:t>
            </w:r>
            <w:r w:rsidRPr="0050503D">
              <w:rPr>
                <w:rFonts w:eastAsia="方正楷体_GBK" w:cs="宋体" w:hint="eastAsia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sz w:val="24"/>
              </w:rPr>
              <w:t>江阴市昌荣钢结构有限公司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肖山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一级水源地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定山路</w:t>
            </w:r>
            <w:r w:rsidRPr="00BD3EAC">
              <w:rPr>
                <w:rFonts w:eastAsia="方正楷体_GBK" w:cs="宋体" w:hint="eastAsia"/>
                <w:sz w:val="24"/>
              </w:rPr>
              <w:t>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200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集体划拨工业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3274.5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江苏江阴中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谷国家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粮食储备库有限公司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肖山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一级水源地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定山路</w:t>
            </w:r>
            <w:r w:rsidRPr="00BD3EAC">
              <w:rPr>
                <w:rFonts w:eastAsia="方正楷体_GBK" w:cs="宋体" w:hint="eastAsia"/>
                <w:sz w:val="24"/>
              </w:rPr>
              <w:t>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0031160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国有仓储划拨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4504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江阴市澄江镇安全村村民委员会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安全村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198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集体土地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3710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79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江阴市云峰钢绳制品有限公司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心经村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009072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国有集体工业出让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5488.3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江阴市山观供销合作社</w:t>
            </w:r>
            <w:r w:rsidRPr="0050503D">
              <w:rPr>
                <w:rFonts w:eastAsia="方正楷体_GBK" w:cs="宋体" w:hint="eastAsia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sz w:val="24"/>
              </w:rPr>
              <w:t>部分集体资产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沿河街</w:t>
            </w:r>
            <w:r w:rsidRPr="00BD3EAC">
              <w:rPr>
                <w:rFonts w:eastAsia="方正楷体_GBK" w:cs="宋体" w:hint="eastAsia"/>
                <w:sz w:val="24"/>
              </w:rPr>
              <w:t>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007811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国有划拨商业服务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3462.5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江阴市申国石油化工加油有限公司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滨江东路</w:t>
            </w:r>
            <w:r w:rsidRPr="00BD3EAC">
              <w:rPr>
                <w:rFonts w:eastAsia="方正楷体_GBK" w:cs="宋体" w:hint="eastAsia"/>
                <w:sz w:val="24"/>
              </w:rPr>
              <w:t>398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26024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="005B3562">
              <w:rPr>
                <w:rFonts w:eastAsia="方正楷体_GBK" w:cs="宋体" w:hint="eastAsia"/>
                <w:sz w:val="24"/>
              </w:rPr>
              <w:t>、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26023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商业服务业出让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11857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江阴马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来喜登家具有限公司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蟠龙山整治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山观石山路</w:t>
            </w:r>
            <w:r w:rsidRPr="00BD3EAC">
              <w:rPr>
                <w:rFonts w:eastAsia="方正楷体_GBK" w:cs="宋体" w:hint="eastAsia"/>
                <w:sz w:val="24"/>
              </w:rPr>
              <w:t>51-1</w:t>
            </w:r>
            <w:r w:rsidRPr="00BD3EAC">
              <w:rPr>
                <w:rFonts w:eastAsia="方正楷体_GBK" w:cs="宋体" w:hint="eastAsia"/>
                <w:sz w:val="24"/>
              </w:rPr>
              <w:t>号、</w:t>
            </w:r>
            <w:r w:rsidRPr="00BD3EAC">
              <w:rPr>
                <w:rFonts w:eastAsia="方正楷体_GBK" w:cs="宋体" w:hint="eastAsia"/>
                <w:sz w:val="24"/>
              </w:rPr>
              <w:t>51-2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000078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3939.8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徐永洪</w:t>
            </w:r>
            <w:proofErr w:type="gramEnd"/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山观西街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191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22277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国有商业出让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74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陈岳尧</w:t>
            </w:r>
            <w:proofErr w:type="gramEnd"/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山观东街</w:t>
            </w:r>
            <w:r w:rsidRPr="00BD3EAC">
              <w:rPr>
                <w:rFonts w:eastAsia="方正楷体_GBK" w:cs="宋体" w:hint="eastAsia"/>
                <w:sz w:val="24"/>
              </w:rPr>
              <w:t>128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20233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国有商业出让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119.4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江阴市新达纺织器材厂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香山村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八房村</w:t>
            </w:r>
            <w:r w:rsidRPr="00BD3EAC">
              <w:rPr>
                <w:rFonts w:eastAsia="方正楷体_GBK" w:cs="宋体" w:hint="eastAsia"/>
                <w:sz w:val="24"/>
              </w:rPr>
              <w:t>38</w:t>
            </w:r>
            <w:r w:rsidRPr="00BD3EAC">
              <w:rPr>
                <w:rFonts w:eastAsia="方正楷体_GBK" w:cs="宋体" w:hint="eastAsia"/>
                <w:sz w:val="24"/>
              </w:rPr>
              <w:t>号后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20282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2187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山观镇农村社会养老保险管理所</w:t>
            </w:r>
            <w:r w:rsidRPr="0050503D">
              <w:rPr>
                <w:rFonts w:eastAsia="方正楷体_GBK" w:cs="宋体" w:hint="eastAsia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sz w:val="24"/>
              </w:rPr>
              <w:t>徐荷芬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三官大街</w:t>
            </w:r>
            <w:r w:rsidRPr="00BD3EAC">
              <w:rPr>
                <w:rFonts w:eastAsia="方正楷体_GBK" w:cs="宋体" w:hint="eastAsia"/>
                <w:sz w:val="24"/>
              </w:rPr>
              <w:t>40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40008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="005B3562">
              <w:rPr>
                <w:rFonts w:eastAsia="方正楷体_GBK" w:cs="宋体" w:hint="eastAsia"/>
                <w:sz w:val="24"/>
              </w:rPr>
              <w:t>、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澄土集建</w:t>
            </w:r>
            <w:proofErr w:type="gramEnd"/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1997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03710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国有工业、集体工业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3339.6        1706.7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江阴市山观华生浴场</w:t>
            </w:r>
            <w:r w:rsidRPr="0050503D">
              <w:rPr>
                <w:rFonts w:eastAsia="方正楷体_GBK" w:cs="宋体" w:hint="eastAsia"/>
                <w:sz w:val="24"/>
              </w:rPr>
              <w:t>（</w:t>
            </w:r>
            <w:r w:rsidRPr="00BD3EAC">
              <w:rPr>
                <w:rFonts w:eastAsia="方正楷体_GBK" w:cs="宋体" w:hint="eastAsia"/>
                <w:sz w:val="24"/>
              </w:rPr>
              <w:t>钱忠华</w:t>
            </w:r>
            <w:r w:rsidRPr="0050503D">
              <w:rPr>
                <w:rFonts w:eastAsia="方正楷体_GBK" w:cs="宋体" w:hint="eastAsia"/>
                <w:sz w:val="24"/>
              </w:rPr>
              <w:t>）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山观大街</w:t>
            </w:r>
            <w:r w:rsidRPr="00BD3EAC">
              <w:rPr>
                <w:rFonts w:eastAsia="方正楷体_GBK" w:cs="宋体" w:hint="eastAsia"/>
                <w:sz w:val="24"/>
              </w:rPr>
              <w:t>40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2001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2001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00009498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国有商业服务出让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1278.7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山观建丰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色织厂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许姚村大寨河东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005637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12171.8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89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江阴市航达燃料物资有限公司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观金童方家村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83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5B3562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0009542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="005B3562">
              <w:rPr>
                <w:rFonts w:eastAsia="方正楷体_GBK" w:cs="宋体" w:hint="eastAsia"/>
                <w:sz w:val="24"/>
              </w:rPr>
              <w:t>、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1999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43192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工业国有出让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14730.5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江阴市塑料厂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大河港饮水工程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滨江东路</w:t>
            </w:r>
            <w:r w:rsidRPr="00BD3EAC">
              <w:rPr>
                <w:rFonts w:eastAsia="方正楷体_GBK" w:cs="宋体" w:hint="eastAsia"/>
                <w:sz w:val="24"/>
              </w:rPr>
              <w:t>338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16934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3938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江阴市西郊船舶附件厂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金石路</w:t>
            </w:r>
            <w:r w:rsidRPr="00BD3EAC">
              <w:rPr>
                <w:rFonts w:eastAsia="方正楷体_GBK" w:cs="宋体" w:hint="eastAsia"/>
                <w:sz w:val="24"/>
              </w:rPr>
              <w:t>93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2006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008584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6770.9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漂马服装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洗涤有限公司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石山路</w:t>
            </w:r>
            <w:r w:rsidRPr="00BD3EAC">
              <w:rPr>
                <w:rFonts w:eastAsia="方正楷体_GBK" w:cs="宋体" w:hint="eastAsia"/>
                <w:sz w:val="24"/>
              </w:rPr>
              <w:t>15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009073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7677.9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江阴市染织九厂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勇峰村</w:t>
            </w:r>
            <w:r w:rsidRPr="00BD3EAC">
              <w:rPr>
                <w:rFonts w:eastAsia="方正楷体_GBK" w:cs="宋体" w:hint="eastAsia"/>
                <w:sz w:val="24"/>
              </w:rPr>
              <w:t>1</w:t>
            </w:r>
            <w:r w:rsidRPr="00BD3EAC">
              <w:rPr>
                <w:rFonts w:eastAsia="方正楷体_GBK" w:cs="宋体" w:hint="eastAsia"/>
                <w:sz w:val="24"/>
              </w:rPr>
              <w:t>组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1997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29949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18162.1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江阴高新区投资开发有限公司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任桥村</w:t>
            </w:r>
            <w:proofErr w:type="gramEnd"/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苏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2018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江阴市不动产权第</w:t>
            </w:r>
            <w:r w:rsidRPr="00BD3EAC">
              <w:rPr>
                <w:rFonts w:eastAsia="方正楷体_GBK" w:cs="宋体" w:hint="eastAsia"/>
                <w:sz w:val="24"/>
              </w:rPr>
              <w:t>0040267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国有公路划拨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9461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刘金良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怀家村</w:t>
            </w:r>
            <w:r w:rsidRPr="00BD3EAC">
              <w:rPr>
                <w:rFonts w:eastAsia="方正楷体_GBK" w:cs="宋体" w:hint="eastAsia"/>
                <w:sz w:val="24"/>
              </w:rPr>
              <w:t>92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Pr="00BD3EAC">
              <w:rPr>
                <w:rFonts w:eastAsia="方正楷体_GBK" w:cs="宋体" w:hint="eastAsia"/>
                <w:sz w:val="24"/>
              </w:rPr>
              <w:t>302</w:t>
            </w:r>
            <w:r w:rsidRPr="00BD3EAC">
              <w:rPr>
                <w:rFonts w:eastAsia="方正楷体_GBK" w:cs="宋体" w:hint="eastAsia"/>
                <w:sz w:val="24"/>
              </w:rPr>
              <w:t>室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015071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住宅出让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30.6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王静刚</w:t>
            </w:r>
            <w:proofErr w:type="gramEnd"/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山观西街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171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Pr="00BD3EAC">
              <w:rPr>
                <w:rFonts w:eastAsia="方正楷体_GBK" w:cs="宋体" w:hint="eastAsia"/>
                <w:sz w:val="24"/>
              </w:rPr>
              <w:t>401</w:t>
            </w:r>
            <w:r w:rsidRPr="00BD3EAC">
              <w:rPr>
                <w:rFonts w:eastAsia="方正楷体_GBK" w:cs="宋体" w:hint="eastAsia"/>
                <w:sz w:val="24"/>
              </w:rPr>
              <w:t>室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18217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住宅出让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45.2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倪军强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怀家村</w:t>
            </w:r>
            <w:r w:rsidRPr="00BD3EAC">
              <w:rPr>
                <w:rFonts w:eastAsia="方正楷体_GBK" w:cs="宋体" w:hint="eastAsia"/>
                <w:sz w:val="24"/>
              </w:rPr>
              <w:t>91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  <w:r w:rsidRPr="00BD3EAC">
              <w:rPr>
                <w:rFonts w:eastAsia="方正楷体_GBK" w:cs="宋体" w:hint="eastAsia"/>
                <w:sz w:val="24"/>
              </w:rPr>
              <w:t>402</w:t>
            </w:r>
            <w:r w:rsidRPr="00BD3EAC">
              <w:rPr>
                <w:rFonts w:eastAsia="方正楷体_GBK" w:cs="宋体" w:hint="eastAsia"/>
                <w:sz w:val="24"/>
              </w:rPr>
              <w:t>室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2004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019768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住宅出让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34.1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江阴经济开发区水利农机管理服务站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石牌村</w:t>
            </w:r>
            <w:r w:rsidRPr="00BD3EAC">
              <w:rPr>
                <w:rFonts w:eastAsia="方正楷体_GBK" w:cs="宋体" w:hint="eastAsia"/>
                <w:sz w:val="24"/>
              </w:rPr>
              <w:t>10</w:t>
            </w:r>
            <w:r w:rsidRPr="00BD3EAC">
              <w:rPr>
                <w:rFonts w:eastAsia="方正楷体_GBK" w:cs="宋体" w:hint="eastAsia"/>
                <w:sz w:val="24"/>
              </w:rPr>
              <w:t>队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1999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47976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市政设施划拨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3654.8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99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江阴市宏泰纺织有限公司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杨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宦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村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宦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桥街</w:t>
            </w:r>
            <w:r w:rsidRPr="00BD3EAC">
              <w:rPr>
                <w:rFonts w:eastAsia="方正楷体_GBK" w:cs="宋体" w:hint="eastAsia"/>
                <w:sz w:val="24"/>
              </w:rPr>
              <w:t>50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0000080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3105.3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100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江阴市金童油品加工厂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金童村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0008503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4127.3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101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江阴市山观中盛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家俱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厂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山源村吴家村</w:t>
            </w:r>
            <w:r w:rsidRPr="00BD3EAC">
              <w:rPr>
                <w:rFonts w:eastAsia="方正楷体_GBK" w:cs="宋体" w:hint="eastAsia"/>
                <w:sz w:val="24"/>
              </w:rPr>
              <w:t>5-1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008720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1658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102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江阴康正生物制品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山</w:t>
            </w:r>
            <w:proofErr w:type="gramStart"/>
            <w:r w:rsidRPr="00BD3EAC">
              <w:rPr>
                <w:rFonts w:eastAsia="方正楷体_GBK" w:cs="宋体" w:hint="eastAsia"/>
                <w:sz w:val="24"/>
              </w:rPr>
              <w:t>观工业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园路</w:t>
            </w:r>
            <w:r w:rsidRPr="00BD3EAC">
              <w:rPr>
                <w:rFonts w:eastAsia="方正楷体_GBK" w:cs="宋体" w:hint="eastAsia"/>
                <w:sz w:val="24"/>
              </w:rPr>
              <w:t>58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006505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7581.8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103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江阴市财盛土地储备开发有限公司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朝阳村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2008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16078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国有商业划拨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41141.1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104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江阴嘉利工贸有限公司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扬子江路</w:t>
            </w:r>
            <w:r w:rsidRPr="00BD3EAC">
              <w:rPr>
                <w:rFonts w:eastAsia="方正楷体_GBK" w:cs="宋体" w:hint="eastAsia"/>
                <w:sz w:val="24"/>
              </w:rPr>
              <w:t>58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008711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7614.1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10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lastRenderedPageBreak/>
              <w:t>江阴市奇美纺织有限公</w:t>
            </w:r>
            <w:r w:rsidRPr="00BD3EAC">
              <w:rPr>
                <w:rFonts w:eastAsia="方正楷体_GBK" w:cs="宋体" w:hint="eastAsia"/>
                <w:sz w:val="24"/>
              </w:rPr>
              <w:lastRenderedPageBreak/>
              <w:t>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lastRenderedPageBreak/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汤家弄</w:t>
            </w:r>
            <w:r w:rsidRPr="00BD3EAC">
              <w:rPr>
                <w:rFonts w:eastAsia="方正楷体_GBK" w:cs="宋体" w:hint="eastAsia"/>
                <w:sz w:val="24"/>
              </w:rPr>
              <w:t>125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2005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第</w:t>
            </w:r>
            <w:r w:rsidRPr="00BD3EAC">
              <w:rPr>
                <w:rFonts w:eastAsia="方正楷体_GBK" w:cs="宋体" w:hint="eastAsia"/>
                <w:sz w:val="24"/>
              </w:rPr>
              <w:t>003135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4839.3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江阴天江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药业有限公司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秦望山路</w:t>
            </w:r>
            <w:r w:rsidRPr="00BD3EAC">
              <w:rPr>
                <w:rFonts w:eastAsia="方正楷体_GBK" w:cs="宋体" w:hint="eastAsia"/>
                <w:sz w:val="24"/>
              </w:rPr>
              <w:t>8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2002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0008413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29005.6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107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江阴东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联高压管件有限公司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心经村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2003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001490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国有工业出让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7162.4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 w:rsidR="00BD3EAC" w:rsidRPr="0050503D" w:rsidTr="00BD3EAC">
        <w:trPr>
          <w:trHeight w:val="624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108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中国石化化工销售有限公司江阴经营部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环境整治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江阴市城东街道安全村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315</w:t>
            </w:r>
            <w:r w:rsidRPr="00BD3EAC">
              <w:rPr>
                <w:rFonts w:eastAsia="方正楷体_GBK" w:cs="宋体" w:hint="eastAsia"/>
                <w:color w:val="000000"/>
                <w:sz w:val="24"/>
              </w:rPr>
              <w:t>号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sz w:val="24"/>
              </w:rPr>
            </w:pPr>
            <w:proofErr w:type="gramStart"/>
            <w:r w:rsidRPr="00BD3EAC">
              <w:rPr>
                <w:rFonts w:eastAsia="方正楷体_GBK" w:cs="宋体" w:hint="eastAsia"/>
                <w:sz w:val="24"/>
              </w:rPr>
              <w:t>澄土国</w:t>
            </w:r>
            <w:proofErr w:type="gramEnd"/>
            <w:r w:rsidRPr="00BD3EAC">
              <w:rPr>
                <w:rFonts w:eastAsia="方正楷体_GBK" w:cs="宋体" w:hint="eastAsia"/>
                <w:sz w:val="24"/>
              </w:rPr>
              <w:t>用</w:t>
            </w:r>
            <w:r w:rsidR="005F7257">
              <w:rPr>
                <w:rFonts w:eastAsia="方正楷体_GBK" w:cs="宋体" w:hint="eastAsia"/>
                <w:sz w:val="24"/>
              </w:rPr>
              <w:t>〔</w:t>
            </w:r>
            <w:r w:rsidRPr="00BD3EAC">
              <w:rPr>
                <w:rFonts w:eastAsia="方正楷体_GBK" w:cs="宋体" w:hint="eastAsia"/>
                <w:sz w:val="24"/>
              </w:rPr>
              <w:t>2000</w:t>
            </w:r>
            <w:r w:rsidR="005F7257">
              <w:rPr>
                <w:rFonts w:eastAsia="方正楷体_GBK" w:cs="宋体" w:hint="eastAsia"/>
                <w:sz w:val="24"/>
              </w:rPr>
              <w:t>〕</w:t>
            </w:r>
            <w:r w:rsidRPr="00BD3EAC">
              <w:rPr>
                <w:rFonts w:eastAsia="方正楷体_GBK" w:cs="宋体" w:hint="eastAsia"/>
                <w:sz w:val="24"/>
              </w:rPr>
              <w:t>字第</w:t>
            </w:r>
            <w:r w:rsidRPr="00BD3EAC">
              <w:rPr>
                <w:rFonts w:eastAsia="方正楷体_GBK" w:cs="宋体" w:hint="eastAsia"/>
                <w:sz w:val="24"/>
              </w:rPr>
              <w:t>11597</w:t>
            </w:r>
            <w:r w:rsidRPr="00BD3EAC">
              <w:rPr>
                <w:rFonts w:eastAsia="方正楷体_GBK" w:cs="宋体" w:hint="eastAsia"/>
                <w:sz w:val="24"/>
              </w:rPr>
              <w:t>号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rPr>
                <w:rFonts w:eastAsia="方正楷体_GBK" w:cs="宋体"/>
                <w:color w:val="000000"/>
                <w:sz w:val="24"/>
              </w:rPr>
            </w:pPr>
            <w:r w:rsidRPr="00BD3EAC">
              <w:rPr>
                <w:rFonts w:eastAsia="方正楷体_GBK" w:cs="宋体" w:hint="eastAsia"/>
                <w:color w:val="000000"/>
                <w:sz w:val="24"/>
              </w:rPr>
              <w:t>商业租赁土地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sz w:val="24"/>
              </w:rPr>
            </w:pPr>
            <w:r w:rsidRPr="00BD3EAC">
              <w:rPr>
                <w:rFonts w:eastAsia="方正楷体_GBK" w:cs="宋体" w:hint="eastAsia"/>
                <w:sz w:val="24"/>
              </w:rPr>
              <w:t>5960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BD3EAC" w:rsidRPr="00BD3EAC" w:rsidRDefault="00BD3EAC" w:rsidP="00BD3EAC">
            <w:pPr>
              <w:widowControl/>
              <w:spacing w:line="300" w:lineRule="exact"/>
              <w:jc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</w:tbl>
    <w:p w:rsidR="00BD3EAC" w:rsidRPr="0050503D" w:rsidRDefault="00BD3EAC" w:rsidP="00ED190F">
      <w:pPr>
        <w:ind w:firstLineChars="200" w:firstLine="632"/>
        <w:rPr>
          <w:rFonts w:eastAsia="方正仿宋_GBK"/>
          <w:szCs w:val="32"/>
        </w:rPr>
      </w:pPr>
    </w:p>
    <w:p w:rsidR="00BD3EAC" w:rsidRPr="0050503D" w:rsidRDefault="00BD3EAC" w:rsidP="00ED190F">
      <w:pPr>
        <w:ind w:firstLineChars="200" w:firstLine="632"/>
        <w:rPr>
          <w:rFonts w:eastAsia="方正仿宋_GBK"/>
          <w:szCs w:val="32"/>
        </w:rPr>
      </w:pPr>
    </w:p>
    <w:p w:rsidR="00CD4F4E" w:rsidRPr="0050503D" w:rsidRDefault="00CD4F4E" w:rsidP="00BD3EAC">
      <w:pPr>
        <w:ind w:leftChars="100" w:left="316" w:rightChars="100" w:right="316"/>
        <w:rPr>
          <w:rFonts w:eastAsia="方正仿宋_GBK"/>
          <w:szCs w:val="32"/>
        </w:rPr>
      </w:pPr>
    </w:p>
    <w:sectPr w:rsidR="00CD4F4E" w:rsidRPr="0050503D" w:rsidSect="00B806F7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CB" w:rsidRDefault="007742CB">
      <w:r>
        <w:separator/>
      </w:r>
    </w:p>
  </w:endnote>
  <w:endnote w:type="continuationSeparator" w:id="0">
    <w:p w:rsidR="007742CB" w:rsidRDefault="0077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2" w:rsidRPr="003920F2" w:rsidRDefault="003920F2" w:rsidP="003920F2">
    <w:pPr>
      <w:pStyle w:val="a6"/>
      <w:ind w:leftChars="100" w:left="320"/>
      <w:rPr>
        <w:rFonts w:ascii="宋体" w:eastAsia="宋体" w:hAnsi="宋体"/>
        <w:sz w:val="28"/>
        <w:szCs w:val="28"/>
      </w:rPr>
    </w:pPr>
    <w:r w:rsidRPr="003920F2">
      <w:rPr>
        <w:rFonts w:ascii="宋体" w:eastAsia="宋体" w:hAnsi="宋体" w:hint="eastAsia"/>
        <w:sz w:val="28"/>
        <w:szCs w:val="28"/>
      </w:rPr>
      <w:t xml:space="preserve">— </w:t>
    </w:r>
    <w:r w:rsidR="00A326AE" w:rsidRPr="003920F2">
      <w:rPr>
        <w:rFonts w:ascii="宋体" w:eastAsia="宋体" w:hAnsi="宋体"/>
        <w:sz w:val="28"/>
        <w:szCs w:val="28"/>
      </w:rPr>
      <w:fldChar w:fldCharType="begin"/>
    </w:r>
    <w:r w:rsidRPr="003920F2">
      <w:rPr>
        <w:rFonts w:ascii="宋体" w:eastAsia="宋体" w:hAnsi="宋体"/>
        <w:sz w:val="28"/>
        <w:szCs w:val="28"/>
      </w:rPr>
      <w:instrText xml:space="preserve"> PAGE   \* MERGEFORMAT </w:instrText>
    </w:r>
    <w:r w:rsidR="00A326AE" w:rsidRPr="003920F2">
      <w:rPr>
        <w:rFonts w:ascii="宋体" w:eastAsia="宋体" w:hAnsi="宋体"/>
        <w:sz w:val="28"/>
        <w:szCs w:val="28"/>
      </w:rPr>
      <w:fldChar w:fldCharType="separate"/>
    </w:r>
    <w:r w:rsidR="00CD4F4E" w:rsidRPr="00CD4F4E">
      <w:rPr>
        <w:rFonts w:ascii="宋体" w:eastAsia="宋体" w:hAnsi="宋体"/>
        <w:noProof/>
        <w:sz w:val="28"/>
        <w:szCs w:val="28"/>
        <w:lang w:val="zh-CN"/>
      </w:rPr>
      <w:t>2</w:t>
    </w:r>
    <w:r w:rsidR="00A326AE" w:rsidRPr="003920F2">
      <w:rPr>
        <w:rFonts w:ascii="宋体" w:eastAsia="宋体" w:hAnsi="宋体"/>
        <w:sz w:val="28"/>
        <w:szCs w:val="28"/>
      </w:rPr>
      <w:fldChar w:fldCharType="end"/>
    </w:r>
    <w:r w:rsidRPr="003920F2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2" w:rsidRPr="003920F2" w:rsidRDefault="003920F2" w:rsidP="003920F2">
    <w:pPr>
      <w:pStyle w:val="a6"/>
      <w:ind w:rightChars="100" w:right="320"/>
      <w:jc w:val="right"/>
      <w:rPr>
        <w:rFonts w:ascii="宋体" w:eastAsia="宋体" w:hAnsi="宋体"/>
        <w:sz w:val="28"/>
        <w:szCs w:val="28"/>
      </w:rPr>
    </w:pPr>
    <w:r w:rsidRPr="003920F2">
      <w:rPr>
        <w:rFonts w:ascii="宋体" w:eastAsia="宋体" w:hAnsi="宋体" w:hint="eastAsia"/>
        <w:sz w:val="28"/>
        <w:szCs w:val="28"/>
      </w:rPr>
      <w:t xml:space="preserve">— </w:t>
    </w:r>
    <w:r w:rsidR="00A326AE" w:rsidRPr="003920F2">
      <w:rPr>
        <w:rFonts w:ascii="宋体" w:eastAsia="宋体" w:hAnsi="宋体"/>
        <w:sz w:val="28"/>
        <w:szCs w:val="28"/>
      </w:rPr>
      <w:fldChar w:fldCharType="begin"/>
    </w:r>
    <w:r w:rsidRPr="003920F2">
      <w:rPr>
        <w:rFonts w:ascii="宋体" w:eastAsia="宋体" w:hAnsi="宋体"/>
        <w:sz w:val="28"/>
        <w:szCs w:val="28"/>
      </w:rPr>
      <w:instrText xml:space="preserve"> PAGE   \* MERGEFORMAT </w:instrText>
    </w:r>
    <w:r w:rsidR="00A326AE" w:rsidRPr="003920F2">
      <w:rPr>
        <w:rFonts w:ascii="宋体" w:eastAsia="宋体" w:hAnsi="宋体"/>
        <w:sz w:val="28"/>
        <w:szCs w:val="28"/>
      </w:rPr>
      <w:fldChar w:fldCharType="separate"/>
    </w:r>
    <w:r w:rsidR="00CD4F4E" w:rsidRPr="00CD4F4E">
      <w:rPr>
        <w:rFonts w:ascii="宋体" w:eastAsia="宋体" w:hAnsi="宋体"/>
        <w:noProof/>
        <w:sz w:val="28"/>
        <w:szCs w:val="28"/>
        <w:lang w:val="zh-CN"/>
      </w:rPr>
      <w:t>3</w:t>
    </w:r>
    <w:r w:rsidR="00A326AE" w:rsidRPr="003920F2">
      <w:rPr>
        <w:rFonts w:ascii="宋体" w:eastAsia="宋体" w:hAnsi="宋体"/>
        <w:sz w:val="28"/>
        <w:szCs w:val="28"/>
      </w:rPr>
      <w:fldChar w:fldCharType="end"/>
    </w:r>
    <w:r w:rsidRPr="003920F2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AC" w:rsidRPr="00BD3EAC" w:rsidRDefault="00BD3EAC" w:rsidP="00BD3EAC">
    <w:pPr>
      <w:pStyle w:val="a6"/>
      <w:rPr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AC" w:rsidRPr="00BD3EAC" w:rsidRDefault="00BD3EAC" w:rsidP="00BD3EAC">
    <w:pPr>
      <w:pStyle w:val="a6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CB" w:rsidRDefault="007742CB">
      <w:r>
        <w:separator/>
      </w:r>
    </w:p>
  </w:footnote>
  <w:footnote w:type="continuationSeparator" w:id="0">
    <w:p w:rsidR="007742CB" w:rsidRDefault="00774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5D2B"/>
    <w:multiLevelType w:val="hybridMultilevel"/>
    <w:tmpl w:val="4C6E87F6"/>
    <w:lvl w:ilvl="0" w:tplc="264EF67A">
      <w:start w:val="108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A1"/>
    <w:rsid w:val="000008C0"/>
    <w:rsid w:val="000116F8"/>
    <w:rsid w:val="00017010"/>
    <w:rsid w:val="00017ABC"/>
    <w:rsid w:val="00021489"/>
    <w:rsid w:val="00046E78"/>
    <w:rsid w:val="000614CA"/>
    <w:rsid w:val="00061BFB"/>
    <w:rsid w:val="00074747"/>
    <w:rsid w:val="00076168"/>
    <w:rsid w:val="00082263"/>
    <w:rsid w:val="000A1E41"/>
    <w:rsid w:val="000A2001"/>
    <w:rsid w:val="000A4F96"/>
    <w:rsid w:val="000A60A8"/>
    <w:rsid w:val="000C2B57"/>
    <w:rsid w:val="000D1F3F"/>
    <w:rsid w:val="000D7075"/>
    <w:rsid w:val="000E2D63"/>
    <w:rsid w:val="000E362D"/>
    <w:rsid w:val="000F5B37"/>
    <w:rsid w:val="00101F10"/>
    <w:rsid w:val="00106496"/>
    <w:rsid w:val="00116EE8"/>
    <w:rsid w:val="00125126"/>
    <w:rsid w:val="00127B94"/>
    <w:rsid w:val="00150392"/>
    <w:rsid w:val="00182A51"/>
    <w:rsid w:val="001B1B23"/>
    <w:rsid w:val="001B632D"/>
    <w:rsid w:val="001C3589"/>
    <w:rsid w:val="001E12F7"/>
    <w:rsid w:val="001F0895"/>
    <w:rsid w:val="001F0D94"/>
    <w:rsid w:val="00200353"/>
    <w:rsid w:val="0020472A"/>
    <w:rsid w:val="002108D5"/>
    <w:rsid w:val="0021191F"/>
    <w:rsid w:val="00213CE0"/>
    <w:rsid w:val="00227DA0"/>
    <w:rsid w:val="0024385B"/>
    <w:rsid w:val="002479C9"/>
    <w:rsid w:val="0025524C"/>
    <w:rsid w:val="00262730"/>
    <w:rsid w:val="002628EA"/>
    <w:rsid w:val="002637C5"/>
    <w:rsid w:val="002702B6"/>
    <w:rsid w:val="002749C4"/>
    <w:rsid w:val="00277F06"/>
    <w:rsid w:val="002A74DB"/>
    <w:rsid w:val="002B3B90"/>
    <w:rsid w:val="002C5799"/>
    <w:rsid w:val="002D26E8"/>
    <w:rsid w:val="002F546E"/>
    <w:rsid w:val="00304900"/>
    <w:rsid w:val="003218A7"/>
    <w:rsid w:val="00321BB1"/>
    <w:rsid w:val="00340CDC"/>
    <w:rsid w:val="00354026"/>
    <w:rsid w:val="003744D9"/>
    <w:rsid w:val="0037470C"/>
    <w:rsid w:val="00381AE8"/>
    <w:rsid w:val="003920F2"/>
    <w:rsid w:val="003A2F25"/>
    <w:rsid w:val="003C319F"/>
    <w:rsid w:val="003C3864"/>
    <w:rsid w:val="003D515B"/>
    <w:rsid w:val="003E25EF"/>
    <w:rsid w:val="003E2C99"/>
    <w:rsid w:val="003E519C"/>
    <w:rsid w:val="003E6269"/>
    <w:rsid w:val="003E7775"/>
    <w:rsid w:val="00401ACD"/>
    <w:rsid w:val="00405520"/>
    <w:rsid w:val="004075C8"/>
    <w:rsid w:val="004112F3"/>
    <w:rsid w:val="00416283"/>
    <w:rsid w:val="00421DC8"/>
    <w:rsid w:val="00441C02"/>
    <w:rsid w:val="00453B0C"/>
    <w:rsid w:val="004560F8"/>
    <w:rsid w:val="00462726"/>
    <w:rsid w:val="004813F5"/>
    <w:rsid w:val="004819C9"/>
    <w:rsid w:val="00490902"/>
    <w:rsid w:val="00491A81"/>
    <w:rsid w:val="004A34DA"/>
    <w:rsid w:val="004B7E96"/>
    <w:rsid w:val="004C6832"/>
    <w:rsid w:val="004D41E7"/>
    <w:rsid w:val="004E25C8"/>
    <w:rsid w:val="004E5668"/>
    <w:rsid w:val="004F10C5"/>
    <w:rsid w:val="004F2531"/>
    <w:rsid w:val="004F2B10"/>
    <w:rsid w:val="004F3044"/>
    <w:rsid w:val="004F35B0"/>
    <w:rsid w:val="0050503D"/>
    <w:rsid w:val="00521148"/>
    <w:rsid w:val="0053650C"/>
    <w:rsid w:val="005462B8"/>
    <w:rsid w:val="00546656"/>
    <w:rsid w:val="005734EA"/>
    <w:rsid w:val="00590E69"/>
    <w:rsid w:val="00596A44"/>
    <w:rsid w:val="005A64AD"/>
    <w:rsid w:val="005B3562"/>
    <w:rsid w:val="005C23CB"/>
    <w:rsid w:val="005C2690"/>
    <w:rsid w:val="005C707D"/>
    <w:rsid w:val="005F0B17"/>
    <w:rsid w:val="005F6167"/>
    <w:rsid w:val="005F7257"/>
    <w:rsid w:val="0060475E"/>
    <w:rsid w:val="00605A47"/>
    <w:rsid w:val="006300CF"/>
    <w:rsid w:val="006422F6"/>
    <w:rsid w:val="00652C1C"/>
    <w:rsid w:val="00655D5F"/>
    <w:rsid w:val="00682673"/>
    <w:rsid w:val="006A3A78"/>
    <w:rsid w:val="006B2C0A"/>
    <w:rsid w:val="006C3C39"/>
    <w:rsid w:val="006E11F2"/>
    <w:rsid w:val="006E1C87"/>
    <w:rsid w:val="006F6E2F"/>
    <w:rsid w:val="00704943"/>
    <w:rsid w:val="007062F2"/>
    <w:rsid w:val="00712CB3"/>
    <w:rsid w:val="007177FC"/>
    <w:rsid w:val="00720418"/>
    <w:rsid w:val="007315FD"/>
    <w:rsid w:val="00744B97"/>
    <w:rsid w:val="0075024E"/>
    <w:rsid w:val="007742CB"/>
    <w:rsid w:val="00775009"/>
    <w:rsid w:val="00791BFA"/>
    <w:rsid w:val="007964EA"/>
    <w:rsid w:val="0079789B"/>
    <w:rsid w:val="007A7DC1"/>
    <w:rsid w:val="007B08F6"/>
    <w:rsid w:val="007B5EA3"/>
    <w:rsid w:val="007C4F66"/>
    <w:rsid w:val="007C6480"/>
    <w:rsid w:val="007D3913"/>
    <w:rsid w:val="007E5DD9"/>
    <w:rsid w:val="007F4ED0"/>
    <w:rsid w:val="007F62AC"/>
    <w:rsid w:val="00801D64"/>
    <w:rsid w:val="00812D0B"/>
    <w:rsid w:val="00812E58"/>
    <w:rsid w:val="00823CB1"/>
    <w:rsid w:val="00824385"/>
    <w:rsid w:val="00834893"/>
    <w:rsid w:val="00837748"/>
    <w:rsid w:val="00837C8F"/>
    <w:rsid w:val="00843547"/>
    <w:rsid w:val="00844417"/>
    <w:rsid w:val="00857AC9"/>
    <w:rsid w:val="00877106"/>
    <w:rsid w:val="00882515"/>
    <w:rsid w:val="008A49B6"/>
    <w:rsid w:val="008A5DE9"/>
    <w:rsid w:val="008A618C"/>
    <w:rsid w:val="008B14F9"/>
    <w:rsid w:val="008B655F"/>
    <w:rsid w:val="008C0EAD"/>
    <w:rsid w:val="008C287E"/>
    <w:rsid w:val="008C45AD"/>
    <w:rsid w:val="008C7ED8"/>
    <w:rsid w:val="008D29A5"/>
    <w:rsid w:val="008D47D2"/>
    <w:rsid w:val="008D5555"/>
    <w:rsid w:val="008F2BF3"/>
    <w:rsid w:val="008F44D0"/>
    <w:rsid w:val="00905BE8"/>
    <w:rsid w:val="00921400"/>
    <w:rsid w:val="00930783"/>
    <w:rsid w:val="009467E7"/>
    <w:rsid w:val="00951065"/>
    <w:rsid w:val="00977CE3"/>
    <w:rsid w:val="00993ABF"/>
    <w:rsid w:val="009A5369"/>
    <w:rsid w:val="009D366D"/>
    <w:rsid w:val="009F1C26"/>
    <w:rsid w:val="009F37DE"/>
    <w:rsid w:val="009F4410"/>
    <w:rsid w:val="00A00794"/>
    <w:rsid w:val="00A06955"/>
    <w:rsid w:val="00A07209"/>
    <w:rsid w:val="00A14DC6"/>
    <w:rsid w:val="00A24F73"/>
    <w:rsid w:val="00A30306"/>
    <w:rsid w:val="00A326AE"/>
    <w:rsid w:val="00A413A8"/>
    <w:rsid w:val="00A538B9"/>
    <w:rsid w:val="00A57D3F"/>
    <w:rsid w:val="00A61573"/>
    <w:rsid w:val="00A61E68"/>
    <w:rsid w:val="00A6601D"/>
    <w:rsid w:val="00A676FC"/>
    <w:rsid w:val="00AA1382"/>
    <w:rsid w:val="00AA4641"/>
    <w:rsid w:val="00AB18C6"/>
    <w:rsid w:val="00AB2066"/>
    <w:rsid w:val="00AD3D77"/>
    <w:rsid w:val="00AD4B48"/>
    <w:rsid w:val="00AD7080"/>
    <w:rsid w:val="00AE2C29"/>
    <w:rsid w:val="00B00CBD"/>
    <w:rsid w:val="00B0461C"/>
    <w:rsid w:val="00B231A8"/>
    <w:rsid w:val="00B655DA"/>
    <w:rsid w:val="00B806F7"/>
    <w:rsid w:val="00B86313"/>
    <w:rsid w:val="00BA465C"/>
    <w:rsid w:val="00BA4B26"/>
    <w:rsid w:val="00BC16FF"/>
    <w:rsid w:val="00BD3EAC"/>
    <w:rsid w:val="00BD56C4"/>
    <w:rsid w:val="00BD6A40"/>
    <w:rsid w:val="00BD7262"/>
    <w:rsid w:val="00BE7E35"/>
    <w:rsid w:val="00BF30F1"/>
    <w:rsid w:val="00BF6D8A"/>
    <w:rsid w:val="00C14FA5"/>
    <w:rsid w:val="00C23E03"/>
    <w:rsid w:val="00C46CA9"/>
    <w:rsid w:val="00C66DCE"/>
    <w:rsid w:val="00C76D3D"/>
    <w:rsid w:val="00C777F9"/>
    <w:rsid w:val="00C921BB"/>
    <w:rsid w:val="00CA03C0"/>
    <w:rsid w:val="00CC0314"/>
    <w:rsid w:val="00CD4F4E"/>
    <w:rsid w:val="00CD706C"/>
    <w:rsid w:val="00CF0ECC"/>
    <w:rsid w:val="00D11524"/>
    <w:rsid w:val="00D2103C"/>
    <w:rsid w:val="00D4312C"/>
    <w:rsid w:val="00D5287E"/>
    <w:rsid w:val="00D552FB"/>
    <w:rsid w:val="00D55F1D"/>
    <w:rsid w:val="00D667E4"/>
    <w:rsid w:val="00D72F47"/>
    <w:rsid w:val="00D7307B"/>
    <w:rsid w:val="00D73331"/>
    <w:rsid w:val="00D829FD"/>
    <w:rsid w:val="00D906AB"/>
    <w:rsid w:val="00D93A96"/>
    <w:rsid w:val="00D964DC"/>
    <w:rsid w:val="00D96A8B"/>
    <w:rsid w:val="00D97367"/>
    <w:rsid w:val="00DB5B70"/>
    <w:rsid w:val="00DC3747"/>
    <w:rsid w:val="00DD50EC"/>
    <w:rsid w:val="00E017DB"/>
    <w:rsid w:val="00E02BB3"/>
    <w:rsid w:val="00E146A1"/>
    <w:rsid w:val="00E21C3A"/>
    <w:rsid w:val="00E45122"/>
    <w:rsid w:val="00E508E8"/>
    <w:rsid w:val="00E62E53"/>
    <w:rsid w:val="00E6469C"/>
    <w:rsid w:val="00E85DEC"/>
    <w:rsid w:val="00E94379"/>
    <w:rsid w:val="00E96FE9"/>
    <w:rsid w:val="00EA5E60"/>
    <w:rsid w:val="00EC109A"/>
    <w:rsid w:val="00ED190F"/>
    <w:rsid w:val="00ED2317"/>
    <w:rsid w:val="00EE05E9"/>
    <w:rsid w:val="00EE538D"/>
    <w:rsid w:val="00EF21C3"/>
    <w:rsid w:val="00EF26F6"/>
    <w:rsid w:val="00F16BD9"/>
    <w:rsid w:val="00F231BF"/>
    <w:rsid w:val="00F40CED"/>
    <w:rsid w:val="00F503C2"/>
    <w:rsid w:val="00F56BC5"/>
    <w:rsid w:val="00F70ACD"/>
    <w:rsid w:val="00F76892"/>
    <w:rsid w:val="00F9321A"/>
    <w:rsid w:val="00FD1012"/>
    <w:rsid w:val="00FD2FD8"/>
    <w:rsid w:val="00FE2D0B"/>
    <w:rsid w:val="00FE2F68"/>
    <w:rsid w:val="00FE4A1C"/>
    <w:rsid w:val="00FE4C56"/>
    <w:rsid w:val="00FE7621"/>
    <w:rsid w:val="00F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  <o:rules v:ext="edit">
        <o:r id="V:Rule2" type="connector" idref="#自选图形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6F7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4075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11F2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6E11F2"/>
    <w:pPr>
      <w:spacing w:line="360" w:lineRule="auto"/>
      <w:ind w:firstLineChars="200" w:firstLine="200"/>
    </w:pPr>
    <w:rPr>
      <w:rFonts w:ascii="宋体" w:hAnsi="宋体" w:cs="宋体"/>
      <w:sz w:val="24"/>
      <w:szCs w:val="32"/>
    </w:rPr>
  </w:style>
  <w:style w:type="paragraph" w:styleId="a4">
    <w:name w:val="Balloon Text"/>
    <w:basedOn w:val="a"/>
    <w:semiHidden/>
    <w:rsid w:val="00AD7080"/>
    <w:rPr>
      <w:sz w:val="18"/>
      <w:szCs w:val="18"/>
    </w:rPr>
  </w:style>
  <w:style w:type="paragraph" w:styleId="a5">
    <w:name w:val="header"/>
    <w:basedOn w:val="a"/>
    <w:rsid w:val="002F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rsid w:val="002F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4F35B0"/>
    <w:rPr>
      <w:rFonts w:eastAsia="仿宋_GB2312"/>
      <w:kern w:val="2"/>
      <w:sz w:val="18"/>
      <w:szCs w:val="18"/>
    </w:rPr>
  </w:style>
  <w:style w:type="paragraph" w:customStyle="1" w:styleId="a7">
    <w:name w:val="红线"/>
    <w:basedOn w:val="1"/>
    <w:rsid w:val="004075C8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bCs w:val="0"/>
      <w:snapToGrid w:val="0"/>
      <w:kern w:val="0"/>
      <w:sz w:val="10"/>
      <w:szCs w:val="20"/>
    </w:rPr>
  </w:style>
  <w:style w:type="character" w:customStyle="1" w:styleId="1Char">
    <w:name w:val="标题 1 Char"/>
    <w:basedOn w:val="a0"/>
    <w:link w:val="1"/>
    <w:rsid w:val="004075C8"/>
    <w:rPr>
      <w:rFonts w:eastAsia="仿宋_GB2312"/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0"/>
    <w:rsid w:val="004112F3"/>
    <w:pPr>
      <w:ind w:leftChars="2500" w:left="100"/>
    </w:pPr>
  </w:style>
  <w:style w:type="character" w:customStyle="1" w:styleId="Char0">
    <w:name w:val="日期 Char"/>
    <w:basedOn w:val="a0"/>
    <w:link w:val="a8"/>
    <w:rsid w:val="004112F3"/>
    <w:rPr>
      <w:rFonts w:eastAsia="仿宋_GB2312"/>
      <w:kern w:val="2"/>
      <w:sz w:val="32"/>
      <w:szCs w:val="24"/>
    </w:rPr>
  </w:style>
  <w:style w:type="character" w:styleId="a9">
    <w:name w:val="FollowedHyperlink"/>
    <w:basedOn w:val="a0"/>
    <w:uiPriority w:val="99"/>
    <w:unhideWhenUsed/>
    <w:rsid w:val="00BD3EAC"/>
    <w:rPr>
      <w:color w:val="800080"/>
      <w:u w:val="single"/>
    </w:rPr>
  </w:style>
  <w:style w:type="paragraph" w:customStyle="1" w:styleId="font5">
    <w:name w:val="font5"/>
    <w:basedOn w:val="a"/>
    <w:rsid w:val="00BD3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D3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3EA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rsid w:val="00BD3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D3EA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1179</Words>
  <Characters>6722</Characters>
  <Application>Microsoft Office Word</Application>
  <DocSecurity>0</DocSecurity>
  <Lines>56</Lines>
  <Paragraphs>15</Paragraphs>
  <ScaleCrop>false</ScaleCrop>
  <Company>Microsoft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关于对《先锋杨岸里旧城改造项目国有土地上房屋征收补偿方案（征求意见稿）》</dc:title>
  <dc:creator>walkinnet</dc:creator>
  <cp:lastModifiedBy>LDPY</cp:lastModifiedBy>
  <cp:revision>2</cp:revision>
  <cp:lastPrinted>2021-01-12T03:17:00Z</cp:lastPrinted>
  <dcterms:created xsi:type="dcterms:W3CDTF">2021-11-26T07:09:00Z</dcterms:created>
  <dcterms:modified xsi:type="dcterms:W3CDTF">2021-11-26T07:09:00Z</dcterms:modified>
</cp:coreProperties>
</file>