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5BB" w:rsidRPr="000D4A7F" w:rsidRDefault="000645BB" w:rsidP="000645BB">
      <w:pPr>
        <w:rPr>
          <w:rFonts w:eastAsia="方正黑体_GBK" w:cs="黑体"/>
          <w:sz w:val="30"/>
        </w:rPr>
      </w:pPr>
    </w:p>
    <w:p w:rsidR="000645BB" w:rsidRPr="000D4A7F" w:rsidRDefault="000645BB" w:rsidP="00B546E9">
      <w:pPr>
        <w:spacing w:afterLines="30"/>
        <w:rPr>
          <w:rFonts w:eastAsia="方正黑体_GBK" w:cs="黑体"/>
          <w:sz w:val="30"/>
        </w:rPr>
      </w:pPr>
    </w:p>
    <w:p w:rsidR="000645BB" w:rsidRPr="000D4A7F" w:rsidRDefault="000645BB" w:rsidP="00B546E9">
      <w:pPr>
        <w:spacing w:beforeLines="50"/>
        <w:rPr>
          <w:rFonts w:eastAsia="方正黑体_GBK" w:cs="黑体"/>
          <w:b/>
          <w:sz w:val="30"/>
        </w:rPr>
      </w:pPr>
    </w:p>
    <w:p w:rsidR="000645BB" w:rsidRPr="000D4A7F" w:rsidRDefault="00790654" w:rsidP="000645BB">
      <w:pPr>
        <w:tabs>
          <w:tab w:val="left" w:pos="6663"/>
        </w:tabs>
        <w:spacing w:before="400" w:after="480" w:line="0" w:lineRule="atLeast"/>
        <w:ind w:left="227" w:right="227"/>
        <w:jc w:val="distribute"/>
        <w:rPr>
          <w:rFonts w:eastAsia="方正小标宋_GBK"/>
          <w:b/>
          <w:color w:val="FFFFFF"/>
          <w:w w:val="55"/>
          <w:sz w:val="124"/>
          <w:szCs w:val="124"/>
        </w:rPr>
      </w:pPr>
      <w:r>
        <w:rPr>
          <w:rFonts w:eastAsia="方正小标宋_GBK"/>
          <w:b/>
          <w:color w:val="FFFFFF"/>
          <w:sz w:val="124"/>
          <w:szCs w:val="124"/>
          <w:lang w:bidi="he-IL"/>
        </w:rPr>
        <w:pict>
          <v:group id="组合 27" o:spid="_x0000_s1026" style="position:absolute;left:0;text-align:left;margin-left:-.05pt;margin-top:-25.05pt;width:442.2pt;height:168.35pt;z-index:251660288" coordorigin="1587,3796" coordsize="8844,3367">
            <v:shapetype id="_x0000_t32" coordsize="21600,21600" o:spt="32" o:oned="t" path="m,l21600,21600e" filled="f">
              <v:path arrowok="t" fillok="f" o:connecttype="none"/>
              <o:lock v:ext="edit" shapetype="t"/>
            </v:shapetype>
            <v:shape id="自选图形 28" o:spid="_x0000_s1027" type="#_x0000_t32" style="position:absolute;left:1587;top:7163;width:8844;height:0" o:connectortype="straight" strokecolor="red" strokeweight="2pt"/>
            <v:shapetype id="_x0000_t202" coordsize="21600,21600" o:spt="202" path="m,l,21600r21600,l21600,xe">
              <v:stroke joinstyle="miter"/>
              <v:path gradientshapeok="t" o:connecttype="rect"/>
            </v:shapetype>
            <v:shape id="文本框 2" o:spid="_x0000_s1028" type="#_x0000_t202" style="position:absolute;left:1786;top:3796;width:8447;height:1701" filled="f" stroked="f">
              <v:textbox inset="0,0,0,0">
                <w:txbxContent>
                  <w:p w:rsidR="000645BB" w:rsidRPr="00381980" w:rsidRDefault="000645BB" w:rsidP="000645BB">
                    <w:pPr>
                      <w:spacing w:line="0" w:lineRule="atLeast"/>
                      <w:ind w:leftChars="50" w:left="158" w:rightChars="50" w:right="158"/>
                      <w:jc w:val="distribute"/>
                      <w:rPr>
                        <w:rFonts w:ascii="方正小标宋_GBK" w:eastAsia="方正小标宋_GBK"/>
                        <w:b/>
                        <w:color w:val="FF0000"/>
                        <w:w w:val="52"/>
                        <w:sz w:val="124"/>
                        <w:szCs w:val="124"/>
                      </w:rPr>
                    </w:pPr>
                    <w:r w:rsidRPr="00381980">
                      <w:rPr>
                        <w:rFonts w:ascii="方正小标宋_GBK" w:eastAsia="方正小标宋_GBK" w:hint="eastAsia"/>
                        <w:b/>
                        <w:color w:val="FF0000"/>
                        <w:w w:val="52"/>
                        <w:sz w:val="124"/>
                        <w:szCs w:val="124"/>
                      </w:rPr>
                      <w:t>江阴市人民政府办公室文件</w:t>
                    </w:r>
                  </w:p>
                </w:txbxContent>
              </v:textbox>
            </v:shape>
          </v:group>
        </w:pict>
      </w:r>
    </w:p>
    <w:p w:rsidR="000645BB" w:rsidRPr="008065A1" w:rsidRDefault="000645BB" w:rsidP="00B546E9">
      <w:pPr>
        <w:tabs>
          <w:tab w:val="left" w:pos="8364"/>
        </w:tabs>
        <w:spacing w:afterLines="10" w:line="240" w:lineRule="atLeast"/>
        <w:jc w:val="center"/>
        <w:rPr>
          <w:rFonts w:eastAsia="方正仿宋_GBK"/>
          <w:color w:val="000000"/>
        </w:rPr>
      </w:pPr>
      <w:r w:rsidRPr="008065A1">
        <w:rPr>
          <w:rFonts w:eastAsia="方正仿宋_GBK"/>
          <w:color w:val="000000"/>
        </w:rPr>
        <w:t>澄政办发〔</w:t>
      </w:r>
      <w:r w:rsidRPr="008065A1">
        <w:rPr>
          <w:rFonts w:eastAsia="方正仿宋_GBK"/>
          <w:color w:val="000000"/>
        </w:rPr>
        <w:t>2020</w:t>
      </w:r>
      <w:r w:rsidRPr="008065A1">
        <w:rPr>
          <w:rFonts w:eastAsia="方正仿宋_GBK"/>
          <w:color w:val="000000"/>
        </w:rPr>
        <w:t>〕</w:t>
      </w:r>
      <w:r w:rsidR="00602FE2">
        <w:rPr>
          <w:rFonts w:eastAsia="方正仿宋_GBK" w:hint="eastAsia"/>
          <w:color w:val="000000"/>
        </w:rPr>
        <w:t>3</w:t>
      </w:r>
      <w:r w:rsidR="00A65B78">
        <w:rPr>
          <w:rFonts w:eastAsia="方正仿宋_GBK" w:hint="eastAsia"/>
          <w:color w:val="000000"/>
        </w:rPr>
        <w:t>5</w:t>
      </w:r>
      <w:r w:rsidRPr="008065A1">
        <w:rPr>
          <w:rFonts w:eastAsia="方正仿宋_GBK"/>
          <w:color w:val="000000"/>
        </w:rPr>
        <w:t>号</w:t>
      </w:r>
    </w:p>
    <w:p w:rsidR="000645BB" w:rsidRPr="00A65B78" w:rsidRDefault="000645BB" w:rsidP="00B546E9">
      <w:pPr>
        <w:adjustRightInd w:val="0"/>
        <w:snapToGrid w:val="0"/>
        <w:spacing w:beforeLines="50" w:after="400" w:line="200" w:lineRule="atLeast"/>
        <w:ind w:left="7898" w:right="-57" w:firstLine="629"/>
        <w:jc w:val="center"/>
        <w:rPr>
          <w:rFonts w:eastAsia="方正仿宋_GBK"/>
          <w:color w:val="000000"/>
          <w:sz w:val="10"/>
          <w:szCs w:val="10"/>
        </w:rPr>
      </w:pPr>
    </w:p>
    <w:p w:rsidR="00A65B78" w:rsidRPr="00ED0061" w:rsidRDefault="00B64B10" w:rsidP="00A65B78">
      <w:pPr>
        <w:spacing w:line="0" w:lineRule="atLeast"/>
        <w:jc w:val="center"/>
        <w:rPr>
          <w:rFonts w:eastAsia="方正小标宋_GBK"/>
          <w:color w:val="000000"/>
          <w:sz w:val="44"/>
          <w:szCs w:val="44"/>
        </w:rPr>
      </w:pPr>
      <w:r w:rsidRPr="000645BB">
        <w:rPr>
          <w:rFonts w:ascii="方正小标宋_GBK" w:eastAsia="方正小标宋_GBK" w:hAnsi="方正小标宋简体" w:cs="方正小标宋简体"/>
          <w:sz w:val="44"/>
          <w:szCs w:val="44"/>
        </w:rPr>
        <w:t>市政府办公室</w:t>
      </w:r>
      <w:r w:rsidR="00A65B78" w:rsidRPr="00ED0061">
        <w:rPr>
          <w:rFonts w:eastAsia="方正小标宋_GBK" w:hint="eastAsia"/>
          <w:color w:val="000000"/>
          <w:sz w:val="44"/>
          <w:szCs w:val="44"/>
        </w:rPr>
        <w:t>关于实施</w:t>
      </w:r>
    </w:p>
    <w:p w:rsidR="00A65B78" w:rsidRPr="000645BB" w:rsidRDefault="00A65B78" w:rsidP="00A65B78">
      <w:pPr>
        <w:spacing w:line="0" w:lineRule="atLeast"/>
        <w:jc w:val="center"/>
        <w:rPr>
          <w:rFonts w:ascii="方正小标宋_GBK" w:eastAsia="方正小标宋_GBK" w:hAnsi="方正小标宋简体" w:cs="方正小标宋简体"/>
          <w:sz w:val="44"/>
          <w:szCs w:val="44"/>
        </w:rPr>
      </w:pPr>
      <w:r w:rsidRPr="00ED0061">
        <w:rPr>
          <w:rFonts w:eastAsia="方正小标宋_GBK" w:hint="eastAsia"/>
          <w:color w:val="000000"/>
          <w:sz w:val="44"/>
          <w:szCs w:val="44"/>
        </w:rPr>
        <w:t>江阴市停车秩序综合治理的意见</w:t>
      </w:r>
    </w:p>
    <w:p w:rsidR="00C27BAE" w:rsidRDefault="00C27BAE" w:rsidP="00682829">
      <w:pPr>
        <w:overflowPunct w:val="0"/>
        <w:spacing w:line="500" w:lineRule="exact"/>
        <w:rPr>
          <w:rFonts w:ascii="方正楷体_GBK" w:eastAsia="方正楷体_GBK" w:hAnsi="楷体"/>
          <w:spacing w:val="-4"/>
          <w:szCs w:val="32"/>
        </w:rPr>
      </w:pPr>
    </w:p>
    <w:p w:rsidR="00A65B78" w:rsidRPr="00A65B78" w:rsidRDefault="00A65B78" w:rsidP="00A65B78">
      <w:pPr>
        <w:spacing w:line="550" w:lineRule="exact"/>
        <w:rPr>
          <w:rFonts w:eastAsia="方正仿宋_GBK"/>
          <w:color w:val="000000"/>
          <w:szCs w:val="32"/>
        </w:rPr>
      </w:pPr>
      <w:r w:rsidRPr="00A65B78">
        <w:rPr>
          <w:rFonts w:eastAsia="方正仿宋_GBK" w:hint="eastAsia"/>
          <w:color w:val="000000"/>
          <w:szCs w:val="32"/>
        </w:rPr>
        <w:t>各镇人民政府，各街道办事处，高新区管委会，临港经济开发区管委会，市各委办局，市各直属单位：</w:t>
      </w:r>
    </w:p>
    <w:p w:rsidR="00A65B78" w:rsidRPr="00A65B78" w:rsidRDefault="00A65B78" w:rsidP="00A65B78">
      <w:pPr>
        <w:spacing w:line="550" w:lineRule="exact"/>
        <w:ind w:firstLineChars="200" w:firstLine="632"/>
        <w:rPr>
          <w:rFonts w:eastAsia="方正仿宋_GBK"/>
          <w:color w:val="000000"/>
          <w:szCs w:val="32"/>
        </w:rPr>
      </w:pPr>
      <w:r w:rsidRPr="00A65B78">
        <w:rPr>
          <w:rFonts w:eastAsia="方正仿宋_GBK" w:hint="eastAsia"/>
          <w:color w:val="000000"/>
          <w:szCs w:val="32"/>
        </w:rPr>
        <w:t>为</w:t>
      </w:r>
      <w:r w:rsidRPr="00E03DA3">
        <w:rPr>
          <w:rFonts w:eastAsia="方正仿宋_GBK" w:hint="eastAsia"/>
          <w:color w:val="000000"/>
          <w:spacing w:val="2"/>
          <w:szCs w:val="32"/>
        </w:rPr>
        <w:t>进一步加强机动车、非机动车停车管理，着力解决停车难、停车乱、乱停车的问题，不断提高城市交通运行效率，根据省委、省政府办公厅《城市治理与服务十项行动方案》（</w:t>
      </w:r>
      <w:proofErr w:type="gramStart"/>
      <w:r w:rsidRPr="00E03DA3">
        <w:rPr>
          <w:rFonts w:eastAsia="方正仿宋_GBK" w:hint="eastAsia"/>
          <w:color w:val="000000"/>
          <w:spacing w:val="2"/>
          <w:szCs w:val="32"/>
        </w:rPr>
        <w:t>苏办发</w:t>
      </w:r>
      <w:proofErr w:type="gramEnd"/>
      <w:r w:rsidRPr="00E03DA3">
        <w:rPr>
          <w:rFonts w:eastAsia="方正仿宋_GBK" w:hint="eastAsia"/>
          <w:color w:val="000000"/>
          <w:spacing w:val="2"/>
          <w:szCs w:val="32"/>
        </w:rPr>
        <w:t>〔</w:t>
      </w:r>
      <w:r w:rsidRPr="00E03DA3">
        <w:rPr>
          <w:rFonts w:eastAsia="方正仿宋_GBK" w:hint="eastAsia"/>
          <w:color w:val="000000"/>
          <w:spacing w:val="2"/>
          <w:szCs w:val="32"/>
        </w:rPr>
        <w:t>2017</w:t>
      </w:r>
      <w:r w:rsidRPr="00E03DA3">
        <w:rPr>
          <w:rFonts w:eastAsia="方正仿宋_GBK" w:hint="eastAsia"/>
          <w:color w:val="000000"/>
          <w:spacing w:val="2"/>
          <w:szCs w:val="32"/>
        </w:rPr>
        <w:t>〕</w:t>
      </w:r>
      <w:r w:rsidRPr="00E03DA3">
        <w:rPr>
          <w:rFonts w:eastAsia="方正仿宋_GBK" w:hint="eastAsia"/>
          <w:color w:val="000000"/>
          <w:spacing w:val="2"/>
          <w:szCs w:val="32"/>
        </w:rPr>
        <w:t>48</w:t>
      </w:r>
      <w:r w:rsidRPr="00E03DA3">
        <w:rPr>
          <w:rFonts w:eastAsia="方正仿宋_GBK" w:hint="eastAsia"/>
          <w:color w:val="000000"/>
          <w:spacing w:val="2"/>
          <w:szCs w:val="32"/>
        </w:rPr>
        <w:t>号）、</w:t>
      </w:r>
      <w:proofErr w:type="gramStart"/>
      <w:r w:rsidRPr="00E03DA3">
        <w:rPr>
          <w:rFonts w:eastAsia="方正仿宋_GBK" w:hint="eastAsia"/>
          <w:color w:val="000000"/>
          <w:spacing w:val="2"/>
          <w:szCs w:val="32"/>
        </w:rPr>
        <w:t>省住建</w:t>
      </w:r>
      <w:proofErr w:type="gramEnd"/>
      <w:r w:rsidRPr="00E03DA3">
        <w:rPr>
          <w:rFonts w:eastAsia="方正仿宋_GBK" w:hint="eastAsia"/>
          <w:color w:val="000000"/>
          <w:spacing w:val="2"/>
          <w:szCs w:val="32"/>
        </w:rPr>
        <w:t>厅等六部门《关于推进实施“停车便利化工程”的意见》（苏建城〔</w:t>
      </w:r>
      <w:r w:rsidRPr="00E03DA3">
        <w:rPr>
          <w:rFonts w:eastAsia="方正仿宋_GBK" w:hint="eastAsia"/>
          <w:color w:val="000000"/>
          <w:spacing w:val="2"/>
          <w:szCs w:val="32"/>
        </w:rPr>
        <w:t>2018</w:t>
      </w:r>
      <w:r w:rsidRPr="00E03DA3">
        <w:rPr>
          <w:rFonts w:eastAsia="方正仿宋_GBK" w:hint="eastAsia"/>
          <w:color w:val="000000"/>
          <w:spacing w:val="2"/>
          <w:szCs w:val="32"/>
        </w:rPr>
        <w:t>〕</w:t>
      </w:r>
      <w:r w:rsidRPr="00E03DA3">
        <w:rPr>
          <w:rFonts w:eastAsia="方正仿宋_GBK" w:hint="eastAsia"/>
          <w:color w:val="000000"/>
          <w:spacing w:val="2"/>
          <w:szCs w:val="32"/>
        </w:rPr>
        <w:t>151</w:t>
      </w:r>
      <w:r w:rsidRPr="00E03DA3">
        <w:rPr>
          <w:rFonts w:eastAsia="方正仿宋_GBK" w:hint="eastAsia"/>
          <w:color w:val="000000"/>
          <w:spacing w:val="2"/>
          <w:szCs w:val="32"/>
        </w:rPr>
        <w:t>号）、《市政府办公室关于加强无锡市机动车停车管理工作的实施意见》（</w:t>
      </w:r>
      <w:proofErr w:type="gramStart"/>
      <w:r w:rsidRPr="00E03DA3">
        <w:rPr>
          <w:rFonts w:eastAsia="方正仿宋_GBK" w:hint="eastAsia"/>
          <w:color w:val="000000"/>
          <w:spacing w:val="2"/>
          <w:szCs w:val="32"/>
        </w:rPr>
        <w:t>锡政办</w:t>
      </w:r>
      <w:proofErr w:type="gramEnd"/>
      <w:r w:rsidRPr="00E03DA3">
        <w:rPr>
          <w:rFonts w:eastAsia="方正仿宋_GBK" w:hint="eastAsia"/>
          <w:color w:val="000000"/>
          <w:spacing w:val="2"/>
          <w:szCs w:val="32"/>
        </w:rPr>
        <w:t>发〔</w:t>
      </w:r>
      <w:r w:rsidRPr="00E03DA3">
        <w:rPr>
          <w:rFonts w:eastAsia="方正仿宋_GBK" w:hint="eastAsia"/>
          <w:color w:val="000000"/>
          <w:spacing w:val="2"/>
          <w:szCs w:val="32"/>
        </w:rPr>
        <w:t>2018</w:t>
      </w:r>
      <w:r w:rsidRPr="00E03DA3">
        <w:rPr>
          <w:rFonts w:eastAsia="方正仿宋_GBK" w:hint="eastAsia"/>
          <w:color w:val="000000"/>
          <w:spacing w:val="2"/>
          <w:szCs w:val="32"/>
        </w:rPr>
        <w:t>〕</w:t>
      </w:r>
      <w:r w:rsidRPr="00E03DA3">
        <w:rPr>
          <w:rFonts w:eastAsia="方正仿宋_GBK" w:hint="eastAsia"/>
          <w:color w:val="000000"/>
          <w:spacing w:val="2"/>
          <w:szCs w:val="32"/>
        </w:rPr>
        <w:t>132</w:t>
      </w:r>
      <w:r w:rsidRPr="00E03DA3">
        <w:rPr>
          <w:rFonts w:eastAsia="方正仿宋_GBK" w:hint="eastAsia"/>
          <w:color w:val="000000"/>
          <w:spacing w:val="2"/>
          <w:szCs w:val="32"/>
        </w:rPr>
        <w:t>号）和《无锡市市容整治“春雷行动”停车秩序专项行动方案》</w:t>
      </w:r>
      <w:r w:rsidRPr="00E03DA3">
        <w:rPr>
          <w:rFonts w:eastAsia="方正仿宋_GBK" w:hint="eastAsia"/>
          <w:color w:val="000000"/>
          <w:spacing w:val="2"/>
          <w:szCs w:val="32"/>
        </w:rPr>
        <w:lastRenderedPageBreak/>
        <w:t>（锡城管发〔</w:t>
      </w:r>
      <w:r w:rsidRPr="00E03DA3">
        <w:rPr>
          <w:rFonts w:eastAsia="方正仿宋_GBK" w:hint="eastAsia"/>
          <w:color w:val="000000"/>
          <w:spacing w:val="2"/>
          <w:szCs w:val="32"/>
        </w:rPr>
        <w:t>2020</w:t>
      </w:r>
      <w:r w:rsidRPr="00E03DA3">
        <w:rPr>
          <w:rFonts w:eastAsia="方正仿宋_GBK" w:hint="eastAsia"/>
          <w:color w:val="000000"/>
          <w:spacing w:val="2"/>
          <w:szCs w:val="32"/>
        </w:rPr>
        <w:t>〕</w:t>
      </w:r>
      <w:r w:rsidRPr="00E03DA3">
        <w:rPr>
          <w:rFonts w:eastAsia="方正仿宋_GBK" w:hint="eastAsia"/>
          <w:color w:val="000000"/>
          <w:spacing w:val="2"/>
          <w:szCs w:val="32"/>
        </w:rPr>
        <w:t>39</w:t>
      </w:r>
      <w:r w:rsidRPr="00E03DA3">
        <w:rPr>
          <w:rFonts w:eastAsia="方正仿宋_GBK" w:hint="eastAsia"/>
          <w:color w:val="000000"/>
          <w:spacing w:val="2"/>
          <w:szCs w:val="32"/>
        </w:rPr>
        <w:t>号）的要求，现结合我市实际，制定如下实施意见。</w:t>
      </w:r>
    </w:p>
    <w:p w:rsidR="00A65B78" w:rsidRPr="00ED0061" w:rsidRDefault="00A65B78" w:rsidP="00A65B78">
      <w:pPr>
        <w:spacing w:line="550" w:lineRule="exact"/>
        <w:ind w:firstLineChars="200" w:firstLine="632"/>
        <w:rPr>
          <w:rFonts w:eastAsia="方正黑体_GBK"/>
          <w:color w:val="000000"/>
          <w:szCs w:val="32"/>
        </w:rPr>
      </w:pPr>
      <w:r w:rsidRPr="00ED0061">
        <w:rPr>
          <w:rFonts w:eastAsia="方正黑体_GBK" w:hint="eastAsia"/>
          <w:color w:val="000000"/>
          <w:szCs w:val="32"/>
        </w:rPr>
        <w:t>一、工作原则</w:t>
      </w:r>
    </w:p>
    <w:p w:rsidR="00A65B78" w:rsidRPr="00A65B78" w:rsidRDefault="00A65B78" w:rsidP="00A65B78">
      <w:pPr>
        <w:spacing w:line="550" w:lineRule="exact"/>
        <w:ind w:firstLineChars="200" w:firstLine="632"/>
        <w:rPr>
          <w:rFonts w:eastAsia="方正仿宋_GBK"/>
          <w:color w:val="000000"/>
          <w:szCs w:val="32"/>
        </w:rPr>
      </w:pPr>
      <w:r w:rsidRPr="00ED0061">
        <w:rPr>
          <w:rFonts w:eastAsia="方正楷体_GBK" w:hint="eastAsia"/>
          <w:color w:val="000000"/>
          <w:szCs w:val="32"/>
        </w:rPr>
        <w:t>（一）坚持规划先行，综合化施策。</w:t>
      </w:r>
      <w:r w:rsidRPr="00A65B78">
        <w:rPr>
          <w:rFonts w:eastAsia="方正仿宋_GBK" w:hint="eastAsia"/>
          <w:color w:val="000000"/>
          <w:szCs w:val="32"/>
        </w:rPr>
        <w:t>依据国土空间规划，结合道路、居住区、商业集中区、城市综合体、公园景区、休闲娱乐餐饮区等停车需求量大的特点，充分考虑停车需求和停车设施现状，通过改建、扩建、新建等措施，系统化研究、精准化编制停车规划，建设停车场所，适当增加停车泊位配比，加大停车泊位供给；坚持绿色发展、通行便利，加大公共交通建设力度。从供需两端发力，切实做到因地制宜、多</w:t>
      </w:r>
      <w:proofErr w:type="gramStart"/>
      <w:r w:rsidRPr="00A65B78">
        <w:rPr>
          <w:rFonts w:eastAsia="方正仿宋_GBK" w:hint="eastAsia"/>
          <w:color w:val="000000"/>
          <w:szCs w:val="32"/>
        </w:rPr>
        <w:t>措</w:t>
      </w:r>
      <w:proofErr w:type="gramEnd"/>
      <w:r w:rsidRPr="00A65B78">
        <w:rPr>
          <w:rFonts w:eastAsia="方正仿宋_GBK" w:hint="eastAsia"/>
          <w:color w:val="000000"/>
          <w:szCs w:val="32"/>
        </w:rPr>
        <w:t>并举，着力解决停车难的问题。</w:t>
      </w:r>
    </w:p>
    <w:p w:rsidR="00A65B78" w:rsidRPr="00A65B78" w:rsidRDefault="00A65B78" w:rsidP="00A65B78">
      <w:pPr>
        <w:spacing w:line="550" w:lineRule="exact"/>
        <w:ind w:firstLineChars="200" w:firstLine="632"/>
        <w:rPr>
          <w:rFonts w:eastAsia="方正仿宋_GBK"/>
          <w:color w:val="000000"/>
          <w:szCs w:val="32"/>
        </w:rPr>
      </w:pPr>
      <w:r w:rsidRPr="00ED0061">
        <w:rPr>
          <w:rFonts w:eastAsia="方正楷体_GBK" w:hint="eastAsia"/>
          <w:color w:val="000000"/>
          <w:szCs w:val="32"/>
        </w:rPr>
        <w:t>（二）坚持问题导向，统筹化治理。</w:t>
      </w:r>
      <w:r w:rsidRPr="00A65B78">
        <w:rPr>
          <w:rFonts w:eastAsia="方正仿宋_GBK" w:hint="eastAsia"/>
          <w:color w:val="000000"/>
          <w:szCs w:val="32"/>
        </w:rPr>
        <w:t>深入开展调研，找准症结难点，以中心城区、老旧小区、医院、学校、商业餐饮娱乐集中区等区域为重点，探索实施“建、改、管”并举的针对性有效措施，一点一策、一区</w:t>
      </w:r>
      <w:proofErr w:type="gramStart"/>
      <w:r w:rsidRPr="00A65B78">
        <w:rPr>
          <w:rFonts w:eastAsia="方正仿宋_GBK" w:hint="eastAsia"/>
          <w:color w:val="000000"/>
          <w:szCs w:val="32"/>
        </w:rPr>
        <w:t>一</w:t>
      </w:r>
      <w:proofErr w:type="gramEnd"/>
      <w:r w:rsidRPr="00A65B78">
        <w:rPr>
          <w:rFonts w:eastAsia="方正仿宋_GBK" w:hint="eastAsia"/>
          <w:color w:val="000000"/>
          <w:szCs w:val="32"/>
        </w:rPr>
        <w:t>策、分类试点、逐步推行。充分利用边角地块、储备土地等资源，改造道路、绿化设施，建设（临时）停车场所。加大违</w:t>
      </w:r>
      <w:proofErr w:type="gramStart"/>
      <w:r w:rsidRPr="00A65B78">
        <w:rPr>
          <w:rFonts w:eastAsia="方正仿宋_GBK" w:hint="eastAsia"/>
          <w:color w:val="000000"/>
          <w:szCs w:val="32"/>
        </w:rPr>
        <w:t>停打击</w:t>
      </w:r>
      <w:proofErr w:type="gramEnd"/>
      <w:r w:rsidRPr="00A65B78">
        <w:rPr>
          <w:rFonts w:eastAsia="方正仿宋_GBK" w:hint="eastAsia"/>
          <w:color w:val="000000"/>
          <w:szCs w:val="32"/>
        </w:rPr>
        <w:t>力度，有效震慑各类违停行为，把解决“停车难”、治理“停车乱”、消除“乱停车”结合起来，实现停车秩序的根本好转。</w:t>
      </w:r>
    </w:p>
    <w:p w:rsidR="00A65B78" w:rsidRPr="00A65B78" w:rsidRDefault="00A65B78" w:rsidP="00A65B78">
      <w:pPr>
        <w:spacing w:line="550" w:lineRule="exact"/>
        <w:ind w:firstLineChars="200" w:firstLine="632"/>
        <w:rPr>
          <w:rFonts w:eastAsia="方正仿宋_GBK"/>
          <w:color w:val="000000"/>
          <w:szCs w:val="32"/>
        </w:rPr>
      </w:pPr>
      <w:r w:rsidRPr="00ED0061">
        <w:rPr>
          <w:rFonts w:eastAsia="方正楷体_GBK" w:hint="eastAsia"/>
          <w:color w:val="000000"/>
          <w:szCs w:val="32"/>
        </w:rPr>
        <w:t>（三）坚持联动共治，系统化管理。</w:t>
      </w:r>
      <w:r w:rsidRPr="00A65B78">
        <w:rPr>
          <w:rFonts w:eastAsia="方正仿宋_GBK" w:hint="eastAsia"/>
          <w:color w:val="000000"/>
          <w:szCs w:val="32"/>
        </w:rPr>
        <w:t>坚持政府统筹，构建市、街（镇道）、村（社区）多层级、政府部门多条线联动的工作机制，形成齐抓共管、合力共治的局面，有效缓解各类停车问题。探索市场化运作方式，加大政策扶持力度，引导社会资本积极参与停</w:t>
      </w:r>
      <w:r w:rsidRPr="00A65B78">
        <w:rPr>
          <w:rFonts w:eastAsia="方正仿宋_GBK" w:hint="eastAsia"/>
          <w:color w:val="000000"/>
          <w:szCs w:val="32"/>
        </w:rPr>
        <w:lastRenderedPageBreak/>
        <w:t>车场建设。</w:t>
      </w:r>
    </w:p>
    <w:p w:rsidR="00A65B78" w:rsidRPr="00A65B78" w:rsidRDefault="00A65B78" w:rsidP="00A65B78">
      <w:pPr>
        <w:spacing w:line="550" w:lineRule="exact"/>
        <w:ind w:firstLineChars="200" w:firstLine="632"/>
        <w:rPr>
          <w:rFonts w:eastAsia="方正仿宋_GBK"/>
          <w:color w:val="000000"/>
          <w:szCs w:val="32"/>
        </w:rPr>
      </w:pPr>
      <w:r w:rsidRPr="00ED0061">
        <w:rPr>
          <w:rFonts w:eastAsia="方正楷体_GBK" w:hint="eastAsia"/>
          <w:color w:val="000000"/>
          <w:szCs w:val="32"/>
        </w:rPr>
        <w:t>（四）坚持机制创新，便利化运行。</w:t>
      </w:r>
      <w:r w:rsidRPr="00A65B78">
        <w:rPr>
          <w:rFonts w:eastAsia="方正仿宋_GBK" w:hint="eastAsia"/>
          <w:color w:val="000000"/>
          <w:szCs w:val="32"/>
        </w:rPr>
        <w:t>创新工作理念，打破部门、单位政策、“利益”壁垒，探索“车位共享”模式，推行“错时停车”“限时停车”等方式，盘活资源、补齐短板，促进停车供需结构趋于合理，实现供需动态平衡；发挥价格杠杆作用，综合运用大数据、物联网等信息化手段，建设信息共享、管理科学、方便快捷的智慧停车信息系统，加快构建高效便捷的停车供应与服务体系。</w:t>
      </w:r>
    </w:p>
    <w:p w:rsidR="00A65B78" w:rsidRPr="00ED0061" w:rsidRDefault="00A65B78" w:rsidP="00A65B78">
      <w:pPr>
        <w:spacing w:line="550" w:lineRule="exact"/>
        <w:ind w:firstLineChars="200" w:firstLine="632"/>
        <w:rPr>
          <w:rFonts w:eastAsia="方正黑体_GBK"/>
          <w:color w:val="000000"/>
          <w:szCs w:val="32"/>
        </w:rPr>
      </w:pPr>
      <w:r w:rsidRPr="00ED0061">
        <w:rPr>
          <w:rFonts w:eastAsia="方正黑体_GBK" w:hint="eastAsia"/>
          <w:color w:val="000000"/>
          <w:szCs w:val="32"/>
        </w:rPr>
        <w:t>二、目标任务</w:t>
      </w:r>
    </w:p>
    <w:p w:rsidR="00A65B78" w:rsidRPr="00A65B78" w:rsidRDefault="00A65B78" w:rsidP="00A65B78">
      <w:pPr>
        <w:spacing w:line="550" w:lineRule="exact"/>
        <w:ind w:firstLineChars="200" w:firstLine="632"/>
        <w:rPr>
          <w:rFonts w:eastAsia="方正仿宋_GBK"/>
          <w:color w:val="000000"/>
          <w:szCs w:val="32"/>
        </w:rPr>
      </w:pPr>
      <w:r w:rsidRPr="00A65B78">
        <w:rPr>
          <w:rFonts w:eastAsia="方正仿宋_GBK" w:hint="eastAsia"/>
          <w:color w:val="000000"/>
          <w:szCs w:val="32"/>
        </w:rPr>
        <w:t>通过综合治理，实现机动车、非机动停车秩序和道路交通“有序、规范、便利、畅通”的工作目标。</w:t>
      </w:r>
    </w:p>
    <w:p w:rsidR="00A65B78" w:rsidRPr="00A65B78" w:rsidRDefault="00A65B78" w:rsidP="00A65B78">
      <w:pPr>
        <w:spacing w:line="550" w:lineRule="exact"/>
        <w:ind w:firstLineChars="200" w:firstLine="632"/>
        <w:rPr>
          <w:rFonts w:eastAsia="方正仿宋_GBK"/>
          <w:color w:val="000000"/>
          <w:szCs w:val="32"/>
        </w:rPr>
      </w:pPr>
      <w:r w:rsidRPr="00ED0061">
        <w:rPr>
          <w:rFonts w:eastAsia="方正楷体_GBK" w:hint="eastAsia"/>
          <w:color w:val="000000"/>
          <w:szCs w:val="32"/>
        </w:rPr>
        <w:t>（一）规划到位。</w:t>
      </w:r>
      <w:r w:rsidRPr="00A65B78">
        <w:rPr>
          <w:rFonts w:eastAsia="方正仿宋_GBK" w:hint="eastAsia"/>
          <w:color w:val="000000"/>
          <w:szCs w:val="32"/>
        </w:rPr>
        <w:t>综合考虑用地、交通、经济、城市发展等因素，适度超前确定各类功能区机动车、非机动车泊位配比，结合供需现状，兼顾长远建设与解决当前停车矛盾，编制停车专项规划，重点解决区域布局不合理、供需结构不平衡、泊位配比不达标等问题，确保停车泊位规模适当，易于建设、改造，并符合国土空间规划有关要求。</w:t>
      </w:r>
    </w:p>
    <w:p w:rsidR="00A65B78" w:rsidRPr="00A65B78" w:rsidRDefault="00A65B78" w:rsidP="00A65B78">
      <w:pPr>
        <w:spacing w:line="550" w:lineRule="exact"/>
        <w:ind w:firstLineChars="200" w:firstLine="632"/>
        <w:rPr>
          <w:rFonts w:eastAsia="方正仿宋_GBK"/>
          <w:color w:val="000000"/>
          <w:szCs w:val="32"/>
        </w:rPr>
      </w:pPr>
      <w:r w:rsidRPr="00ED0061">
        <w:rPr>
          <w:rFonts w:eastAsia="方正楷体_GBK" w:hint="eastAsia"/>
          <w:color w:val="000000"/>
          <w:szCs w:val="32"/>
        </w:rPr>
        <w:t>（二）设施完善。</w:t>
      </w:r>
      <w:r w:rsidRPr="00A65B78">
        <w:rPr>
          <w:rFonts w:eastAsia="方正仿宋_GBK" w:hint="eastAsia"/>
          <w:color w:val="000000"/>
          <w:szCs w:val="32"/>
        </w:rPr>
        <w:t>完善停车标识、标线、导向、指示、信息等设施。突出中心城区、老旧小区、学校、医院、商业餐饮娱乐集中区等重点区域，多</w:t>
      </w:r>
      <w:proofErr w:type="gramStart"/>
      <w:r w:rsidRPr="00A65B78">
        <w:rPr>
          <w:rFonts w:eastAsia="方正仿宋_GBK" w:hint="eastAsia"/>
          <w:color w:val="000000"/>
          <w:szCs w:val="32"/>
        </w:rPr>
        <w:t>措</w:t>
      </w:r>
      <w:proofErr w:type="gramEnd"/>
      <w:r w:rsidRPr="00A65B78">
        <w:rPr>
          <w:rFonts w:eastAsia="方正仿宋_GBK" w:hint="eastAsia"/>
          <w:color w:val="000000"/>
          <w:szCs w:val="32"/>
        </w:rPr>
        <w:t>并举，打通微循环，增加停车泊位，逐步改善停车难问题。</w:t>
      </w:r>
    </w:p>
    <w:p w:rsidR="00A65B78" w:rsidRPr="00A65B78" w:rsidRDefault="00A65B78" w:rsidP="00A65B78">
      <w:pPr>
        <w:spacing w:line="550" w:lineRule="exact"/>
        <w:ind w:firstLineChars="200" w:firstLine="632"/>
        <w:rPr>
          <w:rFonts w:eastAsia="方正仿宋_GBK"/>
          <w:color w:val="000000"/>
          <w:szCs w:val="32"/>
        </w:rPr>
      </w:pPr>
      <w:r w:rsidRPr="00ED0061">
        <w:rPr>
          <w:rFonts w:eastAsia="方正楷体_GBK" w:hint="eastAsia"/>
          <w:color w:val="000000"/>
          <w:szCs w:val="32"/>
        </w:rPr>
        <w:t>（三）停车便利。</w:t>
      </w:r>
      <w:r w:rsidRPr="00A65B78">
        <w:rPr>
          <w:rFonts w:eastAsia="方正仿宋_GBK" w:hint="eastAsia"/>
          <w:color w:val="000000"/>
          <w:szCs w:val="32"/>
        </w:rPr>
        <w:t>本着查询方便、注重引导、人性化服务的原则，整合多部门停车信息系统，建立“江阴慧停车”智慧停车平台，实现智慧收费、车位引导、反向寻车、泊位预约、智能监控等功能。本着合理、便民的原则，完善停车价格体系，将物管停车收费、政府定价、政府指导价和市场调节价衔接起来，综合考虑区域内各类停车场的收费标准，更好地发挥价格调节作用，切实提高停车便利程度和泊位使用效率。</w:t>
      </w:r>
    </w:p>
    <w:p w:rsidR="00A65B78" w:rsidRPr="00A65B78" w:rsidRDefault="00A65B78" w:rsidP="00A65B78">
      <w:pPr>
        <w:spacing w:line="550" w:lineRule="exact"/>
        <w:ind w:firstLineChars="200" w:firstLine="632"/>
        <w:rPr>
          <w:rFonts w:eastAsia="方正仿宋_GBK"/>
          <w:color w:val="000000"/>
          <w:szCs w:val="32"/>
        </w:rPr>
      </w:pPr>
      <w:r w:rsidRPr="00ED0061">
        <w:rPr>
          <w:rFonts w:eastAsia="方正楷体_GBK" w:hint="eastAsia"/>
          <w:color w:val="000000"/>
          <w:szCs w:val="32"/>
        </w:rPr>
        <w:t>（四）道路畅通。</w:t>
      </w:r>
      <w:r w:rsidRPr="00A65B78">
        <w:rPr>
          <w:rFonts w:eastAsia="方正仿宋_GBK" w:hint="eastAsia"/>
          <w:color w:val="000000"/>
          <w:szCs w:val="32"/>
        </w:rPr>
        <w:t>坚持配建停车为主、路外公共停车为辅、路内停车为补充的原则，严格控制人行道停车泊位。高位协调、部门联合，社会参与、严格执法，根治道路尤其是人行道停车乱象。沿街机关、企事业单位、物管小区、城市综合体、商超等单位，全面落实市容和环境卫生责任制，杜绝乱停车现象。</w:t>
      </w:r>
      <w:proofErr w:type="gramStart"/>
      <w:r w:rsidRPr="00A65B78">
        <w:rPr>
          <w:rFonts w:eastAsia="方正仿宋_GBK" w:hint="eastAsia"/>
          <w:color w:val="000000"/>
          <w:szCs w:val="32"/>
        </w:rPr>
        <w:t>城警联动</w:t>
      </w:r>
      <w:proofErr w:type="gramEnd"/>
      <w:r w:rsidRPr="00A65B78">
        <w:rPr>
          <w:rFonts w:eastAsia="方正仿宋_GBK" w:hint="eastAsia"/>
          <w:color w:val="000000"/>
          <w:szCs w:val="32"/>
        </w:rPr>
        <w:t>，压降违停，通过严管重罚、物理隔离等手段，杜绝严管道路、主干道路违法停车行为，其它道路通过疏堵结合、教育引导等措施，逐步减少违停现象，不断提升依法治理水平，确保道路畅通。</w:t>
      </w:r>
    </w:p>
    <w:p w:rsidR="00A65B78" w:rsidRPr="00ED0061" w:rsidRDefault="00A65B78" w:rsidP="00A65B78">
      <w:pPr>
        <w:spacing w:line="550" w:lineRule="exact"/>
        <w:ind w:firstLineChars="200" w:firstLine="632"/>
        <w:rPr>
          <w:rFonts w:eastAsia="方正黑体_GBK"/>
          <w:color w:val="000000"/>
          <w:szCs w:val="32"/>
        </w:rPr>
      </w:pPr>
      <w:r w:rsidRPr="00ED0061">
        <w:rPr>
          <w:rFonts w:eastAsia="方正黑体_GBK" w:hint="eastAsia"/>
          <w:color w:val="000000"/>
          <w:szCs w:val="32"/>
        </w:rPr>
        <w:t>三、重点工作</w:t>
      </w:r>
    </w:p>
    <w:p w:rsidR="00A65B78" w:rsidRPr="00ED0061" w:rsidRDefault="00A65B78" w:rsidP="00A65B78">
      <w:pPr>
        <w:spacing w:line="550" w:lineRule="exact"/>
        <w:ind w:firstLineChars="200" w:firstLine="632"/>
        <w:rPr>
          <w:rFonts w:eastAsia="方正楷体_GBK"/>
          <w:color w:val="000000"/>
          <w:szCs w:val="32"/>
        </w:rPr>
      </w:pPr>
      <w:r w:rsidRPr="00ED0061">
        <w:rPr>
          <w:rFonts w:eastAsia="方正楷体_GBK" w:hint="eastAsia"/>
          <w:color w:val="000000"/>
          <w:szCs w:val="32"/>
        </w:rPr>
        <w:t>（一）摸底调查，编制规划</w:t>
      </w:r>
      <w:r>
        <w:rPr>
          <w:rFonts w:eastAsia="方正楷体_GBK" w:hint="eastAsia"/>
          <w:color w:val="000000"/>
          <w:szCs w:val="32"/>
        </w:rPr>
        <w:t>。</w:t>
      </w:r>
    </w:p>
    <w:p w:rsidR="00A65B78" w:rsidRPr="00A65B78" w:rsidRDefault="00A65B78" w:rsidP="00A65B78">
      <w:pPr>
        <w:spacing w:line="550" w:lineRule="exact"/>
        <w:ind w:firstLineChars="200" w:firstLine="632"/>
        <w:rPr>
          <w:rFonts w:eastAsia="方正仿宋_GBK"/>
          <w:color w:val="000000"/>
          <w:szCs w:val="32"/>
        </w:rPr>
      </w:pPr>
      <w:r w:rsidRPr="00A65B78">
        <w:rPr>
          <w:rFonts w:eastAsia="方正仿宋_GBK" w:hint="eastAsia"/>
          <w:color w:val="000000"/>
          <w:szCs w:val="32"/>
        </w:rPr>
        <w:t>边摸底调查边组织规划编制。按公共停车场（对社会车辆开放的配建停车场）、道路停车场（泊位）、住宅区停车场、专用停车场（库）、单位内部停车场等类型，全面开展停车场（泊位）现状调查摸底，掌握各类停车场泊位分布、规模、建设主体、管理情况等信息，建立停车资源基础数据库。同时排查可利用的边角地块和待开发（储备）地块、可改建的人行道、绿化带、可实施单向通行的道路和背街小巷等可用于停车的资源。同步依据国土空间规划和城市交通体系规划，统筹城市功能分区的区位特征、用地属性、公共交通发展等状况，兼顾长远与当前，突出问题导向，解决主要矛盾，规划预留停车用地，合理布设公共停车场。到</w:t>
      </w:r>
      <w:r w:rsidRPr="00A65B78">
        <w:rPr>
          <w:rFonts w:eastAsia="方正仿宋_GBK" w:hint="eastAsia"/>
          <w:color w:val="000000"/>
          <w:szCs w:val="32"/>
        </w:rPr>
        <w:t>2022</w:t>
      </w:r>
      <w:r w:rsidRPr="00A65B78">
        <w:rPr>
          <w:rFonts w:eastAsia="方正仿宋_GBK" w:hint="eastAsia"/>
          <w:color w:val="000000"/>
          <w:szCs w:val="32"/>
        </w:rPr>
        <w:t>年逐步达到市区机动车停车泊位与机动车拥有量之比达到</w:t>
      </w:r>
      <w:r w:rsidRPr="00A65B78">
        <w:rPr>
          <w:rFonts w:eastAsia="方正仿宋_GBK" w:hint="eastAsia"/>
          <w:color w:val="000000"/>
          <w:szCs w:val="32"/>
        </w:rPr>
        <w:t>1.5 : 1</w:t>
      </w:r>
      <w:r w:rsidRPr="00A65B78">
        <w:rPr>
          <w:rFonts w:eastAsia="方正仿宋_GBK" w:hint="eastAsia"/>
          <w:color w:val="000000"/>
          <w:szCs w:val="32"/>
        </w:rPr>
        <w:t>，形成布局合理、比例适当、使用方便的城市机动车停车设施供应体系。</w:t>
      </w:r>
    </w:p>
    <w:p w:rsidR="00A65B78" w:rsidRPr="00ED0061" w:rsidRDefault="00A65B78" w:rsidP="00A65B78">
      <w:pPr>
        <w:spacing w:line="550" w:lineRule="exact"/>
        <w:ind w:firstLineChars="200" w:firstLine="632"/>
        <w:rPr>
          <w:rFonts w:eastAsia="方正楷体_GBK"/>
          <w:color w:val="000000"/>
          <w:szCs w:val="32"/>
        </w:rPr>
      </w:pPr>
      <w:r w:rsidRPr="00ED0061">
        <w:rPr>
          <w:rFonts w:eastAsia="方正楷体_GBK" w:hint="eastAsia"/>
          <w:color w:val="000000"/>
          <w:szCs w:val="32"/>
        </w:rPr>
        <w:t>（二）多</w:t>
      </w:r>
      <w:proofErr w:type="gramStart"/>
      <w:r w:rsidRPr="00ED0061">
        <w:rPr>
          <w:rFonts w:eastAsia="方正楷体_GBK" w:hint="eastAsia"/>
          <w:color w:val="000000"/>
          <w:szCs w:val="32"/>
        </w:rPr>
        <w:t>措</w:t>
      </w:r>
      <w:proofErr w:type="gramEnd"/>
      <w:r w:rsidRPr="00ED0061">
        <w:rPr>
          <w:rFonts w:eastAsia="方正楷体_GBK" w:hint="eastAsia"/>
          <w:color w:val="000000"/>
          <w:szCs w:val="32"/>
        </w:rPr>
        <w:t>并举，综合治理</w:t>
      </w:r>
      <w:r>
        <w:rPr>
          <w:rFonts w:eastAsia="方正楷体_GBK" w:hint="eastAsia"/>
          <w:color w:val="000000"/>
          <w:szCs w:val="32"/>
        </w:rPr>
        <w:t>。</w:t>
      </w:r>
    </w:p>
    <w:p w:rsidR="00A65B78" w:rsidRPr="00A65B78" w:rsidRDefault="00A65B78" w:rsidP="00A65B78">
      <w:pPr>
        <w:spacing w:line="550" w:lineRule="exact"/>
        <w:ind w:firstLineChars="200" w:firstLine="632"/>
        <w:rPr>
          <w:rFonts w:eastAsia="方正仿宋_GBK"/>
          <w:color w:val="000000"/>
          <w:szCs w:val="32"/>
        </w:rPr>
      </w:pPr>
      <w:r w:rsidRPr="00A65B78">
        <w:rPr>
          <w:rFonts w:eastAsia="方正仿宋_GBK" w:hint="eastAsia"/>
          <w:color w:val="000000"/>
          <w:szCs w:val="32"/>
        </w:rPr>
        <w:t>整合信息资源。通过大数据信息化手段，科学</w:t>
      </w:r>
      <w:proofErr w:type="gramStart"/>
      <w:r w:rsidRPr="00A65B78">
        <w:rPr>
          <w:rFonts w:eastAsia="方正仿宋_GBK" w:hint="eastAsia"/>
          <w:color w:val="000000"/>
          <w:szCs w:val="32"/>
        </w:rPr>
        <w:t>整合全市</w:t>
      </w:r>
      <w:proofErr w:type="gramEnd"/>
      <w:r w:rsidRPr="00A65B78">
        <w:rPr>
          <w:rFonts w:eastAsia="方正仿宋_GBK" w:hint="eastAsia"/>
          <w:color w:val="000000"/>
          <w:szCs w:val="32"/>
        </w:rPr>
        <w:t>停车资源信息，完善各部门、单位停车管理信息化系统，实现信息共享，建立统一的智慧停车信息平台，并实现信息共享，便于市民多渠道查询、缴费和引导停车。</w:t>
      </w:r>
    </w:p>
    <w:p w:rsidR="00A65B78" w:rsidRPr="00A65B78" w:rsidRDefault="00A65B78" w:rsidP="00A65B78">
      <w:pPr>
        <w:spacing w:line="550" w:lineRule="exact"/>
        <w:ind w:firstLineChars="200" w:firstLine="632"/>
        <w:rPr>
          <w:rFonts w:eastAsia="方正仿宋_GBK"/>
          <w:color w:val="000000"/>
          <w:szCs w:val="32"/>
        </w:rPr>
      </w:pPr>
      <w:r w:rsidRPr="00A65B78">
        <w:rPr>
          <w:rFonts w:eastAsia="方正仿宋_GBK" w:hint="eastAsia"/>
          <w:color w:val="000000"/>
          <w:szCs w:val="32"/>
        </w:rPr>
        <w:t>推动内部停车场对社会车辆开放。推动各</w:t>
      </w:r>
      <w:proofErr w:type="gramStart"/>
      <w:r w:rsidRPr="00A65B78">
        <w:rPr>
          <w:rFonts w:eastAsia="方正仿宋_GBK" w:hint="eastAsia"/>
          <w:color w:val="000000"/>
          <w:szCs w:val="32"/>
        </w:rPr>
        <w:t>类内部</w:t>
      </w:r>
      <w:proofErr w:type="gramEnd"/>
      <w:r w:rsidRPr="00A65B78">
        <w:rPr>
          <w:rFonts w:eastAsia="方正仿宋_GBK" w:hint="eastAsia"/>
          <w:color w:val="000000"/>
          <w:szCs w:val="32"/>
        </w:rPr>
        <w:t>停车泊位对外开放，并与公共停车经营公司签订协议，纳入智慧停车信息平台，提高停车资源使用效率。机关、事业单位、国有企业内部停车泊位错时对外开放；推动有条件的居民小区内部停车泊位实施错时对外开放；鼓励有条件的企业利用自有用地建设停车场，推动企业内部停车场所错时对外开放。</w:t>
      </w:r>
    </w:p>
    <w:p w:rsidR="00A65B78" w:rsidRPr="00A65B78" w:rsidRDefault="00A65B78" w:rsidP="00A65B78">
      <w:pPr>
        <w:spacing w:line="550" w:lineRule="exact"/>
        <w:ind w:firstLineChars="200" w:firstLine="632"/>
        <w:rPr>
          <w:rFonts w:eastAsia="方正仿宋_GBK"/>
          <w:color w:val="000000"/>
          <w:szCs w:val="32"/>
        </w:rPr>
      </w:pPr>
      <w:proofErr w:type="gramStart"/>
      <w:r w:rsidRPr="00A65B78">
        <w:rPr>
          <w:rFonts w:eastAsia="方正仿宋_GBK" w:hint="eastAsia"/>
          <w:color w:val="000000"/>
          <w:szCs w:val="32"/>
        </w:rPr>
        <w:t>城警联动</w:t>
      </w:r>
      <w:proofErr w:type="gramEnd"/>
      <w:r w:rsidRPr="00A65B78">
        <w:rPr>
          <w:rFonts w:eastAsia="方正仿宋_GBK" w:hint="eastAsia"/>
          <w:color w:val="000000"/>
          <w:szCs w:val="32"/>
        </w:rPr>
        <w:t>、联合执法。严管严控，杜绝或降低车辆违法停车现象。扩大“严管道路”覆盖面，先行先试，在城区推行非机动车违停拖移、处罚措施。落实沿街单位、物管小区市容和环境卫生责任制度，强化责任区内尤其是进出通道的车辆停放管理，纠正停车乱现象。</w:t>
      </w:r>
    </w:p>
    <w:p w:rsidR="00A65B78" w:rsidRPr="00A65B78" w:rsidRDefault="00A65B78" w:rsidP="00A65B78">
      <w:pPr>
        <w:spacing w:line="550" w:lineRule="exact"/>
        <w:ind w:firstLineChars="200" w:firstLine="632"/>
        <w:rPr>
          <w:rFonts w:eastAsia="方正仿宋_GBK"/>
          <w:color w:val="000000"/>
          <w:szCs w:val="32"/>
        </w:rPr>
      </w:pPr>
      <w:r w:rsidRPr="00A65B78">
        <w:rPr>
          <w:rFonts w:eastAsia="方正仿宋_GBK" w:hint="eastAsia"/>
          <w:color w:val="000000"/>
          <w:szCs w:val="32"/>
        </w:rPr>
        <w:t>优化公共资源配置。进一步梳理政府投资建设的免费公共停车场，尝试由全时段免费停放逐步向在一定时段有偿服务模式转变，突出治理“僵尸车”、车辆长期占用停车位等问题。居民小区、商业集中街区、背街小巷，通过边角地利用、绿化改造、设置内部道路单行、配建停车泊位纳入物业一体化管理等措施，增加泊位供给，并错时对外开放；已向社会车辆开放的商业配建停车场所，不得挪作他用；已用作其它用途的配建停车场，采取措施，逐步腾退；经批准地下人防场所用于民用的，优先用作停车场所。</w:t>
      </w:r>
    </w:p>
    <w:p w:rsidR="00A65B78" w:rsidRPr="00A65B78" w:rsidRDefault="00A65B78" w:rsidP="00A65B78">
      <w:pPr>
        <w:spacing w:line="550" w:lineRule="exact"/>
        <w:ind w:firstLineChars="200" w:firstLine="632"/>
        <w:rPr>
          <w:rFonts w:eastAsia="方正仿宋_GBK"/>
          <w:color w:val="000000"/>
          <w:szCs w:val="32"/>
        </w:rPr>
      </w:pPr>
      <w:r w:rsidRPr="00A65B78">
        <w:rPr>
          <w:rFonts w:eastAsia="方正仿宋_GBK" w:hint="eastAsia"/>
          <w:color w:val="000000"/>
          <w:szCs w:val="32"/>
        </w:rPr>
        <w:t>充分利用各类宣传平台和组织志愿活动等各种形式，大力弘扬社会公德，引导市民自觉守序、文明停车，营造全民参与的浓厚氛围。</w:t>
      </w:r>
    </w:p>
    <w:p w:rsidR="00A65B78" w:rsidRPr="00ED0061" w:rsidRDefault="00A65B78" w:rsidP="00A65B78">
      <w:pPr>
        <w:spacing w:line="550" w:lineRule="exact"/>
        <w:ind w:firstLineChars="200" w:firstLine="632"/>
        <w:rPr>
          <w:rFonts w:eastAsia="方正楷体_GBK"/>
          <w:color w:val="000000"/>
          <w:szCs w:val="32"/>
        </w:rPr>
      </w:pPr>
      <w:r w:rsidRPr="00ED0061">
        <w:rPr>
          <w:rFonts w:eastAsia="方正楷体_GBK" w:hint="eastAsia"/>
          <w:color w:val="000000"/>
          <w:szCs w:val="32"/>
        </w:rPr>
        <w:t>（三）完善机制，长效管理</w:t>
      </w:r>
      <w:r>
        <w:rPr>
          <w:rFonts w:eastAsia="方正楷体_GBK" w:hint="eastAsia"/>
          <w:color w:val="000000"/>
          <w:szCs w:val="32"/>
        </w:rPr>
        <w:t>。</w:t>
      </w:r>
    </w:p>
    <w:p w:rsidR="00A65B78" w:rsidRPr="00A65B78" w:rsidRDefault="00A65B78" w:rsidP="00A65B78">
      <w:pPr>
        <w:spacing w:line="550" w:lineRule="exact"/>
        <w:ind w:firstLineChars="200" w:firstLine="632"/>
        <w:rPr>
          <w:rFonts w:eastAsia="方正仿宋_GBK"/>
          <w:color w:val="000000"/>
          <w:szCs w:val="32"/>
        </w:rPr>
      </w:pPr>
      <w:r w:rsidRPr="00A65B78">
        <w:rPr>
          <w:rFonts w:eastAsia="方正仿宋_GBK" w:hint="eastAsia"/>
          <w:color w:val="000000"/>
          <w:szCs w:val="32"/>
        </w:rPr>
        <w:t>打破陈规，破除政策篱笆，创新管理机制，出台集规划、建设、管理于一体的江阴市停车场管理相关办法，进一步修订完善《江阴市机动车停放服务收费管理办法》和《江阴市机动车停车服务收费标准》，形成联动共治的长效管理机制，建立适度超前的居民小区、经营服务场所停车泊位配比标准，建设与区域功能规划相适应的公共专用停车场所。</w:t>
      </w:r>
    </w:p>
    <w:p w:rsidR="00A65B78" w:rsidRPr="00A65B78" w:rsidRDefault="00A65B78" w:rsidP="00A65B78">
      <w:pPr>
        <w:spacing w:line="550" w:lineRule="exact"/>
        <w:ind w:firstLineChars="200" w:firstLine="632"/>
        <w:rPr>
          <w:rFonts w:eastAsia="方正仿宋_GBK"/>
          <w:color w:val="000000"/>
          <w:szCs w:val="32"/>
        </w:rPr>
      </w:pPr>
      <w:r w:rsidRPr="00ED0061">
        <w:rPr>
          <w:rFonts w:eastAsia="方正黑体_GBK" w:hint="eastAsia"/>
          <w:color w:val="000000"/>
          <w:szCs w:val="32"/>
        </w:rPr>
        <w:t>四、职责分工</w:t>
      </w:r>
    </w:p>
    <w:p w:rsidR="00A65B78" w:rsidRPr="00A65B78" w:rsidRDefault="00A65B78" w:rsidP="00A65B78">
      <w:pPr>
        <w:spacing w:line="550" w:lineRule="exact"/>
        <w:ind w:firstLineChars="200" w:firstLine="632"/>
        <w:rPr>
          <w:rFonts w:eastAsia="方正仿宋_GBK"/>
          <w:color w:val="000000"/>
          <w:szCs w:val="32"/>
        </w:rPr>
      </w:pPr>
      <w:r w:rsidRPr="00ED0061">
        <w:rPr>
          <w:rFonts w:eastAsia="方正楷体_GBK" w:hint="eastAsia"/>
          <w:color w:val="000000"/>
          <w:szCs w:val="32"/>
        </w:rPr>
        <w:t>市委宣传部（文明办）：</w:t>
      </w:r>
      <w:r w:rsidRPr="00A65B78">
        <w:rPr>
          <w:rFonts w:eastAsia="方正仿宋_GBK" w:hint="eastAsia"/>
          <w:color w:val="000000"/>
          <w:szCs w:val="32"/>
        </w:rPr>
        <w:t>牵头组织停车秩序治理宣传工作，营造绿色出行、文明停车浓厚氛围，协调组织志愿者积极参与文明停车实践活动。</w:t>
      </w:r>
    </w:p>
    <w:p w:rsidR="00A65B78" w:rsidRPr="00A65B78" w:rsidRDefault="00A65B78" w:rsidP="00A65B78">
      <w:pPr>
        <w:spacing w:line="550" w:lineRule="exact"/>
        <w:ind w:firstLineChars="200" w:firstLine="632"/>
        <w:rPr>
          <w:rFonts w:eastAsia="方正仿宋_GBK"/>
          <w:color w:val="000000"/>
          <w:szCs w:val="32"/>
        </w:rPr>
      </w:pPr>
      <w:r w:rsidRPr="00ED0061">
        <w:rPr>
          <w:rFonts w:eastAsia="方正楷体_GBK" w:hint="eastAsia"/>
          <w:color w:val="000000"/>
          <w:szCs w:val="32"/>
        </w:rPr>
        <w:t>市政府办公室（市机关服务中心）：</w:t>
      </w:r>
      <w:r w:rsidRPr="00A65B78">
        <w:rPr>
          <w:rFonts w:eastAsia="方正仿宋_GBK" w:hint="eastAsia"/>
          <w:color w:val="000000"/>
          <w:szCs w:val="32"/>
        </w:rPr>
        <w:t>组织、指导机关部门、事业单位停车场向社会车辆开放，制定管辖范围内停车场所开放管理实施方案。</w:t>
      </w:r>
    </w:p>
    <w:p w:rsidR="00A65B78" w:rsidRPr="00A65B78" w:rsidRDefault="00A65B78" w:rsidP="00A65B78">
      <w:pPr>
        <w:spacing w:line="550" w:lineRule="exact"/>
        <w:ind w:firstLineChars="200" w:firstLine="632"/>
        <w:rPr>
          <w:rFonts w:eastAsia="方正仿宋_GBK"/>
          <w:color w:val="000000"/>
          <w:szCs w:val="32"/>
        </w:rPr>
      </w:pPr>
      <w:proofErr w:type="gramStart"/>
      <w:r w:rsidRPr="00ED0061">
        <w:rPr>
          <w:rFonts w:eastAsia="方正楷体_GBK" w:hint="eastAsia"/>
          <w:color w:val="000000"/>
          <w:szCs w:val="32"/>
        </w:rPr>
        <w:t>市发改委</w:t>
      </w:r>
      <w:proofErr w:type="gramEnd"/>
      <w:r w:rsidRPr="00ED0061">
        <w:rPr>
          <w:rFonts w:eastAsia="方正楷体_GBK" w:hint="eastAsia"/>
          <w:color w:val="000000"/>
          <w:szCs w:val="32"/>
        </w:rPr>
        <w:t>：</w:t>
      </w:r>
      <w:r w:rsidRPr="00A65B78">
        <w:rPr>
          <w:rFonts w:eastAsia="方正仿宋_GBK" w:hint="eastAsia"/>
          <w:color w:val="000000"/>
          <w:szCs w:val="32"/>
        </w:rPr>
        <w:t>负责停车场所收费价格调研，调整完善价格体系，合理确定收费标准等工作，将停车管理纳入全市信用体系建设中。</w:t>
      </w:r>
    </w:p>
    <w:p w:rsidR="00A65B78" w:rsidRPr="00A65B78" w:rsidRDefault="00A65B78" w:rsidP="00A65B78">
      <w:pPr>
        <w:spacing w:line="550" w:lineRule="exact"/>
        <w:ind w:firstLineChars="200" w:firstLine="632"/>
        <w:rPr>
          <w:rFonts w:eastAsia="方正仿宋_GBK"/>
          <w:color w:val="000000"/>
          <w:szCs w:val="32"/>
        </w:rPr>
      </w:pPr>
      <w:r w:rsidRPr="00ED0061">
        <w:rPr>
          <w:rFonts w:eastAsia="方正楷体_GBK" w:hint="eastAsia"/>
          <w:color w:val="000000"/>
          <w:szCs w:val="32"/>
        </w:rPr>
        <w:t>市教育局：</w:t>
      </w:r>
      <w:r w:rsidRPr="00A65B78">
        <w:rPr>
          <w:rFonts w:eastAsia="方正仿宋_GBK" w:hint="eastAsia"/>
          <w:color w:val="000000"/>
          <w:szCs w:val="32"/>
        </w:rPr>
        <w:t>负责教育系统（校园内部除外）具备相关条件的停车场所对社会车辆错时开放，制定开放管理实施方案，指导建立开放后管理制度。</w:t>
      </w:r>
    </w:p>
    <w:p w:rsidR="00A65B78" w:rsidRPr="00A65B78" w:rsidRDefault="00A65B78" w:rsidP="00A65B78">
      <w:pPr>
        <w:spacing w:line="550" w:lineRule="exact"/>
        <w:ind w:firstLineChars="200" w:firstLine="632"/>
        <w:rPr>
          <w:rFonts w:eastAsia="方正仿宋_GBK"/>
          <w:color w:val="000000"/>
          <w:szCs w:val="32"/>
        </w:rPr>
      </w:pPr>
      <w:r w:rsidRPr="00ED0061">
        <w:rPr>
          <w:rFonts w:eastAsia="方正楷体_GBK" w:hint="eastAsia"/>
          <w:color w:val="000000"/>
          <w:szCs w:val="32"/>
        </w:rPr>
        <w:t>市工信局：</w:t>
      </w:r>
      <w:r w:rsidRPr="00A65B78">
        <w:rPr>
          <w:rFonts w:eastAsia="方正仿宋_GBK" w:hint="eastAsia"/>
          <w:color w:val="000000"/>
          <w:szCs w:val="32"/>
        </w:rPr>
        <w:t>牵头整合停车信息资源，指导建立信息共享工作。</w:t>
      </w:r>
    </w:p>
    <w:p w:rsidR="00A65B78" w:rsidRPr="00A65B78" w:rsidRDefault="00A65B78" w:rsidP="00A65B78">
      <w:pPr>
        <w:spacing w:line="550" w:lineRule="exact"/>
        <w:ind w:firstLineChars="200" w:firstLine="632"/>
        <w:rPr>
          <w:rFonts w:eastAsia="方正仿宋_GBK"/>
          <w:color w:val="000000"/>
          <w:szCs w:val="32"/>
        </w:rPr>
      </w:pPr>
      <w:r w:rsidRPr="00ED0061">
        <w:rPr>
          <w:rFonts w:eastAsia="方正楷体_GBK" w:hint="eastAsia"/>
          <w:color w:val="000000"/>
          <w:szCs w:val="32"/>
        </w:rPr>
        <w:t>市公安局：</w:t>
      </w:r>
      <w:r w:rsidRPr="00A65B78">
        <w:rPr>
          <w:rFonts w:eastAsia="方正仿宋_GBK" w:hint="eastAsia"/>
          <w:color w:val="000000"/>
          <w:szCs w:val="32"/>
        </w:rPr>
        <w:t>负责停车场</w:t>
      </w:r>
      <w:proofErr w:type="gramStart"/>
      <w:r w:rsidRPr="00A65B78">
        <w:rPr>
          <w:rFonts w:eastAsia="方正仿宋_GBK" w:hint="eastAsia"/>
          <w:color w:val="000000"/>
          <w:szCs w:val="32"/>
        </w:rPr>
        <w:t>所交通</w:t>
      </w:r>
      <w:proofErr w:type="gramEnd"/>
      <w:r w:rsidRPr="00A65B78">
        <w:rPr>
          <w:rFonts w:eastAsia="方正仿宋_GBK" w:hint="eastAsia"/>
          <w:color w:val="000000"/>
          <w:szCs w:val="32"/>
        </w:rPr>
        <w:t>组织评估，指导停车设施、安防设施设置和停车场所建立</w:t>
      </w:r>
      <w:proofErr w:type="gramStart"/>
      <w:r w:rsidRPr="00A65B78">
        <w:rPr>
          <w:rFonts w:eastAsia="方正仿宋_GBK" w:hint="eastAsia"/>
          <w:color w:val="000000"/>
          <w:szCs w:val="32"/>
        </w:rPr>
        <w:t>完善安</w:t>
      </w:r>
      <w:proofErr w:type="gramEnd"/>
      <w:r w:rsidRPr="00A65B78">
        <w:rPr>
          <w:rFonts w:eastAsia="方正仿宋_GBK" w:hint="eastAsia"/>
          <w:color w:val="000000"/>
          <w:szCs w:val="32"/>
        </w:rPr>
        <w:t>保制度；及时处置停车场所的交通事故和治安、刑事案件；调整完善城区交通循环体系，按需增加“严管道路”，采取道路单行措施，合理设置车行道停车泊位；指导居民小区完善交通组织；协同市城市综合执法部门和镇街综合执法部门依法查处违停车辆。</w:t>
      </w:r>
    </w:p>
    <w:p w:rsidR="00A65B78" w:rsidRPr="00A65B78" w:rsidRDefault="00A65B78" w:rsidP="00A65B78">
      <w:pPr>
        <w:spacing w:line="550" w:lineRule="exact"/>
        <w:ind w:firstLineChars="200" w:firstLine="632"/>
        <w:rPr>
          <w:rFonts w:eastAsia="方正仿宋_GBK"/>
          <w:color w:val="000000"/>
          <w:szCs w:val="32"/>
        </w:rPr>
      </w:pPr>
      <w:r w:rsidRPr="00ED0061">
        <w:rPr>
          <w:rFonts w:eastAsia="方正楷体_GBK" w:hint="eastAsia"/>
          <w:color w:val="000000"/>
          <w:szCs w:val="32"/>
        </w:rPr>
        <w:t>市司法局：</w:t>
      </w:r>
      <w:r w:rsidRPr="00A65B78">
        <w:rPr>
          <w:rFonts w:eastAsia="方正仿宋_GBK" w:hint="eastAsia"/>
          <w:color w:val="000000"/>
          <w:szCs w:val="32"/>
        </w:rPr>
        <w:t>负责对停车秩序综合治理涉及的市政府政策文件进行合法性审查，指导停车秩序综合治理行动中社会矛盾纠纷的调解工作。</w:t>
      </w:r>
    </w:p>
    <w:p w:rsidR="00A65B78" w:rsidRPr="00A65B78" w:rsidRDefault="00A65B78" w:rsidP="00A65B78">
      <w:pPr>
        <w:spacing w:line="550" w:lineRule="exact"/>
        <w:ind w:firstLineChars="200" w:firstLine="632"/>
        <w:rPr>
          <w:rFonts w:eastAsia="方正仿宋_GBK"/>
          <w:color w:val="000000"/>
          <w:szCs w:val="32"/>
          <w:u w:val="single"/>
        </w:rPr>
      </w:pPr>
      <w:r w:rsidRPr="00ED0061">
        <w:rPr>
          <w:rFonts w:eastAsia="方正楷体_GBK" w:hint="eastAsia"/>
          <w:color w:val="000000"/>
          <w:szCs w:val="32"/>
        </w:rPr>
        <w:t>市财政局（国资办）：</w:t>
      </w:r>
      <w:r w:rsidRPr="00A65B78">
        <w:rPr>
          <w:rFonts w:eastAsia="方正仿宋_GBK" w:hint="eastAsia"/>
          <w:color w:val="000000"/>
          <w:szCs w:val="32"/>
        </w:rPr>
        <w:t>指导国有企业做好停车场所经营管理，完善管理制度；组织国有企业停车场所向社会车辆开放，制定开放管理实施方案，指导完善开放</w:t>
      </w:r>
      <w:proofErr w:type="gramStart"/>
      <w:r w:rsidRPr="00A65B78">
        <w:rPr>
          <w:rFonts w:eastAsia="方正仿宋_GBK" w:hint="eastAsia"/>
          <w:color w:val="000000"/>
          <w:szCs w:val="32"/>
        </w:rPr>
        <w:t>后内部</w:t>
      </w:r>
      <w:proofErr w:type="gramEnd"/>
      <w:r w:rsidRPr="00A65B78">
        <w:rPr>
          <w:rFonts w:eastAsia="方正仿宋_GBK" w:hint="eastAsia"/>
          <w:color w:val="000000"/>
          <w:szCs w:val="32"/>
        </w:rPr>
        <w:t>管理制度。</w:t>
      </w:r>
    </w:p>
    <w:p w:rsidR="00A65B78" w:rsidRPr="00A65B78" w:rsidRDefault="00A65B78" w:rsidP="00A65B78">
      <w:pPr>
        <w:spacing w:line="550" w:lineRule="exact"/>
        <w:ind w:firstLineChars="200" w:firstLine="632"/>
        <w:rPr>
          <w:rFonts w:eastAsia="方正仿宋_GBK"/>
          <w:color w:val="000000"/>
          <w:szCs w:val="32"/>
        </w:rPr>
      </w:pPr>
      <w:r w:rsidRPr="00ED0061">
        <w:rPr>
          <w:rFonts w:eastAsia="方正楷体_GBK" w:hint="eastAsia"/>
          <w:color w:val="000000"/>
          <w:szCs w:val="32"/>
        </w:rPr>
        <w:t>市</w:t>
      </w:r>
      <w:r w:rsidRPr="00B546E9">
        <w:rPr>
          <w:rFonts w:eastAsia="方正楷体_GBK" w:hint="eastAsia"/>
          <w:color w:val="000000"/>
          <w:spacing w:val="-2"/>
          <w:szCs w:val="32"/>
        </w:rPr>
        <w:t>自然资源规划局：</w:t>
      </w:r>
      <w:r w:rsidRPr="00B546E9">
        <w:rPr>
          <w:rFonts w:eastAsia="方正仿宋_GBK" w:hint="eastAsia"/>
          <w:color w:val="000000"/>
          <w:spacing w:val="-2"/>
          <w:szCs w:val="32"/>
        </w:rPr>
        <w:t>牵头负责全市停车场所中长期规划编制，</w:t>
      </w:r>
      <w:r w:rsidRPr="00A65B78">
        <w:rPr>
          <w:rFonts w:eastAsia="方正仿宋_GBK" w:hint="eastAsia"/>
          <w:color w:val="000000"/>
          <w:szCs w:val="32"/>
        </w:rPr>
        <w:t>制定建设项目配套建设的停车泊位配比标准；负责公共停车场建设用地保障和监督工作，做好停车场</w:t>
      </w:r>
      <w:proofErr w:type="gramStart"/>
      <w:r w:rsidRPr="00A65B78">
        <w:rPr>
          <w:rFonts w:eastAsia="方正仿宋_GBK" w:hint="eastAsia"/>
          <w:color w:val="000000"/>
          <w:szCs w:val="32"/>
        </w:rPr>
        <w:t>所相关</w:t>
      </w:r>
      <w:proofErr w:type="gramEnd"/>
      <w:r w:rsidRPr="00A65B78">
        <w:rPr>
          <w:rFonts w:eastAsia="方正仿宋_GBK" w:hint="eastAsia"/>
          <w:color w:val="000000"/>
          <w:szCs w:val="32"/>
        </w:rPr>
        <w:t>配套设施（管理用房等）的规划管理工作。</w:t>
      </w:r>
    </w:p>
    <w:p w:rsidR="00A65B78" w:rsidRPr="00A65B78" w:rsidRDefault="00A65B78" w:rsidP="00A65B78">
      <w:pPr>
        <w:spacing w:line="550" w:lineRule="exact"/>
        <w:ind w:firstLineChars="200" w:firstLine="632"/>
        <w:rPr>
          <w:rFonts w:eastAsia="方正仿宋_GBK"/>
          <w:color w:val="000000"/>
          <w:szCs w:val="32"/>
        </w:rPr>
      </w:pPr>
      <w:r w:rsidRPr="00ED0061">
        <w:rPr>
          <w:rFonts w:eastAsia="方正楷体_GBK" w:hint="eastAsia"/>
          <w:color w:val="000000"/>
          <w:szCs w:val="32"/>
        </w:rPr>
        <w:t>市住建局：</w:t>
      </w:r>
      <w:r w:rsidRPr="00A65B78">
        <w:rPr>
          <w:rFonts w:eastAsia="方正仿宋_GBK" w:hint="eastAsia"/>
          <w:color w:val="000000"/>
          <w:szCs w:val="32"/>
        </w:rPr>
        <w:t>负责公共停车场所和公园等公共场所配建停车场的建设、改造和人防设施用于停车场的管理工作；负责具备用于设置停车场</w:t>
      </w:r>
      <w:proofErr w:type="gramStart"/>
      <w:r w:rsidRPr="00A65B78">
        <w:rPr>
          <w:rFonts w:eastAsia="方正仿宋_GBK" w:hint="eastAsia"/>
          <w:color w:val="000000"/>
          <w:szCs w:val="32"/>
        </w:rPr>
        <w:t>所条件</w:t>
      </w:r>
      <w:proofErr w:type="gramEnd"/>
      <w:r w:rsidRPr="00A65B78">
        <w:rPr>
          <w:rFonts w:eastAsia="方正仿宋_GBK" w:hint="eastAsia"/>
          <w:color w:val="000000"/>
          <w:szCs w:val="32"/>
        </w:rPr>
        <w:t>的道路（含人行道）改造；监督管理其它配建停车场所建设、改造；督促物业服务企业做好物业管理区域内停车场所的日常管理工作；配合做好人行道物理隔离设施、临时停车泊位的勘查、设置等工作；协同澄江街道做好住宅小区等场所停车共享开放工作。</w:t>
      </w:r>
    </w:p>
    <w:p w:rsidR="00A65B78" w:rsidRPr="00A65B78" w:rsidRDefault="00A65B78" w:rsidP="00A65B78">
      <w:pPr>
        <w:spacing w:line="550" w:lineRule="exact"/>
        <w:ind w:firstLineChars="200" w:firstLine="632"/>
        <w:rPr>
          <w:rFonts w:eastAsia="方正仿宋_GBK"/>
          <w:color w:val="000000"/>
          <w:szCs w:val="32"/>
        </w:rPr>
      </w:pPr>
      <w:r w:rsidRPr="00ED0061">
        <w:rPr>
          <w:rFonts w:eastAsia="方正楷体_GBK" w:hint="eastAsia"/>
          <w:color w:val="000000"/>
          <w:szCs w:val="32"/>
        </w:rPr>
        <w:t>市城管局：</w:t>
      </w:r>
      <w:r w:rsidRPr="00A65B78">
        <w:rPr>
          <w:rFonts w:eastAsia="方正仿宋_GBK" w:hint="eastAsia"/>
          <w:color w:val="000000"/>
          <w:szCs w:val="32"/>
        </w:rPr>
        <w:t>进一步发挥城管委办牵头抓总协调职能，合理动态调整人行道停车泊位设置；加强组织协调，掌握开展情况，推动工作落实；牵头组织停车资源基础数据调查、停车秩序治理宣传发动等工作；指导停车经营公司建立健全停车管理制度；协同公安交警部门指导停车设施设置，严管重罚违停车辆。</w:t>
      </w:r>
    </w:p>
    <w:p w:rsidR="00A65B78" w:rsidRPr="00A65B78" w:rsidRDefault="00A65B78" w:rsidP="00A65B78">
      <w:pPr>
        <w:spacing w:line="550" w:lineRule="exact"/>
        <w:ind w:firstLineChars="200" w:firstLine="632"/>
        <w:rPr>
          <w:rFonts w:eastAsia="方正仿宋_GBK"/>
          <w:color w:val="000000"/>
          <w:szCs w:val="32"/>
          <w:u w:val="single"/>
        </w:rPr>
      </w:pPr>
      <w:r w:rsidRPr="00ED0061">
        <w:rPr>
          <w:rFonts w:eastAsia="方正楷体_GBK" w:hint="eastAsia"/>
          <w:color w:val="000000"/>
          <w:szCs w:val="32"/>
        </w:rPr>
        <w:t>市交通运输局：</w:t>
      </w:r>
      <w:r w:rsidRPr="00A65B78">
        <w:rPr>
          <w:rFonts w:eastAsia="方正仿宋_GBK" w:hint="eastAsia"/>
          <w:color w:val="000000"/>
          <w:szCs w:val="32"/>
        </w:rPr>
        <w:t>负责公共交通线路、站点优化布局，做好运输、驾校等行业停车秩序综合治理工作。</w:t>
      </w:r>
    </w:p>
    <w:p w:rsidR="00A65B78" w:rsidRPr="00A65B78" w:rsidRDefault="00A65B78" w:rsidP="00A65B78">
      <w:pPr>
        <w:spacing w:line="550" w:lineRule="exact"/>
        <w:ind w:firstLineChars="200" w:firstLine="632"/>
        <w:rPr>
          <w:rFonts w:eastAsia="方正仿宋_GBK"/>
          <w:color w:val="000000"/>
          <w:szCs w:val="32"/>
        </w:rPr>
      </w:pPr>
      <w:r w:rsidRPr="00ED0061">
        <w:rPr>
          <w:rFonts w:eastAsia="方正楷体_GBK" w:hint="eastAsia"/>
          <w:color w:val="000000"/>
          <w:szCs w:val="32"/>
        </w:rPr>
        <w:t>市商务局：</w:t>
      </w:r>
      <w:r w:rsidRPr="00A65B78">
        <w:rPr>
          <w:rFonts w:eastAsia="方正仿宋_GBK" w:hint="eastAsia"/>
          <w:color w:val="000000"/>
          <w:szCs w:val="32"/>
        </w:rPr>
        <w:t>动员餐饮、大型商场、超市、汽车销售等行业停车场所对社会车辆开放。</w:t>
      </w:r>
    </w:p>
    <w:p w:rsidR="00A65B78" w:rsidRPr="00A65B78" w:rsidRDefault="00A65B78" w:rsidP="00A65B78">
      <w:pPr>
        <w:spacing w:line="550" w:lineRule="exact"/>
        <w:ind w:firstLineChars="200" w:firstLine="632"/>
        <w:rPr>
          <w:rFonts w:eastAsia="方正仿宋_GBK"/>
          <w:color w:val="000000"/>
          <w:szCs w:val="32"/>
        </w:rPr>
      </w:pPr>
      <w:r w:rsidRPr="00ED0061">
        <w:rPr>
          <w:rFonts w:eastAsia="方正楷体_GBK" w:hint="eastAsia"/>
          <w:color w:val="000000"/>
          <w:szCs w:val="32"/>
        </w:rPr>
        <w:t>市文体广电旅游局：</w:t>
      </w:r>
      <w:r w:rsidRPr="00A65B78">
        <w:rPr>
          <w:rFonts w:eastAsia="方正仿宋_GBK" w:hint="eastAsia"/>
          <w:color w:val="000000"/>
          <w:szCs w:val="32"/>
        </w:rPr>
        <w:t>动员文体娱乐、文博文保、景点景区、旅行社、星级饭店等行业停车场所对社会车辆开放；负责局直属管理景点景区所辖的公共停车场所的综合治理工作。</w:t>
      </w:r>
    </w:p>
    <w:p w:rsidR="00A65B78" w:rsidRPr="00A65B78" w:rsidRDefault="00A65B78" w:rsidP="00A65B78">
      <w:pPr>
        <w:spacing w:line="550" w:lineRule="exact"/>
        <w:ind w:firstLineChars="200" w:firstLine="632"/>
        <w:rPr>
          <w:rFonts w:eastAsia="方正仿宋_GBK"/>
          <w:color w:val="000000"/>
          <w:szCs w:val="32"/>
        </w:rPr>
      </w:pPr>
      <w:r w:rsidRPr="00ED0061">
        <w:rPr>
          <w:rFonts w:eastAsia="方正楷体_GBK" w:hint="eastAsia"/>
          <w:color w:val="000000"/>
          <w:szCs w:val="32"/>
        </w:rPr>
        <w:t>市卫生健康委：</w:t>
      </w:r>
      <w:r w:rsidRPr="00A65B78">
        <w:rPr>
          <w:rFonts w:eastAsia="方正仿宋_GBK" w:hint="eastAsia"/>
          <w:color w:val="000000"/>
          <w:szCs w:val="32"/>
        </w:rPr>
        <w:t>组织医疗卫生系统停车场向社会车辆开放，指导完善开放</w:t>
      </w:r>
      <w:proofErr w:type="gramStart"/>
      <w:r w:rsidRPr="00A65B78">
        <w:rPr>
          <w:rFonts w:eastAsia="方正仿宋_GBK" w:hint="eastAsia"/>
          <w:color w:val="000000"/>
          <w:szCs w:val="32"/>
        </w:rPr>
        <w:t>后内部</w:t>
      </w:r>
      <w:proofErr w:type="gramEnd"/>
      <w:r w:rsidRPr="00A65B78">
        <w:rPr>
          <w:rFonts w:eastAsia="方正仿宋_GBK" w:hint="eastAsia"/>
          <w:color w:val="000000"/>
          <w:szCs w:val="32"/>
        </w:rPr>
        <w:t>管理制度。</w:t>
      </w:r>
    </w:p>
    <w:p w:rsidR="00A65B78" w:rsidRPr="00A65B78" w:rsidRDefault="00A65B78" w:rsidP="00A65B78">
      <w:pPr>
        <w:spacing w:line="550" w:lineRule="exact"/>
        <w:ind w:firstLineChars="200" w:firstLine="632"/>
        <w:rPr>
          <w:rFonts w:eastAsia="方正仿宋_GBK"/>
          <w:color w:val="000000"/>
          <w:szCs w:val="32"/>
        </w:rPr>
      </w:pPr>
      <w:r w:rsidRPr="00ED0061">
        <w:rPr>
          <w:rFonts w:eastAsia="方正楷体_GBK" w:hint="eastAsia"/>
          <w:color w:val="000000"/>
          <w:szCs w:val="32"/>
        </w:rPr>
        <w:t>市行政审批局：</w:t>
      </w:r>
      <w:r w:rsidRPr="00A65B78">
        <w:rPr>
          <w:rFonts w:eastAsia="方正仿宋_GBK" w:hint="eastAsia"/>
          <w:color w:val="000000"/>
          <w:szCs w:val="32"/>
        </w:rPr>
        <w:t>负责建设、改造停车场所及其配套设施的相关审批工作。</w:t>
      </w:r>
    </w:p>
    <w:p w:rsidR="00A65B78" w:rsidRPr="00A65B78" w:rsidRDefault="00A65B78" w:rsidP="00A65B78">
      <w:pPr>
        <w:spacing w:line="550" w:lineRule="exact"/>
        <w:ind w:firstLineChars="200" w:firstLine="632"/>
        <w:rPr>
          <w:rFonts w:eastAsia="方正仿宋_GBK"/>
          <w:color w:val="000000"/>
          <w:szCs w:val="32"/>
        </w:rPr>
      </w:pPr>
      <w:r w:rsidRPr="00ED0061">
        <w:rPr>
          <w:rFonts w:eastAsia="方正楷体_GBK" w:hint="eastAsia"/>
          <w:color w:val="000000"/>
          <w:szCs w:val="32"/>
        </w:rPr>
        <w:t>市市场监管局：</w:t>
      </w:r>
      <w:r w:rsidRPr="00A65B78">
        <w:rPr>
          <w:rFonts w:eastAsia="方正仿宋_GBK" w:hint="eastAsia"/>
          <w:color w:val="000000"/>
          <w:szCs w:val="32"/>
        </w:rPr>
        <w:t>负责职责范围内涉及停车价格收费违法违规行为的查处工作。</w:t>
      </w:r>
    </w:p>
    <w:p w:rsidR="00A65B78" w:rsidRPr="00A65B78" w:rsidRDefault="00A65B78" w:rsidP="00A65B78">
      <w:pPr>
        <w:spacing w:line="550" w:lineRule="exact"/>
        <w:ind w:firstLineChars="200" w:firstLine="632"/>
        <w:rPr>
          <w:rFonts w:eastAsia="方正仿宋_GBK"/>
          <w:color w:val="000000"/>
          <w:szCs w:val="32"/>
        </w:rPr>
      </w:pPr>
      <w:r w:rsidRPr="00ED0061">
        <w:rPr>
          <w:rFonts w:eastAsia="方正楷体_GBK" w:hint="eastAsia"/>
          <w:color w:val="000000"/>
          <w:szCs w:val="32"/>
        </w:rPr>
        <w:t>市土地储备中心：</w:t>
      </w:r>
      <w:r w:rsidRPr="00A65B78">
        <w:rPr>
          <w:rFonts w:eastAsia="方正仿宋_GBK" w:hint="eastAsia"/>
          <w:color w:val="000000"/>
          <w:szCs w:val="32"/>
        </w:rPr>
        <w:t>负责储备土地用于临时停车场所的资源整合工作。</w:t>
      </w:r>
    </w:p>
    <w:p w:rsidR="00A65B78" w:rsidRPr="00A65B78" w:rsidRDefault="00A65B78" w:rsidP="00A65B78">
      <w:pPr>
        <w:spacing w:line="550" w:lineRule="exact"/>
        <w:ind w:firstLineChars="200" w:firstLine="632"/>
        <w:rPr>
          <w:rFonts w:eastAsia="方正仿宋_GBK"/>
          <w:color w:val="000000"/>
          <w:szCs w:val="32"/>
        </w:rPr>
      </w:pPr>
      <w:r w:rsidRPr="00ED0061">
        <w:rPr>
          <w:rFonts w:eastAsia="方正楷体_GBK" w:hint="eastAsia"/>
          <w:color w:val="000000"/>
          <w:szCs w:val="32"/>
        </w:rPr>
        <w:t>市消防救援大队：</w:t>
      </w:r>
      <w:r w:rsidRPr="00A65B78">
        <w:rPr>
          <w:rFonts w:eastAsia="方正仿宋_GBK" w:hint="eastAsia"/>
          <w:color w:val="000000"/>
          <w:szCs w:val="32"/>
        </w:rPr>
        <w:t>负责查处停车场所消防违规行为，指导停车场所消防设施的设置和建立完善消防管理制度。</w:t>
      </w:r>
    </w:p>
    <w:p w:rsidR="00A65B78" w:rsidRPr="00A65B78" w:rsidRDefault="00A65B78" w:rsidP="00A65B78">
      <w:pPr>
        <w:spacing w:line="550" w:lineRule="exact"/>
        <w:ind w:firstLineChars="200" w:firstLine="632"/>
        <w:rPr>
          <w:rFonts w:eastAsia="方正仿宋_GBK"/>
          <w:color w:val="000000"/>
          <w:szCs w:val="32"/>
        </w:rPr>
      </w:pPr>
      <w:r w:rsidRPr="00ED0061">
        <w:rPr>
          <w:rFonts w:eastAsia="方正楷体_GBK" w:hint="eastAsia"/>
          <w:color w:val="000000"/>
          <w:szCs w:val="32"/>
        </w:rPr>
        <w:t>澄江街道：</w:t>
      </w:r>
      <w:r w:rsidRPr="00A65B78">
        <w:rPr>
          <w:rFonts w:eastAsia="方正仿宋_GBK" w:hint="eastAsia"/>
          <w:color w:val="000000"/>
          <w:szCs w:val="32"/>
        </w:rPr>
        <w:t>负责所辖单位及辖区物管小区停车场所对社会车辆错时共享开放工作；负责非物管小区、背街小巷停车场所的综合治理工作；制定相应的开放、管理实施方案；协同住</w:t>
      </w:r>
      <w:proofErr w:type="gramStart"/>
      <w:r w:rsidRPr="00A65B78">
        <w:rPr>
          <w:rFonts w:eastAsia="方正仿宋_GBK" w:hint="eastAsia"/>
          <w:color w:val="000000"/>
          <w:szCs w:val="32"/>
        </w:rPr>
        <w:t>建部门</w:t>
      </w:r>
      <w:proofErr w:type="gramEnd"/>
      <w:r w:rsidRPr="00A65B78">
        <w:rPr>
          <w:rFonts w:eastAsia="方正仿宋_GBK" w:hint="eastAsia"/>
          <w:color w:val="000000"/>
          <w:szCs w:val="32"/>
        </w:rPr>
        <w:t>做好住宅小区等场所停车共享开放工作。</w:t>
      </w:r>
    </w:p>
    <w:p w:rsidR="00A65B78" w:rsidRPr="00A65B78" w:rsidRDefault="00A65B78" w:rsidP="00A65B78">
      <w:pPr>
        <w:spacing w:line="550" w:lineRule="exact"/>
        <w:ind w:firstLineChars="200" w:firstLine="632"/>
        <w:rPr>
          <w:rFonts w:eastAsia="方正仿宋_GBK"/>
          <w:color w:val="000000"/>
          <w:szCs w:val="32"/>
        </w:rPr>
      </w:pPr>
      <w:r w:rsidRPr="00ED0061">
        <w:rPr>
          <w:rFonts w:eastAsia="方正楷体_GBK" w:hint="eastAsia"/>
          <w:color w:val="000000"/>
          <w:szCs w:val="32"/>
        </w:rPr>
        <w:t>公用事业产业发展公司：</w:t>
      </w:r>
      <w:r w:rsidRPr="00A65B78">
        <w:rPr>
          <w:rFonts w:eastAsia="方正仿宋_GBK" w:hint="eastAsia"/>
          <w:color w:val="000000"/>
          <w:szCs w:val="32"/>
        </w:rPr>
        <w:t>负责全市域“智慧停车”系统平台建设和运营管理工作；建立和完善停车场所管理制度；负责停车场所向社会车辆开放所需软硬件设施、设备改造资金和统一经营管理；配合主管部门编制停车规划。</w:t>
      </w:r>
    </w:p>
    <w:p w:rsidR="00A65B78" w:rsidRPr="00A65B78" w:rsidRDefault="00A65B78" w:rsidP="00A65B78">
      <w:pPr>
        <w:spacing w:line="550" w:lineRule="exact"/>
        <w:ind w:firstLineChars="200" w:firstLine="632"/>
        <w:rPr>
          <w:rFonts w:eastAsia="方正仿宋_GBK"/>
          <w:color w:val="000000"/>
          <w:szCs w:val="32"/>
        </w:rPr>
      </w:pPr>
      <w:r w:rsidRPr="00ED0061">
        <w:rPr>
          <w:rFonts w:eastAsia="方正楷体_GBK" w:hint="eastAsia"/>
          <w:color w:val="000000"/>
          <w:szCs w:val="32"/>
        </w:rPr>
        <w:t>其他镇街园区：</w:t>
      </w:r>
      <w:r w:rsidRPr="00A65B78">
        <w:rPr>
          <w:rFonts w:eastAsia="方正仿宋_GBK" w:hint="eastAsia"/>
          <w:color w:val="000000"/>
          <w:szCs w:val="32"/>
        </w:rPr>
        <w:t>负责本地区停车秩序综合治理工作。</w:t>
      </w:r>
    </w:p>
    <w:p w:rsidR="00A65B78" w:rsidRPr="00ED0061" w:rsidRDefault="00A65B78" w:rsidP="00A65B78">
      <w:pPr>
        <w:spacing w:line="550" w:lineRule="exact"/>
        <w:ind w:firstLineChars="200" w:firstLine="632"/>
        <w:rPr>
          <w:rFonts w:eastAsia="方正黑体_GBK"/>
          <w:color w:val="000000"/>
          <w:szCs w:val="32"/>
        </w:rPr>
      </w:pPr>
      <w:r w:rsidRPr="00ED0061">
        <w:rPr>
          <w:rFonts w:eastAsia="方正黑体_GBK" w:hint="eastAsia"/>
          <w:color w:val="000000"/>
          <w:szCs w:val="32"/>
        </w:rPr>
        <w:t>五、保障措施</w:t>
      </w:r>
    </w:p>
    <w:p w:rsidR="00A65B78" w:rsidRPr="00A65B78" w:rsidRDefault="00A65B78" w:rsidP="00A65B78">
      <w:pPr>
        <w:spacing w:line="550" w:lineRule="exact"/>
        <w:ind w:firstLineChars="200" w:firstLine="632"/>
        <w:rPr>
          <w:rFonts w:eastAsia="方正仿宋_GBK"/>
          <w:color w:val="000000"/>
          <w:szCs w:val="32"/>
        </w:rPr>
      </w:pPr>
      <w:r w:rsidRPr="00ED0061">
        <w:rPr>
          <w:rFonts w:eastAsia="方正楷体_GBK" w:hint="eastAsia"/>
          <w:color w:val="000000"/>
          <w:szCs w:val="32"/>
        </w:rPr>
        <w:t>（一）加强组织领导。</w:t>
      </w:r>
      <w:r w:rsidRPr="00A65B78">
        <w:rPr>
          <w:rFonts w:eastAsia="方正仿宋_GBK" w:hint="eastAsia"/>
          <w:color w:val="000000"/>
          <w:szCs w:val="32"/>
        </w:rPr>
        <w:t>成立由市政府分管领导任组长，各相关部门、镇街园区为成员单位的江阴市停车秩序综合治理工作领导小组（名单见附件）。领导小组办公室设在市城管局，负责停车秩序综合治理工作的组织协调工作。各镇街园区也要成立相关工作组，推动本地区停车秩序综合治理工作落实。</w:t>
      </w:r>
    </w:p>
    <w:p w:rsidR="00A65B78" w:rsidRPr="00A65B78" w:rsidRDefault="00A65B78" w:rsidP="00A65B78">
      <w:pPr>
        <w:spacing w:line="550" w:lineRule="exact"/>
        <w:ind w:firstLineChars="200" w:firstLine="632"/>
        <w:rPr>
          <w:rFonts w:eastAsia="方正仿宋_GBK"/>
          <w:color w:val="000000"/>
          <w:szCs w:val="32"/>
        </w:rPr>
      </w:pPr>
      <w:r w:rsidRPr="00ED0061">
        <w:rPr>
          <w:rFonts w:eastAsia="方正楷体_GBK" w:hint="eastAsia"/>
          <w:color w:val="000000"/>
          <w:szCs w:val="32"/>
        </w:rPr>
        <w:t>（二）健全管理体系。</w:t>
      </w:r>
      <w:r w:rsidRPr="00A65B78">
        <w:rPr>
          <w:rFonts w:eastAsia="方正仿宋_GBK" w:hint="eastAsia"/>
          <w:color w:val="000000"/>
          <w:szCs w:val="32"/>
        </w:rPr>
        <w:t>各级各部门要进一步深化对城市停车问题的思想认识，强化责任落实、细化配套方案，形成齐抓共管、联动共治的强大合力。建立市、镇街、社区、物管小区分级管理体制机制，完善停车经营管理制度和服务规范，推动停车场建设、运营向产业化、市场化方向发展。</w:t>
      </w:r>
    </w:p>
    <w:p w:rsidR="00A65B78" w:rsidRPr="00A65B78" w:rsidRDefault="00A65B78" w:rsidP="00A65B78">
      <w:pPr>
        <w:spacing w:line="550" w:lineRule="exact"/>
        <w:ind w:firstLineChars="200" w:firstLine="632"/>
        <w:rPr>
          <w:rFonts w:eastAsia="方正仿宋_GBK"/>
          <w:color w:val="000000"/>
          <w:szCs w:val="32"/>
        </w:rPr>
      </w:pPr>
      <w:r w:rsidRPr="00ED0061">
        <w:rPr>
          <w:rFonts w:eastAsia="方正楷体_GBK" w:hint="eastAsia"/>
          <w:color w:val="000000"/>
          <w:szCs w:val="32"/>
        </w:rPr>
        <w:t>（三）引导公众参与。</w:t>
      </w:r>
      <w:r w:rsidRPr="00A65B78">
        <w:rPr>
          <w:rFonts w:eastAsia="方正仿宋_GBK" w:hint="eastAsia"/>
          <w:color w:val="000000"/>
          <w:szCs w:val="32"/>
        </w:rPr>
        <w:t>切实加大宣传引导力度，充分利用各类宣传平台，倡导市民形成“自觉守序、文明停车、绿色出行”理念，养成绿色健康生活方式。充分发挥新闻媒体监督和导向作用，弘扬社会公德，推动形成全民参与的共治共管、共建共享、源头管理的停车治理新局面。</w:t>
      </w:r>
    </w:p>
    <w:p w:rsidR="00A65B78" w:rsidRPr="00A65B78" w:rsidRDefault="00A65B78" w:rsidP="00A65B78">
      <w:pPr>
        <w:spacing w:line="550" w:lineRule="exact"/>
        <w:ind w:firstLineChars="200" w:firstLine="632"/>
        <w:rPr>
          <w:rFonts w:eastAsia="方正仿宋_GBK"/>
          <w:color w:val="000000"/>
          <w:szCs w:val="32"/>
        </w:rPr>
      </w:pPr>
      <w:r w:rsidRPr="00A65B78">
        <w:rPr>
          <w:rFonts w:eastAsia="方正仿宋_GBK" w:hint="eastAsia"/>
          <w:color w:val="000000"/>
          <w:szCs w:val="32"/>
        </w:rPr>
        <w:t>本实施意见具体应用问题由市城管局负责解释。</w:t>
      </w:r>
    </w:p>
    <w:p w:rsidR="00A65B78" w:rsidRPr="00A65B78" w:rsidRDefault="00A65B78" w:rsidP="00A65B78">
      <w:pPr>
        <w:spacing w:line="550" w:lineRule="exact"/>
        <w:ind w:firstLineChars="200" w:firstLine="632"/>
        <w:rPr>
          <w:rFonts w:eastAsia="方正仿宋_GBK"/>
          <w:color w:val="000000"/>
          <w:szCs w:val="32"/>
        </w:rPr>
      </w:pPr>
    </w:p>
    <w:p w:rsidR="00F417FB" w:rsidRDefault="00A65B78" w:rsidP="00A65B78">
      <w:pPr>
        <w:overflowPunct w:val="0"/>
        <w:ind w:firstLineChars="200" w:firstLine="632"/>
        <w:rPr>
          <w:rFonts w:eastAsia="方正仿宋_GBK"/>
          <w:szCs w:val="32"/>
        </w:rPr>
      </w:pPr>
      <w:r w:rsidRPr="00A65B78">
        <w:rPr>
          <w:rFonts w:eastAsia="方正仿宋_GBK" w:hint="eastAsia"/>
          <w:color w:val="000000"/>
          <w:szCs w:val="32"/>
        </w:rPr>
        <w:t>附件：江阴市停车秩序综合治理工作领导小组成员名单</w:t>
      </w:r>
    </w:p>
    <w:p w:rsidR="000645BB" w:rsidRDefault="000645BB" w:rsidP="000645BB">
      <w:pPr>
        <w:rPr>
          <w:rFonts w:eastAsia="方正仿宋_GBK" w:cs="方正楷体_GBK"/>
          <w:szCs w:val="32"/>
        </w:rPr>
      </w:pPr>
    </w:p>
    <w:p w:rsidR="000645BB" w:rsidRDefault="000645BB" w:rsidP="000645BB">
      <w:pPr>
        <w:rPr>
          <w:rFonts w:eastAsia="方正仿宋_GBK" w:cs="方正楷体_GBK"/>
          <w:szCs w:val="32"/>
        </w:rPr>
      </w:pPr>
    </w:p>
    <w:p w:rsidR="000645BB" w:rsidRDefault="000645BB" w:rsidP="000645BB">
      <w:pPr>
        <w:rPr>
          <w:rFonts w:eastAsia="方正仿宋_GBK" w:cs="方正楷体_GBK"/>
          <w:szCs w:val="32"/>
        </w:rPr>
      </w:pPr>
    </w:p>
    <w:p w:rsidR="000645BB" w:rsidRDefault="000645BB" w:rsidP="00E03DA3">
      <w:pPr>
        <w:ind w:firstLineChars="1524" w:firstLine="4814"/>
        <w:rPr>
          <w:rFonts w:eastAsia="方正仿宋_GBK" w:cs="方正楷体_GBK"/>
          <w:szCs w:val="32"/>
        </w:rPr>
      </w:pPr>
      <w:r>
        <w:rPr>
          <w:rFonts w:eastAsia="方正仿宋_GBK" w:cs="方正楷体_GBK" w:hint="eastAsia"/>
          <w:szCs w:val="32"/>
        </w:rPr>
        <w:t>江阴市人民政府办公室</w:t>
      </w:r>
    </w:p>
    <w:p w:rsidR="000645BB" w:rsidRDefault="000645BB" w:rsidP="000645BB">
      <w:pPr>
        <w:ind w:rightChars="400" w:right="1263" w:firstLineChars="200" w:firstLine="632"/>
        <w:jc w:val="right"/>
        <w:rPr>
          <w:rFonts w:eastAsia="方正仿宋_GBK" w:cs="方正楷体_GBK"/>
          <w:szCs w:val="32"/>
        </w:rPr>
      </w:pPr>
      <w:r>
        <w:rPr>
          <w:rFonts w:eastAsia="方正仿宋_GBK" w:cs="方正楷体_GBK" w:hint="eastAsia"/>
          <w:szCs w:val="32"/>
        </w:rPr>
        <w:t>2020</w:t>
      </w:r>
      <w:r>
        <w:rPr>
          <w:rFonts w:eastAsia="方正仿宋_GBK" w:cs="方正楷体_GBK" w:hint="eastAsia"/>
          <w:szCs w:val="32"/>
        </w:rPr>
        <w:t>年</w:t>
      </w:r>
      <w:r>
        <w:rPr>
          <w:rFonts w:eastAsia="方正仿宋_GBK" w:cs="方正楷体_GBK" w:hint="eastAsia"/>
          <w:szCs w:val="32"/>
        </w:rPr>
        <w:t>6</w:t>
      </w:r>
      <w:r>
        <w:rPr>
          <w:rFonts w:eastAsia="方正仿宋_GBK" w:cs="方正楷体_GBK" w:hint="eastAsia"/>
          <w:szCs w:val="32"/>
        </w:rPr>
        <w:t>月</w:t>
      </w:r>
      <w:r w:rsidR="00A65B78">
        <w:rPr>
          <w:rFonts w:eastAsia="方正仿宋_GBK" w:cs="方正楷体_GBK" w:hint="eastAsia"/>
          <w:szCs w:val="32"/>
        </w:rPr>
        <w:t>9</w:t>
      </w:r>
      <w:r>
        <w:rPr>
          <w:rFonts w:eastAsia="方正仿宋_GBK" w:cs="方正楷体_GBK" w:hint="eastAsia"/>
          <w:szCs w:val="32"/>
        </w:rPr>
        <w:t>日</w:t>
      </w:r>
    </w:p>
    <w:p w:rsidR="000645BB" w:rsidRPr="00040D55" w:rsidRDefault="000645BB" w:rsidP="000645BB">
      <w:pPr>
        <w:ind w:firstLineChars="200" w:firstLine="632"/>
        <w:rPr>
          <w:rFonts w:eastAsia="方正仿宋_GBK"/>
          <w:color w:val="000000"/>
          <w:szCs w:val="32"/>
        </w:rPr>
      </w:pPr>
      <w:r w:rsidRPr="00B4076F">
        <w:rPr>
          <w:rFonts w:eastAsia="方正仿宋_GBK"/>
          <w:color w:val="000000"/>
          <w:szCs w:val="32"/>
        </w:rPr>
        <w:t>（此件公开发布）</w:t>
      </w:r>
    </w:p>
    <w:p w:rsidR="000645BB" w:rsidRPr="00177C41" w:rsidRDefault="000645BB" w:rsidP="000645BB">
      <w:pPr>
        <w:ind w:rightChars="400" w:right="1263" w:firstLineChars="200" w:firstLine="632"/>
        <w:jc w:val="right"/>
        <w:rPr>
          <w:rFonts w:eastAsia="方正仿宋_GBK" w:cs="方正楷体_GBK"/>
          <w:szCs w:val="32"/>
        </w:rPr>
      </w:pPr>
    </w:p>
    <w:p w:rsidR="000645BB" w:rsidRDefault="000645BB" w:rsidP="00BB5470">
      <w:pPr>
        <w:spacing w:line="570" w:lineRule="exact"/>
        <w:ind w:firstLine="645"/>
        <w:rPr>
          <w:rFonts w:eastAsia="方正仿宋_GBK"/>
          <w:szCs w:val="32"/>
        </w:rPr>
      </w:pPr>
    </w:p>
    <w:p w:rsidR="000645BB" w:rsidRPr="00A65B78" w:rsidRDefault="000645BB">
      <w:pPr>
        <w:widowControl/>
        <w:jc w:val="left"/>
        <w:rPr>
          <w:rFonts w:eastAsia="方正仿宋_GBK"/>
          <w:color w:val="000000" w:themeColor="text1"/>
        </w:rPr>
      </w:pPr>
      <w:r w:rsidRPr="00A65B78">
        <w:rPr>
          <w:rFonts w:eastAsia="方正仿宋_GBK"/>
          <w:color w:val="000000" w:themeColor="text1"/>
        </w:rPr>
        <w:br w:type="page"/>
      </w:r>
    </w:p>
    <w:p w:rsidR="00A65B78" w:rsidRPr="00ED0061" w:rsidRDefault="00A65B78" w:rsidP="00A65B78">
      <w:pPr>
        <w:jc w:val="left"/>
        <w:rPr>
          <w:rFonts w:eastAsia="方正黑体_GBK" w:cs="仿宋"/>
          <w:color w:val="000000"/>
          <w:szCs w:val="32"/>
        </w:rPr>
      </w:pPr>
      <w:r w:rsidRPr="00ED0061">
        <w:rPr>
          <w:rFonts w:eastAsia="方正黑体_GBK" w:cs="仿宋" w:hint="eastAsia"/>
          <w:color w:val="000000"/>
          <w:szCs w:val="32"/>
        </w:rPr>
        <w:t>附件</w:t>
      </w:r>
    </w:p>
    <w:p w:rsidR="00A65B78" w:rsidRPr="00ED0061" w:rsidRDefault="00A65B78" w:rsidP="00B546E9">
      <w:pPr>
        <w:spacing w:beforeLines="30" w:line="0" w:lineRule="atLeast"/>
        <w:jc w:val="center"/>
        <w:rPr>
          <w:rFonts w:eastAsia="方正小标宋_GBK" w:cs="仿宋"/>
          <w:color w:val="000000"/>
          <w:w w:val="96"/>
          <w:sz w:val="44"/>
          <w:szCs w:val="44"/>
        </w:rPr>
      </w:pPr>
      <w:r w:rsidRPr="00ED0061">
        <w:rPr>
          <w:rFonts w:eastAsia="方正小标宋_GBK" w:cs="仿宋" w:hint="eastAsia"/>
          <w:color w:val="000000"/>
          <w:w w:val="96"/>
          <w:sz w:val="44"/>
          <w:szCs w:val="44"/>
        </w:rPr>
        <w:t>江阴市停车秩序综合治理工作领导小组成员名单</w:t>
      </w:r>
    </w:p>
    <w:p w:rsidR="00A65B78" w:rsidRPr="00A65B78" w:rsidRDefault="00A65B78" w:rsidP="00A65B78">
      <w:pPr>
        <w:spacing w:line="400" w:lineRule="exact"/>
        <w:ind w:firstLineChars="200" w:firstLine="632"/>
        <w:rPr>
          <w:rFonts w:eastAsia="方正仿宋_GBK" w:cs="仿宋"/>
          <w:color w:val="000000"/>
          <w:szCs w:val="32"/>
        </w:rPr>
      </w:pPr>
    </w:p>
    <w:p w:rsidR="00A65B78" w:rsidRPr="00A65B78" w:rsidRDefault="00A65B78" w:rsidP="00A65B78">
      <w:pPr>
        <w:spacing w:line="520" w:lineRule="exact"/>
        <w:rPr>
          <w:rFonts w:eastAsia="方正仿宋_GBK" w:cs="仿宋"/>
          <w:color w:val="000000"/>
          <w:szCs w:val="32"/>
        </w:rPr>
      </w:pPr>
      <w:r w:rsidRPr="00ED0061">
        <w:rPr>
          <w:rFonts w:eastAsia="方正黑体_GBK" w:cs="仿宋" w:hint="eastAsia"/>
          <w:color w:val="000000"/>
          <w:szCs w:val="32"/>
        </w:rPr>
        <w:t>组</w:t>
      </w:r>
      <w:r w:rsidRPr="00ED0061">
        <w:rPr>
          <w:rFonts w:eastAsia="方正黑体_GBK" w:cs="仿宋" w:hint="eastAsia"/>
          <w:color w:val="000000"/>
          <w:szCs w:val="32"/>
        </w:rPr>
        <w:t xml:space="preserve">  </w:t>
      </w:r>
      <w:r w:rsidRPr="00ED0061">
        <w:rPr>
          <w:rFonts w:eastAsia="方正黑体_GBK" w:cs="仿宋" w:hint="eastAsia"/>
          <w:color w:val="000000"/>
          <w:szCs w:val="32"/>
        </w:rPr>
        <w:t>长：</w:t>
      </w:r>
      <w:r w:rsidRPr="00A65B78">
        <w:rPr>
          <w:rFonts w:eastAsia="方正仿宋_GBK" w:cs="仿宋" w:hint="eastAsia"/>
          <w:color w:val="000000"/>
          <w:szCs w:val="32"/>
        </w:rPr>
        <w:t>张国兴</w:t>
      </w:r>
      <w:r w:rsidRPr="00A65B78">
        <w:rPr>
          <w:rFonts w:eastAsia="方正仿宋_GBK" w:cs="仿宋" w:hint="eastAsia"/>
          <w:color w:val="000000"/>
          <w:szCs w:val="32"/>
        </w:rPr>
        <w:t xml:space="preserve">    </w:t>
      </w:r>
      <w:r w:rsidRPr="00A65B78">
        <w:rPr>
          <w:rFonts w:eastAsia="方正仿宋_GBK" w:cs="仿宋" w:hint="eastAsia"/>
          <w:color w:val="000000"/>
          <w:szCs w:val="32"/>
        </w:rPr>
        <w:t>市人民政府副市长</w:t>
      </w:r>
    </w:p>
    <w:p w:rsidR="00A65B78" w:rsidRPr="00A65B78" w:rsidRDefault="00A65B78" w:rsidP="00A65B78">
      <w:pPr>
        <w:spacing w:line="520" w:lineRule="exact"/>
        <w:rPr>
          <w:rFonts w:eastAsia="方正仿宋_GBK" w:cs="仿宋"/>
          <w:color w:val="000000"/>
          <w:szCs w:val="32"/>
        </w:rPr>
      </w:pPr>
      <w:r w:rsidRPr="00ED0061">
        <w:rPr>
          <w:rFonts w:eastAsia="方正黑体_GBK" w:cs="仿宋" w:hint="eastAsia"/>
          <w:color w:val="000000"/>
          <w:szCs w:val="32"/>
        </w:rPr>
        <w:t>副组长：</w:t>
      </w:r>
      <w:r w:rsidRPr="00A65B78">
        <w:rPr>
          <w:rFonts w:eastAsia="方正仿宋_GBK" w:cs="仿宋" w:hint="eastAsia"/>
          <w:color w:val="000000"/>
          <w:szCs w:val="32"/>
        </w:rPr>
        <w:t>沈</w:t>
      </w:r>
      <w:r w:rsidRPr="00A65B78">
        <w:rPr>
          <w:rFonts w:eastAsia="方正仿宋_GBK" w:cs="仿宋" w:hint="eastAsia"/>
          <w:color w:val="000000"/>
          <w:szCs w:val="32"/>
        </w:rPr>
        <w:t xml:space="preserve">  </w:t>
      </w:r>
      <w:r w:rsidRPr="00A65B78">
        <w:rPr>
          <w:rFonts w:eastAsia="方正仿宋_GBK" w:cs="仿宋" w:hint="eastAsia"/>
          <w:color w:val="000000"/>
          <w:szCs w:val="32"/>
        </w:rPr>
        <w:t>军</w:t>
      </w:r>
      <w:r w:rsidRPr="00A65B78">
        <w:rPr>
          <w:rFonts w:eastAsia="方正仿宋_GBK" w:cs="仿宋" w:hint="eastAsia"/>
          <w:color w:val="000000"/>
          <w:szCs w:val="32"/>
        </w:rPr>
        <w:t xml:space="preserve">    </w:t>
      </w:r>
      <w:r w:rsidRPr="00A65B78">
        <w:rPr>
          <w:rFonts w:eastAsia="方正仿宋_GBK" w:cs="仿宋" w:hint="eastAsia"/>
          <w:color w:val="000000"/>
          <w:szCs w:val="32"/>
        </w:rPr>
        <w:t>市城管局局长</w:t>
      </w:r>
    </w:p>
    <w:p w:rsidR="00A65B78" w:rsidRPr="00A65B78" w:rsidRDefault="00A65B78" w:rsidP="00A65B78">
      <w:pPr>
        <w:spacing w:line="520" w:lineRule="exact"/>
        <w:rPr>
          <w:rFonts w:eastAsia="方正仿宋_GBK" w:cs="仿宋"/>
          <w:color w:val="000000"/>
          <w:szCs w:val="32"/>
        </w:rPr>
      </w:pPr>
      <w:r w:rsidRPr="00ED0061">
        <w:rPr>
          <w:rFonts w:eastAsia="方正黑体_GBK" w:cs="仿宋" w:hint="eastAsia"/>
          <w:color w:val="000000"/>
          <w:szCs w:val="32"/>
        </w:rPr>
        <w:t>成</w:t>
      </w:r>
      <w:r w:rsidRPr="00ED0061">
        <w:rPr>
          <w:rFonts w:eastAsia="方正黑体_GBK" w:cs="仿宋" w:hint="eastAsia"/>
          <w:color w:val="000000"/>
          <w:szCs w:val="32"/>
        </w:rPr>
        <w:t xml:space="preserve">  </w:t>
      </w:r>
      <w:r w:rsidRPr="00ED0061">
        <w:rPr>
          <w:rFonts w:eastAsia="方正黑体_GBK" w:cs="仿宋" w:hint="eastAsia"/>
          <w:color w:val="000000"/>
          <w:szCs w:val="32"/>
        </w:rPr>
        <w:t>员：</w:t>
      </w:r>
      <w:r w:rsidRPr="00A65B78">
        <w:rPr>
          <w:rFonts w:eastAsia="方正仿宋_GBK" w:cs="仿宋" w:hint="eastAsia"/>
          <w:color w:val="000000"/>
          <w:szCs w:val="32"/>
        </w:rPr>
        <w:t>薛建国</w:t>
      </w:r>
      <w:r w:rsidRPr="00A65B78">
        <w:rPr>
          <w:rFonts w:eastAsia="方正仿宋_GBK" w:cs="仿宋" w:hint="eastAsia"/>
          <w:color w:val="000000"/>
          <w:szCs w:val="32"/>
        </w:rPr>
        <w:t xml:space="preserve">    </w:t>
      </w:r>
      <w:r w:rsidRPr="00A65B78">
        <w:rPr>
          <w:rFonts w:eastAsia="方正仿宋_GBK" w:cs="仿宋" w:hint="eastAsia"/>
          <w:color w:val="000000"/>
          <w:szCs w:val="32"/>
        </w:rPr>
        <w:t>市委宣传部常务副部长、文明办主任</w:t>
      </w:r>
    </w:p>
    <w:p w:rsidR="00A65B78" w:rsidRPr="00A65B78" w:rsidRDefault="00A65B78" w:rsidP="00A65B78">
      <w:pPr>
        <w:spacing w:line="520" w:lineRule="exact"/>
        <w:ind w:firstLineChars="407" w:firstLine="1286"/>
        <w:rPr>
          <w:rFonts w:eastAsia="方正仿宋_GBK" w:cs="仿宋"/>
          <w:color w:val="000000"/>
          <w:szCs w:val="32"/>
        </w:rPr>
      </w:pPr>
      <w:r w:rsidRPr="00A65B78">
        <w:rPr>
          <w:rFonts w:eastAsia="方正仿宋_GBK" w:cs="仿宋" w:hint="eastAsia"/>
          <w:color w:val="000000"/>
          <w:szCs w:val="32"/>
        </w:rPr>
        <w:t>刘晓军</w:t>
      </w:r>
      <w:r w:rsidRPr="00A65B78">
        <w:rPr>
          <w:rFonts w:eastAsia="方正仿宋_GBK" w:cs="仿宋" w:hint="eastAsia"/>
          <w:color w:val="000000"/>
          <w:szCs w:val="32"/>
        </w:rPr>
        <w:t xml:space="preserve">    </w:t>
      </w:r>
      <w:r w:rsidRPr="00A65B78">
        <w:rPr>
          <w:rFonts w:eastAsia="方正仿宋_GBK" w:cs="仿宋" w:hint="eastAsia"/>
          <w:color w:val="000000"/>
          <w:szCs w:val="32"/>
        </w:rPr>
        <w:t>市政府办公室副主任</w:t>
      </w:r>
    </w:p>
    <w:p w:rsidR="00A65B78" w:rsidRPr="00A65B78" w:rsidRDefault="00A65B78" w:rsidP="00A65B78">
      <w:pPr>
        <w:spacing w:line="520" w:lineRule="exact"/>
        <w:ind w:firstLineChars="407" w:firstLine="1286"/>
        <w:rPr>
          <w:rFonts w:eastAsia="方正仿宋_GBK" w:cs="仿宋"/>
          <w:color w:val="000000"/>
          <w:szCs w:val="32"/>
        </w:rPr>
      </w:pPr>
      <w:r w:rsidRPr="00A65B78">
        <w:rPr>
          <w:rFonts w:eastAsia="方正仿宋_GBK" w:cs="仿宋" w:hint="eastAsia"/>
          <w:color w:val="000000"/>
          <w:szCs w:val="32"/>
        </w:rPr>
        <w:t>陈</w:t>
      </w:r>
      <w:r w:rsidRPr="00A65B78">
        <w:rPr>
          <w:rFonts w:eastAsia="方正仿宋_GBK" w:cs="仿宋" w:hint="eastAsia"/>
          <w:color w:val="000000"/>
          <w:szCs w:val="32"/>
        </w:rPr>
        <w:t xml:space="preserve">  </w:t>
      </w:r>
      <w:r w:rsidRPr="00A65B78">
        <w:rPr>
          <w:rFonts w:eastAsia="方正仿宋_GBK" w:cs="仿宋" w:hint="eastAsia"/>
          <w:color w:val="000000"/>
          <w:szCs w:val="32"/>
        </w:rPr>
        <w:t>华</w:t>
      </w:r>
      <w:r w:rsidRPr="00A65B78">
        <w:rPr>
          <w:rFonts w:eastAsia="方正仿宋_GBK" w:cs="仿宋" w:hint="eastAsia"/>
          <w:color w:val="000000"/>
          <w:szCs w:val="32"/>
        </w:rPr>
        <w:t xml:space="preserve">    </w:t>
      </w:r>
      <w:proofErr w:type="gramStart"/>
      <w:r w:rsidRPr="00A65B78">
        <w:rPr>
          <w:rFonts w:eastAsia="方正仿宋_GBK" w:cs="仿宋" w:hint="eastAsia"/>
          <w:color w:val="000000"/>
          <w:szCs w:val="32"/>
        </w:rPr>
        <w:t>市发改委</w:t>
      </w:r>
      <w:proofErr w:type="gramEnd"/>
      <w:r w:rsidRPr="00A65B78">
        <w:rPr>
          <w:rFonts w:eastAsia="方正仿宋_GBK" w:cs="仿宋" w:hint="eastAsia"/>
          <w:color w:val="000000"/>
          <w:szCs w:val="32"/>
        </w:rPr>
        <w:t>副主任</w:t>
      </w:r>
    </w:p>
    <w:p w:rsidR="00A65B78" w:rsidRPr="00A65B78" w:rsidRDefault="00A65B78" w:rsidP="00A65B78">
      <w:pPr>
        <w:spacing w:line="520" w:lineRule="exact"/>
        <w:ind w:firstLineChars="407" w:firstLine="1286"/>
        <w:rPr>
          <w:rFonts w:eastAsia="方正仿宋_GBK" w:cs="仿宋"/>
          <w:color w:val="000000"/>
          <w:szCs w:val="32"/>
        </w:rPr>
      </w:pPr>
      <w:proofErr w:type="gramStart"/>
      <w:r w:rsidRPr="00A65B78">
        <w:rPr>
          <w:rFonts w:eastAsia="方正仿宋_GBK" w:cs="仿宋" w:hint="eastAsia"/>
          <w:color w:val="000000"/>
          <w:szCs w:val="32"/>
        </w:rPr>
        <w:t>姚</w:t>
      </w:r>
      <w:proofErr w:type="gramEnd"/>
      <w:r w:rsidRPr="00A65B78">
        <w:rPr>
          <w:rFonts w:eastAsia="方正仿宋_GBK" w:cs="仿宋" w:hint="eastAsia"/>
          <w:color w:val="000000"/>
          <w:szCs w:val="32"/>
        </w:rPr>
        <w:t xml:space="preserve">  </w:t>
      </w:r>
      <w:proofErr w:type="gramStart"/>
      <w:r w:rsidRPr="00A65B78">
        <w:rPr>
          <w:rFonts w:eastAsia="方正仿宋_GBK" w:cs="仿宋" w:hint="eastAsia"/>
          <w:color w:val="000000"/>
          <w:szCs w:val="32"/>
        </w:rPr>
        <w:t>斌</w:t>
      </w:r>
      <w:proofErr w:type="gramEnd"/>
      <w:r w:rsidRPr="00A65B78">
        <w:rPr>
          <w:rFonts w:eastAsia="方正仿宋_GBK" w:cs="仿宋" w:hint="eastAsia"/>
          <w:color w:val="000000"/>
          <w:szCs w:val="32"/>
        </w:rPr>
        <w:t xml:space="preserve">    </w:t>
      </w:r>
      <w:r w:rsidRPr="00A65B78">
        <w:rPr>
          <w:rFonts w:eastAsia="方正仿宋_GBK" w:cs="仿宋" w:hint="eastAsia"/>
          <w:color w:val="000000"/>
          <w:szCs w:val="32"/>
        </w:rPr>
        <w:t>市教育局副局长</w:t>
      </w:r>
    </w:p>
    <w:p w:rsidR="00A65B78" w:rsidRPr="00A65B78" w:rsidRDefault="00A65B78" w:rsidP="00A65B78">
      <w:pPr>
        <w:spacing w:line="520" w:lineRule="exact"/>
        <w:ind w:firstLineChars="407" w:firstLine="1286"/>
        <w:rPr>
          <w:rFonts w:eastAsia="方正仿宋_GBK" w:cs="仿宋"/>
          <w:color w:val="000000"/>
          <w:szCs w:val="32"/>
        </w:rPr>
      </w:pPr>
      <w:r w:rsidRPr="00A65B78">
        <w:rPr>
          <w:rFonts w:eastAsia="方正仿宋_GBK" w:cs="仿宋" w:hint="eastAsia"/>
          <w:color w:val="000000"/>
          <w:szCs w:val="32"/>
        </w:rPr>
        <w:t>刘建军</w:t>
      </w:r>
      <w:r w:rsidRPr="00A65B78">
        <w:rPr>
          <w:rFonts w:eastAsia="方正仿宋_GBK" w:cs="仿宋" w:hint="eastAsia"/>
          <w:color w:val="000000"/>
          <w:szCs w:val="32"/>
        </w:rPr>
        <w:t xml:space="preserve">    </w:t>
      </w:r>
      <w:r w:rsidRPr="00A65B78">
        <w:rPr>
          <w:rFonts w:eastAsia="方正仿宋_GBK" w:cs="仿宋" w:hint="eastAsia"/>
          <w:color w:val="000000"/>
          <w:szCs w:val="32"/>
        </w:rPr>
        <w:t>市工信局副局长、大数据中心主任</w:t>
      </w:r>
    </w:p>
    <w:p w:rsidR="00A65B78" w:rsidRPr="00A65B78" w:rsidRDefault="00A65B78" w:rsidP="00A65B78">
      <w:pPr>
        <w:spacing w:line="520" w:lineRule="exact"/>
        <w:ind w:firstLineChars="407" w:firstLine="1286"/>
        <w:rPr>
          <w:rFonts w:eastAsia="方正仿宋_GBK" w:cs="仿宋"/>
          <w:color w:val="000000"/>
          <w:szCs w:val="32"/>
        </w:rPr>
      </w:pPr>
      <w:r w:rsidRPr="00A65B78">
        <w:rPr>
          <w:rFonts w:eastAsia="方正仿宋_GBK" w:cs="仿宋" w:hint="eastAsia"/>
          <w:color w:val="000000"/>
          <w:szCs w:val="32"/>
        </w:rPr>
        <w:t>张德根</w:t>
      </w:r>
      <w:r w:rsidRPr="00A65B78">
        <w:rPr>
          <w:rFonts w:eastAsia="方正仿宋_GBK" w:cs="仿宋" w:hint="eastAsia"/>
          <w:color w:val="000000"/>
          <w:szCs w:val="32"/>
        </w:rPr>
        <w:t xml:space="preserve">    </w:t>
      </w:r>
      <w:r w:rsidRPr="00A65B78">
        <w:rPr>
          <w:rFonts w:eastAsia="方正仿宋_GBK" w:cs="仿宋" w:hint="eastAsia"/>
          <w:color w:val="000000"/>
          <w:szCs w:val="32"/>
        </w:rPr>
        <w:t>市公安局副局长</w:t>
      </w:r>
    </w:p>
    <w:p w:rsidR="00A65B78" w:rsidRPr="00A65B78" w:rsidRDefault="00A65B78" w:rsidP="00A65B78">
      <w:pPr>
        <w:spacing w:line="520" w:lineRule="exact"/>
        <w:ind w:firstLineChars="407" w:firstLine="1286"/>
        <w:rPr>
          <w:rFonts w:eastAsia="方正仿宋_GBK" w:cs="仿宋"/>
          <w:color w:val="000000"/>
          <w:szCs w:val="32"/>
        </w:rPr>
      </w:pPr>
      <w:r w:rsidRPr="00A65B78">
        <w:rPr>
          <w:rFonts w:eastAsia="方正仿宋_GBK" w:cs="仿宋" w:hint="eastAsia"/>
          <w:color w:val="000000"/>
          <w:szCs w:val="32"/>
        </w:rPr>
        <w:t>张海红</w:t>
      </w:r>
      <w:r w:rsidRPr="00A65B78">
        <w:rPr>
          <w:rFonts w:eastAsia="方正仿宋_GBK" w:cs="仿宋" w:hint="eastAsia"/>
          <w:color w:val="000000"/>
          <w:szCs w:val="32"/>
        </w:rPr>
        <w:t xml:space="preserve">    </w:t>
      </w:r>
      <w:r w:rsidRPr="00A65B78">
        <w:rPr>
          <w:rFonts w:eastAsia="方正仿宋_GBK" w:cs="仿宋" w:hint="eastAsia"/>
          <w:color w:val="000000"/>
          <w:szCs w:val="32"/>
        </w:rPr>
        <w:t>市财政局副局长</w:t>
      </w:r>
    </w:p>
    <w:p w:rsidR="00A65B78" w:rsidRPr="00A65B78" w:rsidRDefault="00A65B78" w:rsidP="00A65B78">
      <w:pPr>
        <w:spacing w:line="520" w:lineRule="exact"/>
        <w:ind w:firstLineChars="407" w:firstLine="1286"/>
        <w:rPr>
          <w:rFonts w:eastAsia="方正仿宋_GBK" w:cs="仿宋"/>
          <w:color w:val="000000"/>
          <w:szCs w:val="32"/>
        </w:rPr>
      </w:pPr>
      <w:r w:rsidRPr="00A65B78">
        <w:rPr>
          <w:rFonts w:eastAsia="方正仿宋_GBK" w:cs="仿宋" w:hint="eastAsia"/>
          <w:color w:val="000000"/>
          <w:szCs w:val="32"/>
        </w:rPr>
        <w:t>张</w:t>
      </w:r>
      <w:r w:rsidRPr="00A65B78">
        <w:rPr>
          <w:rFonts w:eastAsia="方正仿宋_GBK" w:cs="仿宋" w:hint="eastAsia"/>
          <w:color w:val="000000"/>
          <w:szCs w:val="32"/>
        </w:rPr>
        <w:t xml:space="preserve">  </w:t>
      </w:r>
      <w:proofErr w:type="gramStart"/>
      <w:r w:rsidRPr="00A65B78">
        <w:rPr>
          <w:rFonts w:eastAsia="方正仿宋_GBK" w:cs="仿宋" w:hint="eastAsia"/>
          <w:color w:val="000000"/>
          <w:szCs w:val="32"/>
        </w:rPr>
        <w:t>斐</w:t>
      </w:r>
      <w:proofErr w:type="gramEnd"/>
      <w:r w:rsidRPr="00A65B78">
        <w:rPr>
          <w:rFonts w:eastAsia="方正仿宋_GBK" w:cs="仿宋" w:hint="eastAsia"/>
          <w:color w:val="000000"/>
          <w:szCs w:val="32"/>
        </w:rPr>
        <w:t xml:space="preserve">    </w:t>
      </w:r>
      <w:r w:rsidRPr="00A65B78">
        <w:rPr>
          <w:rFonts w:eastAsia="方正仿宋_GBK" w:cs="仿宋" w:hint="eastAsia"/>
          <w:color w:val="000000"/>
          <w:szCs w:val="32"/>
        </w:rPr>
        <w:t>市自然资源规划局党委副书记、副局长</w:t>
      </w:r>
    </w:p>
    <w:p w:rsidR="00A65B78" w:rsidRPr="00A65B78" w:rsidRDefault="00A65B78" w:rsidP="00A65B78">
      <w:pPr>
        <w:spacing w:line="520" w:lineRule="exact"/>
        <w:ind w:firstLineChars="407" w:firstLine="1286"/>
        <w:rPr>
          <w:rFonts w:eastAsia="方正仿宋_GBK" w:cs="仿宋"/>
          <w:color w:val="000000"/>
          <w:szCs w:val="32"/>
        </w:rPr>
      </w:pPr>
      <w:r w:rsidRPr="00A65B78">
        <w:rPr>
          <w:rFonts w:eastAsia="方正仿宋_GBK" w:cs="仿宋" w:hint="eastAsia"/>
          <w:color w:val="000000"/>
          <w:szCs w:val="32"/>
        </w:rPr>
        <w:t>陶卫凯</w:t>
      </w:r>
      <w:r w:rsidRPr="00A65B78">
        <w:rPr>
          <w:rFonts w:eastAsia="方正仿宋_GBK" w:cs="仿宋" w:hint="eastAsia"/>
          <w:color w:val="000000"/>
          <w:szCs w:val="32"/>
        </w:rPr>
        <w:t xml:space="preserve">    </w:t>
      </w:r>
      <w:r w:rsidRPr="00A65B78">
        <w:rPr>
          <w:rFonts w:eastAsia="方正仿宋_GBK" w:cs="仿宋" w:hint="eastAsia"/>
          <w:color w:val="000000"/>
          <w:szCs w:val="32"/>
        </w:rPr>
        <w:t>市住建局副局长</w:t>
      </w:r>
    </w:p>
    <w:p w:rsidR="00A65B78" w:rsidRPr="00A65B78" w:rsidRDefault="00A65B78" w:rsidP="00A65B78">
      <w:pPr>
        <w:spacing w:line="520" w:lineRule="exact"/>
        <w:ind w:firstLineChars="407" w:firstLine="1286"/>
        <w:rPr>
          <w:rFonts w:eastAsia="方正仿宋_GBK" w:cs="仿宋"/>
          <w:color w:val="000000"/>
          <w:szCs w:val="32"/>
        </w:rPr>
      </w:pPr>
      <w:r w:rsidRPr="00A65B78">
        <w:rPr>
          <w:rFonts w:eastAsia="方正仿宋_GBK" w:cs="仿宋" w:hint="eastAsia"/>
          <w:color w:val="000000"/>
          <w:szCs w:val="32"/>
        </w:rPr>
        <w:t>吴子东</w:t>
      </w:r>
      <w:r w:rsidRPr="00A65B78">
        <w:rPr>
          <w:rFonts w:eastAsia="方正仿宋_GBK" w:cs="仿宋" w:hint="eastAsia"/>
          <w:color w:val="000000"/>
          <w:szCs w:val="32"/>
        </w:rPr>
        <w:t xml:space="preserve">    </w:t>
      </w:r>
      <w:r w:rsidRPr="00A65B78">
        <w:rPr>
          <w:rFonts w:eastAsia="方正仿宋_GBK" w:cs="仿宋" w:hint="eastAsia"/>
          <w:color w:val="000000"/>
          <w:szCs w:val="32"/>
        </w:rPr>
        <w:t>市城管局副局长</w:t>
      </w:r>
    </w:p>
    <w:p w:rsidR="00A65B78" w:rsidRPr="00A65B78" w:rsidRDefault="00A65B78" w:rsidP="00A65B78">
      <w:pPr>
        <w:spacing w:line="520" w:lineRule="exact"/>
        <w:ind w:firstLineChars="407" w:firstLine="1286"/>
        <w:rPr>
          <w:rFonts w:eastAsia="方正仿宋_GBK" w:cs="仿宋"/>
          <w:color w:val="000000"/>
          <w:szCs w:val="32"/>
        </w:rPr>
      </w:pPr>
      <w:r w:rsidRPr="00A65B78">
        <w:rPr>
          <w:rFonts w:eastAsia="方正仿宋_GBK" w:cs="仿宋" w:hint="eastAsia"/>
          <w:color w:val="000000"/>
          <w:szCs w:val="32"/>
        </w:rPr>
        <w:t>邱明玉</w:t>
      </w:r>
      <w:r w:rsidRPr="00A65B78">
        <w:rPr>
          <w:rFonts w:eastAsia="方正仿宋_GBK" w:cs="仿宋" w:hint="eastAsia"/>
          <w:color w:val="000000"/>
          <w:szCs w:val="32"/>
        </w:rPr>
        <w:t xml:space="preserve">    </w:t>
      </w:r>
      <w:r w:rsidRPr="00A65B78">
        <w:rPr>
          <w:rFonts w:eastAsia="方正仿宋_GBK" w:cs="仿宋" w:hint="eastAsia"/>
          <w:color w:val="000000"/>
          <w:szCs w:val="32"/>
        </w:rPr>
        <w:t>市交通运输局副局长</w:t>
      </w:r>
    </w:p>
    <w:p w:rsidR="00A65B78" w:rsidRPr="00A65B78" w:rsidRDefault="00A65B78" w:rsidP="00A65B78">
      <w:pPr>
        <w:spacing w:line="520" w:lineRule="exact"/>
        <w:ind w:firstLineChars="407" w:firstLine="1286"/>
        <w:rPr>
          <w:rFonts w:eastAsia="方正仿宋_GBK" w:cs="仿宋"/>
          <w:color w:val="000000"/>
          <w:szCs w:val="32"/>
        </w:rPr>
      </w:pPr>
      <w:r w:rsidRPr="00A65B78">
        <w:rPr>
          <w:rFonts w:eastAsia="方正仿宋_GBK" w:cs="仿宋" w:hint="eastAsia"/>
          <w:color w:val="000000"/>
          <w:szCs w:val="32"/>
        </w:rPr>
        <w:t>王</w:t>
      </w:r>
      <w:r w:rsidRPr="00A65B78">
        <w:rPr>
          <w:rFonts w:eastAsia="方正仿宋_GBK" w:cs="仿宋" w:hint="eastAsia"/>
          <w:color w:val="000000"/>
          <w:szCs w:val="32"/>
        </w:rPr>
        <w:t xml:space="preserve">  </w:t>
      </w:r>
      <w:r w:rsidRPr="00A65B78">
        <w:rPr>
          <w:rFonts w:eastAsia="方正仿宋_GBK" w:cs="仿宋" w:hint="eastAsia"/>
          <w:color w:val="000000"/>
          <w:szCs w:val="32"/>
        </w:rPr>
        <w:t>吉</w:t>
      </w:r>
      <w:r w:rsidRPr="00A65B78">
        <w:rPr>
          <w:rFonts w:eastAsia="方正仿宋_GBK" w:cs="仿宋" w:hint="eastAsia"/>
          <w:color w:val="000000"/>
          <w:szCs w:val="32"/>
        </w:rPr>
        <w:t xml:space="preserve">    </w:t>
      </w:r>
      <w:r w:rsidRPr="00A65B78">
        <w:rPr>
          <w:rFonts w:eastAsia="方正仿宋_GBK" w:cs="仿宋" w:hint="eastAsia"/>
          <w:color w:val="000000"/>
          <w:szCs w:val="32"/>
        </w:rPr>
        <w:t>市商务局副局长</w:t>
      </w:r>
    </w:p>
    <w:p w:rsidR="00A65B78" w:rsidRPr="00A65B78" w:rsidRDefault="00A65B78" w:rsidP="00A65B78">
      <w:pPr>
        <w:spacing w:line="520" w:lineRule="exact"/>
        <w:ind w:firstLineChars="407" w:firstLine="1286"/>
        <w:rPr>
          <w:rFonts w:eastAsia="方正仿宋_GBK" w:cs="仿宋"/>
          <w:color w:val="000000"/>
          <w:szCs w:val="32"/>
        </w:rPr>
      </w:pPr>
      <w:r w:rsidRPr="00A65B78">
        <w:rPr>
          <w:rFonts w:eastAsia="方正仿宋_GBK" w:cs="仿宋" w:hint="eastAsia"/>
          <w:color w:val="000000"/>
          <w:szCs w:val="32"/>
        </w:rPr>
        <w:t>吴有为</w:t>
      </w:r>
      <w:r w:rsidRPr="00A65B78">
        <w:rPr>
          <w:rFonts w:eastAsia="方正仿宋_GBK" w:cs="仿宋" w:hint="eastAsia"/>
          <w:color w:val="000000"/>
          <w:szCs w:val="32"/>
        </w:rPr>
        <w:t xml:space="preserve">    </w:t>
      </w:r>
      <w:r w:rsidRPr="00A65B78">
        <w:rPr>
          <w:rFonts w:eastAsia="方正仿宋_GBK" w:cs="仿宋" w:hint="eastAsia"/>
          <w:color w:val="000000"/>
          <w:szCs w:val="32"/>
        </w:rPr>
        <w:t>市文体广电旅游局副局长</w:t>
      </w:r>
    </w:p>
    <w:p w:rsidR="00A65B78" w:rsidRPr="00A65B78" w:rsidRDefault="00A65B78" w:rsidP="00A65B78">
      <w:pPr>
        <w:spacing w:line="520" w:lineRule="exact"/>
        <w:ind w:firstLineChars="407" w:firstLine="1286"/>
        <w:rPr>
          <w:rFonts w:eastAsia="方正仿宋_GBK" w:cs="仿宋"/>
          <w:color w:val="000000"/>
          <w:szCs w:val="32"/>
        </w:rPr>
      </w:pPr>
      <w:proofErr w:type="gramStart"/>
      <w:r w:rsidRPr="00A65B78">
        <w:rPr>
          <w:rFonts w:eastAsia="方正仿宋_GBK" w:cs="仿宋" w:hint="eastAsia"/>
          <w:color w:val="000000"/>
          <w:szCs w:val="32"/>
        </w:rPr>
        <w:t>顾敏华</w:t>
      </w:r>
      <w:proofErr w:type="gramEnd"/>
      <w:r w:rsidRPr="00A65B78">
        <w:rPr>
          <w:rFonts w:eastAsia="方正仿宋_GBK" w:cs="仿宋" w:hint="eastAsia"/>
          <w:color w:val="000000"/>
          <w:szCs w:val="32"/>
        </w:rPr>
        <w:t xml:space="preserve">    </w:t>
      </w:r>
      <w:r w:rsidRPr="00A65B78">
        <w:rPr>
          <w:rFonts w:eastAsia="方正仿宋_GBK" w:cs="仿宋" w:hint="eastAsia"/>
          <w:color w:val="000000"/>
          <w:szCs w:val="32"/>
        </w:rPr>
        <w:t>市卫生健康委副主任</w:t>
      </w:r>
    </w:p>
    <w:p w:rsidR="00A65B78" w:rsidRPr="00A65B78" w:rsidRDefault="00A65B78" w:rsidP="00A65B78">
      <w:pPr>
        <w:spacing w:line="520" w:lineRule="exact"/>
        <w:ind w:firstLineChars="407" w:firstLine="1286"/>
        <w:rPr>
          <w:rFonts w:eastAsia="方正仿宋_GBK" w:cs="仿宋"/>
          <w:color w:val="000000"/>
          <w:szCs w:val="32"/>
        </w:rPr>
      </w:pPr>
      <w:r w:rsidRPr="00A65B78">
        <w:rPr>
          <w:rFonts w:eastAsia="方正仿宋_GBK" w:cs="仿宋" w:hint="eastAsia"/>
          <w:color w:val="000000"/>
          <w:szCs w:val="32"/>
        </w:rPr>
        <w:t>何</w:t>
      </w:r>
      <w:r w:rsidRPr="00A65B78">
        <w:rPr>
          <w:rFonts w:eastAsia="方正仿宋_GBK" w:cs="仿宋" w:hint="eastAsia"/>
          <w:color w:val="000000"/>
          <w:szCs w:val="32"/>
        </w:rPr>
        <w:t xml:space="preserve">  </w:t>
      </w:r>
      <w:proofErr w:type="gramStart"/>
      <w:r w:rsidRPr="00A65B78">
        <w:rPr>
          <w:rFonts w:eastAsia="方正仿宋_GBK" w:cs="仿宋" w:hint="eastAsia"/>
          <w:color w:val="000000"/>
          <w:szCs w:val="32"/>
        </w:rPr>
        <w:t>斌</w:t>
      </w:r>
      <w:proofErr w:type="gramEnd"/>
      <w:r w:rsidRPr="00A65B78">
        <w:rPr>
          <w:rFonts w:eastAsia="方正仿宋_GBK" w:cs="仿宋" w:hint="eastAsia"/>
          <w:color w:val="000000"/>
          <w:szCs w:val="32"/>
        </w:rPr>
        <w:t xml:space="preserve">    </w:t>
      </w:r>
      <w:r w:rsidRPr="00A65B78">
        <w:rPr>
          <w:rFonts w:eastAsia="方正仿宋_GBK" w:cs="仿宋" w:hint="eastAsia"/>
          <w:color w:val="000000"/>
          <w:szCs w:val="32"/>
        </w:rPr>
        <w:t>市行政</w:t>
      </w:r>
      <w:proofErr w:type="gramStart"/>
      <w:r w:rsidRPr="00A65B78">
        <w:rPr>
          <w:rFonts w:eastAsia="方正仿宋_GBK" w:cs="仿宋" w:hint="eastAsia"/>
          <w:color w:val="000000"/>
          <w:szCs w:val="32"/>
        </w:rPr>
        <w:t>审批局</w:t>
      </w:r>
      <w:proofErr w:type="gramEnd"/>
      <w:r w:rsidRPr="00A65B78">
        <w:rPr>
          <w:rFonts w:eastAsia="方正仿宋_GBK" w:cs="仿宋" w:hint="eastAsia"/>
          <w:color w:val="000000"/>
          <w:szCs w:val="32"/>
        </w:rPr>
        <w:t>党委委员</w:t>
      </w:r>
    </w:p>
    <w:p w:rsidR="00A65B78" w:rsidRPr="00A65B78" w:rsidRDefault="00A65B78" w:rsidP="00A65B78">
      <w:pPr>
        <w:spacing w:line="520" w:lineRule="exact"/>
        <w:ind w:firstLineChars="407" w:firstLine="1286"/>
        <w:rPr>
          <w:rFonts w:eastAsia="方正仿宋_GBK" w:cs="仿宋"/>
          <w:color w:val="000000"/>
          <w:szCs w:val="32"/>
        </w:rPr>
      </w:pPr>
      <w:r w:rsidRPr="00A65B78">
        <w:rPr>
          <w:rFonts w:eastAsia="方正仿宋_GBK" w:cs="仿宋" w:hint="eastAsia"/>
          <w:color w:val="000000"/>
          <w:szCs w:val="32"/>
        </w:rPr>
        <w:t>施丽娟</w:t>
      </w:r>
      <w:r w:rsidRPr="00A65B78">
        <w:rPr>
          <w:rFonts w:eastAsia="方正仿宋_GBK" w:cs="仿宋" w:hint="eastAsia"/>
          <w:color w:val="000000"/>
          <w:szCs w:val="32"/>
        </w:rPr>
        <w:t xml:space="preserve">    </w:t>
      </w:r>
      <w:r w:rsidRPr="00A65B78">
        <w:rPr>
          <w:rFonts w:eastAsia="方正仿宋_GBK" w:cs="仿宋" w:hint="eastAsia"/>
          <w:color w:val="000000"/>
          <w:szCs w:val="32"/>
        </w:rPr>
        <w:t>市市场监管局副局长</w:t>
      </w:r>
    </w:p>
    <w:p w:rsidR="00A65B78" w:rsidRPr="00A65B78" w:rsidRDefault="00A65B78" w:rsidP="00A65B78">
      <w:pPr>
        <w:spacing w:line="520" w:lineRule="exact"/>
        <w:ind w:firstLineChars="407" w:firstLine="1286"/>
        <w:rPr>
          <w:rFonts w:eastAsia="方正仿宋_GBK" w:cs="仿宋"/>
          <w:color w:val="000000"/>
          <w:szCs w:val="32"/>
        </w:rPr>
      </w:pPr>
      <w:r w:rsidRPr="00A65B78">
        <w:rPr>
          <w:rFonts w:eastAsia="方正仿宋_GBK" w:cs="仿宋" w:hint="eastAsia"/>
          <w:color w:val="000000"/>
          <w:szCs w:val="32"/>
        </w:rPr>
        <w:t>季德鸿</w:t>
      </w:r>
      <w:r w:rsidRPr="00A65B78">
        <w:rPr>
          <w:rFonts w:eastAsia="方正仿宋_GBK" w:cs="仿宋" w:hint="eastAsia"/>
          <w:color w:val="000000"/>
          <w:szCs w:val="32"/>
        </w:rPr>
        <w:t xml:space="preserve">    </w:t>
      </w:r>
      <w:r w:rsidRPr="00A65B78">
        <w:rPr>
          <w:rFonts w:eastAsia="方正仿宋_GBK" w:cs="仿宋" w:hint="eastAsia"/>
          <w:color w:val="000000"/>
          <w:szCs w:val="32"/>
        </w:rPr>
        <w:t>市土地储备中心副主任</w:t>
      </w:r>
    </w:p>
    <w:p w:rsidR="00A65B78" w:rsidRPr="00A65B78" w:rsidRDefault="00A65B78" w:rsidP="00A65B78">
      <w:pPr>
        <w:spacing w:line="520" w:lineRule="exact"/>
        <w:ind w:firstLineChars="407" w:firstLine="1286"/>
        <w:rPr>
          <w:rFonts w:eastAsia="方正仿宋_GBK" w:cs="仿宋"/>
          <w:color w:val="000000"/>
          <w:szCs w:val="32"/>
        </w:rPr>
      </w:pPr>
      <w:r w:rsidRPr="00A65B78">
        <w:rPr>
          <w:rFonts w:eastAsia="方正仿宋_GBK" w:cs="仿宋" w:hint="eastAsia"/>
          <w:color w:val="000000"/>
          <w:szCs w:val="32"/>
        </w:rPr>
        <w:t>沈</w:t>
      </w:r>
      <w:r w:rsidRPr="00A65B78">
        <w:rPr>
          <w:rFonts w:eastAsia="方正仿宋_GBK" w:cs="仿宋" w:hint="eastAsia"/>
          <w:color w:val="000000"/>
          <w:szCs w:val="32"/>
        </w:rPr>
        <w:t xml:space="preserve">  </w:t>
      </w:r>
      <w:r w:rsidRPr="00A65B78">
        <w:rPr>
          <w:rFonts w:eastAsia="方正仿宋_GBK" w:cs="仿宋" w:hint="eastAsia"/>
          <w:color w:val="000000"/>
          <w:szCs w:val="32"/>
        </w:rPr>
        <w:t>嘉</w:t>
      </w:r>
      <w:r w:rsidRPr="00A65B78">
        <w:rPr>
          <w:rFonts w:eastAsia="方正仿宋_GBK" w:cs="仿宋" w:hint="eastAsia"/>
          <w:color w:val="000000"/>
          <w:szCs w:val="32"/>
        </w:rPr>
        <w:t xml:space="preserve">    </w:t>
      </w:r>
      <w:r w:rsidRPr="00A65B78">
        <w:rPr>
          <w:rFonts w:eastAsia="方正仿宋_GBK" w:cs="仿宋" w:hint="eastAsia"/>
          <w:color w:val="000000"/>
          <w:szCs w:val="32"/>
        </w:rPr>
        <w:t>市消防救援大队副大队长</w:t>
      </w:r>
    </w:p>
    <w:p w:rsidR="00A65B78" w:rsidRPr="00A65B78" w:rsidRDefault="00A65B78" w:rsidP="00A65B78">
      <w:pPr>
        <w:spacing w:line="520" w:lineRule="exact"/>
        <w:ind w:firstLineChars="407" w:firstLine="1286"/>
        <w:rPr>
          <w:rFonts w:eastAsia="方正仿宋_GBK" w:cs="仿宋"/>
          <w:color w:val="000000"/>
          <w:szCs w:val="32"/>
        </w:rPr>
      </w:pPr>
      <w:r w:rsidRPr="00A65B78">
        <w:rPr>
          <w:rFonts w:eastAsia="方正仿宋_GBK" w:cs="仿宋" w:hint="eastAsia"/>
          <w:color w:val="000000"/>
          <w:szCs w:val="32"/>
        </w:rPr>
        <w:t>王</w:t>
      </w:r>
      <w:r w:rsidRPr="00A65B78">
        <w:rPr>
          <w:rFonts w:eastAsia="方正仿宋_GBK" w:cs="仿宋" w:hint="eastAsia"/>
          <w:color w:val="000000"/>
          <w:szCs w:val="32"/>
        </w:rPr>
        <w:t xml:space="preserve">  </w:t>
      </w:r>
      <w:r w:rsidRPr="00A65B78">
        <w:rPr>
          <w:rFonts w:eastAsia="方正仿宋_GBK" w:cs="仿宋" w:hint="eastAsia"/>
          <w:color w:val="000000"/>
          <w:szCs w:val="32"/>
        </w:rPr>
        <w:t>峰</w:t>
      </w:r>
      <w:r w:rsidRPr="00A65B78">
        <w:rPr>
          <w:rFonts w:eastAsia="方正仿宋_GBK" w:cs="仿宋" w:hint="eastAsia"/>
          <w:color w:val="000000"/>
          <w:szCs w:val="32"/>
        </w:rPr>
        <w:t xml:space="preserve">    </w:t>
      </w:r>
      <w:r w:rsidRPr="00A65B78">
        <w:rPr>
          <w:rFonts w:eastAsia="方正仿宋_GBK" w:cs="仿宋" w:hint="eastAsia"/>
          <w:color w:val="000000"/>
          <w:szCs w:val="32"/>
        </w:rPr>
        <w:t>高新区综合执法局副局长</w:t>
      </w:r>
    </w:p>
    <w:p w:rsidR="00A65B78" w:rsidRPr="00A65B78" w:rsidRDefault="00A65B78" w:rsidP="00A65B78">
      <w:pPr>
        <w:spacing w:line="520" w:lineRule="exact"/>
        <w:ind w:firstLineChars="407" w:firstLine="1286"/>
        <w:rPr>
          <w:rFonts w:eastAsia="方正仿宋_GBK" w:cs="仿宋"/>
          <w:color w:val="000000"/>
          <w:szCs w:val="32"/>
        </w:rPr>
      </w:pPr>
      <w:proofErr w:type="gramStart"/>
      <w:r w:rsidRPr="00A65B78">
        <w:rPr>
          <w:rFonts w:eastAsia="方正仿宋_GBK" w:cs="仿宋" w:hint="eastAsia"/>
          <w:color w:val="000000"/>
          <w:szCs w:val="32"/>
        </w:rPr>
        <w:t>俞</w:t>
      </w:r>
      <w:proofErr w:type="gramEnd"/>
      <w:r w:rsidRPr="00A65B78">
        <w:rPr>
          <w:rFonts w:eastAsia="方正仿宋_GBK" w:cs="仿宋" w:hint="eastAsia"/>
          <w:color w:val="000000"/>
          <w:szCs w:val="32"/>
        </w:rPr>
        <w:t xml:space="preserve">  </w:t>
      </w:r>
      <w:proofErr w:type="gramStart"/>
      <w:r w:rsidRPr="00A65B78">
        <w:rPr>
          <w:rFonts w:eastAsia="方正仿宋_GBK" w:cs="仿宋" w:hint="eastAsia"/>
          <w:color w:val="000000"/>
          <w:szCs w:val="32"/>
        </w:rPr>
        <w:t>晖</w:t>
      </w:r>
      <w:proofErr w:type="gramEnd"/>
      <w:r w:rsidRPr="00A65B78">
        <w:rPr>
          <w:rFonts w:eastAsia="方正仿宋_GBK" w:cs="仿宋" w:hint="eastAsia"/>
          <w:color w:val="000000"/>
          <w:szCs w:val="32"/>
        </w:rPr>
        <w:t xml:space="preserve">    </w:t>
      </w:r>
      <w:r w:rsidRPr="00A65B78">
        <w:rPr>
          <w:rFonts w:eastAsia="方正仿宋_GBK" w:cs="仿宋" w:hint="eastAsia"/>
          <w:color w:val="000000"/>
          <w:szCs w:val="32"/>
        </w:rPr>
        <w:t>临港开发区综合执法局副局长</w:t>
      </w:r>
    </w:p>
    <w:p w:rsidR="00A65B78" w:rsidRPr="00A65B78" w:rsidRDefault="00A65B78" w:rsidP="00A65B78">
      <w:pPr>
        <w:spacing w:line="520" w:lineRule="exact"/>
        <w:ind w:firstLineChars="407" w:firstLine="1286"/>
        <w:rPr>
          <w:rFonts w:eastAsia="方正仿宋_GBK" w:cs="仿宋"/>
          <w:color w:val="000000"/>
          <w:szCs w:val="32"/>
        </w:rPr>
      </w:pPr>
      <w:proofErr w:type="gramStart"/>
      <w:r w:rsidRPr="00A65B78">
        <w:rPr>
          <w:rFonts w:eastAsia="方正仿宋_GBK" w:cs="仿宋" w:hint="eastAsia"/>
          <w:color w:val="000000"/>
          <w:szCs w:val="32"/>
        </w:rPr>
        <w:t>俞</w:t>
      </w:r>
      <w:proofErr w:type="gramEnd"/>
      <w:r w:rsidRPr="00A65B78">
        <w:rPr>
          <w:rFonts w:eastAsia="方正仿宋_GBK" w:cs="仿宋" w:hint="eastAsia"/>
          <w:color w:val="000000"/>
          <w:szCs w:val="32"/>
        </w:rPr>
        <w:t xml:space="preserve">  </w:t>
      </w:r>
      <w:r w:rsidRPr="00A65B78">
        <w:rPr>
          <w:rFonts w:eastAsia="方正仿宋_GBK" w:cs="仿宋" w:hint="eastAsia"/>
          <w:color w:val="000000"/>
          <w:szCs w:val="32"/>
        </w:rPr>
        <w:t>健</w:t>
      </w:r>
      <w:r w:rsidRPr="00A65B78">
        <w:rPr>
          <w:rFonts w:eastAsia="方正仿宋_GBK" w:cs="仿宋" w:hint="eastAsia"/>
          <w:color w:val="000000"/>
          <w:szCs w:val="32"/>
        </w:rPr>
        <w:t xml:space="preserve">    </w:t>
      </w:r>
      <w:r w:rsidRPr="00A65B78">
        <w:rPr>
          <w:rFonts w:eastAsia="方正仿宋_GBK" w:cs="仿宋" w:hint="eastAsia"/>
          <w:color w:val="000000"/>
          <w:szCs w:val="32"/>
        </w:rPr>
        <w:t>澄江街道办事处副主任</w:t>
      </w:r>
    </w:p>
    <w:p w:rsidR="00A65B78" w:rsidRPr="00A65B78" w:rsidRDefault="00A65B78" w:rsidP="00A65B78">
      <w:pPr>
        <w:spacing w:line="520" w:lineRule="exact"/>
        <w:ind w:firstLineChars="407" w:firstLine="1286"/>
        <w:rPr>
          <w:rFonts w:eastAsia="方正仿宋_GBK" w:cs="仿宋"/>
          <w:color w:val="000000"/>
          <w:szCs w:val="32"/>
        </w:rPr>
      </w:pPr>
      <w:r w:rsidRPr="00A65B78">
        <w:rPr>
          <w:rFonts w:eastAsia="方正仿宋_GBK" w:cs="仿宋" w:hint="eastAsia"/>
          <w:color w:val="000000"/>
          <w:szCs w:val="32"/>
        </w:rPr>
        <w:t>蔡晓华</w:t>
      </w:r>
      <w:r w:rsidRPr="00A65B78">
        <w:rPr>
          <w:rFonts w:eastAsia="方正仿宋_GBK" w:cs="仿宋" w:hint="eastAsia"/>
          <w:color w:val="000000"/>
          <w:szCs w:val="32"/>
        </w:rPr>
        <w:t xml:space="preserve">    </w:t>
      </w:r>
      <w:r w:rsidRPr="00A65B78">
        <w:rPr>
          <w:rFonts w:eastAsia="方正仿宋_GBK" w:cs="仿宋" w:hint="eastAsia"/>
          <w:color w:val="000000"/>
          <w:szCs w:val="32"/>
        </w:rPr>
        <w:t>南闸街道党工委副书记</w:t>
      </w:r>
    </w:p>
    <w:p w:rsidR="00A65B78" w:rsidRPr="00A65B78" w:rsidRDefault="00A65B78" w:rsidP="00A65B78">
      <w:pPr>
        <w:spacing w:line="520" w:lineRule="exact"/>
        <w:ind w:firstLineChars="407" w:firstLine="1286"/>
        <w:rPr>
          <w:rFonts w:eastAsia="方正仿宋_GBK" w:cs="仿宋"/>
          <w:color w:val="000000"/>
          <w:szCs w:val="32"/>
        </w:rPr>
      </w:pPr>
      <w:r w:rsidRPr="00A65B78">
        <w:rPr>
          <w:rFonts w:eastAsia="方正仿宋_GBK" w:cs="仿宋" w:hint="eastAsia"/>
          <w:color w:val="000000"/>
          <w:szCs w:val="32"/>
        </w:rPr>
        <w:t>薛卓强</w:t>
      </w:r>
      <w:r w:rsidRPr="00A65B78">
        <w:rPr>
          <w:rFonts w:eastAsia="方正仿宋_GBK" w:cs="仿宋" w:hint="eastAsia"/>
          <w:color w:val="000000"/>
          <w:szCs w:val="32"/>
        </w:rPr>
        <w:t xml:space="preserve">    </w:t>
      </w:r>
      <w:r w:rsidRPr="00A65B78">
        <w:rPr>
          <w:rFonts w:eastAsia="方正仿宋_GBK" w:cs="仿宋" w:hint="eastAsia"/>
          <w:color w:val="000000"/>
          <w:szCs w:val="32"/>
        </w:rPr>
        <w:t>云亭街道党工委政法委员</w:t>
      </w:r>
    </w:p>
    <w:p w:rsidR="00A65B78" w:rsidRPr="00A65B78" w:rsidRDefault="00A65B78" w:rsidP="00A65B78">
      <w:pPr>
        <w:spacing w:line="520" w:lineRule="exact"/>
        <w:ind w:firstLineChars="407" w:firstLine="1286"/>
        <w:rPr>
          <w:rFonts w:eastAsia="方正仿宋_GBK" w:cs="仿宋"/>
          <w:color w:val="000000"/>
          <w:szCs w:val="32"/>
        </w:rPr>
      </w:pPr>
      <w:r w:rsidRPr="00A65B78">
        <w:rPr>
          <w:rFonts w:eastAsia="方正仿宋_GBK" w:cs="仿宋" w:hint="eastAsia"/>
          <w:color w:val="000000"/>
          <w:szCs w:val="32"/>
        </w:rPr>
        <w:t>刘江军</w:t>
      </w:r>
      <w:r w:rsidRPr="00A65B78">
        <w:rPr>
          <w:rFonts w:eastAsia="方正仿宋_GBK" w:cs="仿宋" w:hint="eastAsia"/>
          <w:color w:val="000000"/>
          <w:szCs w:val="32"/>
        </w:rPr>
        <w:t xml:space="preserve">    </w:t>
      </w:r>
      <w:proofErr w:type="gramStart"/>
      <w:r w:rsidRPr="00A65B78">
        <w:rPr>
          <w:rFonts w:eastAsia="方正仿宋_GBK" w:cs="仿宋" w:hint="eastAsia"/>
          <w:color w:val="000000"/>
          <w:szCs w:val="32"/>
        </w:rPr>
        <w:t>夏港街道办事处</w:t>
      </w:r>
      <w:proofErr w:type="gramEnd"/>
      <w:r w:rsidRPr="00A65B78">
        <w:rPr>
          <w:rFonts w:eastAsia="方正仿宋_GBK" w:cs="仿宋" w:hint="eastAsia"/>
          <w:color w:val="000000"/>
          <w:szCs w:val="32"/>
        </w:rPr>
        <w:t>副主任</w:t>
      </w:r>
    </w:p>
    <w:p w:rsidR="00A65B78" w:rsidRPr="00A65B78" w:rsidRDefault="00A65B78" w:rsidP="00A65B78">
      <w:pPr>
        <w:spacing w:line="520" w:lineRule="exact"/>
        <w:ind w:firstLineChars="407" w:firstLine="1286"/>
        <w:rPr>
          <w:rFonts w:eastAsia="方正仿宋_GBK" w:cs="仿宋"/>
          <w:color w:val="000000"/>
          <w:szCs w:val="32"/>
        </w:rPr>
      </w:pPr>
      <w:proofErr w:type="gramStart"/>
      <w:r w:rsidRPr="00A65B78">
        <w:rPr>
          <w:rFonts w:eastAsia="方正仿宋_GBK" w:cs="仿宋" w:hint="eastAsia"/>
          <w:color w:val="000000"/>
          <w:szCs w:val="32"/>
        </w:rPr>
        <w:t>钱恒剑</w:t>
      </w:r>
      <w:proofErr w:type="gramEnd"/>
      <w:r w:rsidRPr="00A65B78">
        <w:rPr>
          <w:rFonts w:eastAsia="方正仿宋_GBK" w:cs="仿宋" w:hint="eastAsia"/>
          <w:color w:val="000000"/>
          <w:szCs w:val="32"/>
        </w:rPr>
        <w:t xml:space="preserve">    </w:t>
      </w:r>
      <w:r w:rsidRPr="00A65B78">
        <w:rPr>
          <w:rFonts w:eastAsia="方正仿宋_GBK" w:cs="仿宋" w:hint="eastAsia"/>
          <w:color w:val="000000"/>
          <w:szCs w:val="32"/>
        </w:rPr>
        <w:t>申港街道办事处副主任</w:t>
      </w:r>
    </w:p>
    <w:p w:rsidR="00A65B78" w:rsidRPr="00A65B78" w:rsidRDefault="00A65B78" w:rsidP="00A65B78">
      <w:pPr>
        <w:spacing w:line="520" w:lineRule="exact"/>
        <w:ind w:firstLineChars="407" w:firstLine="1286"/>
        <w:rPr>
          <w:rFonts w:eastAsia="方正仿宋_GBK" w:cs="仿宋"/>
          <w:color w:val="000000"/>
          <w:szCs w:val="32"/>
        </w:rPr>
      </w:pPr>
      <w:r w:rsidRPr="00A65B78">
        <w:rPr>
          <w:rFonts w:eastAsia="方正仿宋_GBK" w:cs="仿宋" w:hint="eastAsia"/>
          <w:color w:val="000000"/>
          <w:szCs w:val="32"/>
        </w:rPr>
        <w:t>贡</w:t>
      </w:r>
      <w:r w:rsidRPr="00A65B78">
        <w:rPr>
          <w:rFonts w:eastAsia="方正仿宋_GBK" w:cs="仿宋" w:hint="eastAsia"/>
          <w:color w:val="000000"/>
          <w:szCs w:val="32"/>
        </w:rPr>
        <w:t xml:space="preserve">  </w:t>
      </w:r>
      <w:r w:rsidRPr="00A65B78">
        <w:rPr>
          <w:rFonts w:eastAsia="方正仿宋_GBK" w:cs="仿宋" w:hint="eastAsia"/>
          <w:color w:val="000000"/>
          <w:szCs w:val="32"/>
        </w:rPr>
        <w:t>庆</w:t>
      </w:r>
      <w:r w:rsidRPr="00A65B78">
        <w:rPr>
          <w:rFonts w:eastAsia="方正仿宋_GBK" w:cs="仿宋" w:hint="eastAsia"/>
          <w:color w:val="000000"/>
          <w:szCs w:val="32"/>
        </w:rPr>
        <w:t xml:space="preserve">    </w:t>
      </w:r>
      <w:r w:rsidRPr="00A65B78">
        <w:rPr>
          <w:rFonts w:eastAsia="方正仿宋_GBK" w:cs="仿宋" w:hint="eastAsia"/>
          <w:color w:val="000000"/>
          <w:szCs w:val="32"/>
        </w:rPr>
        <w:t>利港街道办事处副主任</w:t>
      </w:r>
    </w:p>
    <w:p w:rsidR="00A65B78" w:rsidRPr="00A65B78" w:rsidRDefault="00A65B78" w:rsidP="00A65B78">
      <w:pPr>
        <w:spacing w:line="520" w:lineRule="exact"/>
        <w:ind w:firstLineChars="407" w:firstLine="1286"/>
        <w:rPr>
          <w:rFonts w:eastAsia="方正仿宋_GBK" w:cs="仿宋"/>
          <w:color w:val="000000"/>
          <w:szCs w:val="32"/>
        </w:rPr>
      </w:pPr>
      <w:r w:rsidRPr="00A65B78">
        <w:rPr>
          <w:rFonts w:eastAsia="方正仿宋_GBK" w:cs="仿宋" w:hint="eastAsia"/>
          <w:color w:val="000000"/>
          <w:szCs w:val="32"/>
        </w:rPr>
        <w:t>黄</w:t>
      </w:r>
      <w:r w:rsidRPr="00A65B78">
        <w:rPr>
          <w:rFonts w:eastAsia="方正仿宋_GBK" w:cs="仿宋" w:hint="eastAsia"/>
          <w:color w:val="000000"/>
          <w:szCs w:val="32"/>
        </w:rPr>
        <w:t xml:space="preserve">  </w:t>
      </w:r>
      <w:r w:rsidRPr="00A65B78">
        <w:rPr>
          <w:rFonts w:eastAsia="方正仿宋_GBK" w:cs="仿宋" w:hint="eastAsia"/>
          <w:color w:val="000000"/>
          <w:szCs w:val="32"/>
        </w:rPr>
        <w:t>辉</w:t>
      </w:r>
      <w:r w:rsidRPr="00A65B78">
        <w:rPr>
          <w:rFonts w:eastAsia="方正仿宋_GBK" w:cs="仿宋" w:hint="eastAsia"/>
          <w:color w:val="000000"/>
          <w:szCs w:val="32"/>
        </w:rPr>
        <w:t xml:space="preserve">    </w:t>
      </w:r>
      <w:proofErr w:type="gramStart"/>
      <w:r w:rsidRPr="00A65B78">
        <w:rPr>
          <w:rFonts w:eastAsia="方正仿宋_GBK" w:cs="仿宋" w:hint="eastAsia"/>
          <w:color w:val="000000"/>
          <w:szCs w:val="32"/>
        </w:rPr>
        <w:t>璜</w:t>
      </w:r>
      <w:proofErr w:type="gramEnd"/>
      <w:r w:rsidRPr="00A65B78">
        <w:rPr>
          <w:rFonts w:eastAsia="方正仿宋_GBK" w:cs="仿宋" w:hint="eastAsia"/>
          <w:color w:val="000000"/>
          <w:szCs w:val="32"/>
        </w:rPr>
        <w:t>土镇副镇长</w:t>
      </w:r>
    </w:p>
    <w:p w:rsidR="00A65B78" w:rsidRPr="00A65B78" w:rsidRDefault="00A65B78" w:rsidP="00A65B78">
      <w:pPr>
        <w:spacing w:line="520" w:lineRule="exact"/>
        <w:ind w:firstLineChars="407" w:firstLine="1286"/>
        <w:rPr>
          <w:rFonts w:eastAsia="方正仿宋_GBK" w:cs="仿宋"/>
          <w:color w:val="000000"/>
          <w:szCs w:val="32"/>
        </w:rPr>
      </w:pPr>
      <w:proofErr w:type="gramStart"/>
      <w:r w:rsidRPr="00A65B78">
        <w:rPr>
          <w:rFonts w:eastAsia="方正仿宋_GBK" w:cs="仿宋" w:hint="eastAsia"/>
          <w:color w:val="000000"/>
          <w:szCs w:val="32"/>
        </w:rPr>
        <w:t>周韧逸</w:t>
      </w:r>
      <w:proofErr w:type="gramEnd"/>
      <w:r w:rsidRPr="00A65B78">
        <w:rPr>
          <w:rFonts w:eastAsia="方正仿宋_GBK" w:cs="仿宋" w:hint="eastAsia"/>
          <w:color w:val="000000"/>
          <w:szCs w:val="32"/>
        </w:rPr>
        <w:t xml:space="preserve">    </w:t>
      </w:r>
      <w:r w:rsidRPr="00A65B78">
        <w:rPr>
          <w:rFonts w:eastAsia="方正仿宋_GBK" w:cs="仿宋" w:hint="eastAsia"/>
          <w:color w:val="000000"/>
          <w:szCs w:val="32"/>
        </w:rPr>
        <w:t>月</w:t>
      </w:r>
      <w:proofErr w:type="gramStart"/>
      <w:r w:rsidRPr="00A65B78">
        <w:rPr>
          <w:rFonts w:eastAsia="方正仿宋_GBK" w:cs="仿宋" w:hint="eastAsia"/>
          <w:color w:val="000000"/>
          <w:szCs w:val="32"/>
        </w:rPr>
        <w:t>城镇副</w:t>
      </w:r>
      <w:proofErr w:type="gramEnd"/>
      <w:r w:rsidRPr="00A65B78">
        <w:rPr>
          <w:rFonts w:eastAsia="方正仿宋_GBK" w:cs="仿宋" w:hint="eastAsia"/>
          <w:color w:val="000000"/>
          <w:szCs w:val="32"/>
        </w:rPr>
        <w:t>镇长</w:t>
      </w:r>
    </w:p>
    <w:p w:rsidR="00A65B78" w:rsidRPr="00A65B78" w:rsidRDefault="00A65B78" w:rsidP="00A65B78">
      <w:pPr>
        <w:spacing w:line="520" w:lineRule="exact"/>
        <w:ind w:firstLineChars="407" w:firstLine="1286"/>
        <w:rPr>
          <w:rFonts w:eastAsia="方正仿宋_GBK" w:cs="仿宋"/>
          <w:color w:val="000000"/>
          <w:szCs w:val="32"/>
        </w:rPr>
      </w:pPr>
      <w:proofErr w:type="gramStart"/>
      <w:r w:rsidRPr="00A65B78">
        <w:rPr>
          <w:rFonts w:eastAsia="方正仿宋_GBK" w:cs="仿宋" w:hint="eastAsia"/>
          <w:color w:val="000000"/>
          <w:szCs w:val="32"/>
        </w:rPr>
        <w:t>葛</w:t>
      </w:r>
      <w:proofErr w:type="gramEnd"/>
      <w:r w:rsidRPr="00A65B78">
        <w:rPr>
          <w:rFonts w:eastAsia="方正仿宋_GBK" w:cs="仿宋" w:hint="eastAsia"/>
          <w:color w:val="000000"/>
          <w:szCs w:val="32"/>
        </w:rPr>
        <w:t xml:space="preserve">  </w:t>
      </w:r>
      <w:r w:rsidRPr="00A65B78">
        <w:rPr>
          <w:rFonts w:eastAsia="方正仿宋_GBK" w:cs="仿宋" w:hint="eastAsia"/>
          <w:color w:val="000000"/>
          <w:szCs w:val="32"/>
        </w:rPr>
        <w:t>艳</w:t>
      </w:r>
      <w:r w:rsidRPr="00A65B78">
        <w:rPr>
          <w:rFonts w:eastAsia="方正仿宋_GBK" w:cs="仿宋" w:hint="eastAsia"/>
          <w:color w:val="000000"/>
          <w:szCs w:val="32"/>
        </w:rPr>
        <w:t xml:space="preserve">    </w:t>
      </w:r>
      <w:r w:rsidRPr="00A65B78">
        <w:rPr>
          <w:rFonts w:eastAsia="方正仿宋_GBK" w:cs="仿宋" w:hint="eastAsia"/>
          <w:color w:val="000000"/>
          <w:szCs w:val="32"/>
        </w:rPr>
        <w:t>青阳镇副镇长</w:t>
      </w:r>
    </w:p>
    <w:p w:rsidR="00A65B78" w:rsidRPr="00A65B78" w:rsidRDefault="00A65B78" w:rsidP="00A65B78">
      <w:pPr>
        <w:spacing w:line="520" w:lineRule="exact"/>
        <w:ind w:firstLineChars="407" w:firstLine="1286"/>
        <w:rPr>
          <w:rFonts w:eastAsia="方正仿宋_GBK" w:cs="仿宋"/>
          <w:color w:val="000000"/>
          <w:szCs w:val="32"/>
        </w:rPr>
      </w:pPr>
      <w:r w:rsidRPr="00A65B78">
        <w:rPr>
          <w:rFonts w:eastAsia="方正仿宋_GBK" w:cs="仿宋" w:hint="eastAsia"/>
          <w:color w:val="000000"/>
          <w:szCs w:val="32"/>
        </w:rPr>
        <w:t>周</w:t>
      </w:r>
      <w:r w:rsidRPr="00A65B78">
        <w:rPr>
          <w:rFonts w:eastAsia="方正仿宋_GBK" w:cs="仿宋" w:hint="eastAsia"/>
          <w:color w:val="000000"/>
          <w:szCs w:val="32"/>
        </w:rPr>
        <w:t xml:space="preserve">  </w:t>
      </w:r>
      <w:proofErr w:type="gramStart"/>
      <w:r w:rsidRPr="00A65B78">
        <w:rPr>
          <w:rFonts w:eastAsia="方正仿宋_GBK" w:cs="仿宋" w:hint="eastAsia"/>
          <w:color w:val="000000"/>
          <w:szCs w:val="32"/>
        </w:rPr>
        <w:t>锋</w:t>
      </w:r>
      <w:proofErr w:type="gramEnd"/>
      <w:r w:rsidRPr="00A65B78">
        <w:rPr>
          <w:rFonts w:eastAsia="方正仿宋_GBK" w:cs="仿宋" w:hint="eastAsia"/>
          <w:color w:val="000000"/>
          <w:szCs w:val="32"/>
        </w:rPr>
        <w:t xml:space="preserve">    </w:t>
      </w:r>
      <w:r w:rsidRPr="00A65B78">
        <w:rPr>
          <w:rFonts w:eastAsia="方正仿宋_GBK" w:cs="仿宋" w:hint="eastAsia"/>
          <w:color w:val="000000"/>
          <w:szCs w:val="32"/>
        </w:rPr>
        <w:t>徐霞客镇副镇长</w:t>
      </w:r>
    </w:p>
    <w:p w:rsidR="00A65B78" w:rsidRPr="00A65B78" w:rsidRDefault="00A65B78" w:rsidP="00A65B78">
      <w:pPr>
        <w:spacing w:line="520" w:lineRule="exact"/>
        <w:ind w:firstLineChars="407" w:firstLine="1286"/>
        <w:rPr>
          <w:rFonts w:eastAsia="方正仿宋_GBK" w:cs="仿宋"/>
          <w:color w:val="000000"/>
          <w:szCs w:val="32"/>
        </w:rPr>
      </w:pPr>
      <w:proofErr w:type="gramStart"/>
      <w:r w:rsidRPr="00A65B78">
        <w:rPr>
          <w:rFonts w:eastAsia="方正仿宋_GBK" w:cs="仿宋" w:hint="eastAsia"/>
          <w:color w:val="000000"/>
          <w:szCs w:val="32"/>
        </w:rPr>
        <w:t>费学兵</w:t>
      </w:r>
      <w:proofErr w:type="gramEnd"/>
      <w:r w:rsidRPr="00A65B78">
        <w:rPr>
          <w:rFonts w:eastAsia="方正仿宋_GBK" w:cs="仿宋" w:hint="eastAsia"/>
          <w:color w:val="000000"/>
          <w:szCs w:val="32"/>
        </w:rPr>
        <w:t xml:space="preserve">    </w:t>
      </w:r>
      <w:r w:rsidRPr="00A65B78">
        <w:rPr>
          <w:rFonts w:eastAsia="方正仿宋_GBK" w:cs="仿宋" w:hint="eastAsia"/>
          <w:color w:val="000000"/>
          <w:szCs w:val="32"/>
        </w:rPr>
        <w:t>华士镇副镇长</w:t>
      </w:r>
    </w:p>
    <w:p w:rsidR="00A65B78" w:rsidRPr="00A65B78" w:rsidRDefault="00A65B78" w:rsidP="00A65B78">
      <w:pPr>
        <w:spacing w:line="520" w:lineRule="exact"/>
        <w:ind w:firstLineChars="407" w:firstLine="1286"/>
        <w:rPr>
          <w:rFonts w:eastAsia="方正仿宋_GBK" w:cs="仿宋"/>
          <w:color w:val="000000"/>
          <w:szCs w:val="32"/>
        </w:rPr>
      </w:pPr>
      <w:r w:rsidRPr="00A65B78">
        <w:rPr>
          <w:rFonts w:eastAsia="方正仿宋_GBK" w:cs="仿宋" w:hint="eastAsia"/>
          <w:color w:val="000000"/>
          <w:szCs w:val="32"/>
        </w:rPr>
        <w:t>张建国</w:t>
      </w:r>
      <w:r w:rsidRPr="00A65B78">
        <w:rPr>
          <w:rFonts w:eastAsia="方正仿宋_GBK" w:cs="仿宋" w:hint="eastAsia"/>
          <w:color w:val="000000"/>
          <w:szCs w:val="32"/>
        </w:rPr>
        <w:t xml:space="preserve">    </w:t>
      </w:r>
      <w:r w:rsidRPr="00A65B78">
        <w:rPr>
          <w:rFonts w:eastAsia="方正仿宋_GBK" w:cs="仿宋" w:hint="eastAsia"/>
          <w:color w:val="000000"/>
          <w:szCs w:val="32"/>
        </w:rPr>
        <w:t>周庄镇党委副书记</w:t>
      </w:r>
    </w:p>
    <w:p w:rsidR="00A65B78" w:rsidRPr="00A65B78" w:rsidRDefault="00A65B78" w:rsidP="00A65B78">
      <w:pPr>
        <w:spacing w:line="520" w:lineRule="exact"/>
        <w:ind w:firstLineChars="407" w:firstLine="1286"/>
        <w:rPr>
          <w:rFonts w:eastAsia="方正仿宋_GBK" w:cs="仿宋"/>
          <w:color w:val="000000"/>
          <w:szCs w:val="32"/>
        </w:rPr>
      </w:pPr>
      <w:r w:rsidRPr="00A65B78">
        <w:rPr>
          <w:rFonts w:eastAsia="方正仿宋_GBK" w:cs="仿宋" w:hint="eastAsia"/>
          <w:color w:val="000000"/>
          <w:szCs w:val="32"/>
        </w:rPr>
        <w:t>陶</w:t>
      </w:r>
      <w:r w:rsidRPr="00A65B78">
        <w:rPr>
          <w:rFonts w:eastAsia="方正仿宋_GBK" w:cs="仿宋" w:hint="eastAsia"/>
          <w:color w:val="000000"/>
          <w:szCs w:val="32"/>
        </w:rPr>
        <w:t xml:space="preserve">  </w:t>
      </w:r>
      <w:r w:rsidRPr="00A65B78">
        <w:rPr>
          <w:rFonts w:eastAsia="方正仿宋_GBK" w:cs="仿宋" w:hint="eastAsia"/>
          <w:color w:val="000000"/>
          <w:szCs w:val="32"/>
        </w:rPr>
        <w:t>侃</w:t>
      </w:r>
      <w:r w:rsidRPr="00A65B78">
        <w:rPr>
          <w:rFonts w:eastAsia="方正仿宋_GBK" w:cs="仿宋" w:hint="eastAsia"/>
          <w:color w:val="000000"/>
          <w:szCs w:val="32"/>
        </w:rPr>
        <w:t xml:space="preserve">    </w:t>
      </w:r>
      <w:r w:rsidRPr="00A65B78">
        <w:rPr>
          <w:rFonts w:eastAsia="方正仿宋_GBK" w:cs="仿宋" w:hint="eastAsia"/>
          <w:color w:val="000000"/>
          <w:szCs w:val="32"/>
        </w:rPr>
        <w:t>新桥镇党委委员</w:t>
      </w:r>
    </w:p>
    <w:p w:rsidR="00A65B78" w:rsidRPr="00A65B78" w:rsidRDefault="00A65B78" w:rsidP="00A65B78">
      <w:pPr>
        <w:spacing w:line="520" w:lineRule="exact"/>
        <w:ind w:firstLineChars="407" w:firstLine="1286"/>
        <w:rPr>
          <w:rFonts w:eastAsia="方正仿宋_GBK" w:cs="仿宋"/>
          <w:color w:val="000000"/>
          <w:szCs w:val="32"/>
        </w:rPr>
      </w:pPr>
      <w:proofErr w:type="gramStart"/>
      <w:r w:rsidRPr="00A65B78">
        <w:rPr>
          <w:rFonts w:eastAsia="方正仿宋_GBK" w:cs="仿宋" w:hint="eastAsia"/>
          <w:color w:val="000000"/>
          <w:szCs w:val="32"/>
        </w:rPr>
        <w:t>蔡</w:t>
      </w:r>
      <w:proofErr w:type="gramEnd"/>
      <w:r w:rsidRPr="00A65B78">
        <w:rPr>
          <w:rFonts w:eastAsia="方正仿宋_GBK" w:cs="仿宋" w:hint="eastAsia"/>
          <w:color w:val="000000"/>
          <w:szCs w:val="32"/>
        </w:rPr>
        <w:t xml:space="preserve">  </w:t>
      </w:r>
      <w:r w:rsidRPr="00A65B78">
        <w:rPr>
          <w:rFonts w:eastAsia="方正仿宋_GBK" w:cs="仿宋" w:hint="eastAsia"/>
          <w:color w:val="000000"/>
          <w:szCs w:val="32"/>
        </w:rPr>
        <w:t>云</w:t>
      </w:r>
      <w:r w:rsidRPr="00A65B78">
        <w:rPr>
          <w:rFonts w:eastAsia="方正仿宋_GBK" w:cs="仿宋" w:hint="eastAsia"/>
          <w:color w:val="000000"/>
          <w:szCs w:val="32"/>
        </w:rPr>
        <w:t xml:space="preserve">    </w:t>
      </w:r>
      <w:r w:rsidRPr="00A65B78">
        <w:rPr>
          <w:rFonts w:eastAsia="方正仿宋_GBK" w:cs="仿宋" w:hint="eastAsia"/>
          <w:color w:val="000000"/>
          <w:szCs w:val="32"/>
        </w:rPr>
        <w:t>长</w:t>
      </w:r>
      <w:proofErr w:type="gramStart"/>
      <w:r w:rsidRPr="00A65B78">
        <w:rPr>
          <w:rFonts w:eastAsia="方正仿宋_GBK" w:cs="仿宋" w:hint="eastAsia"/>
          <w:color w:val="000000"/>
          <w:szCs w:val="32"/>
        </w:rPr>
        <w:t>泾</w:t>
      </w:r>
      <w:proofErr w:type="gramEnd"/>
      <w:r w:rsidRPr="00A65B78">
        <w:rPr>
          <w:rFonts w:eastAsia="方正仿宋_GBK" w:cs="仿宋" w:hint="eastAsia"/>
          <w:color w:val="000000"/>
          <w:szCs w:val="32"/>
        </w:rPr>
        <w:t>镇副镇长</w:t>
      </w:r>
    </w:p>
    <w:p w:rsidR="00A65B78" w:rsidRPr="00A65B78" w:rsidRDefault="00A65B78" w:rsidP="00A65B78">
      <w:pPr>
        <w:spacing w:line="520" w:lineRule="exact"/>
        <w:ind w:firstLineChars="407" w:firstLine="1286"/>
        <w:rPr>
          <w:rFonts w:eastAsia="方正仿宋_GBK" w:cs="仿宋"/>
          <w:color w:val="000000"/>
          <w:szCs w:val="32"/>
        </w:rPr>
      </w:pPr>
      <w:r w:rsidRPr="00A65B78">
        <w:rPr>
          <w:rFonts w:eastAsia="方正仿宋_GBK" w:cs="仿宋" w:hint="eastAsia"/>
          <w:color w:val="000000"/>
          <w:szCs w:val="32"/>
        </w:rPr>
        <w:t>徐</w:t>
      </w:r>
      <w:r w:rsidRPr="00A65B78">
        <w:rPr>
          <w:rFonts w:eastAsia="方正仿宋_GBK" w:cs="仿宋" w:hint="eastAsia"/>
          <w:color w:val="000000"/>
          <w:szCs w:val="32"/>
        </w:rPr>
        <w:t xml:space="preserve">  </w:t>
      </w:r>
      <w:proofErr w:type="gramStart"/>
      <w:r w:rsidRPr="00A65B78">
        <w:rPr>
          <w:rFonts w:eastAsia="方正仿宋_GBK" w:cs="仿宋" w:hint="eastAsia"/>
          <w:color w:val="000000"/>
          <w:szCs w:val="32"/>
        </w:rPr>
        <w:t>斌</w:t>
      </w:r>
      <w:proofErr w:type="gramEnd"/>
      <w:r w:rsidRPr="00A65B78">
        <w:rPr>
          <w:rFonts w:eastAsia="方正仿宋_GBK" w:cs="仿宋" w:hint="eastAsia"/>
          <w:color w:val="000000"/>
          <w:szCs w:val="32"/>
        </w:rPr>
        <w:t xml:space="preserve">    </w:t>
      </w:r>
      <w:r w:rsidRPr="00A65B78">
        <w:rPr>
          <w:rFonts w:eastAsia="方正仿宋_GBK" w:cs="仿宋" w:hint="eastAsia"/>
          <w:color w:val="000000"/>
          <w:szCs w:val="32"/>
        </w:rPr>
        <w:t>顾山镇副镇长</w:t>
      </w:r>
    </w:p>
    <w:p w:rsidR="00A65B78" w:rsidRPr="00A65B78" w:rsidRDefault="00A65B78" w:rsidP="00A65B78">
      <w:pPr>
        <w:spacing w:line="520" w:lineRule="exact"/>
        <w:ind w:firstLineChars="407" w:firstLine="1286"/>
        <w:rPr>
          <w:rFonts w:eastAsia="方正仿宋_GBK" w:cs="仿宋"/>
          <w:color w:val="000000"/>
          <w:szCs w:val="32"/>
        </w:rPr>
      </w:pPr>
      <w:r w:rsidRPr="00A65B78">
        <w:rPr>
          <w:rFonts w:eastAsia="方正仿宋_GBK" w:cs="仿宋" w:hint="eastAsia"/>
          <w:color w:val="000000"/>
          <w:szCs w:val="32"/>
        </w:rPr>
        <w:t>章瑞江</w:t>
      </w:r>
      <w:r w:rsidRPr="00A65B78">
        <w:rPr>
          <w:rFonts w:eastAsia="方正仿宋_GBK" w:cs="仿宋" w:hint="eastAsia"/>
          <w:color w:val="000000"/>
          <w:szCs w:val="32"/>
        </w:rPr>
        <w:t xml:space="preserve">    </w:t>
      </w:r>
      <w:r w:rsidRPr="00A65B78">
        <w:rPr>
          <w:rFonts w:eastAsia="方正仿宋_GBK" w:cs="仿宋" w:hint="eastAsia"/>
          <w:color w:val="000000"/>
          <w:szCs w:val="32"/>
        </w:rPr>
        <w:t>祝塘镇副镇长</w:t>
      </w:r>
    </w:p>
    <w:p w:rsidR="00A65B78" w:rsidRPr="00A65B78" w:rsidRDefault="00A65B78" w:rsidP="00A65B78">
      <w:pPr>
        <w:spacing w:line="520" w:lineRule="exact"/>
        <w:ind w:firstLineChars="407" w:firstLine="1286"/>
        <w:rPr>
          <w:rFonts w:eastAsia="方正仿宋_GBK" w:cs="仿宋"/>
          <w:color w:val="000000"/>
          <w:szCs w:val="32"/>
        </w:rPr>
      </w:pPr>
      <w:r w:rsidRPr="00A65B78">
        <w:rPr>
          <w:rFonts w:eastAsia="方正仿宋_GBK" w:cs="仿宋" w:hint="eastAsia"/>
          <w:color w:val="000000"/>
          <w:szCs w:val="32"/>
        </w:rPr>
        <w:t>王向平</w:t>
      </w:r>
      <w:r w:rsidRPr="00A65B78">
        <w:rPr>
          <w:rFonts w:eastAsia="方正仿宋_GBK" w:cs="仿宋" w:hint="eastAsia"/>
          <w:color w:val="000000"/>
          <w:szCs w:val="32"/>
        </w:rPr>
        <w:t xml:space="preserve">    </w:t>
      </w:r>
      <w:r w:rsidRPr="00A65B78">
        <w:rPr>
          <w:rFonts w:eastAsia="方正仿宋_GBK" w:cs="仿宋" w:hint="eastAsia"/>
          <w:color w:val="000000"/>
          <w:szCs w:val="32"/>
        </w:rPr>
        <w:t>公用事业产业发展公司副总经理</w:t>
      </w:r>
    </w:p>
    <w:p w:rsidR="000645BB" w:rsidRPr="00A65B78" w:rsidRDefault="00A65B78" w:rsidP="00A65B78">
      <w:pPr>
        <w:ind w:firstLineChars="200" w:firstLine="600"/>
        <w:rPr>
          <w:rFonts w:eastAsia="方正仿宋_GBK"/>
          <w:color w:val="000000" w:themeColor="text1"/>
        </w:rPr>
      </w:pPr>
      <w:r w:rsidRPr="00A65B78">
        <w:rPr>
          <w:rFonts w:eastAsia="方正仿宋_GBK" w:cs="仿宋" w:hint="eastAsia"/>
          <w:color w:val="000000"/>
          <w:spacing w:val="-8"/>
          <w:szCs w:val="32"/>
        </w:rPr>
        <w:t>领导小组下设办公室，办公室设在市城管局，沈军同志任办公室主任。</w:t>
      </w:r>
    </w:p>
    <w:p w:rsidR="00C27BAE" w:rsidRDefault="00C27BAE" w:rsidP="00A65B78">
      <w:pPr>
        <w:spacing w:line="520" w:lineRule="exact"/>
        <w:rPr>
          <w:rFonts w:eastAsia="方正小标宋_GBK" w:cs="方正小标宋_GBK"/>
          <w:szCs w:val="32"/>
        </w:rPr>
      </w:pPr>
    </w:p>
    <w:p w:rsidR="00C27BAE" w:rsidRDefault="00790654" w:rsidP="00C27BAE">
      <w:pPr>
        <w:ind w:leftChars="100" w:left="1144" w:rightChars="100" w:right="316" w:hangingChars="300" w:hanging="828"/>
        <w:jc w:val="left"/>
        <w:rPr>
          <w:rFonts w:eastAsia="方正仿宋_GBK"/>
          <w:color w:val="000000"/>
          <w:kern w:val="32"/>
          <w:sz w:val="28"/>
          <w:szCs w:val="28"/>
        </w:rPr>
      </w:pPr>
      <w:r w:rsidRPr="00790654">
        <w:rPr>
          <w:rFonts w:eastAsia="方正仿宋_GBK"/>
          <w:kern w:val="32"/>
          <w:sz w:val="28"/>
          <w:szCs w:val="28"/>
          <w:u w:val="single"/>
        </w:rPr>
        <w:pict>
          <v:line id="直线 15" o:spid="_x0000_s1037" style="position:absolute;left:0;text-align:left;z-index:251665408;mso-position-horizontal:center" from="0,-.05pt" to="442.2pt,-.05pt" o:gfxdata="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Qs30v0wAAAAQBAAAPAAAAAAAAAAEAIAAAACIAAABkcnMv&#10;ZG93bnJldi54bWxQSwECFAAUAAAACACHTuJAj7+wPs8BAACOAwAADgAAAAAAAAABACAAAAAiAQAA&#10;ZHJzL2Uyb0RvYy54bWxQSwUGAAAAAAYABgBZAQAAYwUAAAAA&#10;" strokeweight=".35pt"/>
        </w:pict>
      </w:r>
      <w:r w:rsidR="00C27BAE">
        <w:rPr>
          <w:rFonts w:eastAsia="方正仿宋_GBK" w:hint="eastAsia"/>
          <w:kern w:val="32"/>
          <w:sz w:val="28"/>
          <w:szCs w:val="28"/>
        </w:rPr>
        <w:t>抄送：市委各部门，市人大常委会办公室，市政协办公室，市纪委办公室，市法院，市检察院，市人武部，市各群团，各</w:t>
      </w:r>
      <w:proofErr w:type="gramStart"/>
      <w:r w:rsidR="00C27BAE">
        <w:rPr>
          <w:rFonts w:eastAsia="方正仿宋_GBK" w:hint="eastAsia"/>
          <w:kern w:val="32"/>
          <w:sz w:val="28"/>
          <w:szCs w:val="28"/>
        </w:rPr>
        <w:t>驻澄单位</w:t>
      </w:r>
      <w:proofErr w:type="gramEnd"/>
      <w:r>
        <w:rPr>
          <w:rFonts w:eastAsia="方正仿宋_GBK"/>
          <w:color w:val="000000"/>
          <w:kern w:val="32"/>
          <w:sz w:val="28"/>
          <w:szCs w:val="28"/>
        </w:rPr>
        <w:pict>
          <v:shapetype id="_x0000_t201" coordsize="21600,21600" o:spt="201" path="m,l,21600r21600,l21600,xe">
            <v:stroke joinstyle="miter"/>
            <v:path shadowok="f" o:extrusionok="f" strokeok="f" fillok="f" o:connecttype="rect"/>
            <o:lock v:ext="edit" shapetype="t"/>
          </v:shapetype>
          <v:shape id="图片 12" o:spid="_x0000_s1034" type="#_x0000_t201" style="position:absolute;left:0;text-align:left;margin-left:-1000pt;margin-top:-1000pt;width:127.5pt;height:127.5pt;z-index:251662336;visibility:hidden;mso-position-horizontal-relative:page;mso-position-vertical-relative:page" o:preferrelative="t" o:allowincell="f" filled="f" stroked="f">
            <v:imagedata r:id="rId7" o:title=""/>
            <v:path shadowok="t" strokeok="t"/>
            <o:lock v:ext="edit" aspectratio="t"/>
            <w10:wrap anchorx="page" anchory="page"/>
          </v:shape>
        </w:pict>
      </w:r>
      <w:r w:rsidR="00C27BAE">
        <w:rPr>
          <w:rFonts w:eastAsia="方正仿宋_GBK" w:hint="eastAsia"/>
          <w:kern w:val="32"/>
          <w:sz w:val="28"/>
          <w:szCs w:val="28"/>
        </w:rPr>
        <w:t>。</w:t>
      </w:r>
    </w:p>
    <w:p w:rsidR="000645BB" w:rsidRPr="00C27BAE" w:rsidRDefault="00790654" w:rsidP="00C27BAE">
      <w:pPr>
        <w:ind w:leftChars="100" w:left="316" w:rightChars="100" w:right="316"/>
        <w:jc w:val="left"/>
        <w:rPr>
          <w:rFonts w:eastAsia="方正仿宋_GBK"/>
          <w:szCs w:val="32"/>
        </w:rPr>
      </w:pPr>
      <w:r w:rsidRPr="00790654">
        <w:rPr>
          <w:rFonts w:eastAsia="方正仿宋_GBK"/>
          <w:color w:val="000000"/>
          <w:kern w:val="32"/>
          <w:sz w:val="28"/>
          <w:szCs w:val="28"/>
        </w:rPr>
        <w:pict>
          <v:line id="直线 6" o:spid="_x0000_s1036" style="position:absolute;left:0;text-align:left;z-index:251664384" from="0,28.4pt" to="442.2pt,28.4pt" o:gfxdata="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bPjv9UAAAAGAQAADwAAAAAAAAABACAAAAAiAAAAZHJz&#10;L2Rvd25yZXYueG1sUEsBAhQAFAAAAAgAh07iQBKqsX3OAQAAjQMAAA4AAAAAAAAAAQAgAAAAJAEA&#10;AGRycy9lMm9Eb2MueG1sUEsFBgAAAAAGAAYAWQEAAGQFAAAAAA==&#10;" strokeweight=".35pt"/>
        </w:pict>
      </w:r>
      <w:r w:rsidRPr="00790654">
        <w:rPr>
          <w:rFonts w:eastAsia="方正仿宋_GBK"/>
          <w:color w:val="000000"/>
          <w:kern w:val="32"/>
          <w:sz w:val="28"/>
          <w:szCs w:val="28"/>
        </w:rPr>
        <w:pict>
          <v:line id="直线 5" o:spid="_x0000_s1035" style="position:absolute;left:0;text-align:left;z-index:251663360" from="0,.2pt" to="442.2pt,.2pt" o:gfxdata="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xZUaHTAAAAAgEAAA8AAAAAAAAAAQAgAAAAIgAAAGRycy9k&#10;b3ducmV2LnhtbFBLAQIUABQAAAAIAIdO4kASwkSmzgEAAI0DAAAOAAAAAAAAAAEAIAAAACIBAABk&#10;cnMvZTJvRG9jLnhtbFBLBQYAAAAABgAGAFkBAABiBQAAAAA=&#10;" strokeweight=".25pt"/>
        </w:pict>
      </w:r>
      <w:r w:rsidR="00C27BAE">
        <w:rPr>
          <w:rFonts w:eastAsia="方正仿宋_GBK" w:cs="Helvetica"/>
          <w:color w:val="000000"/>
          <w:kern w:val="32"/>
          <w:sz w:val="28"/>
          <w:szCs w:val="28"/>
        </w:rPr>
        <w:t>江阴市人民政府办公室</w:t>
      </w:r>
      <w:r w:rsidR="00C27BAE">
        <w:rPr>
          <w:rFonts w:eastAsia="方正仿宋_GBK" w:cs="Helvetica"/>
          <w:color w:val="000000"/>
          <w:kern w:val="32"/>
          <w:sz w:val="28"/>
          <w:szCs w:val="28"/>
        </w:rPr>
        <w:t xml:space="preserve">        </w:t>
      </w:r>
      <w:r w:rsidR="00C27BAE">
        <w:rPr>
          <w:rFonts w:eastAsia="方正仿宋_GBK" w:cs="Helvetica" w:hint="eastAsia"/>
          <w:color w:val="000000"/>
          <w:kern w:val="32"/>
          <w:sz w:val="28"/>
          <w:szCs w:val="28"/>
        </w:rPr>
        <w:t xml:space="preserve">         </w:t>
      </w:r>
      <w:r w:rsidR="00C27BAE">
        <w:rPr>
          <w:rFonts w:eastAsia="方正仿宋_GBK" w:cs="Helvetica"/>
          <w:color w:val="000000"/>
          <w:kern w:val="32"/>
          <w:sz w:val="28"/>
          <w:szCs w:val="28"/>
        </w:rPr>
        <w:t xml:space="preserve">    20</w:t>
      </w:r>
      <w:r w:rsidR="00C27BAE">
        <w:rPr>
          <w:rFonts w:eastAsia="方正仿宋_GBK" w:cs="Helvetica" w:hint="eastAsia"/>
          <w:color w:val="000000"/>
          <w:kern w:val="32"/>
          <w:sz w:val="28"/>
          <w:szCs w:val="28"/>
        </w:rPr>
        <w:t>20</w:t>
      </w:r>
      <w:r w:rsidR="00C27BAE">
        <w:rPr>
          <w:rFonts w:eastAsia="方正仿宋_GBK" w:cs="Helvetica"/>
          <w:color w:val="000000"/>
          <w:kern w:val="32"/>
          <w:sz w:val="28"/>
          <w:szCs w:val="28"/>
        </w:rPr>
        <w:t>年</w:t>
      </w:r>
      <w:r w:rsidR="00C27BAE">
        <w:rPr>
          <w:rFonts w:eastAsia="方正仿宋_GBK" w:cs="Helvetica" w:hint="eastAsia"/>
          <w:color w:val="000000"/>
          <w:kern w:val="32"/>
          <w:sz w:val="28"/>
          <w:szCs w:val="28"/>
        </w:rPr>
        <w:t>6</w:t>
      </w:r>
      <w:r w:rsidR="00C27BAE">
        <w:rPr>
          <w:rFonts w:eastAsia="方正仿宋_GBK" w:cs="Helvetica"/>
          <w:color w:val="000000"/>
          <w:kern w:val="32"/>
          <w:sz w:val="28"/>
          <w:szCs w:val="28"/>
        </w:rPr>
        <w:t>月</w:t>
      </w:r>
      <w:r w:rsidR="00A65B78">
        <w:rPr>
          <w:rFonts w:eastAsia="方正仿宋_GBK" w:cs="Helvetica" w:hint="eastAsia"/>
          <w:color w:val="000000"/>
          <w:kern w:val="32"/>
          <w:sz w:val="28"/>
          <w:szCs w:val="28"/>
        </w:rPr>
        <w:t>9</w:t>
      </w:r>
      <w:r w:rsidR="00C27BAE">
        <w:rPr>
          <w:rFonts w:eastAsia="方正仿宋_GBK" w:cs="Helvetica"/>
          <w:color w:val="000000"/>
          <w:kern w:val="32"/>
          <w:sz w:val="28"/>
          <w:szCs w:val="28"/>
        </w:rPr>
        <w:t>日印发</w:t>
      </w:r>
    </w:p>
    <w:sectPr w:rsidR="000645BB" w:rsidRPr="00C27BAE" w:rsidSect="00E03DA3">
      <w:footerReference w:type="even" r:id="rId8"/>
      <w:footerReference w:type="default" r:id="rId9"/>
      <w:pgSz w:w="11906" w:h="16838" w:code="9"/>
      <w:pgMar w:top="2098" w:right="1474" w:bottom="1985" w:left="1588" w:header="851" w:footer="147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2DB" w:rsidRDefault="00DD02DB" w:rsidP="00C74BBC">
      <w:r>
        <w:separator/>
      </w:r>
    </w:p>
  </w:endnote>
  <w:endnote w:type="continuationSeparator" w:id="1">
    <w:p w:rsidR="00DD02DB" w:rsidRDefault="00DD02DB" w:rsidP="00C74B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5BB" w:rsidRPr="00A65B78" w:rsidRDefault="000645BB" w:rsidP="000645BB">
    <w:pPr>
      <w:pStyle w:val="a6"/>
      <w:snapToGrid/>
      <w:ind w:leftChars="100" w:left="320" w:rightChars="100" w:right="320"/>
      <w:rPr>
        <w:rFonts w:eastAsia="方正仿宋_GBK"/>
      </w:rPr>
    </w:pPr>
    <w:r>
      <w:rPr>
        <w:rFonts w:asciiTheme="majorEastAsia" w:eastAsiaTheme="majorEastAsia" w:hAnsiTheme="majorEastAsia" w:hint="eastAsia"/>
        <w:sz w:val="28"/>
        <w:szCs w:val="28"/>
      </w:rPr>
      <w:t xml:space="preserve">— </w:t>
    </w:r>
    <w:r w:rsidR="00790654" w:rsidRPr="000645BB">
      <w:rPr>
        <w:rFonts w:asciiTheme="majorEastAsia" w:eastAsiaTheme="majorEastAsia" w:hAnsiTheme="majorEastAsia"/>
        <w:sz w:val="28"/>
        <w:szCs w:val="28"/>
      </w:rPr>
      <w:fldChar w:fldCharType="begin"/>
    </w:r>
    <w:r w:rsidRPr="000645BB">
      <w:rPr>
        <w:rFonts w:asciiTheme="majorEastAsia" w:eastAsiaTheme="majorEastAsia" w:hAnsiTheme="majorEastAsia"/>
        <w:sz w:val="28"/>
        <w:szCs w:val="28"/>
      </w:rPr>
      <w:instrText xml:space="preserve"> PAGE   \* MERGEFORMAT </w:instrText>
    </w:r>
    <w:r w:rsidR="00790654" w:rsidRPr="000645BB">
      <w:rPr>
        <w:rFonts w:asciiTheme="majorEastAsia" w:eastAsiaTheme="majorEastAsia" w:hAnsiTheme="majorEastAsia"/>
        <w:sz w:val="28"/>
        <w:szCs w:val="28"/>
      </w:rPr>
      <w:fldChar w:fldCharType="separate"/>
    </w:r>
    <w:r w:rsidR="009B6E76" w:rsidRPr="009B6E76">
      <w:rPr>
        <w:rFonts w:asciiTheme="majorEastAsia" w:eastAsiaTheme="majorEastAsia" w:hAnsiTheme="majorEastAsia"/>
        <w:noProof/>
        <w:sz w:val="28"/>
        <w:szCs w:val="28"/>
        <w:lang w:val="zh-CN"/>
      </w:rPr>
      <w:t>10</w:t>
    </w:r>
    <w:r w:rsidR="00790654" w:rsidRPr="000645BB">
      <w:rPr>
        <w:rFonts w:asciiTheme="majorEastAsia" w:eastAsiaTheme="majorEastAsia" w:hAnsiTheme="majorEastAsia"/>
        <w:sz w:val="28"/>
        <w:szCs w:val="28"/>
      </w:rPr>
      <w:fldChar w:fldCharType="end"/>
    </w:r>
    <w:r>
      <w:rPr>
        <w:rFonts w:asciiTheme="majorEastAsia" w:eastAsiaTheme="majorEastAsia" w:hAnsiTheme="majorEastAsia"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DA8" w:rsidRPr="000645BB" w:rsidRDefault="000645BB" w:rsidP="000645BB">
    <w:pPr>
      <w:pStyle w:val="a6"/>
      <w:wordWrap w:val="0"/>
      <w:snapToGrid/>
      <w:ind w:rightChars="100" w:right="320"/>
      <w:jc w:val="righ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790654" w:rsidRPr="000645BB">
      <w:rPr>
        <w:rFonts w:asciiTheme="majorEastAsia" w:eastAsiaTheme="majorEastAsia" w:hAnsiTheme="majorEastAsia"/>
        <w:sz w:val="28"/>
        <w:szCs w:val="28"/>
      </w:rPr>
      <w:fldChar w:fldCharType="begin"/>
    </w:r>
    <w:r w:rsidRPr="000645BB">
      <w:rPr>
        <w:rFonts w:asciiTheme="majorEastAsia" w:eastAsiaTheme="majorEastAsia" w:hAnsiTheme="majorEastAsia"/>
        <w:sz w:val="28"/>
        <w:szCs w:val="28"/>
      </w:rPr>
      <w:instrText xml:space="preserve"> PAGE   \* MERGEFORMAT </w:instrText>
    </w:r>
    <w:r w:rsidR="00790654" w:rsidRPr="000645BB">
      <w:rPr>
        <w:rFonts w:asciiTheme="majorEastAsia" w:eastAsiaTheme="majorEastAsia" w:hAnsiTheme="majorEastAsia"/>
        <w:sz w:val="28"/>
        <w:szCs w:val="28"/>
      </w:rPr>
      <w:fldChar w:fldCharType="separate"/>
    </w:r>
    <w:r w:rsidR="009B6E76" w:rsidRPr="009B6E76">
      <w:rPr>
        <w:rFonts w:asciiTheme="majorEastAsia" w:eastAsiaTheme="majorEastAsia" w:hAnsiTheme="majorEastAsia"/>
        <w:noProof/>
        <w:sz w:val="28"/>
        <w:szCs w:val="28"/>
        <w:lang w:val="zh-CN"/>
      </w:rPr>
      <w:t>9</w:t>
    </w:r>
    <w:r w:rsidR="00790654" w:rsidRPr="000645BB">
      <w:rPr>
        <w:rFonts w:asciiTheme="majorEastAsia" w:eastAsiaTheme="majorEastAsia" w:hAnsiTheme="majorEastAsia"/>
        <w:sz w:val="28"/>
        <w:szCs w:val="28"/>
      </w:rPr>
      <w:fldChar w:fldCharType="end"/>
    </w:r>
    <w:r>
      <w:rPr>
        <w:rFonts w:asciiTheme="majorEastAsia" w:eastAsiaTheme="majorEastAsia" w:hAnsiTheme="majorEastAsia"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2DB" w:rsidRDefault="00DD02DB" w:rsidP="00C74BBC">
      <w:r>
        <w:separator/>
      </w:r>
    </w:p>
  </w:footnote>
  <w:footnote w:type="continuationSeparator" w:id="1">
    <w:p w:rsidR="00DD02DB" w:rsidRDefault="00DD02DB" w:rsidP="00C74B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1085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4AC2"/>
    <w:rsid w:val="00033E2C"/>
    <w:rsid w:val="00035FA2"/>
    <w:rsid w:val="00036DA8"/>
    <w:rsid w:val="000434D9"/>
    <w:rsid w:val="00053CD0"/>
    <w:rsid w:val="000645BB"/>
    <w:rsid w:val="00074AC2"/>
    <w:rsid w:val="00084764"/>
    <w:rsid w:val="000946D0"/>
    <w:rsid w:val="000C7ACB"/>
    <w:rsid w:val="000E456E"/>
    <w:rsid w:val="00132461"/>
    <w:rsid w:val="00184E15"/>
    <w:rsid w:val="001871BE"/>
    <w:rsid w:val="001B4D14"/>
    <w:rsid w:val="001C2CFC"/>
    <w:rsid w:val="001C3A95"/>
    <w:rsid w:val="001E1588"/>
    <w:rsid w:val="001E6B40"/>
    <w:rsid w:val="001F4C05"/>
    <w:rsid w:val="0020760F"/>
    <w:rsid w:val="0021320B"/>
    <w:rsid w:val="00273EA0"/>
    <w:rsid w:val="002F3B62"/>
    <w:rsid w:val="003215B3"/>
    <w:rsid w:val="00325F66"/>
    <w:rsid w:val="00327C72"/>
    <w:rsid w:val="00336187"/>
    <w:rsid w:val="003646F7"/>
    <w:rsid w:val="003712A6"/>
    <w:rsid w:val="0038031A"/>
    <w:rsid w:val="00381980"/>
    <w:rsid w:val="0039348F"/>
    <w:rsid w:val="003D7315"/>
    <w:rsid w:val="003E0CDC"/>
    <w:rsid w:val="003E1646"/>
    <w:rsid w:val="004165FC"/>
    <w:rsid w:val="00426A14"/>
    <w:rsid w:val="004366B1"/>
    <w:rsid w:val="004648F2"/>
    <w:rsid w:val="00474415"/>
    <w:rsid w:val="00485AF7"/>
    <w:rsid w:val="004A5B66"/>
    <w:rsid w:val="004C280D"/>
    <w:rsid w:val="004C6FD7"/>
    <w:rsid w:val="004D0C61"/>
    <w:rsid w:val="00513F4A"/>
    <w:rsid w:val="005150EE"/>
    <w:rsid w:val="005419F3"/>
    <w:rsid w:val="00552619"/>
    <w:rsid w:val="00554CC0"/>
    <w:rsid w:val="0058315A"/>
    <w:rsid w:val="005D5B8E"/>
    <w:rsid w:val="005F3ACB"/>
    <w:rsid w:val="005F7137"/>
    <w:rsid w:val="005F7785"/>
    <w:rsid w:val="00602FE2"/>
    <w:rsid w:val="00606BA6"/>
    <w:rsid w:val="00621471"/>
    <w:rsid w:val="006437B3"/>
    <w:rsid w:val="00647E5D"/>
    <w:rsid w:val="00682829"/>
    <w:rsid w:val="00684E9D"/>
    <w:rsid w:val="00694419"/>
    <w:rsid w:val="006A0DCD"/>
    <w:rsid w:val="006A2923"/>
    <w:rsid w:val="006B0FE1"/>
    <w:rsid w:val="006B2361"/>
    <w:rsid w:val="006D1B67"/>
    <w:rsid w:val="006D1EB2"/>
    <w:rsid w:val="006D6BFF"/>
    <w:rsid w:val="006F0365"/>
    <w:rsid w:val="007100C6"/>
    <w:rsid w:val="007551FC"/>
    <w:rsid w:val="00790654"/>
    <w:rsid w:val="007C65DD"/>
    <w:rsid w:val="007C6A88"/>
    <w:rsid w:val="007D078B"/>
    <w:rsid w:val="007F1384"/>
    <w:rsid w:val="007F3339"/>
    <w:rsid w:val="00801E75"/>
    <w:rsid w:val="00807795"/>
    <w:rsid w:val="00827830"/>
    <w:rsid w:val="00836D98"/>
    <w:rsid w:val="00843B1E"/>
    <w:rsid w:val="00865365"/>
    <w:rsid w:val="00867EB6"/>
    <w:rsid w:val="00872E16"/>
    <w:rsid w:val="008901BD"/>
    <w:rsid w:val="008B2E8A"/>
    <w:rsid w:val="008F308A"/>
    <w:rsid w:val="009102D1"/>
    <w:rsid w:val="00914808"/>
    <w:rsid w:val="00941498"/>
    <w:rsid w:val="009474AD"/>
    <w:rsid w:val="00960653"/>
    <w:rsid w:val="0096116C"/>
    <w:rsid w:val="009666F5"/>
    <w:rsid w:val="00971827"/>
    <w:rsid w:val="00986F95"/>
    <w:rsid w:val="0099268E"/>
    <w:rsid w:val="009A4326"/>
    <w:rsid w:val="009A57ED"/>
    <w:rsid w:val="009A70D3"/>
    <w:rsid w:val="009B44E1"/>
    <w:rsid w:val="009B6E76"/>
    <w:rsid w:val="009C0960"/>
    <w:rsid w:val="009C2CC5"/>
    <w:rsid w:val="009C6779"/>
    <w:rsid w:val="009C6DBA"/>
    <w:rsid w:val="00A370E6"/>
    <w:rsid w:val="00A52F05"/>
    <w:rsid w:val="00A54BF2"/>
    <w:rsid w:val="00A65B78"/>
    <w:rsid w:val="00A67553"/>
    <w:rsid w:val="00A92DB1"/>
    <w:rsid w:val="00A95F2A"/>
    <w:rsid w:val="00A96C71"/>
    <w:rsid w:val="00AA23D5"/>
    <w:rsid w:val="00AD794D"/>
    <w:rsid w:val="00B01022"/>
    <w:rsid w:val="00B0104B"/>
    <w:rsid w:val="00B02BB9"/>
    <w:rsid w:val="00B3188E"/>
    <w:rsid w:val="00B546E9"/>
    <w:rsid w:val="00B54E45"/>
    <w:rsid w:val="00B64B10"/>
    <w:rsid w:val="00B66E43"/>
    <w:rsid w:val="00B93496"/>
    <w:rsid w:val="00B962AF"/>
    <w:rsid w:val="00BB5470"/>
    <w:rsid w:val="00BE03D1"/>
    <w:rsid w:val="00C11DB7"/>
    <w:rsid w:val="00C140DD"/>
    <w:rsid w:val="00C16F1D"/>
    <w:rsid w:val="00C27BAE"/>
    <w:rsid w:val="00C73618"/>
    <w:rsid w:val="00C74BBC"/>
    <w:rsid w:val="00CB4D8C"/>
    <w:rsid w:val="00CD3968"/>
    <w:rsid w:val="00CE0733"/>
    <w:rsid w:val="00D22E7B"/>
    <w:rsid w:val="00D357C1"/>
    <w:rsid w:val="00D51C31"/>
    <w:rsid w:val="00D565FD"/>
    <w:rsid w:val="00D80CF1"/>
    <w:rsid w:val="00D84F6C"/>
    <w:rsid w:val="00D87B4C"/>
    <w:rsid w:val="00DA3FE9"/>
    <w:rsid w:val="00DB0C24"/>
    <w:rsid w:val="00DD02DB"/>
    <w:rsid w:val="00DE24C9"/>
    <w:rsid w:val="00DE25BA"/>
    <w:rsid w:val="00DF5A51"/>
    <w:rsid w:val="00E01AE6"/>
    <w:rsid w:val="00E03DA3"/>
    <w:rsid w:val="00E04714"/>
    <w:rsid w:val="00E07341"/>
    <w:rsid w:val="00E07912"/>
    <w:rsid w:val="00E120C8"/>
    <w:rsid w:val="00E209AC"/>
    <w:rsid w:val="00E232A7"/>
    <w:rsid w:val="00E2481F"/>
    <w:rsid w:val="00E43137"/>
    <w:rsid w:val="00E7371B"/>
    <w:rsid w:val="00E75AED"/>
    <w:rsid w:val="00E96DA7"/>
    <w:rsid w:val="00EF17D7"/>
    <w:rsid w:val="00F01645"/>
    <w:rsid w:val="00F4668F"/>
    <w:rsid w:val="00F85003"/>
    <w:rsid w:val="00F96E5A"/>
    <w:rsid w:val="00F973B7"/>
    <w:rsid w:val="00FB18A7"/>
    <w:rsid w:val="00FD2094"/>
    <w:rsid w:val="00FF1A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rules v:ext="edit">
        <o:r id="V:Rule2" type="connector" idref="#自选图形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5FC"/>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7E5D"/>
    <w:pPr>
      <w:widowControl w:val="0"/>
      <w:jc w:val="both"/>
    </w:pPr>
    <w:rPr>
      <w:rFonts w:ascii="Times New Roman" w:eastAsia="方正仿宋_GBK" w:hAnsi="Times New Roman" w:cs="Times New Roman"/>
      <w:sz w:val="32"/>
      <w:szCs w:val="24"/>
    </w:rPr>
  </w:style>
  <w:style w:type="character" w:styleId="a4">
    <w:name w:val="Hyperlink"/>
    <w:rsid w:val="00074AC2"/>
    <w:rPr>
      <w:color w:val="0000FF"/>
      <w:u w:val="single"/>
    </w:rPr>
  </w:style>
  <w:style w:type="paragraph" w:styleId="a5">
    <w:name w:val="header"/>
    <w:basedOn w:val="a"/>
    <w:link w:val="Char"/>
    <w:uiPriority w:val="99"/>
    <w:semiHidden/>
    <w:unhideWhenUsed/>
    <w:rsid w:val="00C74B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74BBC"/>
    <w:rPr>
      <w:rFonts w:ascii="Times New Roman" w:eastAsia="宋体" w:hAnsi="Times New Roman" w:cs="Times New Roman"/>
      <w:sz w:val="18"/>
      <w:szCs w:val="18"/>
    </w:rPr>
  </w:style>
  <w:style w:type="paragraph" w:styleId="a6">
    <w:name w:val="footer"/>
    <w:basedOn w:val="a"/>
    <w:link w:val="Char0"/>
    <w:uiPriority w:val="99"/>
    <w:unhideWhenUsed/>
    <w:rsid w:val="00C74BBC"/>
    <w:pPr>
      <w:tabs>
        <w:tab w:val="center" w:pos="4153"/>
        <w:tab w:val="right" w:pos="8306"/>
      </w:tabs>
      <w:snapToGrid w:val="0"/>
      <w:jc w:val="left"/>
    </w:pPr>
    <w:rPr>
      <w:sz w:val="18"/>
      <w:szCs w:val="18"/>
    </w:rPr>
  </w:style>
  <w:style w:type="character" w:customStyle="1" w:styleId="Char0">
    <w:name w:val="页脚 Char"/>
    <w:basedOn w:val="a0"/>
    <w:link w:val="a6"/>
    <w:uiPriority w:val="99"/>
    <w:rsid w:val="00C74BBC"/>
    <w:rPr>
      <w:rFonts w:ascii="Times New Roman" w:eastAsia="宋体" w:hAnsi="Times New Roman" w:cs="Times New Roman"/>
      <w:sz w:val="18"/>
      <w:szCs w:val="18"/>
    </w:rPr>
  </w:style>
  <w:style w:type="character" w:styleId="a7">
    <w:name w:val="Emphasis"/>
    <w:basedOn w:val="a0"/>
    <w:uiPriority w:val="20"/>
    <w:qFormat/>
    <w:rsid w:val="001F4C05"/>
    <w:rPr>
      <w:i/>
      <w:iCs/>
    </w:rPr>
  </w:style>
  <w:style w:type="paragraph" w:styleId="a8">
    <w:name w:val="Balloon Text"/>
    <w:basedOn w:val="a"/>
    <w:link w:val="Char1"/>
    <w:uiPriority w:val="99"/>
    <w:semiHidden/>
    <w:unhideWhenUsed/>
    <w:rsid w:val="008901BD"/>
    <w:rPr>
      <w:sz w:val="18"/>
      <w:szCs w:val="18"/>
    </w:rPr>
  </w:style>
  <w:style w:type="character" w:customStyle="1" w:styleId="Char1">
    <w:name w:val="批注框文本 Char"/>
    <w:basedOn w:val="a0"/>
    <w:link w:val="a8"/>
    <w:uiPriority w:val="99"/>
    <w:semiHidden/>
    <w:rsid w:val="008901BD"/>
    <w:rPr>
      <w:rFonts w:ascii="Times New Roman" w:eastAsia="宋体" w:hAnsi="Times New Roman" w:cs="Times New Roman"/>
      <w:sz w:val="18"/>
      <w:szCs w:val="18"/>
    </w:rPr>
  </w:style>
  <w:style w:type="paragraph" w:styleId="a9">
    <w:name w:val="Body Text"/>
    <w:basedOn w:val="a"/>
    <w:link w:val="Char2"/>
    <w:uiPriority w:val="1"/>
    <w:qFormat/>
    <w:rsid w:val="00B64B10"/>
    <w:pPr>
      <w:ind w:left="2204"/>
      <w:jc w:val="left"/>
    </w:pPr>
    <w:rPr>
      <w:rFonts w:ascii="宋体" w:hAnsi="宋体"/>
      <w:kern w:val="0"/>
      <w:sz w:val="29"/>
      <w:szCs w:val="29"/>
      <w:lang w:eastAsia="en-US"/>
    </w:rPr>
  </w:style>
  <w:style w:type="character" w:customStyle="1" w:styleId="Char2">
    <w:name w:val="正文文本 Char"/>
    <w:basedOn w:val="a0"/>
    <w:link w:val="a9"/>
    <w:uiPriority w:val="1"/>
    <w:rsid w:val="00B64B10"/>
    <w:rPr>
      <w:rFonts w:ascii="宋体" w:eastAsia="宋体" w:hAnsi="宋体" w:cs="Times New Roman"/>
      <w:kern w:val="0"/>
      <w:sz w:val="29"/>
      <w:szCs w:val="29"/>
      <w:lang w:eastAsia="en-US"/>
    </w:rPr>
  </w:style>
  <w:style w:type="paragraph" w:customStyle="1" w:styleId="aa">
    <w:name w:val="印发栏"/>
    <w:basedOn w:val="ab"/>
    <w:rsid w:val="000645BB"/>
    <w:rPr>
      <w:rFonts w:eastAsia="方正仿宋_GBK"/>
      <w:kern w:val="0"/>
    </w:rPr>
  </w:style>
  <w:style w:type="paragraph" w:styleId="ab">
    <w:name w:val="Normal Indent"/>
    <w:basedOn w:val="a"/>
    <w:uiPriority w:val="99"/>
    <w:semiHidden/>
    <w:unhideWhenUsed/>
    <w:rsid w:val="000645B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AEDFF-E98B-4A3C-BD07-4C8F65D0A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2619</Words>
  <Characters>3223</Characters>
  <Application>Microsoft Office Word</Application>
  <DocSecurity>0</DocSecurity>
  <Lines>402</Lines>
  <Paragraphs>486</Paragraphs>
  <ScaleCrop>false</ScaleCrop>
  <Company>HP</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微软用户</cp:lastModifiedBy>
  <cp:revision>2</cp:revision>
  <cp:lastPrinted>2020-06-09T06:17:00Z</cp:lastPrinted>
  <dcterms:created xsi:type="dcterms:W3CDTF">2020-06-09T06:18:00Z</dcterms:created>
  <dcterms:modified xsi:type="dcterms:W3CDTF">2020-06-09T06:18:00Z</dcterms:modified>
</cp:coreProperties>
</file>