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96" w:rsidRPr="005B4F96" w:rsidRDefault="005B4F96" w:rsidP="005B4F96">
      <w:pPr>
        <w:pStyle w:val="a3"/>
        <w:tabs>
          <w:tab w:val="clear" w:pos="8465"/>
          <w:tab w:val="right" w:pos="8533"/>
        </w:tabs>
        <w:spacing w:line="240" w:lineRule="auto"/>
        <w:ind w:leftChars="100" w:left="316" w:rightChars="100" w:right="316"/>
        <w:jc w:val="both"/>
        <w:rPr>
          <w:rFonts w:eastAsia="方正仿宋_GBK"/>
          <w:color w:val="auto"/>
          <w:kern w:val="2"/>
          <w:sz w:val="21"/>
          <w:szCs w:val="21"/>
        </w:rPr>
      </w:pPr>
      <w:bookmarkStart w:id="0" w:name="_GoBack"/>
      <w:bookmarkEnd w:id="0"/>
    </w:p>
    <w:p w:rsidR="005B4F96" w:rsidRPr="005B4F96" w:rsidRDefault="005B4F96" w:rsidP="005B4F96">
      <w:pPr>
        <w:pStyle w:val="a3"/>
        <w:tabs>
          <w:tab w:val="clear" w:pos="8465"/>
          <w:tab w:val="right" w:pos="8533"/>
        </w:tabs>
        <w:spacing w:line="240" w:lineRule="auto"/>
        <w:ind w:leftChars="100" w:left="316" w:rightChars="100" w:right="316"/>
        <w:jc w:val="both"/>
        <w:rPr>
          <w:color w:val="auto"/>
          <w:kern w:val="2"/>
          <w:sz w:val="21"/>
          <w:szCs w:val="21"/>
        </w:rPr>
      </w:pPr>
    </w:p>
    <w:p w:rsidR="005B4F96" w:rsidRPr="005B4F96" w:rsidRDefault="005B4F96" w:rsidP="005B4F96">
      <w:pPr>
        <w:pStyle w:val="a5"/>
        <w:spacing w:line="240" w:lineRule="auto"/>
        <w:ind w:left="1336" w:right="157" w:hanging="1021"/>
        <w:jc w:val="both"/>
        <w:rPr>
          <w:rFonts w:ascii="Times New Roman" w:eastAsia="方正黑体_GBK"/>
          <w:w w:val="80"/>
          <w:kern w:val="2"/>
          <w:sz w:val="44"/>
          <w:szCs w:val="44"/>
        </w:rPr>
      </w:pPr>
    </w:p>
    <w:p w:rsidR="005B4F96" w:rsidRPr="005B4F96" w:rsidRDefault="00F863DB" w:rsidP="005B4F96">
      <w:pPr>
        <w:spacing w:line="520" w:lineRule="exact"/>
        <w:jc w:val="center"/>
        <w:rPr>
          <w:b/>
          <w:bCs/>
          <w:w w:val="80"/>
          <w:sz w:val="44"/>
          <w:szCs w:val="44"/>
        </w:rPr>
      </w:pPr>
      <w:bookmarkStart w:id="1" w:name="编号"/>
      <w:bookmarkStart w:id="2" w:name="标题"/>
      <w:bookmarkEnd w:id="1"/>
      <w:bookmarkEnd w:id="2"/>
      <w:r>
        <w:rPr>
          <w:noProof/>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21590</wp:posOffset>
                </wp:positionV>
                <wp:extent cx="5363845" cy="1080135"/>
                <wp:effectExtent l="1905" t="2540" r="0" b="317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4F96" w:rsidRPr="00CE2458" w:rsidRDefault="005B4F96" w:rsidP="005B4F96">
                            <w:pPr>
                              <w:spacing w:line="0" w:lineRule="atLeast"/>
                              <w:ind w:leftChars="50" w:left="158" w:rightChars="50" w:right="158"/>
                              <w:jc w:val="distribute"/>
                              <w:rPr>
                                <w:rFonts w:ascii="方正小标宋_GBK" w:eastAsia="方正小标宋_GBK"/>
                                <w:b/>
                                <w:color w:val="FF0000"/>
                                <w:w w:val="52"/>
                                <w:sz w:val="124"/>
                                <w:szCs w:val="124"/>
                              </w:rPr>
                            </w:pPr>
                            <w:r w:rsidRPr="00CE2458">
                              <w:rPr>
                                <w:rFonts w:ascii="方正小标宋_GBK" w:eastAsia="方正小标宋_GBK" w:hint="eastAsia"/>
                                <w:b/>
                                <w:color w:val="FF0000"/>
                                <w:w w:val="52"/>
                                <w:sz w:val="124"/>
                                <w:szCs w:val="124"/>
                              </w:rPr>
                              <w:t>无锡市江阴生态环境局文件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9pt;margin-top:1.7pt;width:422.3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KRugIAAKsFAAAOAAAAZHJzL2Uyb0RvYy54bWysVM2OmzAQvlfqO1i+s0ACWUBLVrshVJW2&#10;P9K2D+CACVbBprYT2Fa9tm/QUy+997nyHB2bJJvdXvrHwRrs8TfzzXyei8uhbdCWSsUET7F/5mFE&#10;eSFKxtcpfvsmdyKMlCa8JI3gNMV3VOHL+dMnF32X0ImoRVNSiQCEq6TvUlxr3SWuq4qatkSdiY5y&#10;OKyEbImGX7l2S0l6QG8bd+J5M7cXsuykKKhSsJuNh3hu8auKFvpVVSmqUZNiyE3bVdp1ZVZ3fkGS&#10;tSRdzYp9GuQvsmgJ4xD0CJURTdBGsl+gWlZIoUSlzwrRuqKqWEEtB2Dje4/Y3Nako5YLFEd1xzKp&#10;/wdbvNy+loiVKQ4w4qSFFu2+ftl9+7H7/hlNTHn6TiXgdduBnx6uxQBttlRVdyOKdwpxsagJX9Mr&#10;KUVfU1JCer656Z5cHXGUAVn1L0QJcchGCws0VLI1tYNqIECHNt0dW0MHjQrYDKezaRSEGBVw5nuR&#10;509DG4Mkh+udVPoZFS0yRool9N7Ck+2N0iYdkhxcTDQuctY0tv8Nf7ABjuMOBIer5sykYdv5Mfbi&#10;ZbSMAieYzJZO4GWZc5UvAmeW++dhNs0Wi8z/ZOL6QVKzsqTchDlIyw9+r3V7kY+iOIpLiYaVBs6k&#10;pOR6tWgk2hKQdm6/fUFO3NyHadgiAJdHlPxJ4F1PYiefRedOkAehE597keP58XU884I4yPKHlG4Y&#10;p/9OCfUpjsNJOKrpj7mRpGUahkfD2hRHnvlMAUhiNLjkpbU1Yc1on5TCpH9fCmj3odFWsUako1z1&#10;sBoAxch4Jco70K4UoCwQKEw8MGohP2DUw/RIsXq/IZJi1DznoH8zag6GPBirg0F4AVdTrDEazYUe&#10;R9Kmk2xdA/L4wri4gjdSMave+yz2LwsmgiWxn15m5Jz+W6/7GTv/CQAA//8DAFBLAwQUAAYACAAA&#10;ACEAWCzSF94AAAAIAQAADwAAAGRycy9kb3ducmV2LnhtbEyPzU7DMBCE70i8g7VI3KhT+kMb4lSo&#10;EpeCBC0cOG6SJQnY6xA7bXh7lhMcZ2c18022GZ1VR+pD69nAdJKAIi591XJt4PXl/moFKkTkCq1n&#10;MvBNATb5+VmGaeVPvKfjIdZKQjikaKCJsUu1DmVDDsPEd8TivfveYRTZ17rq8SThzurrJFlqhy1L&#10;Q4MdbRsqPw+DM1AMT/s33LUP693WPn9NP2z52FljLi/Gu1tQkcb49wy/+IIOuTAVfuAqKCt6LeTR&#10;wGwOSuzVcr4AVcj9ZrYAnWf6/4D8BwAA//8DAFBLAQItABQABgAIAAAAIQC2gziS/gAAAOEBAAAT&#10;AAAAAAAAAAAAAAAAAAAAAABbQ29udGVudF9UeXBlc10ueG1sUEsBAi0AFAAGAAgAAAAhADj9If/W&#10;AAAAlAEAAAsAAAAAAAAAAAAAAAAALwEAAF9yZWxzLy5yZWxzUEsBAi0AFAAGAAgAAAAhAJO3MpG6&#10;AgAAqwUAAA4AAAAAAAAAAAAAAAAALgIAAGRycy9lMm9Eb2MueG1sUEsBAi0AFAAGAAgAAAAhAFgs&#10;0hfeAAAACAEAAA8AAAAAAAAAAAAAAAAAFAUAAGRycy9kb3ducmV2LnhtbFBLBQYAAAAABAAEAPMA&#10;AAAfBgAAAAA=&#10;" filled="f" stroked="f" strokecolor="white">
                <v:textbox inset="0,0,0,0">
                  <w:txbxContent>
                    <w:p w:rsidR="005B4F96" w:rsidRPr="00CE2458" w:rsidRDefault="005B4F96" w:rsidP="005B4F96">
                      <w:pPr>
                        <w:spacing w:line="0" w:lineRule="atLeast"/>
                        <w:ind w:leftChars="50" w:left="158" w:rightChars="50" w:right="158"/>
                        <w:jc w:val="distribute"/>
                        <w:rPr>
                          <w:rFonts w:ascii="方正小标宋_GBK" w:eastAsia="方正小标宋_GBK"/>
                          <w:b/>
                          <w:color w:val="FF0000"/>
                          <w:w w:val="52"/>
                          <w:sz w:val="124"/>
                          <w:szCs w:val="124"/>
                        </w:rPr>
                      </w:pPr>
                      <w:r w:rsidRPr="00CE2458">
                        <w:rPr>
                          <w:rFonts w:ascii="方正小标宋_GBK" w:eastAsia="方正小标宋_GBK" w:hint="eastAsia"/>
                          <w:b/>
                          <w:color w:val="FF0000"/>
                          <w:w w:val="52"/>
                          <w:sz w:val="124"/>
                          <w:szCs w:val="124"/>
                        </w:rPr>
                        <w:t>无锡市江阴生态环境局文件</w:t>
                      </w:r>
                    </w:p>
                  </w:txbxContent>
                </v:textbox>
              </v:shape>
            </w:pict>
          </mc:Fallback>
        </mc:AlternateContent>
      </w:r>
    </w:p>
    <w:p w:rsidR="005B4F96" w:rsidRPr="005B4F96" w:rsidRDefault="005B4F96" w:rsidP="005B4F96">
      <w:pPr>
        <w:spacing w:line="460" w:lineRule="exact"/>
        <w:jc w:val="center"/>
        <w:rPr>
          <w:b/>
          <w:bCs/>
          <w:w w:val="80"/>
          <w:sz w:val="44"/>
          <w:szCs w:val="44"/>
        </w:rPr>
      </w:pPr>
    </w:p>
    <w:p w:rsidR="005B4F96" w:rsidRPr="005B4F96" w:rsidRDefault="005B4F96" w:rsidP="005B4F96">
      <w:pPr>
        <w:jc w:val="center"/>
        <w:rPr>
          <w:b/>
          <w:bCs/>
          <w:w w:val="80"/>
        </w:rPr>
      </w:pPr>
    </w:p>
    <w:p w:rsidR="005B4F96" w:rsidRPr="005B4F96" w:rsidRDefault="005B4F96" w:rsidP="005B4F96">
      <w:pPr>
        <w:spacing w:line="560" w:lineRule="exact"/>
        <w:jc w:val="center"/>
        <w:rPr>
          <w:b/>
          <w:bCs/>
          <w:w w:val="80"/>
        </w:rPr>
      </w:pPr>
    </w:p>
    <w:p w:rsidR="005B4F96" w:rsidRPr="005B4F96" w:rsidRDefault="005B4F96" w:rsidP="005B4F96">
      <w:pPr>
        <w:spacing w:line="560" w:lineRule="exact"/>
        <w:jc w:val="center"/>
        <w:rPr>
          <w:b/>
          <w:bCs/>
          <w:w w:val="80"/>
        </w:rPr>
      </w:pPr>
    </w:p>
    <w:p w:rsidR="005B4F96" w:rsidRPr="005B4F96" w:rsidRDefault="005B4F96" w:rsidP="005B4F96">
      <w:pPr>
        <w:spacing w:line="0" w:lineRule="atLeast"/>
        <w:jc w:val="center"/>
        <w:rPr>
          <w:rFonts w:eastAsia="方正仿宋_GBK"/>
          <w:color w:val="000000"/>
          <w:szCs w:val="32"/>
        </w:rPr>
      </w:pPr>
    </w:p>
    <w:p w:rsidR="005B4F96" w:rsidRPr="005B4F96" w:rsidRDefault="005B4F96" w:rsidP="005B4F96">
      <w:pPr>
        <w:spacing w:line="0" w:lineRule="atLeast"/>
        <w:jc w:val="center"/>
        <w:rPr>
          <w:szCs w:val="32"/>
        </w:rPr>
      </w:pPr>
      <w:r w:rsidRPr="005B4F96">
        <w:rPr>
          <w:rFonts w:eastAsia="方正仿宋_GBK"/>
          <w:color w:val="000000"/>
          <w:szCs w:val="32"/>
        </w:rPr>
        <w:t>澄环</w:t>
      </w:r>
      <w:r w:rsidRPr="005B4F96">
        <w:rPr>
          <w:rFonts w:eastAsia="方正仿宋_GBK" w:hint="eastAsia"/>
          <w:color w:val="000000"/>
          <w:szCs w:val="32"/>
        </w:rPr>
        <w:t>发</w:t>
      </w:r>
      <w:r w:rsidRPr="005B4F96">
        <w:rPr>
          <w:rFonts w:eastAsia="方正仿宋_GBK"/>
          <w:color w:val="000000"/>
          <w:szCs w:val="32"/>
        </w:rPr>
        <w:t>〔</w:t>
      </w:r>
      <w:r w:rsidRPr="005B4F96">
        <w:rPr>
          <w:rFonts w:eastAsia="方正仿宋_GBK"/>
          <w:color w:val="000000"/>
          <w:szCs w:val="32"/>
        </w:rPr>
        <w:t>2020</w:t>
      </w:r>
      <w:r w:rsidRPr="005B4F96">
        <w:rPr>
          <w:rFonts w:eastAsia="方正仿宋_GBK"/>
          <w:color w:val="000000"/>
          <w:szCs w:val="32"/>
        </w:rPr>
        <w:t>〕</w:t>
      </w:r>
      <w:r w:rsidRPr="005B4F96">
        <w:rPr>
          <w:rFonts w:eastAsia="方正仿宋_GBK" w:hint="eastAsia"/>
          <w:color w:val="000000"/>
          <w:szCs w:val="32"/>
        </w:rPr>
        <w:t>23</w:t>
      </w:r>
      <w:r w:rsidRPr="005B4F96">
        <w:rPr>
          <w:rFonts w:eastAsia="方正仿宋_GBK"/>
          <w:color w:val="000000"/>
          <w:szCs w:val="32"/>
        </w:rPr>
        <w:t>号</w:t>
      </w:r>
    </w:p>
    <w:p w:rsidR="005B4F96" w:rsidRPr="005B4F96" w:rsidRDefault="00F863DB" w:rsidP="00F863DB">
      <w:pPr>
        <w:spacing w:beforeLines="20" w:before="115"/>
        <w:ind w:rightChars="-1" w:right="-3"/>
        <w:jc w:val="center"/>
        <w:rPr>
          <w:rFonts w:eastAsia="方正小标宋_GBK"/>
          <w:szCs w:val="32"/>
        </w:rPr>
      </w:pPr>
      <w:r>
        <w:rPr>
          <w:rFonts w:eastAsia="方正小标宋_GBK"/>
          <w:noProof/>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47625</wp:posOffset>
                </wp:positionV>
                <wp:extent cx="5615940" cy="0"/>
                <wp:effectExtent l="18415" t="19050" r="13970" b="19050"/>
                <wp:wrapNone/>
                <wp:docPr id="3" name="自选图形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14" o:spid="_x0000_s1026" type="#_x0000_t32" style="position:absolute;left:0;text-align:left;margin-left:-.05pt;margin-top:3.7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iNOQIAAEAEAAAOAAAAZHJzL2Uyb0RvYy54bWysU8GO0zAQvSPxD5bv3STdtLRR0xVKWi4L&#10;VNrlA1zbaSwS27LdphVC4ob4Bm4c+Qf4m5XgLxi7TdWFC0L04I4zM2/ezDzPbvZtg3bcWKFkjpOr&#10;GCMuqWJCbnL85n45mGBkHZGMNEryHB+4xTfzp09mnc74UNWqYdwgAJE263SOa+d0FkWW1rwl9kpp&#10;LsFZKdMSB1eziZghHaC3TTSM43HUKcO0UZRbC1/LoxPPA35VcepeV5XlDjU5Bm4unCaca39G8xnJ&#10;NoboWtATDfIPLFoiJBQ9Q5XEEbQ14g+oVlCjrKrcFVVtpKpKUB56gG6S+Ldu7mqieegFhmP1eUz2&#10;/8HSV7uVQYLl+BojSVpY0Y+PX39++PTw+fvDty8oSf2IOm0ziCzkyvgm6V7e6VtF31okVVETueGB&#10;6v1BQ37iM6JHKf5iNRRady8VgxiydSrMa1+Z1kPCJNA+rOVwXgvfO0Th42icjKYpbI/2vohkfaI2&#10;1r3gqkXeyLF1hohN7QolJSxfmSSUIbtb6zwtkvUJvqpUS9E0QQONRF2Oh6M0jkOGVY1g3uvjrNms&#10;i8agHQEZLZcx/EKT4LkMM2orWUCrOWGLk+2IaI42VG+kx4POgM/JOurk3TSeLiaLSTpIh+PFII3L&#10;cvB8WaSD8TJ5Niqvy6Iok/eeWpJmtWCMS8+u12yS/p0mTq/nqLazas9ziB6jh4EB2f4/kA6r9ds8&#10;6mKt2GFl+pWDTEPw6Un5d3B5B/vy4c9/AQAA//8DAFBLAwQUAAYACAAAACEAbB+ksNsAAAAFAQAA&#10;DwAAAGRycy9kb3ducmV2LnhtbEyOwU7DMBBE70j9B2srcalaJwVClMapqkocOVCQEDc33jpR7XUa&#10;O03g6zFc4Dia0ZtXbidr2BV73zoSkK4SYEi1Uy1pAW+vT8scmA+SlDSOUMAnethWs5tSFsqN9ILX&#10;Q9AsQsgXUkATQldw7usGrfQr1yHF7uR6K0OMveaql2OEW8PXSZJxK1uKD43scN9gfT4MVkB2UV/J&#10;x/t+MPo5XWSn3ej1QgtxO592G2ABp/A3hh/9qA5VdDq6gZRnRsAyjUMBjw/AYpvn93fAjr+ZVyX/&#10;b199AwAA//8DAFBLAQItABQABgAIAAAAIQC2gziS/gAAAOEBAAATAAAAAAAAAAAAAAAAAAAAAABb&#10;Q29udGVudF9UeXBlc10ueG1sUEsBAi0AFAAGAAgAAAAhADj9If/WAAAAlAEAAAsAAAAAAAAAAAAA&#10;AAAALwEAAF9yZWxzLy5yZWxzUEsBAi0AFAAGAAgAAAAhAMck+I05AgAAQAQAAA4AAAAAAAAAAAAA&#10;AAAALgIAAGRycy9lMm9Eb2MueG1sUEsBAi0AFAAGAAgAAAAhAGwfpLDbAAAABQEAAA8AAAAAAAAA&#10;AAAAAAAAkwQAAGRycy9kb3ducmV2LnhtbFBLBQYAAAAABAAEAPMAAACbBQAAAAA=&#10;" strokecolor="red" strokeweight="2pt"/>
            </w:pict>
          </mc:Fallback>
        </mc:AlternateContent>
      </w:r>
    </w:p>
    <w:p w:rsidR="005B4F96" w:rsidRDefault="005B4F96" w:rsidP="005B4F96">
      <w:pPr>
        <w:spacing w:line="0" w:lineRule="atLeast"/>
        <w:jc w:val="center"/>
        <w:rPr>
          <w:rFonts w:eastAsia="方正小标宋_GBK"/>
          <w:sz w:val="44"/>
          <w:szCs w:val="44"/>
        </w:rPr>
      </w:pPr>
      <w:r w:rsidRPr="005B4F96">
        <w:rPr>
          <w:rFonts w:eastAsia="方正小标宋_GBK" w:hint="eastAsia"/>
          <w:sz w:val="44"/>
          <w:szCs w:val="44"/>
        </w:rPr>
        <w:t>关于新苏铝科技有限公司等</w:t>
      </w:r>
      <w:r w:rsidRPr="005B4F96">
        <w:rPr>
          <w:rFonts w:eastAsia="方正小标宋_GBK" w:hint="eastAsia"/>
          <w:sz w:val="44"/>
          <w:szCs w:val="44"/>
        </w:rPr>
        <w:t>13</w:t>
      </w:r>
      <w:r w:rsidRPr="005B4F96">
        <w:rPr>
          <w:rFonts w:eastAsia="方正小标宋_GBK" w:hint="eastAsia"/>
          <w:sz w:val="44"/>
          <w:szCs w:val="44"/>
        </w:rPr>
        <w:t>家企业通过</w:t>
      </w:r>
    </w:p>
    <w:p w:rsidR="005B4F96" w:rsidRPr="005B4F96" w:rsidRDefault="005B4F96" w:rsidP="005B4F96">
      <w:pPr>
        <w:spacing w:line="0" w:lineRule="atLeast"/>
        <w:jc w:val="center"/>
        <w:rPr>
          <w:rFonts w:eastAsia="方正小标宋_GBK"/>
          <w:sz w:val="44"/>
          <w:szCs w:val="44"/>
        </w:rPr>
      </w:pPr>
      <w:r w:rsidRPr="005B4F96">
        <w:rPr>
          <w:rFonts w:eastAsia="方正小标宋_GBK" w:hint="eastAsia"/>
          <w:sz w:val="44"/>
          <w:szCs w:val="44"/>
        </w:rPr>
        <w:t>重点企业清洁生产审核验收的通知</w:t>
      </w:r>
    </w:p>
    <w:p w:rsidR="005B4F96" w:rsidRPr="005B4F96" w:rsidRDefault="005B4F96" w:rsidP="005B4F96"/>
    <w:p w:rsidR="005B4F96" w:rsidRPr="005B4F96" w:rsidRDefault="005B4F96" w:rsidP="005B4F96">
      <w:pPr>
        <w:overflowPunct w:val="0"/>
        <w:rPr>
          <w:rFonts w:eastAsia="方正仿宋_GBK"/>
        </w:rPr>
      </w:pPr>
      <w:r w:rsidRPr="005B4F96">
        <w:rPr>
          <w:rFonts w:eastAsia="方正仿宋_GBK" w:hint="eastAsia"/>
        </w:rPr>
        <w:t>各有关单位：</w:t>
      </w:r>
    </w:p>
    <w:p w:rsidR="005B4F96" w:rsidRPr="005B4F96" w:rsidRDefault="005B4F96" w:rsidP="005B4F96">
      <w:pPr>
        <w:overflowPunct w:val="0"/>
        <w:ind w:firstLineChars="200" w:firstLine="632"/>
        <w:rPr>
          <w:rFonts w:eastAsia="方正仿宋_GBK"/>
        </w:rPr>
      </w:pPr>
      <w:r w:rsidRPr="005B4F96">
        <w:rPr>
          <w:rFonts w:eastAsia="方正仿宋_GBK" w:hint="eastAsia"/>
        </w:rPr>
        <w:t>根据新苏铝科技有限公司等</w:t>
      </w:r>
      <w:r w:rsidRPr="005B4F96">
        <w:rPr>
          <w:rFonts w:eastAsia="方正仿宋_GBK" w:hint="eastAsia"/>
        </w:rPr>
        <w:t>13</w:t>
      </w:r>
      <w:r w:rsidRPr="005B4F96">
        <w:rPr>
          <w:rFonts w:eastAsia="方正仿宋_GBK" w:hint="eastAsia"/>
        </w:rPr>
        <w:t>家企业上报的《重点企业清洁生产审核验收表》和《清洁生产验收报告》，江阴生态环境局委托江阴晟泰环境技术有限公司邀请专家组成清洁生产审核验收组，对各企业的清洁生产审核工作进行了现场验收。验收组通过听取企业关于开展清洁生产审核工作的情况汇报、踏勘中高费项目现场，对照《清洁生产审核评估与验收指南》（环办科技〔</w:t>
      </w:r>
      <w:r w:rsidRPr="005B4F96">
        <w:rPr>
          <w:rFonts w:eastAsia="方正仿宋_GBK" w:hint="eastAsia"/>
        </w:rPr>
        <w:t>2018</w:t>
      </w:r>
      <w:r w:rsidRPr="005B4F96">
        <w:rPr>
          <w:rFonts w:eastAsia="方正仿宋_GBK" w:hint="eastAsia"/>
        </w:rPr>
        <w:t>〕</w:t>
      </w:r>
      <w:r w:rsidRPr="005B4F96">
        <w:rPr>
          <w:rFonts w:eastAsia="方正仿宋_GBK" w:hint="eastAsia"/>
        </w:rPr>
        <w:t>5</w:t>
      </w:r>
      <w:r w:rsidRPr="005B4F96">
        <w:rPr>
          <w:rFonts w:eastAsia="方正仿宋_GBK" w:hint="eastAsia"/>
        </w:rPr>
        <w:t>号）的要求，经过认真讨论，认为丰帆环保科技有限公司等</w:t>
      </w:r>
      <w:r w:rsidRPr="005B4F96">
        <w:rPr>
          <w:rFonts w:eastAsia="方正仿宋_GBK" w:hint="eastAsia"/>
        </w:rPr>
        <w:t>13</w:t>
      </w:r>
      <w:r w:rsidRPr="005B4F96">
        <w:rPr>
          <w:rFonts w:eastAsia="方正仿宋_GBK" w:hint="eastAsia"/>
        </w:rPr>
        <w:lastRenderedPageBreak/>
        <w:t>家企业的清洁生产审核工作符合相关要求，据此，同意本轮清洁生产审核通过验收。</w:t>
      </w:r>
    </w:p>
    <w:p w:rsidR="005B4F96" w:rsidRPr="005B4F96" w:rsidRDefault="005B4F96" w:rsidP="005B4F96">
      <w:pPr>
        <w:overflowPunct w:val="0"/>
        <w:ind w:firstLineChars="200" w:firstLine="632"/>
        <w:rPr>
          <w:rFonts w:eastAsia="方正仿宋_GBK"/>
        </w:rPr>
      </w:pPr>
    </w:p>
    <w:p w:rsidR="005B4F96" w:rsidRPr="005B4F96" w:rsidRDefault="005B4F96" w:rsidP="005B4F96">
      <w:pPr>
        <w:overflowPunct w:val="0"/>
        <w:ind w:firstLineChars="200" w:firstLine="632"/>
        <w:rPr>
          <w:rFonts w:eastAsia="方正仿宋_GBK"/>
        </w:rPr>
      </w:pPr>
      <w:r w:rsidRPr="005B4F96">
        <w:rPr>
          <w:rFonts w:eastAsia="方正仿宋_GBK" w:hint="eastAsia"/>
        </w:rPr>
        <w:t>附件：江阴市通过清洁生产审核验收企业名单</w:t>
      </w:r>
    </w:p>
    <w:p w:rsidR="005B4F96" w:rsidRPr="005B4F96" w:rsidRDefault="005B4F96" w:rsidP="005B4F96">
      <w:pPr>
        <w:overflowPunct w:val="0"/>
        <w:ind w:firstLineChars="200" w:firstLine="632"/>
        <w:rPr>
          <w:rFonts w:eastAsia="方正仿宋_GBK"/>
          <w:bCs/>
          <w:szCs w:val="32"/>
        </w:rPr>
      </w:pPr>
    </w:p>
    <w:p w:rsidR="005B4F96" w:rsidRPr="005B4F96" w:rsidRDefault="005B4F96" w:rsidP="005B4F96">
      <w:pPr>
        <w:overflowPunct w:val="0"/>
        <w:ind w:firstLineChars="200" w:firstLine="632"/>
        <w:rPr>
          <w:rFonts w:eastAsia="方正仿宋_GBK"/>
          <w:bCs/>
          <w:szCs w:val="32"/>
        </w:rPr>
      </w:pPr>
    </w:p>
    <w:p w:rsidR="005B4F96" w:rsidRPr="005B4F96" w:rsidRDefault="005B4F96" w:rsidP="005B4F96">
      <w:pPr>
        <w:overflowPunct w:val="0"/>
        <w:ind w:firstLineChars="200" w:firstLine="632"/>
        <w:rPr>
          <w:rFonts w:eastAsia="方正仿宋_GBK"/>
          <w:bCs/>
          <w:szCs w:val="32"/>
        </w:rPr>
      </w:pPr>
    </w:p>
    <w:p w:rsidR="005B4F96" w:rsidRPr="005B4F96" w:rsidRDefault="005B4F96" w:rsidP="005B4F96">
      <w:pPr>
        <w:overflowPunct w:val="0"/>
        <w:ind w:rightChars="287" w:right="906" w:firstLineChars="200" w:firstLine="632"/>
        <w:jc w:val="right"/>
        <w:rPr>
          <w:rFonts w:eastAsia="方正仿宋_GBK"/>
        </w:rPr>
      </w:pPr>
      <w:r w:rsidRPr="005B4F96">
        <w:rPr>
          <w:rFonts w:eastAsia="方正仿宋_GBK" w:hint="eastAsia"/>
          <w:bCs/>
          <w:szCs w:val="32"/>
        </w:rPr>
        <w:t>无锡市江阴</w:t>
      </w:r>
      <w:r w:rsidR="00F863DB">
        <w:rPr>
          <w:rFonts w:eastAsia="方正仿宋_GBK"/>
          <w:bCs/>
          <w:noProof/>
          <w:szCs w:val="32"/>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336pt;margin-top:279pt;width:119.25pt;height:119.25pt;z-index:251666432;mso-position-horizontal-relative:page;mso-position-vertical-relative:page" o:preferrelative="t" filled="f" stroked="f">
            <v:imagedata r:id="rId7" o:title=""/>
            <o:lock v:ext="edit" aspectratio="t"/>
            <w10:wrap anchorx="page" anchory="page"/>
          </v:shape>
          <w:control r:id="rId8" w:name="IBEssWord1" w:shapeid="_x0000_s1031"/>
        </w:pict>
      </w:r>
      <w:r w:rsidRPr="005B4F96">
        <w:rPr>
          <w:rFonts w:eastAsia="方正仿宋_GBK" w:hint="eastAsia"/>
          <w:bCs/>
          <w:szCs w:val="32"/>
        </w:rPr>
        <w:t>生态环境局</w:t>
      </w:r>
    </w:p>
    <w:p w:rsidR="005B4F96" w:rsidRPr="005B4F96" w:rsidRDefault="005B4F96" w:rsidP="005B4F96">
      <w:pPr>
        <w:overflowPunct w:val="0"/>
        <w:ind w:rightChars="400" w:right="1263" w:firstLineChars="200" w:firstLine="632"/>
        <w:jc w:val="right"/>
        <w:rPr>
          <w:rFonts w:eastAsia="方正仿宋_GBK"/>
        </w:rPr>
      </w:pPr>
      <w:r w:rsidRPr="005B4F96">
        <w:rPr>
          <w:rFonts w:eastAsia="方正仿宋_GBK" w:hint="eastAsia"/>
        </w:rPr>
        <w:t>2020</w:t>
      </w:r>
      <w:r w:rsidRPr="005B4F96">
        <w:rPr>
          <w:rFonts w:eastAsia="方正仿宋_GBK" w:hint="eastAsia"/>
        </w:rPr>
        <w:t>年</w:t>
      </w:r>
      <w:r w:rsidRPr="005B4F96">
        <w:rPr>
          <w:rFonts w:eastAsia="方正仿宋_GBK" w:hint="eastAsia"/>
        </w:rPr>
        <w:t>5</w:t>
      </w:r>
      <w:r w:rsidRPr="005B4F96">
        <w:rPr>
          <w:rFonts w:eastAsia="方正仿宋_GBK" w:hint="eastAsia"/>
        </w:rPr>
        <w:t>月</w:t>
      </w:r>
      <w:r w:rsidRPr="005B4F96">
        <w:rPr>
          <w:rFonts w:eastAsia="方正仿宋_GBK" w:hint="eastAsia"/>
        </w:rPr>
        <w:t>14</w:t>
      </w:r>
      <w:r w:rsidRPr="005B4F96">
        <w:rPr>
          <w:rFonts w:eastAsia="方正仿宋_GBK" w:hint="eastAsia"/>
        </w:rPr>
        <w:t>日</w:t>
      </w:r>
    </w:p>
    <w:p w:rsidR="005B4F96" w:rsidRPr="005B4F96" w:rsidRDefault="005B4F96">
      <w:pPr>
        <w:widowControl/>
        <w:jc w:val="center"/>
        <w:rPr>
          <w:rFonts w:eastAsia="方正仿宋_GBK"/>
        </w:rPr>
      </w:pPr>
      <w:r w:rsidRPr="005B4F96">
        <w:rPr>
          <w:rFonts w:eastAsia="方正仿宋_GBK"/>
        </w:rPr>
        <w:br w:type="page"/>
      </w:r>
    </w:p>
    <w:p w:rsidR="005B4F96" w:rsidRPr="005B4F96" w:rsidRDefault="005B4F96" w:rsidP="005B4F96">
      <w:pPr>
        <w:jc w:val="left"/>
        <w:rPr>
          <w:rFonts w:eastAsia="方正黑体_GBK" w:cs="Times New Roman"/>
          <w:szCs w:val="32"/>
        </w:rPr>
      </w:pPr>
      <w:r w:rsidRPr="005B4F96">
        <w:rPr>
          <w:rFonts w:eastAsia="方正黑体_GBK" w:cs="Times New Roman" w:hint="eastAsia"/>
          <w:szCs w:val="32"/>
        </w:rPr>
        <w:lastRenderedPageBreak/>
        <w:t>附件</w:t>
      </w:r>
    </w:p>
    <w:p w:rsidR="005B4F96" w:rsidRPr="005B4F96" w:rsidRDefault="005B4F96" w:rsidP="005B4F96">
      <w:pPr>
        <w:jc w:val="center"/>
        <w:rPr>
          <w:rFonts w:eastAsia="方正小标宋_GBK" w:cs="Times New Roman"/>
          <w:sz w:val="44"/>
          <w:szCs w:val="44"/>
        </w:rPr>
      </w:pPr>
      <w:r w:rsidRPr="005B4F96">
        <w:rPr>
          <w:rFonts w:eastAsia="方正小标宋_GBK" w:cs="Times New Roman" w:hint="eastAsia"/>
          <w:sz w:val="44"/>
          <w:szCs w:val="44"/>
        </w:rPr>
        <w:t>江阴市通过清洁生产审核验收企业名单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5"/>
        <w:gridCol w:w="1551"/>
        <w:gridCol w:w="4820"/>
        <w:gridCol w:w="1326"/>
      </w:tblGrid>
      <w:tr w:rsidR="005B4F96" w:rsidRPr="005B4F96" w:rsidTr="005B4F96">
        <w:trPr>
          <w:trHeight w:val="510"/>
          <w:jc w:val="center"/>
        </w:trPr>
        <w:tc>
          <w:tcPr>
            <w:tcW w:w="825" w:type="dxa"/>
            <w:vAlign w:val="center"/>
          </w:tcPr>
          <w:p w:rsidR="005B4F96" w:rsidRPr="005B4F96" w:rsidRDefault="005B4F96" w:rsidP="005B4F96">
            <w:pPr>
              <w:spacing w:line="0" w:lineRule="atLeast"/>
              <w:rPr>
                <w:rFonts w:eastAsia="方正黑体_GBK" w:cs="Times New Roman"/>
                <w:sz w:val="24"/>
                <w:szCs w:val="24"/>
              </w:rPr>
            </w:pPr>
            <w:r w:rsidRPr="005B4F96">
              <w:rPr>
                <w:rFonts w:eastAsia="方正黑体_GBK" w:cs="Times New Roman" w:hint="eastAsia"/>
                <w:sz w:val="24"/>
                <w:szCs w:val="24"/>
              </w:rPr>
              <w:t>序号</w:t>
            </w:r>
          </w:p>
        </w:tc>
        <w:tc>
          <w:tcPr>
            <w:tcW w:w="1551" w:type="dxa"/>
            <w:vAlign w:val="center"/>
          </w:tcPr>
          <w:p w:rsidR="005B4F96" w:rsidRPr="005B4F96" w:rsidRDefault="005B4F96" w:rsidP="005B4F96">
            <w:pPr>
              <w:spacing w:line="0" w:lineRule="atLeast"/>
              <w:rPr>
                <w:rFonts w:eastAsia="方正黑体_GBK" w:cs="Times New Roman"/>
                <w:sz w:val="24"/>
                <w:szCs w:val="24"/>
              </w:rPr>
            </w:pPr>
            <w:r w:rsidRPr="005B4F96">
              <w:rPr>
                <w:rFonts w:eastAsia="方正黑体_GBK" w:cs="Times New Roman" w:hint="eastAsia"/>
                <w:sz w:val="24"/>
                <w:szCs w:val="24"/>
              </w:rPr>
              <w:t>镇街园</w:t>
            </w:r>
          </w:p>
        </w:tc>
        <w:tc>
          <w:tcPr>
            <w:tcW w:w="4820" w:type="dxa"/>
            <w:vAlign w:val="center"/>
          </w:tcPr>
          <w:p w:rsidR="005B4F96" w:rsidRPr="005B4F96" w:rsidRDefault="005B4F96" w:rsidP="005B4F96">
            <w:pPr>
              <w:spacing w:line="0" w:lineRule="atLeast"/>
              <w:rPr>
                <w:rFonts w:eastAsia="方正黑体_GBK" w:cs="Times New Roman"/>
                <w:sz w:val="24"/>
                <w:szCs w:val="24"/>
              </w:rPr>
            </w:pPr>
            <w:r w:rsidRPr="005B4F96">
              <w:rPr>
                <w:rFonts w:eastAsia="方正黑体_GBK" w:cs="Times New Roman" w:hint="eastAsia"/>
                <w:sz w:val="24"/>
                <w:szCs w:val="24"/>
              </w:rPr>
              <w:t>企业名称</w:t>
            </w:r>
          </w:p>
        </w:tc>
        <w:tc>
          <w:tcPr>
            <w:tcW w:w="1326" w:type="dxa"/>
            <w:vAlign w:val="center"/>
          </w:tcPr>
          <w:p w:rsidR="005B4F96" w:rsidRPr="005B4F96" w:rsidRDefault="005B4F96" w:rsidP="005B4F96">
            <w:pPr>
              <w:spacing w:line="0" w:lineRule="atLeast"/>
              <w:rPr>
                <w:rFonts w:eastAsia="方正黑体_GBK" w:cs="Times New Roman"/>
                <w:sz w:val="24"/>
                <w:szCs w:val="24"/>
              </w:rPr>
            </w:pPr>
            <w:r w:rsidRPr="005B4F96">
              <w:rPr>
                <w:rFonts w:eastAsia="方正黑体_GBK" w:cs="Times New Roman" w:hint="eastAsia"/>
                <w:sz w:val="24"/>
                <w:szCs w:val="24"/>
              </w:rPr>
              <w:t>任务年份</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1</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周庄镇</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江阴新苏铝科技有限公司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徐霞客镇</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江阴丰帆环保科技有限公司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3</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月城镇</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江阴华润制钢有限公司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4</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祝塘镇</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无锡鹰贝电化学工程有限公司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5</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顾山镇</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江苏邵氏金属科技有限公司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6</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夏港街道</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江苏西城三联控股集团有限公司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7</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璜土镇</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建滔（江苏）化工有限公司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8</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澄江街道</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江阴嘉思特电泳涂装有限公司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9</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澄江街道</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江苏红柳床单有限公司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10</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澄江街道</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江阴市暨阳水处理有限公司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11</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高新区</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江阴新顺微电子有限公司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12</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申港街道</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江苏塞恩斯金属新材料科技有限公司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r w:rsidR="005B4F96" w:rsidRPr="005B4F96" w:rsidTr="005B4F96">
        <w:trPr>
          <w:trHeight w:val="680"/>
          <w:jc w:val="center"/>
        </w:trPr>
        <w:tc>
          <w:tcPr>
            <w:tcW w:w="825"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13</w:t>
            </w:r>
          </w:p>
        </w:tc>
        <w:tc>
          <w:tcPr>
            <w:tcW w:w="1551"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南闸街道</w:t>
            </w:r>
          </w:p>
        </w:tc>
        <w:tc>
          <w:tcPr>
            <w:tcW w:w="4820"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江阴市联达印染机械有限公司</w:t>
            </w:r>
          </w:p>
        </w:tc>
        <w:tc>
          <w:tcPr>
            <w:tcW w:w="1326" w:type="dxa"/>
            <w:vAlign w:val="center"/>
          </w:tcPr>
          <w:p w:rsidR="005B4F96" w:rsidRPr="005B4F96" w:rsidRDefault="005B4F96" w:rsidP="005B4F96">
            <w:pPr>
              <w:spacing w:line="0" w:lineRule="atLeast"/>
              <w:rPr>
                <w:rFonts w:eastAsia="方正楷体_GBK" w:cs="Times New Roman"/>
                <w:sz w:val="24"/>
                <w:szCs w:val="24"/>
              </w:rPr>
            </w:pPr>
            <w:r w:rsidRPr="005B4F96">
              <w:rPr>
                <w:rFonts w:eastAsia="方正楷体_GBK" w:cs="Times New Roman" w:hint="eastAsia"/>
                <w:sz w:val="24"/>
                <w:szCs w:val="24"/>
              </w:rPr>
              <w:t>2019</w:t>
            </w:r>
            <w:r w:rsidRPr="005B4F96">
              <w:rPr>
                <w:rFonts w:eastAsia="方正楷体_GBK" w:cs="Times New Roman" w:hint="eastAsia"/>
                <w:sz w:val="24"/>
                <w:szCs w:val="24"/>
              </w:rPr>
              <w:t>年</w:t>
            </w:r>
          </w:p>
        </w:tc>
      </w:tr>
    </w:tbl>
    <w:p w:rsidR="005B4F96" w:rsidRPr="005B4F96" w:rsidRDefault="005B4F96" w:rsidP="005B4F96">
      <w:pPr>
        <w:ind w:firstLineChars="200" w:firstLine="632"/>
        <w:jc w:val="center"/>
        <w:rPr>
          <w:rFonts w:cs="Times New Roman"/>
          <w:szCs w:val="32"/>
        </w:rPr>
      </w:pPr>
    </w:p>
    <w:p w:rsidR="005B4F96" w:rsidRPr="005B4F96" w:rsidRDefault="005B4F96">
      <w:pPr>
        <w:widowControl/>
        <w:jc w:val="center"/>
        <w:rPr>
          <w:rFonts w:eastAsia="方正仿宋_GBK"/>
        </w:rPr>
      </w:pPr>
      <w:r w:rsidRPr="005B4F96">
        <w:rPr>
          <w:rFonts w:eastAsia="方正仿宋_GBK"/>
        </w:rPr>
        <w:br w:type="page"/>
      </w: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5B4F96" w:rsidP="005B4F96">
      <w:pPr>
        <w:widowControl/>
        <w:jc w:val="left"/>
        <w:rPr>
          <w:rFonts w:eastAsia="仿宋"/>
          <w:szCs w:val="32"/>
        </w:rPr>
      </w:pPr>
    </w:p>
    <w:p w:rsidR="005B4F96" w:rsidRPr="005B4F96" w:rsidRDefault="00F863DB" w:rsidP="005B4F96">
      <w:pPr>
        <w:widowControl/>
        <w:jc w:val="left"/>
        <w:rPr>
          <w:rFonts w:eastAsia="仿宋"/>
          <w:szCs w:val="32"/>
        </w:rPr>
      </w:pPr>
      <w:r>
        <w:rPr>
          <w:rFonts w:eastAsia="仿宋"/>
          <w:noProof/>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353695</wp:posOffset>
                </wp:positionV>
                <wp:extent cx="5615940" cy="0"/>
                <wp:effectExtent l="9525" t="10795" r="13335"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0;margin-top:27.85pt;width:442.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L4xmMKyCqUjsbGqQn9WKeNf3ukNJVR1TLY/Dr2UBuFjKSNynh4gwU2Q+fNYMYAvhx&#10;VqfG9gESpoBOUZLzTRJ+8ojCx9k8my1zUI6OvoQUY6Kxzn/iukfBKLHzloi285VWCoTXNotlyPHZ&#10;+UCLFGNCqKr0VkgZ9ZcKDSXO83wWE5yWggVnCHO23VfSoiMJGxR/sUfw3IdZfVAsgnWcsM3V9kTI&#10;iw3FpQp40BjQuVqXFfmxTJebxWaRT/LpfDPJ07qePG2rfDLfZh9n9Ye6qursZ6CW5UUnGOMqsBvX&#10;Ncv/bh2uD+eyaLeFvY0heYse5wVkx/9IOiobxLysxV6z886OisOGxuDrawpP4P4O9v2bX/8CAAD/&#10;/wMAUEsDBBQABgAIAAAAIQCseGaA3QAAAAYBAAAPAAAAZHJzL2Rvd25yZXYueG1sTI/BTsMwEETv&#10;SPyDtUjcqNOqhSiNU6EIJA4g1FIO3DbxNolqr6PYTdO/x4gDHHdmNPM230zWiJEG3zlWMJ8lIIhr&#10;pztuFOw/nu9SED4gazSOScGFPGyK66scM+3OvKVxFxoRS9hnqKANoc+k9HVLFv3M9cTRO7jBYojn&#10;0Eg94DmWWyMXSXIvLXYcF1rsqWypPu5OVoF7s++X/WJ8nW9fvnx1LD/Lp9QodXszPa5BBJrCXxh+&#10;8CM6FJGpcifWXhgF8ZGgYLV6ABHdNF0uQVS/gixy+R+/+AYAAP//AwBQSwECLQAUAAYACAAAACEA&#10;toM4kv4AAADhAQAAEwAAAAAAAAAAAAAAAAAAAAAAW0NvbnRlbnRfVHlwZXNdLnhtbFBLAQItABQA&#10;BgAIAAAAIQA4/SH/1gAAAJQBAAALAAAAAAAAAAAAAAAAAC8BAABfcmVscy8ucmVsc1BLAQItABQA&#10;BgAIAAAAIQBUmWM/HQIAADsEAAAOAAAAAAAAAAAAAAAAAC4CAABkcnMvZTJvRG9jLnhtbFBLAQIt&#10;ABQABgAIAAAAIQCseGaA3QAAAAYBAAAPAAAAAAAAAAAAAAAAAHcEAABkcnMvZG93bnJldi54bWxQ&#10;SwUGAAAAAAQABADzAAAAgQUAAAAA&#10;" strokeweight=".35pt"/>
            </w:pict>
          </mc:Fallback>
        </mc:AlternateContent>
      </w:r>
    </w:p>
    <w:p w:rsidR="00826D2D" w:rsidRPr="005B4F96" w:rsidRDefault="00F863DB" w:rsidP="005B4F96">
      <w:pPr>
        <w:widowControl/>
        <w:ind w:leftChars="100" w:left="316" w:rightChars="100" w:right="316"/>
        <w:jc w:val="center"/>
        <w:rPr>
          <w:rFonts w:eastAsia="方正仿宋_GBK"/>
        </w:rPr>
      </w:pPr>
      <w:r>
        <w:rPr>
          <w:rFonts w:eastAsia="方正仿宋_GBK"/>
          <w:noProof/>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372745</wp:posOffset>
                </wp:positionV>
                <wp:extent cx="5615940" cy="0"/>
                <wp:effectExtent l="9525" t="10795" r="1333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0;margin-top:29.3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4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ubZbJmDcnT0JaQYE411/hPXPQpGiZ23RLSdr7RSILy2WSxDjs/O&#10;B1qkGBNCVaW3Qsqov1RoKHGe57OY4LQULDhDmLPtvpIWHUnYoPiLPYLnPszqg2IRrOOEba62J0Je&#10;bCguVcCDxoDO1bqsyI9lutwsNot8kk/nm0me1vXkaVvlk/k2+zirP9RVVWc/A7UsLzrBGFeB3biu&#10;Wf5363B9OJdFuy3sbQzJW/Q4LyA7/kfSUdkg5mUt9pqdd3ZUHDY0Bl9fU3gC93ew79/8+hcAAAD/&#10;/wMAUEsDBBQABgAIAAAAIQDfkjIE3QAAAAYBAAAPAAAAZHJzL2Rvd25yZXYueG1sTI/BbsIwEETv&#10;lfgHa5F6Kw6ItlaIg1DUSj20qqD0wM2JlyTCXkexCeHv66oHetyZ0czbbD1awwbsfetIwnyWAEOq&#10;nG6plrD/en0QwHxQpJVxhBKu6GGdT+4ylWp3oS0Ou1CzWEI+VRKaELqUc181aJWfuQ4pekfXWxXi&#10;2ddc9+oSy63hiyR54la1FBca1WHRYHXana0E92E/r/vF8D7fvh18eSq+ixdhpLyfjpsVsIBjuIXh&#10;Fz+iQx6ZSncm7ZmREB8JEh7FM7DoCrFcAiv/BJ5n/D9+/gMAAP//AwBQSwECLQAUAAYACAAAACEA&#10;toM4kv4AAADhAQAAEwAAAAAAAAAAAAAAAAAAAAAAW0NvbnRlbnRfVHlwZXNdLnhtbFBLAQItABQA&#10;BgAIAAAAIQA4/SH/1gAAAJQBAAALAAAAAAAAAAAAAAAAAC8BAABfcmVscy8ucmVsc1BLAQItABQA&#10;BgAIAAAAIQAb+mN4HQIAADsEAAAOAAAAAAAAAAAAAAAAAC4CAABkcnMvZTJvRG9jLnhtbFBLAQIt&#10;ABQABgAIAAAAIQDfkjIE3QAAAAYBAAAPAAAAAAAAAAAAAAAAAHcEAABkcnMvZG93bnJldi54bWxQ&#10;SwUGAAAAAAQABADzAAAAgQUAAAAA&#10;" strokeweight=".35pt"/>
            </w:pict>
          </mc:Fallback>
        </mc:AlternateContent>
      </w:r>
      <w:r w:rsidR="005B4F96" w:rsidRPr="005B4F96">
        <w:rPr>
          <w:rFonts w:eastAsia="方正仿宋_GBK" w:hint="eastAsia"/>
          <w:sz w:val="28"/>
          <w:szCs w:val="28"/>
        </w:rPr>
        <w:t>无锡市江阴生态环境局办公室</w:t>
      </w:r>
      <w:r w:rsidR="005B4F96" w:rsidRPr="005B4F96">
        <w:rPr>
          <w:rFonts w:eastAsia="方正仿宋_GBK" w:hint="eastAsia"/>
          <w:sz w:val="28"/>
          <w:szCs w:val="28"/>
        </w:rPr>
        <w:t xml:space="preserve">              2020</w:t>
      </w:r>
      <w:r w:rsidR="005B4F96" w:rsidRPr="005B4F96">
        <w:rPr>
          <w:rFonts w:eastAsia="方正仿宋_GBK" w:hint="eastAsia"/>
          <w:sz w:val="28"/>
          <w:szCs w:val="28"/>
        </w:rPr>
        <w:t>年</w:t>
      </w:r>
      <w:r w:rsidR="005B4F96" w:rsidRPr="005B4F96">
        <w:rPr>
          <w:rFonts w:eastAsia="方正仿宋_GBK" w:hint="eastAsia"/>
          <w:sz w:val="28"/>
          <w:szCs w:val="28"/>
        </w:rPr>
        <w:t>5</w:t>
      </w:r>
      <w:r w:rsidR="005B4F96" w:rsidRPr="005B4F96">
        <w:rPr>
          <w:rFonts w:eastAsia="方正仿宋_GBK" w:hint="eastAsia"/>
          <w:sz w:val="28"/>
          <w:szCs w:val="28"/>
        </w:rPr>
        <w:t>月</w:t>
      </w:r>
      <w:r w:rsidR="005B4F96" w:rsidRPr="005B4F96">
        <w:rPr>
          <w:rFonts w:eastAsia="方正仿宋_GBK" w:hint="eastAsia"/>
          <w:sz w:val="28"/>
          <w:szCs w:val="28"/>
        </w:rPr>
        <w:t>14</w:t>
      </w:r>
      <w:r w:rsidR="005B4F96" w:rsidRPr="005B4F96">
        <w:rPr>
          <w:rFonts w:eastAsia="方正仿宋_GBK" w:hint="eastAsia"/>
          <w:sz w:val="28"/>
          <w:szCs w:val="28"/>
        </w:rPr>
        <w:t>日印发</w:t>
      </w:r>
    </w:p>
    <w:sectPr w:rsidR="00826D2D" w:rsidRPr="005B4F96" w:rsidSect="005B4F96">
      <w:footerReference w:type="even" r:id="rId9"/>
      <w:footerReference w:type="default" r:id="rId10"/>
      <w:pgSz w:w="11906" w:h="16838" w:code="9"/>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44" w:rsidRDefault="00EA5C44" w:rsidP="005B4F96">
      <w:r>
        <w:separator/>
      </w:r>
    </w:p>
  </w:endnote>
  <w:endnote w:type="continuationSeparator" w:id="0">
    <w:p w:rsidR="00EA5C44" w:rsidRDefault="00EA5C44" w:rsidP="005B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F96" w:rsidRPr="005B4F96" w:rsidRDefault="005B4F96" w:rsidP="005B4F96">
    <w:pPr>
      <w:pStyle w:val="a7"/>
      <w:ind w:leftChars="100" w:left="320"/>
      <w:rPr>
        <w:sz w:val="28"/>
        <w:szCs w:val="28"/>
      </w:rPr>
    </w:pPr>
    <w:r w:rsidRPr="005B4F96">
      <w:rPr>
        <w:rFonts w:hint="eastAsia"/>
        <w:sz w:val="28"/>
        <w:szCs w:val="28"/>
      </w:rPr>
      <w:t>—</w:t>
    </w:r>
    <w:r w:rsidRPr="005B4F96">
      <w:rPr>
        <w:rFonts w:hint="eastAsia"/>
        <w:sz w:val="28"/>
        <w:szCs w:val="28"/>
      </w:rPr>
      <w:t xml:space="preserve"> </w:t>
    </w:r>
    <w:sdt>
      <w:sdtPr>
        <w:rPr>
          <w:sz w:val="28"/>
          <w:szCs w:val="28"/>
        </w:rPr>
        <w:id w:val="21356069"/>
        <w:docPartObj>
          <w:docPartGallery w:val="Page Numbers (Bottom of Page)"/>
          <w:docPartUnique/>
        </w:docPartObj>
      </w:sdtPr>
      <w:sdtEndPr/>
      <w:sdtContent>
        <w:r w:rsidR="000149E5" w:rsidRPr="005B4F96">
          <w:rPr>
            <w:sz w:val="28"/>
            <w:szCs w:val="28"/>
          </w:rPr>
          <w:fldChar w:fldCharType="begin"/>
        </w:r>
        <w:r w:rsidRPr="005B4F96">
          <w:rPr>
            <w:sz w:val="28"/>
            <w:szCs w:val="28"/>
          </w:rPr>
          <w:instrText xml:space="preserve"> PAGE   \* MERGEFORMAT </w:instrText>
        </w:r>
        <w:r w:rsidR="000149E5" w:rsidRPr="005B4F96">
          <w:rPr>
            <w:sz w:val="28"/>
            <w:szCs w:val="28"/>
          </w:rPr>
          <w:fldChar w:fldCharType="separate"/>
        </w:r>
        <w:r w:rsidR="00F863DB" w:rsidRPr="00F863DB">
          <w:rPr>
            <w:noProof/>
            <w:sz w:val="28"/>
            <w:szCs w:val="28"/>
            <w:lang w:val="zh-CN"/>
          </w:rPr>
          <w:t>2</w:t>
        </w:r>
        <w:r w:rsidR="000149E5" w:rsidRPr="005B4F96">
          <w:rPr>
            <w:sz w:val="28"/>
            <w:szCs w:val="28"/>
          </w:rPr>
          <w:fldChar w:fldCharType="end"/>
        </w:r>
        <w:r w:rsidRPr="005B4F96">
          <w:rPr>
            <w:rFonts w:hint="eastAsia"/>
            <w:sz w:val="28"/>
            <w:szCs w:val="28"/>
          </w:rPr>
          <w:t xml:space="preserve"> </w:t>
        </w:r>
        <w:r w:rsidRPr="005B4F96">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F96" w:rsidRPr="005B4F96" w:rsidRDefault="005B4F96" w:rsidP="005B4F96">
    <w:pPr>
      <w:pStyle w:val="a7"/>
      <w:ind w:rightChars="100" w:right="320"/>
      <w:jc w:val="right"/>
      <w:rPr>
        <w:sz w:val="28"/>
        <w:szCs w:val="28"/>
      </w:rPr>
    </w:pPr>
    <w:r w:rsidRPr="005B4F96">
      <w:rPr>
        <w:rFonts w:hint="eastAsia"/>
        <w:sz w:val="28"/>
        <w:szCs w:val="28"/>
      </w:rPr>
      <w:t>—</w:t>
    </w:r>
    <w:r w:rsidRPr="005B4F96">
      <w:rPr>
        <w:rFonts w:hint="eastAsia"/>
        <w:sz w:val="28"/>
        <w:szCs w:val="28"/>
      </w:rPr>
      <w:t xml:space="preserve"> </w:t>
    </w:r>
    <w:sdt>
      <w:sdtPr>
        <w:rPr>
          <w:sz w:val="28"/>
          <w:szCs w:val="28"/>
        </w:rPr>
        <w:id w:val="21356057"/>
        <w:docPartObj>
          <w:docPartGallery w:val="Page Numbers (Bottom of Page)"/>
          <w:docPartUnique/>
        </w:docPartObj>
      </w:sdtPr>
      <w:sdtEndPr/>
      <w:sdtContent>
        <w:r w:rsidR="000149E5" w:rsidRPr="005B4F96">
          <w:rPr>
            <w:sz w:val="28"/>
            <w:szCs w:val="28"/>
          </w:rPr>
          <w:fldChar w:fldCharType="begin"/>
        </w:r>
        <w:r w:rsidRPr="005B4F96">
          <w:rPr>
            <w:sz w:val="28"/>
            <w:szCs w:val="28"/>
          </w:rPr>
          <w:instrText xml:space="preserve"> PAGE   \* MERGEFORMAT </w:instrText>
        </w:r>
        <w:r w:rsidR="000149E5" w:rsidRPr="005B4F96">
          <w:rPr>
            <w:sz w:val="28"/>
            <w:szCs w:val="28"/>
          </w:rPr>
          <w:fldChar w:fldCharType="separate"/>
        </w:r>
        <w:r w:rsidR="00F863DB" w:rsidRPr="00F863DB">
          <w:rPr>
            <w:noProof/>
            <w:sz w:val="28"/>
            <w:szCs w:val="28"/>
            <w:lang w:val="zh-CN"/>
          </w:rPr>
          <w:t>1</w:t>
        </w:r>
        <w:r w:rsidR="000149E5" w:rsidRPr="005B4F96">
          <w:rPr>
            <w:sz w:val="28"/>
            <w:szCs w:val="28"/>
          </w:rPr>
          <w:fldChar w:fldCharType="end"/>
        </w:r>
        <w:r w:rsidRPr="005B4F96">
          <w:rPr>
            <w:rFonts w:hint="eastAsia"/>
            <w:sz w:val="28"/>
            <w:szCs w:val="28"/>
          </w:rPr>
          <w:t xml:space="preserve"> </w:t>
        </w:r>
        <w:r w:rsidRPr="005B4F96">
          <w:rPr>
            <w:rFonts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44" w:rsidRDefault="00EA5C44" w:rsidP="005B4F96">
      <w:r>
        <w:separator/>
      </w:r>
    </w:p>
  </w:footnote>
  <w:footnote w:type="continuationSeparator" w:id="0">
    <w:p w:rsidR="00EA5C44" w:rsidRDefault="00EA5C44" w:rsidP="005B4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hideGrammaticalErrors/>
  <w:documentProtection w:edit="forms" w:enforcement="1" w:cryptProviderType="rsaFull" w:cryptAlgorithmClass="hash" w:cryptAlgorithmType="typeAny" w:cryptAlgorithmSid="4" w:cryptSpinCount="50000" w:hash="08wlgLGOim3hF4kFdWhWw4JDauc=" w:salt="ryhizeQDQzIzXZB8C2nclw=="/>
  <w:defaultTabStop w:val="420"/>
  <w:evenAndOddHeaders/>
  <w:drawingGridHorizontalSpacing w:val="158"/>
  <w:drawingGridVerticalSpacing w:val="579"/>
  <w:displayHorizontalDrawingGridEvery w:val="0"/>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96"/>
    <w:rsid w:val="00002566"/>
    <w:rsid w:val="000030C8"/>
    <w:rsid w:val="000149E5"/>
    <w:rsid w:val="002A4056"/>
    <w:rsid w:val="005B4F96"/>
    <w:rsid w:val="00634A30"/>
    <w:rsid w:val="007C506C"/>
    <w:rsid w:val="00826D2D"/>
    <w:rsid w:val="00904C16"/>
    <w:rsid w:val="00944FE9"/>
    <w:rsid w:val="00980FC0"/>
    <w:rsid w:val="00B05F74"/>
    <w:rsid w:val="00D73833"/>
    <w:rsid w:val="00E6044F"/>
    <w:rsid w:val="00EA5C44"/>
    <w:rsid w:val="00F20894"/>
    <w:rsid w:val="00F863DB"/>
    <w:rsid w:val="00FC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rules v:ext="edit">
        <o:r id="V:Rule4" type="connector" idref="#_x0000_s1028"/>
        <o:r id="V:Rule5" type="connector" idref="#自选图形 14"/>
        <o:r id="V:Rule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D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印发栏"/>
    <w:basedOn w:val="a4"/>
    <w:rsid w:val="005B4F96"/>
    <w:pPr>
      <w:tabs>
        <w:tab w:val="right" w:pos="8465"/>
      </w:tabs>
      <w:autoSpaceDE w:val="0"/>
      <w:autoSpaceDN w:val="0"/>
      <w:adjustRightInd w:val="0"/>
      <w:spacing w:line="454" w:lineRule="atLeast"/>
      <w:ind w:left="357" w:right="357" w:firstLineChars="0" w:firstLine="0"/>
      <w:jc w:val="left"/>
    </w:pPr>
    <w:rPr>
      <w:rFonts w:cs="Times New Roman"/>
      <w:color w:val="000000"/>
      <w:kern w:val="32"/>
      <w:szCs w:val="20"/>
    </w:rPr>
  </w:style>
  <w:style w:type="paragraph" w:customStyle="1" w:styleId="a5">
    <w:name w:val="紧急程度"/>
    <w:basedOn w:val="a"/>
    <w:rsid w:val="005B4F96"/>
    <w:pPr>
      <w:overflowPunct w:val="0"/>
      <w:autoSpaceDE w:val="0"/>
      <w:autoSpaceDN w:val="0"/>
      <w:adjustRightInd w:val="0"/>
      <w:snapToGrid w:val="0"/>
      <w:spacing w:line="440" w:lineRule="atLeast"/>
      <w:jc w:val="right"/>
    </w:pPr>
    <w:rPr>
      <w:rFonts w:ascii="黑体" w:eastAsia="黑体" w:cs="Times New Roman"/>
      <w:snapToGrid w:val="0"/>
      <w:kern w:val="0"/>
      <w:szCs w:val="20"/>
    </w:rPr>
  </w:style>
  <w:style w:type="paragraph" w:styleId="a4">
    <w:name w:val="Normal Indent"/>
    <w:basedOn w:val="a"/>
    <w:uiPriority w:val="99"/>
    <w:semiHidden/>
    <w:unhideWhenUsed/>
    <w:rsid w:val="005B4F96"/>
    <w:pPr>
      <w:ind w:firstLineChars="200" w:firstLine="420"/>
    </w:pPr>
  </w:style>
  <w:style w:type="paragraph" w:styleId="a6">
    <w:name w:val="header"/>
    <w:basedOn w:val="a"/>
    <w:link w:val="Char"/>
    <w:uiPriority w:val="99"/>
    <w:semiHidden/>
    <w:unhideWhenUsed/>
    <w:rsid w:val="005B4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B4F96"/>
    <w:rPr>
      <w:sz w:val="18"/>
      <w:szCs w:val="18"/>
    </w:rPr>
  </w:style>
  <w:style w:type="paragraph" w:styleId="a7">
    <w:name w:val="footer"/>
    <w:basedOn w:val="a"/>
    <w:link w:val="Char0"/>
    <w:uiPriority w:val="99"/>
    <w:unhideWhenUsed/>
    <w:rsid w:val="005B4F96"/>
    <w:pPr>
      <w:tabs>
        <w:tab w:val="center" w:pos="4153"/>
        <w:tab w:val="right" w:pos="8306"/>
      </w:tabs>
      <w:snapToGrid w:val="0"/>
      <w:jc w:val="left"/>
    </w:pPr>
    <w:rPr>
      <w:sz w:val="18"/>
      <w:szCs w:val="18"/>
    </w:rPr>
  </w:style>
  <w:style w:type="character" w:customStyle="1" w:styleId="Char0">
    <w:name w:val="页脚 Char"/>
    <w:basedOn w:val="a0"/>
    <w:link w:val="a7"/>
    <w:uiPriority w:val="99"/>
    <w:rsid w:val="005B4F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D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印发栏"/>
    <w:basedOn w:val="a4"/>
    <w:rsid w:val="005B4F96"/>
    <w:pPr>
      <w:tabs>
        <w:tab w:val="right" w:pos="8465"/>
      </w:tabs>
      <w:autoSpaceDE w:val="0"/>
      <w:autoSpaceDN w:val="0"/>
      <w:adjustRightInd w:val="0"/>
      <w:spacing w:line="454" w:lineRule="atLeast"/>
      <w:ind w:left="357" w:right="357" w:firstLineChars="0" w:firstLine="0"/>
      <w:jc w:val="left"/>
    </w:pPr>
    <w:rPr>
      <w:rFonts w:cs="Times New Roman"/>
      <w:color w:val="000000"/>
      <w:kern w:val="32"/>
      <w:szCs w:val="20"/>
    </w:rPr>
  </w:style>
  <w:style w:type="paragraph" w:customStyle="1" w:styleId="a5">
    <w:name w:val="紧急程度"/>
    <w:basedOn w:val="a"/>
    <w:rsid w:val="005B4F96"/>
    <w:pPr>
      <w:overflowPunct w:val="0"/>
      <w:autoSpaceDE w:val="0"/>
      <w:autoSpaceDN w:val="0"/>
      <w:adjustRightInd w:val="0"/>
      <w:snapToGrid w:val="0"/>
      <w:spacing w:line="440" w:lineRule="atLeast"/>
      <w:jc w:val="right"/>
    </w:pPr>
    <w:rPr>
      <w:rFonts w:ascii="黑体" w:eastAsia="黑体" w:cs="Times New Roman"/>
      <w:snapToGrid w:val="0"/>
      <w:kern w:val="0"/>
      <w:szCs w:val="20"/>
    </w:rPr>
  </w:style>
  <w:style w:type="paragraph" w:styleId="a4">
    <w:name w:val="Normal Indent"/>
    <w:basedOn w:val="a"/>
    <w:uiPriority w:val="99"/>
    <w:semiHidden/>
    <w:unhideWhenUsed/>
    <w:rsid w:val="005B4F96"/>
    <w:pPr>
      <w:ind w:firstLineChars="200" w:firstLine="420"/>
    </w:pPr>
  </w:style>
  <w:style w:type="paragraph" w:styleId="a6">
    <w:name w:val="header"/>
    <w:basedOn w:val="a"/>
    <w:link w:val="Char"/>
    <w:uiPriority w:val="99"/>
    <w:semiHidden/>
    <w:unhideWhenUsed/>
    <w:rsid w:val="005B4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B4F96"/>
    <w:rPr>
      <w:sz w:val="18"/>
      <w:szCs w:val="18"/>
    </w:rPr>
  </w:style>
  <w:style w:type="paragraph" w:styleId="a7">
    <w:name w:val="footer"/>
    <w:basedOn w:val="a"/>
    <w:link w:val="Char0"/>
    <w:uiPriority w:val="99"/>
    <w:unhideWhenUsed/>
    <w:rsid w:val="005B4F96"/>
    <w:pPr>
      <w:tabs>
        <w:tab w:val="center" w:pos="4153"/>
        <w:tab w:val="right" w:pos="8306"/>
      </w:tabs>
      <w:snapToGrid w:val="0"/>
      <w:jc w:val="left"/>
    </w:pPr>
    <w:rPr>
      <w:sz w:val="18"/>
      <w:szCs w:val="18"/>
    </w:rPr>
  </w:style>
  <w:style w:type="character" w:customStyle="1" w:styleId="Char0">
    <w:name w:val="页脚 Char"/>
    <w:basedOn w:val="a0"/>
    <w:link w:val="a7"/>
    <w:uiPriority w:val="99"/>
    <w:rsid w:val="005B4F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7BB8BD86-A8D5-4804-9C59-0B742C1E425A}" ax:persistence="persistPropertyBag">
  <ax:ocxPr ax:name="_cx" ax:value="4207"/>
  <ax:ocxPr ax:name="_cy" ax:value="4207"/>
  <ax:ocxPr ax:name="TDEsg" ax:value="MIIWKjCCFaMCAQEEFM7ezv3K0L2t0vXJ+sysu7e+s77WBBC9rdL1ytC7t76zsaO7&#10;pL7WBBQwMDAwMDAwMDAxNDA0MDcxLTYzNAQKMjAxOS0wNi0yMAQKMjAyMi0xMi0x&#10;NgSCEXBHSUY4OWGfAJ8A5wAAAAAAgAAAAIAAgIAAAACAgACAAICAwMDAwNzApsrw&#10;//DU/+Kx/9SO/8Zr/7hI/6ol/6oA3JIAuXoAlmIAc0oAUDIA/+PU/8ex/6uO/49r&#10;/3NI/1cl/1UA3EkAuT0AljEAcyUAUBkA/9TU/7Gx/46O/2tr/0hI/yUl/gAA3AAA&#10;uQAAlgAAcwAAUAAA/9Tj/7HH/46r/2uP/0hz/yVX/wBV3ABJuQA9lgAxcwAlUAAZ&#10;/9Tw/7Hi/47U/2vG/0i4/yWq/wCq3ACSuQB6lgBicwBKUAAy/9T//7H//47//2v/&#10;/0j//yX//gD+3ADcuQC5lgCWcwBzUABQ8NT/4rH/1I7/xmv/uEj/qiX/qgD/kgDc&#10;egC5YgCWSgBzMgBQ49T/x7H/q47/j2v/c0j/VyX/VQD/SQDcPQC5MQCWJQBzGQBQ&#10;1NT/sbH/jo7/a2v/SEj/JSX/AAD+AADcAAC5AACWAABzAABQ1OP/scf/jqv/a4//&#10;SHP/JVf/AFX/AEncAD25ADGWACVzABlQ1PD/seL/jtT/a8b/SLj/Jar/AKr/AJLc&#10;AHq5AGKWAEpzADJQ1P//sf//jv//a///SP//Jf//AP7+ANzcALm5AJaWAHNzAFBQ&#10;1P/wsf/ijv/Ua//GSP+4Jf+qAP+qANySALl6AJZiAHNKAFAy1P/jsf/Hjv+ra/+P&#10;SP9zJf9XAP9VANxJALk9AJYxAHMlAFAZ1P/Usf+xjv+Oa/9rSP9IJf8lAP4AANwA&#10;ALkAAJYAAHMAAFAA4//Ux/+xq/+Oj/9rc/9IV/8lVf8ASdwAPbkAMZYAJXMAGVAA&#10;8P/U4v+x1P+Oxv9ruP9Iqv8lqv8AktwAerkAYpYASnMAMlAA///U//+x//+O//9r&#10;//9I//8l/v4A3NwAubkAlpYAc3MAUFAA8vLy5ubm2trazs7OwsLCtra2qqqqnp6e&#10;kpKShoaGenp6bm5uYmJiVlZWSkpKPj4+MjIyJiYmGhoaDg4O//vwoKCkgICA/wAA&#10;AP8A//8AAAD//wD/AP//////IfkEAAAA/wAsAAAAAJ8AnwAACP4A/wkcSLCgwYMI&#10;EypcyLChw4cQI0qcSHHiiBEwYlwsUSJGDBIlSMAYGWPkiIooU6pcGREjCRIxOMrU&#10;OEJmiQwlTJAYERNkSJgiR7xgSbSo0YUwRP40YeInx5cgY8goMcLny5hVL4qEyvHi&#10;0a9gUSaVsTMkDJlQR8LAqPYFxotvRcJwy1Pj2adJR4bdy7egW5A+R4j4GePFUJUX&#10;5774KIIE050k+ko+WrWsThgy7B4Ga3gk0I0iJ4uumBTmWo8C147+5+JFZhc2I6+e&#10;rbAqWZ6qafvFaLOjXt20a8KMWfIk8IS8X5ogu/l435olXrSV6HWyZ5lTjTsHW7mt&#10;C4pPR/6/IIEBZFMY2ynHLDEXPUXD0LVPXCyfoXSogNOzhClj6lyIxsW0WU0SdXTY&#10;CCbU11B7JUxVmH4VZQVYcw3FoNM/ZxE0ggzuOZSUUAKBRNp64UEYkWOFVVehDAJt&#10;eBKBBJUEEUgiDBRSStCVaKJ9dxVGIVIxDCTbPzIOlBFEMQ30AnuIecQTVTsqJNKS&#10;/0W0pJADJWlkCQ8hGGSLGrH013lRHjQlSD86xGVqA/FE0FkKIoSVkGu2mNILGTTV&#10;UZlGFvcbRRyyaWSH/3DUEIIFwfDdQJmldIFPe5aJ2VwkpAlRUgI1l5tADVY45D8w&#10;DfjRSjyBJIOlwGXkggtVogRjQf4wvfmllHVmuhNYeYUK4VkkiICqRIEmWiuGcRI0&#10;LIafHnVWBvltV1NTxQK6pnRZahgpQrcmmuxRgOX0q2SlhbYQag6JKFCYyGa65LEa&#10;HoRpUQpmBFW0fZEwVbYLkdWlCYe5IJubW7bEJErNWRjvWl3RllEG6DJE70FQnnuS&#10;uYwSihCI/1CJJUoWyhBnRhw9ONqGkX2L0ksCDTbUkTHO2pC4oCb43nrRwumYeFJt&#10;mxC+D2H2XU/nXhAjiw8NLOhE9ka8s0iNSkbynws9SZ1OS15YKAYxyrxgwxE+9XCI&#10;SulMWVYNvXAOp+wudGFNh93Yp8sKffS1lD5ZHHVORuMqmP7ICjUnXERuG1uflgwZ&#10;ClFnHgE1ZH3RQmpyhDQjdJbWwop98bG1umU4Q01bCfXG55pgt5DrcYeRvjsHDmuw&#10;C3o8tKzkIpU3aanJB4PVB+UIN0sfoRz16KnxnO+nrKd2LUHwBag0Q8BHCnxtIsXO&#10;uwnMrtRs4UOew+7cnlm8+7nuTWXkqec+XlBVOD1PnX/mt2tQg3Mj6J7lEp0zlGN2&#10;R2phnSp2DpFNRPFJ+xyWmbmJbi/yIVFqTPAlFWVMdV3q3fckchf6GeRJkRmddFwX&#10;I/X15TEtupb0TkORyixvPiEboPHsZJDF1Ep+x1HR5hD0KZJMkCFWSUndcJSQzf1j&#10;bv6TodiGTHC+9XjwcomryLr4RpHPGakpUQJaargWoiPG7SVpqxBHrGifneFOPzHJ&#10;QF/G4xgLIrFSK2GZu6JUNZf95mwsmVwWaYXGleTEjCaqYGQwUKcbTmRyeNRQUwJ5&#10;qJpYDI58WlZO+JUporGkKj582XLoB8Q3sQ6RfMpYRqDIKSJaBFvD+R/8sIW6iPAq&#10;kwnJzf4sIrZu9WyQqeSgRJjiR1RuaI7IaxNmDnjBnwQSi/QipEECg8raPOQcI5HJ&#10;Wj40TI44km4A4wwXi4nDnHDteCFs0BFjUjyGEG4704zjF2PCwE0Nykw/uZtHfkWo&#10;2zFQmGHBpVGeFZ1/4CSdP/7kIq9wWUa7JfFiFnpJJSlDuSBCqp59KhpQ4haS+vjE&#10;P8hJim9oA5KBPlIqQASeBFOZwoNcgCdfdFd2LKqSj8gTLDBbSEqVdBNZwmqLSKng&#10;86TDwNFwxJPBQdVOpDK7LIFEoxx5HBYhSJCkiaYmUqnlVzJSFZO4RCkMxFvaSvNM&#10;gkzlhLJjj6VUeDL2qHE0a4GKR7gpE+2Ys03cdJeOLtW7cB7Fl0RdDR+xKDxOVZVI&#10;MC2IR+LaJqREhaQqKWMOU4Wis1lKKsOMikF6R6/HJSUmbtUhh8bzTdGArJxGQo5B&#10;5IU506SyOXUt6l7hSZHeXaWne5lcKcHG1oq+KSR+bP6n1xQyuciaUicdCUkkcWWq&#10;kILqpHpdawVbYsTnATYiPB1tTuq1nCLp1bfeLJ2NMPtHe7l0ND2B7A75ElpTAfel&#10;PgyZUvuWEfGB9V4fgpRuZEAmpMkgfTbaiW2Hudp65ZZhIcHJXQ0qlpDIslIOpKax&#10;OvKRktylmwL+YW7ds5jrJZhRHbkKJBs03jItOIRN4Wp6MCPBsJ72uM4xqWx8UuGv&#10;UMsiT7kKpU6bFix2rzTdw2KJvzLaEElXN/TsjXhJTODe9KQ0PYHJTfWkYx3X9DjZ&#10;raJ5j5O03KIFrhGWCbMirDi6XqXAhMGPkFF7qdBGUEtXIS2IE+JCtMjLtDz2pf6W&#10;T4uXDq8ZA/3RMEEugDdXyeRcBL5tyGzSOzkTaSrMMk3IrEJi0z42KjchTloe21Ah&#10;E2WUufOmbtHG14T0B7bEkcly5oshtCQucVoerViBIq+XhLU4oIYsvEza3EFGxdRk&#10;exMJcMIpxcJqJ5BUjmwM1MuEVWQ9V/6IvMKlZlC7ZC3jAfJYpcJpDKkVMGz+yVSY&#10;wl4N+YTSyZJqU5jSoH9RBSMvXSkFZ2JaNK95OIkJlwS3PGPJjW6/P3yTdFxWqjVR&#10;uSAdkVDJOtTUBoWkRvkkynrKfe4qQ2bNWF4rx9Z4EOkhJGTnCqVE6khiP6fuKRI0&#10;N6iFvJVAixWrpGHX9/6w2Utz7RW4hLqXsXgJLzMTGuFhHg60SR7Y5TXIQYb72j5D&#10;dJNjHcDSYRvr+MCiaGC/+tyYjg1KGYg14dQlTz3bK553674f+oSThQpcux/y6hRf&#10;edSJ83SzmZcTlecynzAplnrxutuMnPyqNeWwVYe0dQ9FuCcTHs7AncLEvYibTkd+&#10;9ppIvNn1MGt0efPdV4viYyEn3MlQuW5R/mSclbHwgmUUEhan/t2iCg2O6BnQV3JE&#10;mNgoGuM3NoozpSo898At9VvmfLHq5DsMFZRIpEUun7uVYvGe/vZpHKR05DUQcwgK&#10;L5r0HsR/+9OG43S5ZxcSy7+y++H4mMBG53JXh/51lo9kYARzbRtTRjdw4+W1hR0y&#10;p7CVMmVeH+WqpjV9bkUt0bqrdMl9gjvVIBynGOBkVk3hXOeiJCsXMtyWMw/Vd9Zz&#10;VY4XGxxHV2phL1+hJ8XSVEejYO+TAaWEFoIkY2bFEfYzKrYTT2hxdDbhcRy3Fv/H&#10;LQ31La4xK5iBNcaigTFyZ0JyVeylJzwzZhOxez3GZ4YXf7l1HE70Pt+0drayTKeh&#10;g+6xeH5HbjbRH7LhQi3GZsUEGC4DKVzkEhfIF7FBbP7TaWt2T2PnF0ZRfnSyfJmE&#10;cVd2fq81fyRif+7GeLaWKQAUR7knJYNEIlRXg042aUUhhxDTbfh2U2XYSf4gBx6Q&#10;R4jVpFsu1nKPZINF5Ux5iG96AnyK+BRqqEW9oXqdlzqVpWAKhzSVchefiC06sR6S&#10;Vzi9wYPvc4qvGFccqESEImMqoYk0Vy4kUok9hGA9c2GLxVi0c2sIVRE2UYZomBKq&#10;Fjp5qEDPVnvW4xHNtkQBBGkcw150By0SkYyv6HBScje68muVVkL1RRHmETG8YlFG&#10;dHFUJDmrCDbuZ4yuKCeueD86AjL6JInPeFLEoVYRphKt8hU/5yEFthkDyRqOUSeT&#10;o4DvAxJipBBO0RCD9lLMYnFlcmn2tlouMCtuYU8dJTm5ZUFhNI6s9YEG9mCiNDBJ&#10;MyTGR4DGI4Vy4v5MDtNz+2Up58AbxYiSDgEdHHkXFwBwAoFJL8AqszhgYYgtZbU6&#10;CSF0b7Nn+KSTbeIg1sIUMvgPB9kqKCIs1lgbTVE9K2c5YUJ6cvNDLlESFslk+dYm&#10;nuVsAyGUuxMVJeZ/OKEd65JFbFZHcwiVaagzhpFZVUcnDhY1maE6bmc3F+EgvIiS&#10;EgVBhNIcB1mDsYIk/mU3J6ZgVwWLejmJR3mBLoBJ2ZSLsaSPuvQkbpiZXTNRA+I3&#10;DSeaDpFpOsNT2HSIUJmQe7Iei3J5LBWYO0kWFKNX4iabs3lHf/ZvIdJwaVVajugu&#10;wANvpvkQoHVPGBNu5dglEdlw2CKIzblYhv4Yi8zZmrrFLhliJvOYnTzXTT0xfaUl&#10;YhBTleQ5Gk2GmefjZA/XnrOhadV4T+6SmPSJJB+xmb/GgPuZKndIFJjRc/oZoBPB&#10;ap65gDKJoNj1nUS3eg4aRC0FnxJJZBPKF0jVKQjUlaCZoSlRaiQZfJQIokaBGWEz&#10;GfsjRSaKGJ0oGq3YojiiiTglGv3BLNMpo12YKGTRc+MJOE72MDc5oZCBEHvoi5Ph&#10;deqzJD8KIVwiPD6hX8CJQjFQHtoHbg7qRF2HpCPDgAJoJ38HlZ9jMTLXh7rRe9xX&#10;FbDSpCpanHLSO2YKHCVoRdCYYCc5iIjGJwE1HtqXGgsaJXWKpa+FE/7XlkkHFVdM&#10;tVk7khe7QyFBxqKGWoIKIh2DU5l5VBs9oUwPxit0ZRCPGRoHejLb8jxVVprUZIqX&#10;RqqcQhDnEKrlAirJMjokxnGmmZBpgRD3s1ndmRLnsKBzA4R9KmBcEWYH8acpxWn1&#10;8R9kCgN/Sml8Rp/jcS+DlRDnADdH4jKL8T4JhCHpFxm14nYxSWSjmJ0gc45myhYx&#10;MoBtuTt58yXeM16ZdowgCjKNVzasEqvDZDGP4lDVdC+KxqZlAin9OUgeZKnq2kGK&#10;GkECa3Y6OkUZV5QesljNyjz8YVI9h53NeRH/t2URNqVRk2mZyrANiy33BFeDKWxf&#10;0YYzMacjS1uQOKdbwEZgc0FSj7VX8OcR9ySNLUtBiOYgJ9d4EuRxy4Yd04aLfPil&#10;O8tKD4WmPfedUqVjfAi1YZq0YqF3RRYyJbuyuXVpBVaEVLtUapFqTlmChnaWXzt6&#10;CBoQADsEggPSMIIDzjCCAragAwIBAgICGJEwDQYJKoZIhvcNAQEEBQAwPTELMAkG&#10;A1UEBhQCQ04xGzAZBgNVBAoUEuaxn+iLj+eUteWtkOaUv+WKoTERMA8GA1UEAxQI&#10;Q0HkuK3lv4MwHhcNMTQxMjE2MDgyODU3WhcNMjIxMjE2MDgyODU3WjCBoTELMAkG&#10;A1UEBhMCQ04xJzAlBgNVBAoMHuaxn+mYtOW4guWbveWutuWvhueggeeuoeeQhuWx&#10;gDEbMBkGA1UEAwwS5rGf6Zi05biC546v5L+d5bGAMSswKQYDVQQpDCJXWDAxMjAx&#10;NDEyMTYxNjMzMzYwMDA1MDAwYTAzODAxMzAxMR8wHQYJKoZIhvcNAQkBFhA3Mzkz&#10;Mjc5MzhAcXEuY29tMIGdMAsGCSqGSIb3DQEBAQOBjQAwgYkCgYEAw2zfB+BZqRoq&#10;CLyU234ygCwT6SA5Wugwb1i7Gj82eDb+GcOAfwQwLCXo8k8+MpsH4BJHYxwiXbA5&#10;NdlZFGOhySKLXhTnELjVpQvHJz1KObTrPWGB4uEgBjyBaULzkRUWZsKQSZ8yiAX7&#10;wYpTIjHnpUf3A3seg2k7mS18htgm680CAwEAAYILATAxNDA0MDcxLTajgeswgegw&#10;GwYDVR0RBBQwEoEQNzM5MzI3OTM4QHFxLmNvbTAxBgNVHR8EKjAoMCagJKAihiBo&#10;dHRwOi8vMTcyLjE2OC4zLjMvSlNaV0NBUlNBLmNybDAfBgNVHSMEGDAWgBScQ6sv&#10;mx6xJx2i2C0bntL4UDFQAjAdBgNVHQ4EFgQUA5lz+2nFU09Wq+sX/DIDF4kKOoEw&#10;DwYDVR0PAQH/BAUDAwfPgDAMBgNVHRMEBTADAQEAMBoGCCqBHNAUBAEBBA6gDBMK&#10;MDE0MDQwNzEtNjAbBgkrBgEEAYI3FAIEDgwM5Y2V5L2N6K+B5LmmMA0GCSqGSIb3&#10;DQEBBAUAA4IBAQCDcD7yHDbOTwGE8m2NB5jdIXhmQB0Nt9SDg+uJISHf7eN0O0Cm&#10;arJBETXpoQerEvkBgwDP8evvAMpQa91F+eOQB6pXVId/wNYXNeP42d1tieAyx5Xc&#10;EyMAvWWKvBRABC6qEq6FQqpYtoOvCacd2RIr2MjHpGfcC/czyTwOwOHoS1V849A4&#10;PM7fMhfDH+2ENF4ac1Vy2N3Em4HV83W1wTSGy/kW/ULP9xIS67w51ptNSPZemKys&#10;JgRTwVZO4N2hzWBpTCsYNEDP2hICjvYUDW/xY3NYTsoyr21xhzyLAETJtwkag1YE&#10;DJdsqvf9LS0E5qj+MmVpJBNXLpV0DfaeZf+lBIGABcsXozBUBkvHSz0QuHnz1R3J&#10;f2Au3XQ/MZW1Wxjxsc6GYpuHgobgWwUq//vGX0pmqerBVOwWekn/zlAKKbFtQMlF&#10;NFYbsxVEo2Sy5Q3kA3V0hkSi6nvpmAahdnZlUbt+w56Ar9wm0DOC1ph9LBhOiiWg&#10;6459U4Lwm9GQe+65qVY=&#10;"/>
  <ax:ocxPr ax:name="SignatureValue" ax:value="5hXot6x00jyne4PsoYChvjop4opk4Y/EqW3yNoT286YunL7oRKgvdkB7QXk13sqI&#10;o08UujsSFhllNk56gvuZMYCOYmY6P2PwdU52WVQF/rpTdl2eDFZRBDBJVJVgwI9z&#10;Ax1SUrmBD/j/zs+orepY/SD+JdVxjmsKossbSTch7oc=&#10;"/>
  <ax:ocxPr ax:name="SignatureTime" ax:value="2020-05-14 13:23:21"/>
  <ax:ocxPr ax:name="ProtectLevel" ax:value="1"/>
  <ax:ocxPr ax:name="ProtectPassword" ax:value=""/>
  <ax:ocxPr ax:name="PrintLevel" ax:value="1"/>
  <ax:ocxPr ax:name="PrintPassword" ax:value=""/>
  <ax:ocxPr ax:name="PrintCount" ax:value="0"/>
  <ax:ocxPr ax:name="Page" ax:value="2"/>
  <ax:ocxPr ax:name="EssHash" ax:value="8080E7E66BC2A7EF0D6D510F5E83D909CB1BC8DE"/>
  <ax:ocxPr ax:name="DocumentHash" ax:value="06082DF95C6BDBD8E443BEB707137892C701E970"/>
  <ax:ocxPr ax:name="IsLocal" ax:value="0"/>
  <ax:ocxPr ax:name="DocChanged" ax:value="0"/>
  <ax:ocxPr ax:name="IsAffixed" ax:value="-1"/>
  <ax:ocxPr ax:name="IsLocalSeal" ax:value="0"/>
  <ax:ocxPr ax:name="IsLocalVerify" ax:value="-1"/>
  <ax:ocxPr ax:name="EnableOfflineShow" ax:value="-1"/>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425</Characters>
  <Application>Microsoft Office Word</Application>
  <DocSecurity>4</DocSecurity>
  <Lines>85</Lines>
  <Paragraphs>73</Paragraphs>
  <ScaleCrop>false</ScaleCrop>
  <Company>http://sdwm.org</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李晓卫</cp:lastModifiedBy>
  <cp:revision>2</cp:revision>
  <dcterms:created xsi:type="dcterms:W3CDTF">2020-05-15T01:21:00Z</dcterms:created>
  <dcterms:modified xsi:type="dcterms:W3CDTF">2020-05-15T01:21:00Z</dcterms:modified>
</cp:coreProperties>
</file>