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5A" w:rsidRPr="00175932" w:rsidRDefault="00C8055A" w:rsidP="00C8055A">
      <w:pPr>
        <w:tabs>
          <w:tab w:val="right" w:pos="8533"/>
        </w:tabs>
        <w:autoSpaceDE w:val="0"/>
        <w:autoSpaceDN w:val="0"/>
        <w:rPr>
          <w:rFonts w:eastAsia="方正仿宋_GBK"/>
          <w:kern w:val="32"/>
          <w:sz w:val="21"/>
          <w:szCs w:val="21"/>
        </w:rPr>
      </w:pPr>
    </w:p>
    <w:p w:rsidR="00C8055A" w:rsidRPr="00175932" w:rsidRDefault="00C8055A" w:rsidP="00C8055A">
      <w:pPr>
        <w:tabs>
          <w:tab w:val="right" w:pos="8533"/>
        </w:tabs>
        <w:autoSpaceDE w:val="0"/>
        <w:autoSpaceDN w:val="0"/>
        <w:rPr>
          <w:rFonts w:eastAsia="方正仿宋_GBK"/>
          <w:kern w:val="32"/>
          <w:sz w:val="21"/>
          <w:szCs w:val="21"/>
        </w:rPr>
      </w:pPr>
    </w:p>
    <w:p w:rsidR="00C8055A" w:rsidRPr="00175932" w:rsidRDefault="00C8055A" w:rsidP="00C8055A">
      <w:pPr>
        <w:overflowPunct w:val="0"/>
        <w:autoSpaceDE w:val="0"/>
        <w:autoSpaceDN w:val="0"/>
        <w:rPr>
          <w:rFonts w:eastAsia="黑体"/>
          <w:w w:val="80"/>
          <w:kern w:val="0"/>
          <w:sz w:val="44"/>
          <w:szCs w:val="44"/>
        </w:rPr>
      </w:pPr>
    </w:p>
    <w:p w:rsidR="00C8055A" w:rsidRPr="00175932" w:rsidRDefault="005652F7" w:rsidP="00C8055A">
      <w:pPr>
        <w:spacing w:line="520" w:lineRule="exact"/>
        <w:jc w:val="center"/>
        <w:rPr>
          <w:b/>
          <w:bCs/>
          <w:w w:val="80"/>
          <w:kern w:val="32"/>
          <w:sz w:val="44"/>
          <w:szCs w:val="44"/>
        </w:rPr>
      </w:pPr>
      <w:r w:rsidRPr="005652F7">
        <w:rPr>
          <w:kern w:val="32"/>
          <w:szCs w:val="32"/>
        </w:rPr>
        <w:pict>
          <v:shapetype id="_x0000_t202" coordsize="21600,21600" o:spt="202" path="m,l,21600r21600,l21600,xe">
            <v:stroke joinstyle="miter"/>
            <v:path gradientshapeok="t" o:connecttype="rect"/>
          </v:shapetype>
          <v:shape id="文本框 2" o:spid="_x0000_s1027" type="#_x0000_t202" style="position:absolute;left:0;text-align:left;margin-left:9.9pt;margin-top:1.7pt;width:422.35pt;height:85.05pt;z-index:251661312;mso-width-relative:margin;mso-height-relative:margin" filled="f" stroked="f">
            <v:textbox style="mso-next-textbox:#文本框 2" inset="0,0,0,0">
              <w:txbxContent>
                <w:p w:rsidR="00C8055A" w:rsidRPr="005C6E1D" w:rsidRDefault="00C8055A" w:rsidP="00C8055A">
                  <w:pPr>
                    <w:spacing w:line="0" w:lineRule="atLeast"/>
                    <w:jc w:val="distribute"/>
                    <w:rPr>
                      <w:rFonts w:ascii="方正小标宋_GBK" w:eastAsia="方正小标宋_GBK"/>
                      <w:b/>
                      <w:color w:val="FF0000"/>
                      <w:w w:val="62"/>
                      <w:sz w:val="124"/>
                      <w:szCs w:val="124"/>
                    </w:rPr>
                  </w:pPr>
                  <w:r w:rsidRPr="005C6E1D">
                    <w:rPr>
                      <w:rFonts w:ascii="方正小标宋_GBK" w:eastAsia="方正小标宋_GBK" w:hint="eastAsia"/>
                      <w:b/>
                      <w:color w:val="FF0000"/>
                      <w:w w:val="62"/>
                      <w:sz w:val="124"/>
                      <w:szCs w:val="124"/>
                    </w:rPr>
                    <w:t>江阴市科学技术局文件</w:t>
                  </w:r>
                </w:p>
              </w:txbxContent>
            </v:textbox>
          </v:shape>
        </w:pict>
      </w:r>
    </w:p>
    <w:p w:rsidR="00C8055A" w:rsidRPr="00175932" w:rsidRDefault="00C8055A" w:rsidP="00C8055A">
      <w:pPr>
        <w:spacing w:line="460" w:lineRule="exact"/>
        <w:jc w:val="center"/>
        <w:rPr>
          <w:b/>
          <w:bCs/>
          <w:w w:val="80"/>
          <w:kern w:val="32"/>
          <w:sz w:val="44"/>
          <w:szCs w:val="44"/>
        </w:rPr>
      </w:pPr>
    </w:p>
    <w:p w:rsidR="00C8055A" w:rsidRPr="00175932" w:rsidRDefault="00C8055A" w:rsidP="00C8055A">
      <w:pPr>
        <w:jc w:val="center"/>
        <w:rPr>
          <w:b/>
          <w:bCs/>
          <w:w w:val="80"/>
          <w:kern w:val="32"/>
          <w:szCs w:val="32"/>
        </w:rPr>
      </w:pPr>
    </w:p>
    <w:p w:rsidR="00C8055A" w:rsidRPr="00175932" w:rsidRDefault="00C8055A" w:rsidP="00C8055A">
      <w:pPr>
        <w:spacing w:line="500" w:lineRule="exact"/>
        <w:jc w:val="center"/>
        <w:rPr>
          <w:b/>
          <w:bCs/>
          <w:w w:val="80"/>
          <w:kern w:val="32"/>
          <w:szCs w:val="32"/>
        </w:rPr>
      </w:pPr>
    </w:p>
    <w:p w:rsidR="00C8055A" w:rsidRPr="00175932" w:rsidRDefault="00C8055A" w:rsidP="00C8055A">
      <w:pPr>
        <w:spacing w:line="500" w:lineRule="exact"/>
        <w:jc w:val="center"/>
        <w:rPr>
          <w:b/>
          <w:bCs/>
          <w:w w:val="80"/>
          <w:kern w:val="32"/>
          <w:szCs w:val="32"/>
        </w:rPr>
      </w:pPr>
    </w:p>
    <w:p w:rsidR="00C8055A" w:rsidRPr="00175932" w:rsidRDefault="00C8055A" w:rsidP="00C8055A">
      <w:pPr>
        <w:jc w:val="center"/>
        <w:rPr>
          <w:rFonts w:eastAsia="方正仿宋_GBK"/>
          <w:kern w:val="32"/>
          <w:szCs w:val="32"/>
        </w:rPr>
      </w:pPr>
      <w:r w:rsidRPr="00175932">
        <w:rPr>
          <w:rFonts w:eastAsia="方正仿宋_GBK" w:hint="eastAsia"/>
          <w:kern w:val="32"/>
          <w:szCs w:val="32"/>
        </w:rPr>
        <w:t>澄科发</w:t>
      </w:r>
      <w:r w:rsidR="000814C3">
        <w:rPr>
          <w:rFonts w:eastAsia="方正仿宋_GBK" w:hint="eastAsia"/>
          <w:kern w:val="32"/>
          <w:szCs w:val="32"/>
        </w:rPr>
        <w:t>办</w:t>
      </w:r>
      <w:r w:rsidRPr="00175932">
        <w:rPr>
          <w:rFonts w:eastAsia="方正仿宋_GBK" w:hint="eastAsia"/>
          <w:kern w:val="32"/>
          <w:szCs w:val="32"/>
        </w:rPr>
        <w:t>〔</w:t>
      </w:r>
      <w:r w:rsidRPr="00175932">
        <w:rPr>
          <w:rFonts w:eastAsia="方正仿宋_GBK" w:hint="eastAsia"/>
          <w:kern w:val="32"/>
          <w:szCs w:val="32"/>
        </w:rPr>
        <w:t>2019</w:t>
      </w:r>
      <w:r w:rsidRPr="00175932">
        <w:rPr>
          <w:rFonts w:eastAsia="方正仿宋_GBK" w:hint="eastAsia"/>
          <w:kern w:val="32"/>
          <w:szCs w:val="32"/>
        </w:rPr>
        <w:t>〕</w:t>
      </w:r>
      <w:r w:rsidR="000814C3">
        <w:rPr>
          <w:rFonts w:eastAsia="方正仿宋_GBK" w:hint="eastAsia"/>
          <w:kern w:val="32"/>
          <w:szCs w:val="32"/>
        </w:rPr>
        <w:t>29</w:t>
      </w:r>
      <w:r w:rsidRPr="00175932">
        <w:rPr>
          <w:rFonts w:eastAsia="方正仿宋_GBK" w:hint="eastAsia"/>
          <w:kern w:val="32"/>
          <w:szCs w:val="32"/>
        </w:rPr>
        <w:t>号</w:t>
      </w:r>
    </w:p>
    <w:p w:rsidR="00C8055A" w:rsidRPr="00175932" w:rsidRDefault="005652F7" w:rsidP="00C8055A">
      <w:pPr>
        <w:spacing w:line="440" w:lineRule="exact"/>
        <w:jc w:val="center"/>
        <w:rPr>
          <w:kern w:val="32"/>
          <w:szCs w:val="32"/>
        </w:rPr>
      </w:pPr>
      <w:r w:rsidRPr="005652F7">
        <w:rPr>
          <w:rFonts w:eastAsia="华文中宋"/>
          <w:kern w:val="32"/>
          <w:sz w:val="44"/>
          <w:szCs w:val="32"/>
        </w:rPr>
        <w:pict>
          <v:shapetype id="_x0000_t32" coordsize="21600,21600" o:spt="32" o:oned="t" path="m,l21600,21600e" filled="f">
            <v:path arrowok="t" fillok="f" o:connecttype="none"/>
            <o:lock v:ext="edit" shapetype="t"/>
          </v:shapetype>
          <v:shape id="自选图形 2" o:spid="_x0000_s1026" type="#_x0000_t32" style="position:absolute;left:0;text-align:left;margin-left:-.05pt;margin-top:2.8pt;width:442.2pt;height:0;z-index:251660288" o:connectortype="straight" strokecolor="red" strokeweight="2pt"/>
        </w:pict>
      </w:r>
    </w:p>
    <w:p w:rsidR="00C8055A" w:rsidRPr="00175932" w:rsidRDefault="00C8055A" w:rsidP="007521BE">
      <w:pPr>
        <w:ind w:rightChars="-1" w:right="-3"/>
        <w:jc w:val="center"/>
        <w:rPr>
          <w:rFonts w:eastAsia="华文中宋"/>
          <w:kern w:val="32"/>
          <w:szCs w:val="32"/>
        </w:rPr>
      </w:pPr>
    </w:p>
    <w:p w:rsidR="00AB0D78" w:rsidRPr="00175932" w:rsidRDefault="00AB0D78" w:rsidP="007521BE">
      <w:pPr>
        <w:widowControl/>
        <w:spacing w:line="0" w:lineRule="atLeast"/>
        <w:jc w:val="center"/>
        <w:rPr>
          <w:rFonts w:eastAsia="方正小标宋_GBK" w:cs="宋体"/>
          <w:kern w:val="0"/>
          <w:sz w:val="24"/>
          <w:szCs w:val="24"/>
        </w:rPr>
      </w:pPr>
      <w:r w:rsidRPr="00175932">
        <w:rPr>
          <w:rFonts w:eastAsia="方正小标宋_GBK" w:cs="宋体" w:hint="eastAsia"/>
          <w:kern w:val="0"/>
          <w:sz w:val="44"/>
          <w:szCs w:val="44"/>
        </w:rPr>
        <w:t>江阴市科技局政府信息公开指南</w:t>
      </w:r>
    </w:p>
    <w:p w:rsidR="00C8055A" w:rsidRPr="00175932" w:rsidRDefault="00C8055A" w:rsidP="00C8055A">
      <w:pPr>
        <w:ind w:firstLineChars="200" w:firstLine="634"/>
        <w:rPr>
          <w:rFonts w:eastAsia="方正仿宋_GBK" w:cs="Times New Roman"/>
          <w:b/>
          <w:kern w:val="0"/>
          <w:szCs w:val="32"/>
        </w:rPr>
      </w:pPr>
    </w:p>
    <w:p w:rsidR="00AB0D78" w:rsidRPr="00175932" w:rsidRDefault="00AB0D78" w:rsidP="00C8055A">
      <w:pPr>
        <w:ind w:firstLineChars="200" w:firstLine="632"/>
        <w:rPr>
          <w:rFonts w:eastAsia="方正仿宋_GBK" w:cs="宋体"/>
          <w:kern w:val="0"/>
          <w:szCs w:val="32"/>
        </w:rPr>
      </w:pPr>
      <w:r w:rsidRPr="00175932">
        <w:rPr>
          <w:rFonts w:eastAsia="方正仿宋_GBK" w:cs="宋体" w:hint="eastAsia"/>
          <w:kern w:val="0"/>
          <w:szCs w:val="32"/>
        </w:rPr>
        <w:t>《中华人民共和国政府信息公开条例》</w:t>
      </w:r>
      <w:r w:rsidR="00EB6189" w:rsidRPr="00EB6189">
        <w:rPr>
          <w:rFonts w:eastAsia="方正仿宋_GBK" w:cs="宋体" w:hint="eastAsia"/>
          <w:kern w:val="0"/>
          <w:szCs w:val="32"/>
        </w:rPr>
        <w:t>（中华人民共和国国务院令第</w:t>
      </w:r>
      <w:r w:rsidR="00EB6189" w:rsidRPr="00EB6189">
        <w:rPr>
          <w:rFonts w:eastAsia="方正仿宋_GBK" w:cs="宋体" w:hint="eastAsia"/>
          <w:kern w:val="0"/>
          <w:szCs w:val="32"/>
        </w:rPr>
        <w:t>711</w:t>
      </w:r>
      <w:r w:rsidR="00EB6189" w:rsidRPr="00EB6189">
        <w:rPr>
          <w:rFonts w:eastAsia="方正仿宋_GBK" w:cs="宋体" w:hint="eastAsia"/>
          <w:kern w:val="0"/>
          <w:szCs w:val="32"/>
        </w:rPr>
        <w:t>号）</w:t>
      </w:r>
      <w:r w:rsidRPr="00175932">
        <w:rPr>
          <w:rFonts w:eastAsia="方正仿宋_GBK" w:cs="宋体" w:hint="eastAsia"/>
          <w:kern w:val="0"/>
          <w:szCs w:val="32"/>
        </w:rPr>
        <w:t>于</w:t>
      </w:r>
      <w:r w:rsidRPr="00175932">
        <w:rPr>
          <w:rFonts w:eastAsia="方正仿宋_GBK" w:cs="Times New Roman" w:hint="eastAsia"/>
          <w:kern w:val="0"/>
          <w:szCs w:val="32"/>
        </w:rPr>
        <w:t>2019</w:t>
      </w:r>
      <w:r w:rsidRPr="00175932">
        <w:rPr>
          <w:rFonts w:eastAsia="方正仿宋_GBK" w:cs="宋体" w:hint="eastAsia"/>
          <w:kern w:val="0"/>
          <w:szCs w:val="32"/>
        </w:rPr>
        <w:t>年</w:t>
      </w:r>
      <w:r w:rsidRPr="00175932">
        <w:rPr>
          <w:rFonts w:eastAsia="方正仿宋_GBK" w:cs="Times New Roman" w:hint="eastAsia"/>
          <w:kern w:val="0"/>
          <w:szCs w:val="32"/>
        </w:rPr>
        <w:t>5</w:t>
      </w:r>
      <w:r w:rsidRPr="00175932">
        <w:rPr>
          <w:rFonts w:eastAsia="方正仿宋_GBK" w:cs="宋体" w:hint="eastAsia"/>
          <w:kern w:val="0"/>
          <w:szCs w:val="32"/>
        </w:rPr>
        <w:t>月</w:t>
      </w:r>
      <w:r w:rsidRPr="00175932">
        <w:rPr>
          <w:rFonts w:eastAsia="方正仿宋_GBK" w:cs="Times New Roman" w:hint="eastAsia"/>
          <w:kern w:val="0"/>
          <w:szCs w:val="32"/>
        </w:rPr>
        <w:t>15</w:t>
      </w:r>
      <w:r w:rsidRPr="00175932">
        <w:rPr>
          <w:rFonts w:eastAsia="方正仿宋_GBK" w:cs="宋体" w:hint="eastAsia"/>
          <w:kern w:val="0"/>
          <w:szCs w:val="32"/>
        </w:rPr>
        <w:t>施行。</w:t>
      </w:r>
    </w:p>
    <w:p w:rsidR="00AB0D78" w:rsidRPr="00175932" w:rsidRDefault="00AB0D78" w:rsidP="00C8055A">
      <w:pPr>
        <w:ind w:firstLineChars="200" w:firstLine="632"/>
        <w:rPr>
          <w:rFonts w:eastAsia="方正仿宋_GBK" w:cs="宋体"/>
          <w:kern w:val="0"/>
          <w:szCs w:val="32"/>
        </w:rPr>
      </w:pPr>
      <w:r w:rsidRPr="00175932">
        <w:rPr>
          <w:rFonts w:eastAsia="方正仿宋_GBK" w:cs="宋体" w:hint="eastAsia"/>
          <w:kern w:val="0"/>
          <w:szCs w:val="32"/>
        </w:rPr>
        <w:t>根据《</w:t>
      </w:r>
      <w:r w:rsidR="00EB6189" w:rsidRPr="00175932">
        <w:rPr>
          <w:rFonts w:eastAsia="方正仿宋_GBK" w:cs="宋体" w:hint="eastAsia"/>
          <w:kern w:val="0"/>
          <w:szCs w:val="32"/>
        </w:rPr>
        <w:t>中华人民共和国政府信息公开条例</w:t>
      </w:r>
      <w:r w:rsidRPr="00175932">
        <w:rPr>
          <w:rFonts w:eastAsia="方正仿宋_GBK" w:cs="宋体" w:hint="eastAsia"/>
          <w:kern w:val="0"/>
          <w:szCs w:val="32"/>
        </w:rPr>
        <w:t>》</w:t>
      </w:r>
      <w:r w:rsidR="00EB6189" w:rsidRPr="00175932">
        <w:rPr>
          <w:rFonts w:eastAsia="方正仿宋_GBK" w:cs="宋体" w:hint="eastAsia"/>
          <w:kern w:val="0"/>
          <w:szCs w:val="32"/>
        </w:rPr>
        <w:t>（以下简称《条例》）</w:t>
      </w:r>
      <w:r w:rsidRPr="00175932">
        <w:rPr>
          <w:rFonts w:eastAsia="方正仿宋_GBK" w:cs="宋体" w:hint="eastAsia"/>
          <w:kern w:val="0"/>
          <w:szCs w:val="32"/>
        </w:rPr>
        <w:t>，本机关在履行行政管理职能过程中制作或者获取的政府信息，除依法免予公开的外，均应予以公开或者依公民、法人和其他组织的申请予以提供。</w:t>
      </w:r>
    </w:p>
    <w:p w:rsidR="007521BE" w:rsidRPr="00175932" w:rsidRDefault="007521BE" w:rsidP="00C8055A">
      <w:pPr>
        <w:ind w:firstLineChars="200" w:firstLine="632"/>
        <w:rPr>
          <w:rFonts w:eastAsia="方正黑体_GBK" w:cs="宋体"/>
          <w:kern w:val="0"/>
          <w:szCs w:val="32"/>
        </w:rPr>
      </w:pPr>
      <w:r w:rsidRPr="00175932">
        <w:rPr>
          <w:rFonts w:eastAsia="方正黑体_GBK" w:cs="宋体" w:hint="eastAsia"/>
          <w:kern w:val="0"/>
          <w:szCs w:val="32"/>
        </w:rPr>
        <w:t>一、江阴市科学技术局主动公开信息</w:t>
      </w:r>
    </w:p>
    <w:p w:rsidR="00AB0D78" w:rsidRPr="00175932" w:rsidRDefault="00AB0D78" w:rsidP="00C8055A">
      <w:pPr>
        <w:ind w:firstLineChars="200" w:firstLine="632"/>
        <w:rPr>
          <w:rFonts w:eastAsia="方正仿宋_GBK" w:cs="宋体"/>
          <w:kern w:val="0"/>
          <w:szCs w:val="32"/>
        </w:rPr>
      </w:pPr>
      <w:r w:rsidRPr="00175932">
        <w:rPr>
          <w:rFonts w:eastAsia="方正仿宋_GBK" w:cs="宋体" w:hint="eastAsia"/>
          <w:kern w:val="0"/>
          <w:szCs w:val="32"/>
        </w:rPr>
        <w:t>为了更好地提供政府信息公开服务，本机关编制了《江阴市科技局政府信息公开指南》（以下简称《指南》），需要获得本</w:t>
      </w:r>
      <w:r w:rsidRPr="00175932">
        <w:rPr>
          <w:rFonts w:eastAsia="方正仿宋_GBK" w:cs="宋体" w:hint="eastAsia"/>
          <w:kern w:val="0"/>
          <w:szCs w:val="32"/>
        </w:rPr>
        <w:lastRenderedPageBreak/>
        <w:t>机关政府信息公开服务的公民、法人和其他组织，建议在“中国江阴”政府网站（</w:t>
      </w:r>
      <w:r w:rsidRPr="00175932">
        <w:rPr>
          <w:rFonts w:eastAsia="方正仿宋_GBK" w:cs="Times New Roman"/>
          <w:kern w:val="0"/>
          <w:szCs w:val="32"/>
        </w:rPr>
        <w:t>http://www.jiangyin.gov.cn</w:t>
      </w:r>
      <w:r w:rsidRPr="00175932">
        <w:rPr>
          <w:rFonts w:eastAsia="方正仿宋_GBK" w:cs="宋体" w:hint="eastAsia"/>
          <w:kern w:val="0"/>
          <w:szCs w:val="32"/>
        </w:rPr>
        <w:t>）</w:t>
      </w:r>
      <w:r w:rsidRPr="00175932">
        <w:rPr>
          <w:rFonts w:eastAsia="方正仿宋_GBK" w:cs="Times New Roman" w:hint="eastAsia"/>
          <w:kern w:val="0"/>
          <w:szCs w:val="32"/>
        </w:rPr>
        <w:t>“</w:t>
      </w:r>
      <w:r w:rsidRPr="00175932">
        <w:rPr>
          <w:rFonts w:eastAsia="方正仿宋_GBK" w:cs="宋体" w:hint="eastAsia"/>
          <w:kern w:val="0"/>
          <w:szCs w:val="32"/>
        </w:rPr>
        <w:t>政府信息公开</w:t>
      </w:r>
      <w:r w:rsidRPr="00175932">
        <w:rPr>
          <w:rFonts w:eastAsia="方正仿宋_GBK" w:cs="Times New Roman" w:hint="eastAsia"/>
          <w:kern w:val="0"/>
          <w:szCs w:val="32"/>
        </w:rPr>
        <w:t>”</w:t>
      </w:r>
      <w:r w:rsidRPr="00175932">
        <w:rPr>
          <w:rFonts w:eastAsia="方正仿宋_GBK" w:cs="宋体" w:hint="eastAsia"/>
          <w:kern w:val="0"/>
          <w:szCs w:val="32"/>
        </w:rPr>
        <w:t>专栏上查阅，也可以到市信息公开查阅点（市档案馆）查阅。</w:t>
      </w:r>
    </w:p>
    <w:p w:rsidR="00243DBD" w:rsidRPr="00175932" w:rsidRDefault="00243DBD" w:rsidP="00C8055A">
      <w:pPr>
        <w:ind w:firstLineChars="200" w:firstLine="632"/>
        <w:rPr>
          <w:rFonts w:eastAsia="方正楷体_GBK" w:cs="宋体"/>
          <w:kern w:val="0"/>
          <w:szCs w:val="32"/>
        </w:rPr>
      </w:pPr>
      <w:r w:rsidRPr="00175932">
        <w:rPr>
          <w:rFonts w:eastAsia="方正楷体_GBK" w:cs="宋体" w:hint="eastAsia"/>
          <w:kern w:val="0"/>
          <w:szCs w:val="32"/>
        </w:rPr>
        <w:t>（一）主动公开信息</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按照《条例》规定需主动公开的政府信息。</w:t>
      </w:r>
    </w:p>
    <w:p w:rsidR="00243DBD" w:rsidRPr="00175932" w:rsidRDefault="00243DBD" w:rsidP="00C8055A">
      <w:pPr>
        <w:ind w:firstLineChars="200" w:firstLine="632"/>
        <w:rPr>
          <w:rFonts w:eastAsia="方正楷体_GBK" w:cs="宋体"/>
          <w:kern w:val="0"/>
          <w:szCs w:val="32"/>
        </w:rPr>
      </w:pPr>
      <w:r w:rsidRPr="00175932">
        <w:rPr>
          <w:rFonts w:eastAsia="方正楷体_GBK" w:cs="宋体" w:hint="eastAsia"/>
          <w:kern w:val="0"/>
          <w:szCs w:val="32"/>
        </w:rPr>
        <w:t>（二）获取方式</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政府信息自形成或者变更之日起</w:t>
      </w:r>
      <w:r w:rsidRPr="00175932">
        <w:rPr>
          <w:rFonts w:eastAsia="方正仿宋_GBK" w:cs="宋体" w:hint="eastAsia"/>
          <w:kern w:val="0"/>
          <w:szCs w:val="32"/>
        </w:rPr>
        <w:t>20</w:t>
      </w:r>
      <w:r w:rsidRPr="00175932">
        <w:rPr>
          <w:rFonts w:eastAsia="方正仿宋_GBK" w:cs="宋体" w:hint="eastAsia"/>
          <w:kern w:val="0"/>
          <w:szCs w:val="32"/>
        </w:rPr>
        <w:t>个工作日内主动向社会予以公开（法律、法规对政府信息公开的期限另有规定的，从其规定），主要通过政府网站、新闻发布会以及报刊、广播、电视等便于公众知晓的方式公开。并根据需要采取设立公共查阅室、资料索取点、信息公告栏、电子信息屏等形式公开政府信息。</w:t>
      </w:r>
    </w:p>
    <w:p w:rsidR="00243DBD" w:rsidRPr="00175932" w:rsidRDefault="00243DBD" w:rsidP="00C8055A">
      <w:pPr>
        <w:ind w:firstLineChars="200" w:firstLine="632"/>
        <w:rPr>
          <w:rFonts w:eastAsia="方正黑体_GBK" w:cs="宋体"/>
          <w:kern w:val="0"/>
          <w:szCs w:val="32"/>
        </w:rPr>
      </w:pPr>
      <w:r w:rsidRPr="00175932">
        <w:rPr>
          <w:rFonts w:eastAsia="方正黑体_GBK" w:cs="宋体" w:hint="eastAsia"/>
          <w:kern w:val="0"/>
          <w:szCs w:val="32"/>
        </w:rPr>
        <w:t>二、依申请公开的有关事项</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公民、法人和其它组织需要利用本局主动公开以外的政府信息，可以通过信件、数据电文在内的形式申请获取。依申请提供的信息应当是已制作或者获取的政府信息。需要对现有政府信息进行加工、分析的，行政机关不予提供。</w:t>
      </w:r>
    </w:p>
    <w:p w:rsidR="00243DBD" w:rsidRPr="00175932" w:rsidRDefault="00243DBD" w:rsidP="00C8055A">
      <w:pPr>
        <w:ind w:firstLineChars="200" w:firstLine="632"/>
        <w:rPr>
          <w:rFonts w:eastAsia="方正楷体_GBK" w:cs="宋体"/>
          <w:kern w:val="0"/>
          <w:szCs w:val="32"/>
        </w:rPr>
      </w:pPr>
      <w:r w:rsidRPr="00175932">
        <w:rPr>
          <w:rFonts w:eastAsia="方正楷体_GBK" w:cs="宋体" w:hint="eastAsia"/>
          <w:kern w:val="0"/>
          <w:szCs w:val="32"/>
        </w:rPr>
        <w:t>（一）申请受理</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1</w:t>
      </w:r>
      <w:r w:rsidR="00C8055A" w:rsidRPr="00175932">
        <w:rPr>
          <w:rFonts w:eastAsia="方正仿宋_GBK" w:cs="宋体" w:hint="eastAsia"/>
          <w:kern w:val="0"/>
          <w:szCs w:val="32"/>
        </w:rPr>
        <w:t>．</w:t>
      </w:r>
      <w:r w:rsidRPr="00175932">
        <w:rPr>
          <w:rFonts w:eastAsia="方正仿宋_GBK" w:cs="宋体" w:hint="eastAsia"/>
          <w:spacing w:val="50"/>
          <w:kern w:val="0"/>
          <w:szCs w:val="32"/>
          <w:fitText w:val="1580" w:id="2006171648"/>
        </w:rPr>
        <w:t>办公地</w:t>
      </w:r>
      <w:r w:rsidRPr="00175932">
        <w:rPr>
          <w:rFonts w:eastAsia="方正仿宋_GBK" w:cs="宋体" w:hint="eastAsia"/>
          <w:kern w:val="0"/>
          <w:szCs w:val="32"/>
          <w:fitText w:val="1580" w:id="2006171648"/>
        </w:rPr>
        <w:t>址</w:t>
      </w:r>
      <w:r w:rsidRPr="00175932">
        <w:rPr>
          <w:rFonts w:eastAsia="方正仿宋_GBK" w:cs="宋体" w:hint="eastAsia"/>
          <w:kern w:val="0"/>
          <w:szCs w:val="32"/>
        </w:rPr>
        <w:t>：江阴市澄江中路</w:t>
      </w:r>
      <w:r w:rsidRPr="00175932">
        <w:rPr>
          <w:rFonts w:eastAsia="方正仿宋_GBK" w:cs="宋体" w:hint="eastAsia"/>
          <w:kern w:val="0"/>
          <w:szCs w:val="32"/>
        </w:rPr>
        <w:t>9</w:t>
      </w:r>
      <w:r w:rsidRPr="00175932">
        <w:rPr>
          <w:rFonts w:eastAsia="方正仿宋_GBK" w:cs="宋体" w:hint="eastAsia"/>
          <w:kern w:val="0"/>
          <w:szCs w:val="32"/>
        </w:rPr>
        <w:t>号</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2</w:t>
      </w:r>
      <w:r w:rsidR="00C8055A" w:rsidRPr="00175932">
        <w:rPr>
          <w:rFonts w:eastAsia="方正仿宋_GBK" w:cs="宋体" w:hint="eastAsia"/>
          <w:kern w:val="0"/>
          <w:szCs w:val="32"/>
        </w:rPr>
        <w:t>．</w:t>
      </w:r>
      <w:r w:rsidRPr="00175932">
        <w:rPr>
          <w:rFonts w:eastAsia="方正仿宋_GBK" w:cs="宋体" w:hint="eastAsia"/>
          <w:spacing w:val="155"/>
          <w:kern w:val="0"/>
          <w:szCs w:val="32"/>
          <w:fitText w:val="1580" w:id="2006171649"/>
        </w:rPr>
        <w:t>收件</w:t>
      </w:r>
      <w:r w:rsidRPr="00175932">
        <w:rPr>
          <w:rFonts w:eastAsia="方正仿宋_GBK" w:cs="宋体" w:hint="eastAsia"/>
          <w:kern w:val="0"/>
          <w:szCs w:val="32"/>
          <w:fitText w:val="1580" w:id="2006171649"/>
        </w:rPr>
        <w:t>人</w:t>
      </w:r>
      <w:r w:rsidR="00EB6189">
        <w:rPr>
          <w:rFonts w:eastAsia="方正仿宋_GBK" w:cs="宋体" w:hint="eastAsia"/>
          <w:kern w:val="0"/>
          <w:szCs w:val="32"/>
        </w:rPr>
        <w:t>：江阴市</w:t>
      </w:r>
      <w:r w:rsidRPr="00175932">
        <w:rPr>
          <w:rFonts w:eastAsia="方正仿宋_GBK" w:cs="宋体" w:hint="eastAsia"/>
          <w:kern w:val="0"/>
          <w:szCs w:val="32"/>
        </w:rPr>
        <w:t>科学技术局办公室</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3</w:t>
      </w:r>
      <w:r w:rsidR="00C8055A" w:rsidRPr="00175932">
        <w:rPr>
          <w:rFonts w:eastAsia="方正仿宋_GBK" w:cs="宋体" w:hint="eastAsia"/>
          <w:kern w:val="0"/>
          <w:szCs w:val="32"/>
        </w:rPr>
        <w:t>．</w:t>
      </w:r>
      <w:r w:rsidRPr="00175932">
        <w:rPr>
          <w:rFonts w:eastAsia="方正仿宋_GBK" w:cs="宋体" w:hint="eastAsia"/>
          <w:spacing w:val="470"/>
          <w:kern w:val="0"/>
          <w:szCs w:val="32"/>
          <w:fitText w:val="1580" w:id="2006171650"/>
        </w:rPr>
        <w:t>邮</w:t>
      </w:r>
      <w:r w:rsidRPr="00175932">
        <w:rPr>
          <w:rFonts w:eastAsia="方正仿宋_GBK" w:cs="宋体" w:hint="eastAsia"/>
          <w:kern w:val="0"/>
          <w:szCs w:val="32"/>
          <w:fitText w:val="1580" w:id="2006171650"/>
        </w:rPr>
        <w:t>编</w:t>
      </w:r>
      <w:r w:rsidRPr="00175932">
        <w:rPr>
          <w:rFonts w:eastAsia="方正仿宋_GBK" w:cs="宋体" w:hint="eastAsia"/>
          <w:kern w:val="0"/>
          <w:szCs w:val="32"/>
        </w:rPr>
        <w:t>：</w:t>
      </w:r>
      <w:r w:rsidRPr="00175932">
        <w:rPr>
          <w:rFonts w:eastAsia="方正仿宋_GBK" w:cs="宋体" w:hint="eastAsia"/>
          <w:kern w:val="0"/>
          <w:szCs w:val="32"/>
        </w:rPr>
        <w:t>214431</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4</w:t>
      </w:r>
      <w:r w:rsidR="00C8055A" w:rsidRPr="00175932">
        <w:rPr>
          <w:rFonts w:eastAsia="方正仿宋_GBK" w:cs="宋体" w:hint="eastAsia"/>
          <w:kern w:val="0"/>
          <w:szCs w:val="32"/>
        </w:rPr>
        <w:t>．</w:t>
      </w:r>
      <w:r w:rsidRPr="00175932">
        <w:rPr>
          <w:rFonts w:eastAsia="方正仿宋_GBK" w:cs="宋体" w:hint="eastAsia"/>
          <w:spacing w:val="50"/>
          <w:kern w:val="0"/>
          <w:szCs w:val="32"/>
          <w:fitText w:val="1580" w:id="2006171651"/>
        </w:rPr>
        <w:t>联系电</w:t>
      </w:r>
      <w:r w:rsidRPr="00175932">
        <w:rPr>
          <w:rFonts w:eastAsia="方正仿宋_GBK" w:cs="宋体" w:hint="eastAsia"/>
          <w:kern w:val="0"/>
          <w:szCs w:val="32"/>
          <w:fitText w:val="1580" w:id="2006171651"/>
        </w:rPr>
        <w:t>话</w:t>
      </w:r>
      <w:r w:rsidRPr="00175932">
        <w:rPr>
          <w:rFonts w:eastAsia="方正仿宋_GBK" w:cs="宋体" w:hint="eastAsia"/>
          <w:kern w:val="0"/>
          <w:szCs w:val="32"/>
        </w:rPr>
        <w:t>：</w:t>
      </w:r>
      <w:r w:rsidRPr="00175932">
        <w:rPr>
          <w:rFonts w:eastAsia="方正仿宋_GBK" w:cs="宋体" w:hint="eastAsia"/>
          <w:kern w:val="0"/>
          <w:szCs w:val="32"/>
        </w:rPr>
        <w:t>86861542</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5</w:t>
      </w:r>
      <w:r w:rsidR="00C8055A" w:rsidRPr="00175932">
        <w:rPr>
          <w:rFonts w:eastAsia="方正仿宋_GBK" w:cs="宋体" w:hint="eastAsia"/>
          <w:kern w:val="0"/>
          <w:szCs w:val="32"/>
        </w:rPr>
        <w:t>．</w:t>
      </w:r>
      <w:r w:rsidRPr="00175932">
        <w:rPr>
          <w:rFonts w:eastAsia="方正仿宋_GBK" w:cs="宋体" w:hint="eastAsia"/>
          <w:spacing w:val="470"/>
          <w:kern w:val="0"/>
          <w:szCs w:val="32"/>
          <w:fitText w:val="1580" w:id="2006171652"/>
        </w:rPr>
        <w:t>传</w:t>
      </w:r>
      <w:r w:rsidRPr="00175932">
        <w:rPr>
          <w:rFonts w:eastAsia="方正仿宋_GBK" w:cs="宋体" w:hint="eastAsia"/>
          <w:kern w:val="0"/>
          <w:szCs w:val="32"/>
          <w:fitText w:val="1580" w:id="2006171652"/>
        </w:rPr>
        <w:t>真</w:t>
      </w:r>
      <w:r w:rsidRPr="00175932">
        <w:rPr>
          <w:rFonts w:eastAsia="方正仿宋_GBK" w:cs="宋体" w:hint="eastAsia"/>
          <w:kern w:val="0"/>
          <w:szCs w:val="32"/>
        </w:rPr>
        <w:t>：</w:t>
      </w:r>
      <w:r w:rsidRPr="00175932">
        <w:rPr>
          <w:rFonts w:eastAsia="方正仿宋_GBK" w:cs="宋体" w:hint="eastAsia"/>
          <w:kern w:val="0"/>
          <w:szCs w:val="32"/>
        </w:rPr>
        <w:t>86861550</w:t>
      </w:r>
    </w:p>
    <w:p w:rsidR="00243DBD" w:rsidRPr="008E2BF5" w:rsidRDefault="00243DBD" w:rsidP="00C8055A">
      <w:pPr>
        <w:ind w:firstLineChars="200" w:firstLine="632"/>
        <w:rPr>
          <w:rFonts w:eastAsia="方正仿宋_GBK" w:cs="宋体"/>
          <w:kern w:val="0"/>
          <w:szCs w:val="32"/>
        </w:rPr>
      </w:pPr>
      <w:r w:rsidRPr="00175932">
        <w:rPr>
          <w:rFonts w:eastAsia="方正仿宋_GBK" w:cs="宋体" w:hint="eastAsia"/>
          <w:kern w:val="0"/>
          <w:szCs w:val="32"/>
        </w:rPr>
        <w:lastRenderedPageBreak/>
        <w:t>6</w:t>
      </w:r>
      <w:r w:rsidR="00C8055A" w:rsidRPr="00175932">
        <w:rPr>
          <w:rFonts w:eastAsia="方正仿宋_GBK" w:cs="宋体" w:hint="eastAsia"/>
          <w:kern w:val="0"/>
          <w:szCs w:val="32"/>
        </w:rPr>
        <w:t>．</w:t>
      </w:r>
      <w:r w:rsidR="00B91FC2" w:rsidRPr="00175932">
        <w:rPr>
          <w:rFonts w:eastAsia="方正仿宋_GBK" w:cs="宋体" w:hint="eastAsia"/>
          <w:kern w:val="0"/>
          <w:szCs w:val="32"/>
        </w:rPr>
        <w:t>电子邮箱为：</w:t>
      </w:r>
      <w:r w:rsidR="008E2BF5">
        <w:rPr>
          <w:rFonts w:eastAsia="方正仿宋_GBK" w:cs="宋体" w:hint="eastAsia"/>
          <w:kern w:val="0"/>
          <w:szCs w:val="32"/>
        </w:rPr>
        <w:t>jys_kjj</w:t>
      </w:r>
      <w:r w:rsidR="00B91FC2" w:rsidRPr="00175932">
        <w:rPr>
          <w:rFonts w:eastAsia="方正仿宋_GBK" w:cs="宋体" w:hint="eastAsia"/>
          <w:kern w:val="0"/>
          <w:szCs w:val="32"/>
        </w:rPr>
        <w:t>@</w:t>
      </w:r>
      <w:r w:rsidR="008E2BF5">
        <w:rPr>
          <w:rFonts w:eastAsia="方正仿宋_GBK" w:cs="宋体" w:hint="eastAsia"/>
          <w:kern w:val="0"/>
          <w:szCs w:val="32"/>
        </w:rPr>
        <w:t>163.com</w:t>
      </w:r>
    </w:p>
    <w:p w:rsidR="00243DBD" w:rsidRPr="00175932" w:rsidRDefault="00243DBD" w:rsidP="00C8055A">
      <w:pPr>
        <w:ind w:firstLineChars="200" w:firstLine="632"/>
        <w:rPr>
          <w:rFonts w:eastAsia="方正楷体_GBK" w:cs="宋体"/>
          <w:kern w:val="0"/>
          <w:szCs w:val="32"/>
        </w:rPr>
      </w:pPr>
      <w:r w:rsidRPr="00175932">
        <w:rPr>
          <w:rFonts w:eastAsia="方正楷体_GBK" w:cs="宋体" w:hint="eastAsia"/>
          <w:kern w:val="0"/>
          <w:szCs w:val="32"/>
        </w:rPr>
        <w:t>（二）申请方式</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向本局提出政府信息公开申请的，应填写《江阴市政府信息公开申请表》（以下简称《申请表》）。《申请表》可以在受理机构领取或自行复制，也可以在中国江阴政府门户网站上下载电子版，网址为：</w:t>
      </w:r>
      <w:r w:rsidRPr="00175932">
        <w:rPr>
          <w:rFonts w:eastAsia="方正仿宋_GBK" w:cs="宋体" w:hint="eastAsia"/>
          <w:kern w:val="0"/>
          <w:szCs w:val="32"/>
        </w:rPr>
        <w:t>www.jiangyin.gov.cn</w:t>
      </w:r>
      <w:r w:rsidRPr="00175932">
        <w:rPr>
          <w:rFonts w:eastAsia="方正仿宋_GBK" w:cs="宋体" w:hint="eastAsia"/>
          <w:kern w:val="0"/>
          <w:szCs w:val="32"/>
        </w:rPr>
        <w:t>。</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1</w:t>
      </w:r>
      <w:r w:rsidR="005A717F" w:rsidRPr="00175932">
        <w:rPr>
          <w:rFonts w:eastAsia="方正仿宋_GBK" w:cs="宋体" w:hint="eastAsia"/>
          <w:kern w:val="0"/>
          <w:szCs w:val="32"/>
        </w:rPr>
        <w:t>．</w:t>
      </w:r>
      <w:r w:rsidRPr="00175932">
        <w:rPr>
          <w:rFonts w:eastAsia="方正仿宋_GBK" w:cs="宋体" w:hint="eastAsia"/>
          <w:kern w:val="0"/>
          <w:szCs w:val="32"/>
        </w:rPr>
        <w:t>在“中国江阴”政府网站上找到“政府信息依申请公开”，正确选择被申请机关，出现登录界面，输入用户名和密码进行登录。登录成功后，按照页面要求填写相应内容，最后填写“验证码”，点击“提交”。注意事项：如果申请人还不是“中国江阴”的注册用户，请及时注册，并记住注册信息。</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2</w:t>
      </w:r>
      <w:r w:rsidRPr="00175932">
        <w:rPr>
          <w:rFonts w:eastAsia="方正仿宋_GBK" w:cs="宋体" w:hint="eastAsia"/>
          <w:kern w:val="0"/>
          <w:szCs w:val="32"/>
        </w:rPr>
        <w:t>．信函、传真申请。申请人通过信函方式提出申请的，请在信封左下角注明“政府信息公开申请”的字样；申请人通过传真方式提出申请的，请相应注明“政府信息公开申请”的字样。</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为了提高申请受理的效率，申请人对所需信息的描述应详尽、明确；主动提供申请人的姓名或者名称、身份证明、联系方式；申请公开的政府信息的名称、文号或者便于行政机关查询的其他特征性描述；申请公开的政府信息的形势要求，包括获取信息的方式、途径。</w:t>
      </w:r>
    </w:p>
    <w:p w:rsidR="00243DBD" w:rsidRPr="00175932" w:rsidRDefault="00243DBD" w:rsidP="00C8055A">
      <w:pPr>
        <w:ind w:firstLineChars="200" w:firstLine="632"/>
        <w:rPr>
          <w:rFonts w:eastAsia="方正楷体_GBK" w:cs="宋体"/>
          <w:kern w:val="0"/>
          <w:szCs w:val="32"/>
        </w:rPr>
      </w:pPr>
      <w:r w:rsidRPr="00175932">
        <w:rPr>
          <w:rFonts w:eastAsia="方正楷体_GBK" w:cs="宋体" w:hint="eastAsia"/>
          <w:kern w:val="0"/>
          <w:szCs w:val="32"/>
        </w:rPr>
        <w:t>（三）申请处理</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收到申请后，除可以当场予以答复的，应当自收到申请之日起</w:t>
      </w:r>
      <w:r w:rsidRPr="00175932">
        <w:rPr>
          <w:rFonts w:eastAsia="方正仿宋_GBK" w:cs="宋体" w:hint="eastAsia"/>
          <w:kern w:val="0"/>
          <w:szCs w:val="32"/>
        </w:rPr>
        <w:t>20</w:t>
      </w:r>
      <w:r w:rsidRPr="00175932">
        <w:rPr>
          <w:rFonts w:eastAsia="方正仿宋_GBK" w:cs="宋体" w:hint="eastAsia"/>
          <w:kern w:val="0"/>
          <w:szCs w:val="32"/>
        </w:rPr>
        <w:t>个工作日予以答复，需要延长答复期限的，经政府信息公开</w:t>
      </w:r>
      <w:r w:rsidRPr="00175932">
        <w:rPr>
          <w:rFonts w:eastAsia="方正仿宋_GBK" w:cs="宋体" w:hint="eastAsia"/>
          <w:kern w:val="0"/>
          <w:szCs w:val="32"/>
        </w:rPr>
        <w:lastRenderedPageBreak/>
        <w:t>工作机构负责人同意并告知申请人，可延长答复期限</w:t>
      </w:r>
      <w:r w:rsidRPr="00175932">
        <w:rPr>
          <w:rFonts w:eastAsia="方正仿宋_GBK" w:cs="宋体" w:hint="eastAsia"/>
          <w:kern w:val="0"/>
          <w:szCs w:val="32"/>
        </w:rPr>
        <w:t>20</w:t>
      </w:r>
      <w:r w:rsidRPr="00175932">
        <w:rPr>
          <w:rFonts w:eastAsia="方正仿宋_GBK" w:cs="宋体" w:hint="eastAsia"/>
          <w:kern w:val="0"/>
          <w:szCs w:val="32"/>
        </w:rPr>
        <w:t>个工作日。</w:t>
      </w:r>
    </w:p>
    <w:p w:rsidR="00243DBD" w:rsidRPr="00175932" w:rsidRDefault="00243DBD" w:rsidP="00C8055A">
      <w:pPr>
        <w:ind w:firstLineChars="200" w:firstLine="632"/>
        <w:rPr>
          <w:rFonts w:eastAsia="方正黑体_GBK" w:cs="宋体"/>
          <w:kern w:val="0"/>
          <w:szCs w:val="32"/>
        </w:rPr>
      </w:pPr>
      <w:r w:rsidRPr="00175932">
        <w:rPr>
          <w:rFonts w:eastAsia="方正黑体_GBK" w:cs="宋体" w:hint="eastAsia"/>
          <w:kern w:val="0"/>
          <w:szCs w:val="32"/>
        </w:rPr>
        <w:t>三、申诉程序</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1</w:t>
      </w:r>
      <w:r w:rsidRPr="00175932">
        <w:rPr>
          <w:rFonts w:eastAsia="方正仿宋_GBK" w:cs="宋体" w:hint="eastAsia"/>
          <w:kern w:val="0"/>
          <w:szCs w:val="32"/>
        </w:rPr>
        <w:t>．公民、法人或其他组织认为本局未按照要求主动公开政府信息或者对政府信息公开申请不依法答复处理的，可以向政府信息公开工作主管部门提出。</w:t>
      </w:r>
    </w:p>
    <w:p w:rsidR="00243DBD" w:rsidRPr="00175932" w:rsidRDefault="00243DBD" w:rsidP="00C8055A">
      <w:pPr>
        <w:ind w:firstLineChars="200" w:firstLine="632"/>
        <w:rPr>
          <w:rFonts w:eastAsia="方正仿宋_GBK" w:cs="宋体"/>
          <w:kern w:val="0"/>
          <w:szCs w:val="32"/>
        </w:rPr>
      </w:pPr>
      <w:r w:rsidRPr="00175932">
        <w:rPr>
          <w:rFonts w:eastAsia="方正仿宋_GBK" w:cs="宋体" w:hint="eastAsia"/>
          <w:kern w:val="0"/>
          <w:szCs w:val="32"/>
        </w:rPr>
        <w:t>2</w:t>
      </w:r>
      <w:r w:rsidRPr="00175932">
        <w:rPr>
          <w:rFonts w:eastAsia="方正仿宋_GBK" w:cs="宋体" w:hint="eastAsia"/>
          <w:kern w:val="0"/>
          <w:szCs w:val="32"/>
        </w:rPr>
        <w:t>．公民、法人或其他组织认为行政机关在政府信息公开工作中侵犯其合法权益的，可以向</w:t>
      </w:r>
      <w:r w:rsidR="00C6385C">
        <w:rPr>
          <w:rFonts w:eastAsia="方正仿宋_GBK" w:cs="宋体" w:hint="eastAsia"/>
          <w:kern w:val="0"/>
          <w:szCs w:val="32"/>
        </w:rPr>
        <w:t>上一级行政机关或者政府信息公开工作主管部门投诉、举报，也可以依</w:t>
      </w:r>
      <w:r w:rsidR="00CC036F">
        <w:rPr>
          <w:rFonts w:eastAsia="方正仿宋_GBK" w:cs="宋体" w:hint="eastAsia"/>
          <w:kern w:val="0"/>
          <w:szCs w:val="32"/>
        </w:rPr>
        <w:t>法</w:t>
      </w:r>
      <w:r w:rsidRPr="00175932">
        <w:rPr>
          <w:rFonts w:eastAsia="方正仿宋_GBK" w:cs="宋体" w:hint="eastAsia"/>
          <w:kern w:val="0"/>
          <w:szCs w:val="32"/>
        </w:rPr>
        <w:t>申请行政复议或者提起行政诉讼。</w:t>
      </w:r>
    </w:p>
    <w:p w:rsidR="00AB0D78" w:rsidRPr="00175932" w:rsidRDefault="00AB0D78" w:rsidP="005A717F">
      <w:pPr>
        <w:jc w:val="left"/>
        <w:rPr>
          <w:rFonts w:eastAsia="方正仿宋_GBK"/>
          <w:szCs w:val="32"/>
        </w:rPr>
      </w:pPr>
    </w:p>
    <w:p w:rsidR="00AB0D78" w:rsidRPr="00175932" w:rsidRDefault="00AB0D78" w:rsidP="005A717F">
      <w:pPr>
        <w:jc w:val="left"/>
        <w:rPr>
          <w:rFonts w:eastAsia="方正仿宋_GBK"/>
          <w:szCs w:val="32"/>
        </w:rPr>
      </w:pPr>
    </w:p>
    <w:p w:rsidR="00AB0D78" w:rsidRPr="00175932" w:rsidRDefault="00AB0D78" w:rsidP="005A717F">
      <w:pPr>
        <w:jc w:val="left"/>
        <w:rPr>
          <w:rFonts w:eastAsia="方正仿宋_GBK"/>
          <w:szCs w:val="32"/>
        </w:rPr>
      </w:pPr>
    </w:p>
    <w:p w:rsidR="00AB0D78" w:rsidRPr="00175932" w:rsidRDefault="00AB0D78" w:rsidP="005A717F">
      <w:pPr>
        <w:ind w:rightChars="402" w:right="1270"/>
        <w:jc w:val="right"/>
        <w:rPr>
          <w:rFonts w:eastAsia="方正仿宋_GBK"/>
          <w:szCs w:val="32"/>
        </w:rPr>
      </w:pPr>
      <w:r w:rsidRPr="00175932">
        <w:rPr>
          <w:rFonts w:eastAsia="方正仿宋_GBK" w:hint="eastAsia"/>
          <w:szCs w:val="32"/>
        </w:rPr>
        <w:t>江阴市科学技术局</w:t>
      </w:r>
    </w:p>
    <w:p w:rsidR="00AB0D78" w:rsidRPr="00175932" w:rsidRDefault="00243DBD" w:rsidP="005A717F">
      <w:pPr>
        <w:ind w:rightChars="400" w:right="1263"/>
        <w:jc w:val="right"/>
        <w:rPr>
          <w:rFonts w:eastAsia="方正仿宋_GBK"/>
          <w:szCs w:val="32"/>
        </w:rPr>
      </w:pPr>
      <w:r w:rsidRPr="00175932">
        <w:rPr>
          <w:rFonts w:eastAsia="方正仿宋_GBK" w:hint="eastAsia"/>
          <w:szCs w:val="32"/>
        </w:rPr>
        <w:t>2019</w:t>
      </w:r>
      <w:r w:rsidRPr="00175932">
        <w:rPr>
          <w:rFonts w:eastAsia="方正仿宋_GBK" w:hint="eastAsia"/>
          <w:szCs w:val="32"/>
        </w:rPr>
        <w:t>年</w:t>
      </w:r>
      <w:r w:rsidRPr="00175932">
        <w:rPr>
          <w:rFonts w:eastAsia="方正仿宋_GBK" w:hint="eastAsia"/>
          <w:szCs w:val="32"/>
        </w:rPr>
        <w:t>7</w:t>
      </w:r>
      <w:r w:rsidR="00AB0D78" w:rsidRPr="00175932">
        <w:rPr>
          <w:rFonts w:eastAsia="方正仿宋_GBK" w:hint="eastAsia"/>
          <w:szCs w:val="32"/>
        </w:rPr>
        <w:t>月</w:t>
      </w:r>
      <w:r w:rsidRPr="00175932">
        <w:rPr>
          <w:rFonts w:eastAsia="方正仿宋_GBK" w:hint="eastAsia"/>
          <w:szCs w:val="32"/>
        </w:rPr>
        <w:t>18</w:t>
      </w:r>
      <w:r w:rsidR="00AB0D78" w:rsidRPr="00175932">
        <w:rPr>
          <w:rFonts w:eastAsia="方正仿宋_GBK" w:hint="eastAsia"/>
          <w:szCs w:val="32"/>
        </w:rPr>
        <w:t>日</w:t>
      </w:r>
    </w:p>
    <w:p w:rsidR="007C43A1" w:rsidRPr="00AD7BE8" w:rsidRDefault="00AD7BE8" w:rsidP="00AD7BE8">
      <w:pPr>
        <w:ind w:firstLineChars="200" w:firstLine="632"/>
        <w:rPr>
          <w:rFonts w:ascii="方正仿宋_GBK" w:eastAsia="方正仿宋_GBK" w:cs="Times New Roman"/>
          <w:szCs w:val="24"/>
        </w:rPr>
      </w:pPr>
      <w:r w:rsidRPr="00AD7BE8">
        <w:rPr>
          <w:rFonts w:ascii="方正仿宋_GBK" w:eastAsia="方正仿宋_GBK" w:cs="Times New Roman" w:hint="eastAsia"/>
          <w:szCs w:val="24"/>
        </w:rPr>
        <w:t>（此件公开发布）</w:t>
      </w:r>
    </w:p>
    <w:p w:rsidR="007C43A1" w:rsidRPr="007C43A1" w:rsidRDefault="007C43A1" w:rsidP="007C43A1">
      <w:pPr>
        <w:ind w:firstLineChars="50" w:firstLine="158"/>
        <w:rPr>
          <w:rFonts w:eastAsia="楷体_GB2312" w:cs="Times New Roman"/>
          <w:szCs w:val="24"/>
        </w:rPr>
      </w:pPr>
    </w:p>
    <w:p w:rsidR="007C43A1" w:rsidRPr="00175932" w:rsidRDefault="007C43A1" w:rsidP="007C43A1">
      <w:pPr>
        <w:ind w:rightChars="100" w:right="316"/>
        <w:rPr>
          <w:rFonts w:eastAsia="宋体" w:cs="Times New Roman"/>
          <w:szCs w:val="24"/>
        </w:rPr>
      </w:pPr>
    </w:p>
    <w:p w:rsidR="007C43A1" w:rsidRPr="00175932" w:rsidRDefault="007C43A1" w:rsidP="007C43A1">
      <w:pPr>
        <w:ind w:rightChars="100" w:right="316"/>
        <w:rPr>
          <w:rFonts w:eastAsia="宋体" w:cs="Times New Roman"/>
          <w:szCs w:val="24"/>
        </w:rPr>
      </w:pPr>
    </w:p>
    <w:p w:rsidR="007C43A1" w:rsidRPr="00175932" w:rsidRDefault="007C43A1" w:rsidP="007C43A1">
      <w:pPr>
        <w:ind w:rightChars="100" w:right="316"/>
        <w:rPr>
          <w:rFonts w:eastAsia="宋体" w:cs="Times New Roman"/>
          <w:szCs w:val="24"/>
        </w:rPr>
      </w:pPr>
    </w:p>
    <w:p w:rsidR="007C43A1" w:rsidRPr="00175932" w:rsidRDefault="007C43A1" w:rsidP="007C43A1">
      <w:pPr>
        <w:ind w:rightChars="100" w:right="316"/>
        <w:rPr>
          <w:rFonts w:eastAsia="宋体" w:cs="Times New Roman"/>
          <w:szCs w:val="24"/>
        </w:rPr>
      </w:pPr>
    </w:p>
    <w:p w:rsidR="007C43A1" w:rsidRPr="007C43A1" w:rsidRDefault="007C43A1" w:rsidP="007C43A1">
      <w:pPr>
        <w:ind w:rightChars="100" w:right="316"/>
        <w:rPr>
          <w:rFonts w:eastAsia="宋体" w:cs="Times New Roman"/>
          <w:szCs w:val="24"/>
        </w:rPr>
      </w:pPr>
    </w:p>
    <w:p w:rsidR="00215719" w:rsidRPr="00175932" w:rsidRDefault="005652F7" w:rsidP="007521BE">
      <w:pPr>
        <w:ind w:leftChars="100" w:left="316" w:rightChars="100" w:right="316"/>
        <w:jc w:val="left"/>
        <w:rPr>
          <w:rFonts w:eastAsia="方正仿宋_GBK"/>
          <w:szCs w:val="32"/>
        </w:rPr>
      </w:pPr>
      <w:r w:rsidRPr="005652F7">
        <w:rPr>
          <w:rFonts w:eastAsia="方正仿宋_GBK" w:cs="Times New Roman"/>
          <w:noProof/>
          <w:sz w:val="28"/>
          <w:szCs w:val="28"/>
        </w:rPr>
        <w:pict>
          <v:line id="_x0000_s1033" style="position:absolute;left:0;text-align:left;z-index:251664384" from="0,28.25pt" to="442.2pt,28.25pt" strokeweight=".35pt"/>
        </w:pict>
      </w:r>
      <w:r w:rsidRPr="005652F7">
        <w:rPr>
          <w:rFonts w:eastAsia="方正仿宋_GBK" w:cs="Times New Roman"/>
          <w:sz w:val="28"/>
          <w:szCs w:val="28"/>
        </w:rPr>
        <w:pict>
          <v:line id="直线 7" o:spid="_x0000_s1032" style="position:absolute;left:0;text-align:left;z-index:251663360" from="0,-.3pt" to="442.2pt,-.3pt" strokeweight=".35pt"/>
        </w:pict>
      </w:r>
      <w:r w:rsidR="007C43A1" w:rsidRPr="007C43A1">
        <w:rPr>
          <w:rFonts w:eastAsia="方正仿宋_GBK" w:cs="Times New Roman"/>
          <w:sz w:val="28"/>
          <w:szCs w:val="28"/>
        </w:rPr>
        <w:t>江阴市</w:t>
      </w:r>
      <w:r w:rsidR="007C43A1" w:rsidRPr="007C43A1">
        <w:rPr>
          <w:rFonts w:eastAsia="方正仿宋_GBK" w:cs="Times New Roman" w:hint="eastAsia"/>
          <w:sz w:val="28"/>
          <w:szCs w:val="28"/>
        </w:rPr>
        <w:t>科学技术局</w:t>
      </w:r>
      <w:r w:rsidR="007C43A1" w:rsidRPr="007C43A1">
        <w:rPr>
          <w:rFonts w:eastAsia="方正仿宋_GBK" w:cs="Times New Roman"/>
          <w:sz w:val="28"/>
          <w:szCs w:val="28"/>
        </w:rPr>
        <w:t>办公室</w:t>
      </w:r>
      <w:r w:rsidR="007C43A1" w:rsidRPr="007C43A1">
        <w:rPr>
          <w:rFonts w:eastAsia="方正仿宋_GBK" w:cs="Times New Roman" w:hint="eastAsia"/>
          <w:sz w:val="28"/>
          <w:szCs w:val="28"/>
        </w:rPr>
        <w:t xml:space="preserve">                   </w:t>
      </w:r>
      <w:r w:rsidR="007C43A1" w:rsidRPr="007C43A1">
        <w:rPr>
          <w:rFonts w:eastAsia="方正仿宋_GBK" w:cs="Times New Roman"/>
          <w:sz w:val="28"/>
          <w:szCs w:val="28"/>
        </w:rPr>
        <w:t>201</w:t>
      </w:r>
      <w:r w:rsidR="007C43A1" w:rsidRPr="007C43A1">
        <w:rPr>
          <w:rFonts w:eastAsia="方正仿宋_GBK" w:cs="Times New Roman" w:hint="eastAsia"/>
          <w:sz w:val="28"/>
          <w:szCs w:val="28"/>
        </w:rPr>
        <w:t>9</w:t>
      </w:r>
      <w:r w:rsidR="007C43A1" w:rsidRPr="007C43A1">
        <w:rPr>
          <w:rFonts w:eastAsia="方正仿宋_GBK" w:cs="Times New Roman"/>
          <w:sz w:val="28"/>
          <w:szCs w:val="28"/>
        </w:rPr>
        <w:t>年</w:t>
      </w:r>
      <w:r w:rsidR="007C43A1" w:rsidRPr="007C43A1">
        <w:rPr>
          <w:rFonts w:eastAsia="方正仿宋_GBK" w:cs="Times New Roman" w:hint="eastAsia"/>
          <w:sz w:val="28"/>
          <w:szCs w:val="28"/>
        </w:rPr>
        <w:t>7</w:t>
      </w:r>
      <w:r w:rsidR="007C43A1" w:rsidRPr="007C43A1">
        <w:rPr>
          <w:rFonts w:eastAsia="方正仿宋_GBK" w:cs="Times New Roman"/>
          <w:sz w:val="28"/>
          <w:szCs w:val="28"/>
        </w:rPr>
        <w:t>月</w:t>
      </w:r>
      <w:r w:rsidR="007C43A1" w:rsidRPr="007C43A1">
        <w:rPr>
          <w:rFonts w:eastAsia="方正仿宋_GBK" w:cs="Times New Roman" w:hint="eastAsia"/>
          <w:sz w:val="28"/>
          <w:szCs w:val="28"/>
        </w:rPr>
        <w:t>1</w:t>
      </w:r>
      <w:r w:rsidR="003A0FDE" w:rsidRPr="00175932">
        <w:rPr>
          <w:rFonts w:eastAsia="方正仿宋_GBK" w:cs="Times New Roman" w:hint="eastAsia"/>
          <w:sz w:val="28"/>
          <w:szCs w:val="28"/>
        </w:rPr>
        <w:t>8</w:t>
      </w:r>
      <w:r w:rsidR="007C43A1" w:rsidRPr="007C43A1">
        <w:rPr>
          <w:rFonts w:eastAsia="方正仿宋_GBK" w:cs="Times New Roman"/>
          <w:sz w:val="28"/>
          <w:szCs w:val="28"/>
        </w:rPr>
        <w:t>日印发</w:t>
      </w:r>
    </w:p>
    <w:sectPr w:rsidR="00215719" w:rsidRPr="00175932" w:rsidSect="00C8055A">
      <w:footerReference w:type="even" r:id="rId6"/>
      <w:footerReference w:type="default" r:id="rId7"/>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6FC" w:rsidRDefault="00AC26FC" w:rsidP="00C8055A">
      <w:r>
        <w:separator/>
      </w:r>
    </w:p>
  </w:endnote>
  <w:endnote w:type="continuationSeparator" w:id="1">
    <w:p w:rsidR="00AC26FC" w:rsidRDefault="00AC26FC" w:rsidP="00C805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5A" w:rsidRDefault="00C8055A" w:rsidP="00C8055A">
    <w:pPr>
      <w:pStyle w:val="a5"/>
      <w:ind w:leftChars="100" w:left="320"/>
    </w:pPr>
    <w:r>
      <w:rPr>
        <w:rFonts w:asciiTheme="minorEastAsia" w:eastAsiaTheme="minorEastAsia" w:hAnsiTheme="minorEastAsia" w:hint="eastAsia"/>
        <w:sz w:val="28"/>
        <w:szCs w:val="28"/>
      </w:rPr>
      <w:t xml:space="preserve">— </w:t>
    </w:r>
    <w:r w:rsidR="005652F7" w:rsidRPr="00C8055A">
      <w:rPr>
        <w:rFonts w:asciiTheme="minorEastAsia" w:eastAsiaTheme="minorEastAsia" w:hAnsiTheme="minorEastAsia"/>
        <w:sz w:val="28"/>
        <w:szCs w:val="28"/>
      </w:rPr>
      <w:fldChar w:fldCharType="begin"/>
    </w:r>
    <w:r w:rsidRPr="00C8055A">
      <w:rPr>
        <w:rFonts w:asciiTheme="minorEastAsia" w:eastAsiaTheme="minorEastAsia" w:hAnsiTheme="minorEastAsia"/>
        <w:sz w:val="28"/>
        <w:szCs w:val="28"/>
      </w:rPr>
      <w:instrText xml:space="preserve"> PAGE   \* MERGEFORMAT </w:instrText>
    </w:r>
    <w:r w:rsidR="005652F7" w:rsidRPr="00C8055A">
      <w:rPr>
        <w:rFonts w:asciiTheme="minorEastAsia" w:eastAsiaTheme="minorEastAsia" w:hAnsiTheme="minorEastAsia"/>
        <w:sz w:val="28"/>
        <w:szCs w:val="28"/>
      </w:rPr>
      <w:fldChar w:fldCharType="separate"/>
    </w:r>
    <w:r w:rsidR="00C6385C" w:rsidRPr="00C6385C">
      <w:rPr>
        <w:rFonts w:asciiTheme="minorEastAsia" w:eastAsiaTheme="minorEastAsia" w:hAnsiTheme="minorEastAsia"/>
        <w:noProof/>
        <w:sz w:val="28"/>
        <w:szCs w:val="28"/>
        <w:lang w:val="zh-CN"/>
      </w:rPr>
      <w:t>4</w:t>
    </w:r>
    <w:r w:rsidR="005652F7" w:rsidRPr="00C8055A">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5A" w:rsidRPr="00C8055A" w:rsidRDefault="00C8055A" w:rsidP="00C8055A">
    <w:pPr>
      <w:pStyle w:val="a5"/>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5652F7" w:rsidRPr="00C8055A">
      <w:rPr>
        <w:rFonts w:asciiTheme="minorEastAsia" w:eastAsiaTheme="minorEastAsia" w:hAnsiTheme="minorEastAsia"/>
        <w:sz w:val="28"/>
        <w:szCs w:val="28"/>
      </w:rPr>
      <w:fldChar w:fldCharType="begin"/>
    </w:r>
    <w:r w:rsidRPr="00C8055A">
      <w:rPr>
        <w:rFonts w:asciiTheme="minorEastAsia" w:eastAsiaTheme="minorEastAsia" w:hAnsiTheme="minorEastAsia"/>
        <w:sz w:val="28"/>
        <w:szCs w:val="28"/>
      </w:rPr>
      <w:instrText xml:space="preserve"> PAGE   \* MERGEFORMAT </w:instrText>
    </w:r>
    <w:r w:rsidR="005652F7" w:rsidRPr="00C8055A">
      <w:rPr>
        <w:rFonts w:asciiTheme="minorEastAsia" w:eastAsiaTheme="minorEastAsia" w:hAnsiTheme="minorEastAsia"/>
        <w:sz w:val="28"/>
        <w:szCs w:val="28"/>
      </w:rPr>
      <w:fldChar w:fldCharType="separate"/>
    </w:r>
    <w:r w:rsidR="00C6385C" w:rsidRPr="00C6385C">
      <w:rPr>
        <w:rFonts w:asciiTheme="minorEastAsia" w:eastAsiaTheme="minorEastAsia" w:hAnsiTheme="minorEastAsia"/>
        <w:noProof/>
        <w:sz w:val="28"/>
        <w:szCs w:val="28"/>
        <w:lang w:val="zh-CN"/>
      </w:rPr>
      <w:t>3</w:t>
    </w:r>
    <w:r w:rsidR="005652F7" w:rsidRPr="00C8055A">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6FC" w:rsidRDefault="00AC26FC" w:rsidP="00C8055A">
      <w:r>
        <w:separator/>
      </w:r>
    </w:p>
  </w:footnote>
  <w:footnote w:type="continuationSeparator" w:id="1">
    <w:p w:rsidR="00AC26FC" w:rsidRDefault="00AC26FC" w:rsidP="00C805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D78"/>
    <w:rsid w:val="00044FA1"/>
    <w:rsid w:val="000814C3"/>
    <w:rsid w:val="00175932"/>
    <w:rsid w:val="001C0EF4"/>
    <w:rsid w:val="001F2F0D"/>
    <w:rsid w:val="00215719"/>
    <w:rsid w:val="00225127"/>
    <w:rsid w:val="00243DBD"/>
    <w:rsid w:val="003A0FDE"/>
    <w:rsid w:val="003D22EF"/>
    <w:rsid w:val="005652F7"/>
    <w:rsid w:val="005A717F"/>
    <w:rsid w:val="005C6E1D"/>
    <w:rsid w:val="007521BE"/>
    <w:rsid w:val="007C43A1"/>
    <w:rsid w:val="008C6F47"/>
    <w:rsid w:val="008E2BF5"/>
    <w:rsid w:val="008E6361"/>
    <w:rsid w:val="00916A05"/>
    <w:rsid w:val="00941744"/>
    <w:rsid w:val="00995685"/>
    <w:rsid w:val="00A31A04"/>
    <w:rsid w:val="00AB0D78"/>
    <w:rsid w:val="00AC26FC"/>
    <w:rsid w:val="00AD7BE8"/>
    <w:rsid w:val="00AE3884"/>
    <w:rsid w:val="00B91FC2"/>
    <w:rsid w:val="00C6385C"/>
    <w:rsid w:val="00C8055A"/>
    <w:rsid w:val="00CC036F"/>
    <w:rsid w:val="00D642B0"/>
    <w:rsid w:val="00EB6189"/>
    <w:rsid w:val="00F80C86"/>
    <w:rsid w:val="00FF0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55A"/>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0D78"/>
    <w:rPr>
      <w:b/>
      <w:bCs/>
    </w:rPr>
  </w:style>
  <w:style w:type="paragraph" w:styleId="a4">
    <w:name w:val="header"/>
    <w:basedOn w:val="a"/>
    <w:link w:val="Char"/>
    <w:uiPriority w:val="99"/>
    <w:semiHidden/>
    <w:unhideWhenUsed/>
    <w:rsid w:val="00C80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8055A"/>
    <w:rPr>
      <w:sz w:val="18"/>
      <w:szCs w:val="18"/>
    </w:rPr>
  </w:style>
  <w:style w:type="paragraph" w:styleId="a5">
    <w:name w:val="footer"/>
    <w:basedOn w:val="a"/>
    <w:link w:val="Char0"/>
    <w:uiPriority w:val="99"/>
    <w:semiHidden/>
    <w:unhideWhenUsed/>
    <w:rsid w:val="00C8055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8055A"/>
    <w:rPr>
      <w:sz w:val="18"/>
      <w:szCs w:val="18"/>
    </w:rPr>
  </w:style>
  <w:style w:type="paragraph" w:styleId="a6">
    <w:name w:val="Date"/>
    <w:basedOn w:val="a"/>
    <w:next w:val="a"/>
    <w:link w:val="Char1"/>
    <w:uiPriority w:val="99"/>
    <w:semiHidden/>
    <w:unhideWhenUsed/>
    <w:rsid w:val="007C43A1"/>
    <w:pPr>
      <w:ind w:leftChars="2500" w:left="100"/>
    </w:pPr>
  </w:style>
  <w:style w:type="character" w:customStyle="1" w:styleId="Char1">
    <w:name w:val="日期 Char"/>
    <w:basedOn w:val="a0"/>
    <w:link w:val="a6"/>
    <w:uiPriority w:val="99"/>
    <w:semiHidden/>
    <w:rsid w:val="007C43A1"/>
    <w:rPr>
      <w:rFonts w:ascii="Times New Roman" w:eastAsia="仿宋_GB2312" w:hAnsi="Times New Roman"/>
      <w:sz w:val="32"/>
    </w:rPr>
  </w:style>
</w:styles>
</file>

<file path=word/webSettings.xml><?xml version="1.0" encoding="utf-8"?>
<w:webSettings xmlns:r="http://schemas.openxmlformats.org/officeDocument/2006/relationships" xmlns:w="http://schemas.openxmlformats.org/wordprocessingml/2006/main">
  <w:divs>
    <w:div w:id="240263540">
      <w:bodyDiv w:val="1"/>
      <w:marLeft w:val="180"/>
      <w:marRight w:val="180"/>
      <w:marTop w:val="180"/>
      <w:marBottom w:val="180"/>
      <w:divBdr>
        <w:top w:val="none" w:sz="0" w:space="0" w:color="auto"/>
        <w:left w:val="none" w:sz="0" w:space="0" w:color="auto"/>
        <w:bottom w:val="none" w:sz="0" w:space="0" w:color="auto"/>
        <w:right w:val="none" w:sz="0" w:space="0" w:color="auto"/>
      </w:divBdr>
    </w:div>
    <w:div w:id="658267832">
      <w:bodyDiv w:val="1"/>
      <w:marLeft w:val="180"/>
      <w:marRight w:val="180"/>
      <w:marTop w:val="180"/>
      <w:marBottom w:val="180"/>
      <w:divBdr>
        <w:top w:val="none" w:sz="0" w:space="0" w:color="auto"/>
        <w:left w:val="none" w:sz="0" w:space="0" w:color="auto"/>
        <w:bottom w:val="none" w:sz="0" w:space="0" w:color="auto"/>
        <w:right w:val="none" w:sz="0" w:space="0" w:color="auto"/>
      </w:divBdr>
    </w:div>
    <w:div w:id="1109549801">
      <w:bodyDiv w:val="1"/>
      <w:marLeft w:val="180"/>
      <w:marRight w:val="180"/>
      <w:marTop w:val="180"/>
      <w:marBottom w:val="180"/>
      <w:divBdr>
        <w:top w:val="none" w:sz="0" w:space="0" w:color="auto"/>
        <w:left w:val="none" w:sz="0" w:space="0" w:color="auto"/>
        <w:bottom w:val="none" w:sz="0" w:space="0" w:color="auto"/>
        <w:right w:val="none" w:sz="0" w:space="0" w:color="auto"/>
      </w:divBdr>
    </w:div>
    <w:div w:id="1286425205">
      <w:bodyDiv w:val="1"/>
      <w:marLeft w:val="0"/>
      <w:marRight w:val="0"/>
      <w:marTop w:val="0"/>
      <w:marBottom w:val="0"/>
      <w:divBdr>
        <w:top w:val="none" w:sz="0" w:space="0" w:color="auto"/>
        <w:left w:val="none" w:sz="0" w:space="0" w:color="auto"/>
        <w:bottom w:val="none" w:sz="0" w:space="0" w:color="auto"/>
        <w:right w:val="none" w:sz="0" w:space="0" w:color="auto"/>
      </w:divBdr>
    </w:div>
    <w:div w:id="1547448249">
      <w:bodyDiv w:val="1"/>
      <w:marLeft w:val="180"/>
      <w:marRight w:val="180"/>
      <w:marTop w:val="180"/>
      <w:marBottom w:val="18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231</Words>
  <Characters>1317</Characters>
  <Application>Microsoft Office Word</Application>
  <DocSecurity>0</DocSecurity>
  <Lines>10</Lines>
  <Paragraphs>3</Paragraphs>
  <ScaleCrop>false</ScaleCrop>
  <Company>Microsoft</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LDPY</dc:creator>
  <cp:lastModifiedBy>Lenovo</cp:lastModifiedBy>
  <cp:revision>21</cp:revision>
  <cp:lastPrinted>2019-07-19T02:13:00Z</cp:lastPrinted>
  <dcterms:created xsi:type="dcterms:W3CDTF">2019-07-18T06:29:00Z</dcterms:created>
  <dcterms:modified xsi:type="dcterms:W3CDTF">2019-07-23T06:14:00Z</dcterms:modified>
</cp:coreProperties>
</file>