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C3567D">
      <w:pPr>
        <w:widowControl w:val="0"/>
        <w:spacing w:before="31" w:line="480" w:lineRule="exact"/>
        <w:ind w:right="852"/>
        <w:jc w:val="both"/>
        <w:rPr>
          <w:rFonts w:ascii="方正黑体_GBK" w:hAnsi="方正黑体_GBK" w:eastAsia="方正黑体_GBK" w:cs="方正黑体_GBK"/>
          <w:spacing w:val="8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pacing w:val="8"/>
          <w:sz w:val="32"/>
          <w:szCs w:val="32"/>
          <w:lang w:eastAsia="zh-CN"/>
        </w:rPr>
        <w:t>附件</w:t>
      </w:r>
    </w:p>
    <w:p w14:paraId="648F6EBF">
      <w:pPr>
        <w:widowControl w:val="0"/>
        <w:spacing w:before="31" w:line="480" w:lineRule="exact"/>
        <w:ind w:left="675" w:right="852" w:hanging="28"/>
        <w:jc w:val="center"/>
        <w:rPr>
          <w:rFonts w:ascii="宋体" w:hAnsi="宋体" w:eastAsia="宋体" w:cs="宋体"/>
          <w:spacing w:val="8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pacing w:val="8"/>
          <w:sz w:val="44"/>
          <w:szCs w:val="44"/>
          <w:lang w:eastAsia="zh-CN"/>
        </w:rPr>
        <w:t>2026年母婴保健技术服务双随机抽查单位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5"/>
        <w:gridCol w:w="6120"/>
        <w:gridCol w:w="3030"/>
      </w:tblGrid>
      <w:tr w14:paraId="35296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5" w:type="dxa"/>
            <w:vAlign w:val="center"/>
          </w:tcPr>
          <w:p w14:paraId="3C64D70F">
            <w:pPr>
              <w:widowControl/>
              <w:jc w:val="center"/>
              <w:textAlignment w:val="center"/>
              <w:rPr>
                <w:rFonts w:ascii="方正楷体_GBK" w:hAnsi="方正楷体_GBK" w:eastAsia="方正楷体_GBK" w:cs="方正楷体_GBK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  <w:lang w:eastAsia="zh-CN" w:bidi="ar"/>
              </w:rPr>
              <w:t>被监督单位</w:t>
            </w:r>
          </w:p>
        </w:tc>
        <w:tc>
          <w:tcPr>
            <w:tcW w:w="6120" w:type="dxa"/>
            <w:vAlign w:val="center"/>
          </w:tcPr>
          <w:p w14:paraId="147F3A2E">
            <w:pPr>
              <w:widowControl/>
              <w:jc w:val="center"/>
              <w:textAlignment w:val="center"/>
              <w:rPr>
                <w:rFonts w:ascii="方正楷体_GBK" w:hAnsi="方正楷体_GBK" w:eastAsia="方正楷体_GBK" w:cs="方正楷体_GBK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  <w:lang w:eastAsia="zh-CN" w:bidi="ar"/>
              </w:rPr>
              <w:t>经营地址</w:t>
            </w:r>
          </w:p>
        </w:tc>
        <w:tc>
          <w:tcPr>
            <w:tcW w:w="3030" w:type="dxa"/>
            <w:vAlign w:val="center"/>
          </w:tcPr>
          <w:p w14:paraId="56DA8850">
            <w:pPr>
              <w:widowControl/>
              <w:jc w:val="center"/>
              <w:textAlignment w:val="center"/>
              <w:rPr>
                <w:rFonts w:ascii="方正楷体_GBK" w:hAnsi="方正楷体_GBK" w:eastAsia="方正楷体_GBK" w:cs="方正楷体_GBK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  <w:lang w:eastAsia="zh-CN" w:bidi="ar"/>
              </w:rPr>
              <w:t>监督专业</w:t>
            </w:r>
          </w:p>
        </w:tc>
      </w:tr>
      <w:tr w14:paraId="1721F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4845" w:type="dxa"/>
            <w:vAlign w:val="center"/>
          </w:tcPr>
          <w:p w14:paraId="16564CB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eastAsia="宋体"/>
                <w:snapToGrid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江阴开泰医院</w:t>
            </w:r>
          </w:p>
        </w:tc>
        <w:tc>
          <w:tcPr>
            <w:tcW w:w="6120" w:type="dxa"/>
            <w:vAlign w:val="center"/>
          </w:tcPr>
          <w:p w14:paraId="59EC00B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江阴市砂山路</w:t>
            </w:r>
            <w:r>
              <w:rPr>
                <w:sz w:val="20"/>
                <w:szCs w:val="20"/>
                <w:lang w:eastAsia="zh-CN"/>
              </w:rPr>
              <w:t>81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号、江阴市迎阳路</w:t>
            </w:r>
            <w:r>
              <w:rPr>
                <w:sz w:val="20"/>
                <w:szCs w:val="20"/>
                <w:lang w:eastAsia="zh-CN"/>
              </w:rPr>
              <w:t>17-21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号、江阴市虹桥南路</w:t>
            </w:r>
            <w:r>
              <w:rPr>
                <w:sz w:val="20"/>
                <w:szCs w:val="20"/>
                <w:lang w:eastAsia="zh-CN"/>
              </w:rPr>
              <w:t>49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、</w:t>
            </w:r>
            <w:r>
              <w:rPr>
                <w:sz w:val="20"/>
                <w:szCs w:val="20"/>
                <w:lang w:eastAsia="zh-CN"/>
              </w:rPr>
              <w:t>51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、</w:t>
            </w:r>
            <w:r>
              <w:rPr>
                <w:sz w:val="20"/>
                <w:szCs w:val="20"/>
                <w:lang w:eastAsia="zh-CN"/>
              </w:rPr>
              <w:t>53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、</w:t>
            </w:r>
            <w:r>
              <w:rPr>
                <w:sz w:val="20"/>
                <w:szCs w:val="20"/>
                <w:lang w:eastAsia="zh-CN"/>
              </w:rPr>
              <w:t>55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号、江阴市迎阳路</w:t>
            </w:r>
            <w:r>
              <w:rPr>
                <w:sz w:val="20"/>
                <w:szCs w:val="20"/>
                <w:lang w:eastAsia="zh-CN"/>
              </w:rPr>
              <w:t>33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号</w:t>
            </w:r>
          </w:p>
        </w:tc>
        <w:tc>
          <w:tcPr>
            <w:tcW w:w="3030" w:type="dxa"/>
            <w:vAlign w:val="center"/>
          </w:tcPr>
          <w:p w14:paraId="60511B97">
            <w:pPr>
              <w:widowControl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妇幼健康</w:t>
            </w:r>
          </w:p>
        </w:tc>
      </w:tr>
      <w:tr w14:paraId="22B0A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5" w:type="dxa"/>
            <w:vAlign w:val="center"/>
          </w:tcPr>
          <w:p w14:paraId="57F7C3F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江阴市长寿医院</w:t>
            </w:r>
          </w:p>
        </w:tc>
        <w:tc>
          <w:tcPr>
            <w:tcW w:w="6120" w:type="dxa"/>
            <w:vAlign w:val="center"/>
          </w:tcPr>
          <w:p w14:paraId="742D9B85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江阴市周庄镇长寿路</w:t>
            </w:r>
            <w:r>
              <w:rPr>
                <w:sz w:val="20"/>
                <w:szCs w:val="20"/>
                <w:lang w:eastAsia="zh-CN"/>
              </w:rPr>
              <w:t>135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号</w:t>
            </w:r>
          </w:p>
        </w:tc>
        <w:tc>
          <w:tcPr>
            <w:tcW w:w="3030" w:type="dxa"/>
            <w:vAlign w:val="center"/>
          </w:tcPr>
          <w:p w14:paraId="0512D2BA">
            <w:pPr>
              <w:widowControl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妇幼健康</w:t>
            </w:r>
          </w:p>
        </w:tc>
      </w:tr>
      <w:tr w14:paraId="51D5E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5" w:type="dxa"/>
            <w:vAlign w:val="center"/>
          </w:tcPr>
          <w:p w14:paraId="016A55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江阴市马镇卫生院</w:t>
            </w:r>
          </w:p>
        </w:tc>
        <w:tc>
          <w:tcPr>
            <w:tcW w:w="6120" w:type="dxa"/>
            <w:vAlign w:val="center"/>
          </w:tcPr>
          <w:p w14:paraId="4CFA9773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江阴市徐霞客镇马镇东街</w:t>
            </w:r>
            <w:r>
              <w:rPr>
                <w:sz w:val="20"/>
                <w:szCs w:val="20"/>
                <w:lang w:eastAsia="zh-CN"/>
              </w:rPr>
              <w:t>87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号</w:t>
            </w:r>
          </w:p>
        </w:tc>
        <w:tc>
          <w:tcPr>
            <w:tcW w:w="3030" w:type="dxa"/>
            <w:vAlign w:val="center"/>
          </w:tcPr>
          <w:p w14:paraId="3856AC17">
            <w:pPr>
              <w:widowControl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妇幼健康</w:t>
            </w:r>
          </w:p>
        </w:tc>
      </w:tr>
      <w:tr w14:paraId="3631F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5" w:type="dxa"/>
            <w:vAlign w:val="center"/>
          </w:tcPr>
          <w:p w14:paraId="7096D2C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江阴长江医院</w:t>
            </w:r>
          </w:p>
        </w:tc>
        <w:tc>
          <w:tcPr>
            <w:tcW w:w="6120" w:type="dxa"/>
            <w:vAlign w:val="center"/>
          </w:tcPr>
          <w:p w14:paraId="27714A7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江阴市人民东路</w:t>
            </w:r>
            <w:r>
              <w:rPr>
                <w:sz w:val="20"/>
                <w:szCs w:val="20"/>
              </w:rPr>
              <w:t>389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号</w:t>
            </w:r>
          </w:p>
        </w:tc>
        <w:tc>
          <w:tcPr>
            <w:tcW w:w="3030" w:type="dxa"/>
            <w:vAlign w:val="center"/>
          </w:tcPr>
          <w:p w14:paraId="649E0604">
            <w:pPr>
              <w:widowControl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妇幼健康</w:t>
            </w:r>
          </w:p>
        </w:tc>
      </w:tr>
      <w:tr w14:paraId="56BFF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5" w:type="dxa"/>
            <w:vAlign w:val="center"/>
          </w:tcPr>
          <w:p w14:paraId="2B7AB4DC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江阴市城东社区卫生服务中心</w:t>
            </w:r>
          </w:p>
        </w:tc>
        <w:tc>
          <w:tcPr>
            <w:tcW w:w="6120" w:type="dxa"/>
            <w:vAlign w:val="center"/>
          </w:tcPr>
          <w:p w14:paraId="460AA2C6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江阴市城东街道石牌路</w:t>
            </w:r>
            <w:r>
              <w:rPr>
                <w:sz w:val="20"/>
                <w:szCs w:val="20"/>
                <w:lang w:eastAsia="zh-CN"/>
              </w:rPr>
              <w:t>25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号</w:t>
            </w:r>
          </w:p>
        </w:tc>
        <w:tc>
          <w:tcPr>
            <w:tcW w:w="3030" w:type="dxa"/>
            <w:vAlign w:val="center"/>
          </w:tcPr>
          <w:p w14:paraId="615FD284">
            <w:pPr>
              <w:widowControl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妇幼健康</w:t>
            </w:r>
          </w:p>
        </w:tc>
      </w:tr>
      <w:tr w14:paraId="69A2E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5" w:type="dxa"/>
            <w:vAlign w:val="center"/>
          </w:tcPr>
          <w:p w14:paraId="543F127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江阴华西医院</w:t>
            </w:r>
          </w:p>
        </w:tc>
        <w:tc>
          <w:tcPr>
            <w:tcW w:w="6120" w:type="dxa"/>
            <w:vAlign w:val="center"/>
          </w:tcPr>
          <w:p w14:paraId="441BA92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江阴市华士镇华西村</w:t>
            </w:r>
          </w:p>
        </w:tc>
        <w:tc>
          <w:tcPr>
            <w:tcW w:w="3030" w:type="dxa"/>
            <w:vAlign w:val="center"/>
          </w:tcPr>
          <w:p w14:paraId="47E04E55">
            <w:pPr>
              <w:widowControl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妇幼健康</w:t>
            </w:r>
          </w:p>
        </w:tc>
      </w:tr>
      <w:tr w14:paraId="3C5F5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5" w:type="dxa"/>
            <w:vAlign w:val="center"/>
          </w:tcPr>
          <w:p w14:paraId="1BA6ED8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江阴九龙医院</w:t>
            </w:r>
          </w:p>
        </w:tc>
        <w:tc>
          <w:tcPr>
            <w:tcW w:w="6120" w:type="dxa"/>
            <w:vAlign w:val="center"/>
          </w:tcPr>
          <w:p w14:paraId="2BAD73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江阴市人民东路</w:t>
            </w:r>
            <w:r>
              <w:rPr>
                <w:sz w:val="20"/>
                <w:szCs w:val="20"/>
              </w:rPr>
              <w:t>629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号</w:t>
            </w:r>
          </w:p>
        </w:tc>
        <w:tc>
          <w:tcPr>
            <w:tcW w:w="3030" w:type="dxa"/>
            <w:vAlign w:val="center"/>
          </w:tcPr>
          <w:p w14:paraId="37D5E548">
            <w:pPr>
              <w:widowControl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妇幼健康</w:t>
            </w:r>
          </w:p>
        </w:tc>
      </w:tr>
      <w:tr w14:paraId="4B943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5" w:type="dxa"/>
            <w:vAlign w:val="center"/>
          </w:tcPr>
          <w:p w14:paraId="6D3C3E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江阴市妇幼保健院</w:t>
            </w:r>
          </w:p>
        </w:tc>
        <w:tc>
          <w:tcPr>
            <w:tcW w:w="6120" w:type="dxa"/>
            <w:vAlign w:val="center"/>
          </w:tcPr>
          <w:p w14:paraId="292185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江阴市环城北路</w:t>
            </w:r>
            <w:r>
              <w:rPr>
                <w:sz w:val="20"/>
                <w:szCs w:val="20"/>
              </w:rPr>
              <w:t>59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号</w:t>
            </w:r>
          </w:p>
        </w:tc>
        <w:tc>
          <w:tcPr>
            <w:tcW w:w="3030" w:type="dxa"/>
            <w:vAlign w:val="center"/>
          </w:tcPr>
          <w:p w14:paraId="029F7B5C">
            <w:pPr>
              <w:widowControl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妇幼健康</w:t>
            </w:r>
          </w:p>
        </w:tc>
      </w:tr>
      <w:tr w14:paraId="60963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5" w:type="dxa"/>
            <w:vAlign w:val="center"/>
          </w:tcPr>
          <w:p w14:paraId="3207B15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江阴市中医骨伤医院</w:t>
            </w:r>
          </w:p>
        </w:tc>
        <w:tc>
          <w:tcPr>
            <w:tcW w:w="6120" w:type="dxa"/>
            <w:vAlign w:val="center"/>
          </w:tcPr>
          <w:p w14:paraId="3D3CE2BE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江阴市云亭街道中街</w:t>
            </w:r>
            <w:r>
              <w:rPr>
                <w:sz w:val="20"/>
                <w:szCs w:val="20"/>
                <w:lang w:eastAsia="zh-CN"/>
              </w:rPr>
              <w:t>41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号</w:t>
            </w:r>
          </w:p>
        </w:tc>
        <w:tc>
          <w:tcPr>
            <w:tcW w:w="3030" w:type="dxa"/>
            <w:vAlign w:val="center"/>
          </w:tcPr>
          <w:p w14:paraId="47FA7C41">
            <w:pPr>
              <w:widowControl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妇幼健康</w:t>
            </w:r>
          </w:p>
        </w:tc>
      </w:tr>
      <w:tr w14:paraId="7D86A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5" w:type="dxa"/>
            <w:vAlign w:val="center"/>
          </w:tcPr>
          <w:p w14:paraId="6052EE9F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江阴市中医肝胆医院（江阴市中医肿瘤医院）</w:t>
            </w:r>
          </w:p>
        </w:tc>
        <w:tc>
          <w:tcPr>
            <w:tcW w:w="6120" w:type="dxa"/>
            <w:vAlign w:val="center"/>
          </w:tcPr>
          <w:p w14:paraId="66D5260B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江阴市月城镇花园路</w:t>
            </w:r>
            <w:r>
              <w:rPr>
                <w:sz w:val="20"/>
                <w:szCs w:val="20"/>
                <w:lang w:eastAsia="zh-CN"/>
              </w:rPr>
              <w:t>39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号</w:t>
            </w:r>
          </w:p>
        </w:tc>
        <w:tc>
          <w:tcPr>
            <w:tcW w:w="3030" w:type="dxa"/>
            <w:vAlign w:val="center"/>
          </w:tcPr>
          <w:p w14:paraId="060B16D4">
            <w:pPr>
              <w:widowControl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妇幼健康</w:t>
            </w:r>
          </w:p>
        </w:tc>
      </w:tr>
      <w:tr w14:paraId="61E85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5" w:type="dxa"/>
            <w:vAlign w:val="center"/>
          </w:tcPr>
          <w:p w14:paraId="40C13B0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江阴璜土医院</w:t>
            </w:r>
          </w:p>
        </w:tc>
        <w:tc>
          <w:tcPr>
            <w:tcW w:w="6120" w:type="dxa"/>
            <w:vAlign w:val="center"/>
          </w:tcPr>
          <w:p w14:paraId="513F0972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江阴市璜土镇万安路</w:t>
            </w:r>
            <w:r>
              <w:rPr>
                <w:sz w:val="20"/>
                <w:szCs w:val="20"/>
                <w:lang w:eastAsia="zh-CN"/>
              </w:rPr>
              <w:t>93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号、江阴市璜土镇镇澄路</w:t>
            </w:r>
            <w:r>
              <w:rPr>
                <w:sz w:val="20"/>
                <w:szCs w:val="20"/>
                <w:lang w:eastAsia="zh-CN"/>
              </w:rPr>
              <w:t>3550-8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号、江阴市利港街道利康路</w:t>
            </w:r>
            <w:r>
              <w:rPr>
                <w:sz w:val="20"/>
                <w:szCs w:val="20"/>
                <w:lang w:eastAsia="zh-CN"/>
              </w:rPr>
              <w:t>43-45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号</w:t>
            </w:r>
          </w:p>
        </w:tc>
        <w:tc>
          <w:tcPr>
            <w:tcW w:w="3030" w:type="dxa"/>
            <w:vAlign w:val="center"/>
          </w:tcPr>
          <w:p w14:paraId="59278617">
            <w:pPr>
              <w:widowControl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妇幼健康</w:t>
            </w:r>
          </w:p>
        </w:tc>
      </w:tr>
      <w:tr w14:paraId="56DC3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5" w:type="dxa"/>
            <w:vAlign w:val="center"/>
          </w:tcPr>
          <w:p w14:paraId="739915A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江阴泰富临港医院</w:t>
            </w:r>
          </w:p>
        </w:tc>
        <w:tc>
          <w:tcPr>
            <w:tcW w:w="6120" w:type="dxa"/>
            <w:vAlign w:val="center"/>
          </w:tcPr>
          <w:p w14:paraId="5D03DD08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江阴市申港街道申浦路</w:t>
            </w:r>
            <w:r>
              <w:rPr>
                <w:sz w:val="20"/>
                <w:szCs w:val="20"/>
                <w:lang w:eastAsia="zh-CN"/>
              </w:rPr>
              <w:t>300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号，江阴市长山渡江路</w:t>
            </w:r>
            <w:r>
              <w:rPr>
                <w:sz w:val="20"/>
                <w:szCs w:val="20"/>
                <w:lang w:eastAsia="zh-CN"/>
              </w:rPr>
              <w:t>212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号</w:t>
            </w:r>
            <w:r>
              <w:rPr>
                <w:sz w:val="20"/>
                <w:szCs w:val="20"/>
                <w:lang w:eastAsia="zh-CN"/>
              </w:rPr>
              <w:t>-220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  <w:t>号</w:t>
            </w:r>
          </w:p>
        </w:tc>
        <w:tc>
          <w:tcPr>
            <w:tcW w:w="3030" w:type="dxa"/>
            <w:vAlign w:val="center"/>
          </w:tcPr>
          <w:p w14:paraId="1D11EB12">
            <w:pPr>
              <w:widowControl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妇幼健康</w:t>
            </w:r>
          </w:p>
        </w:tc>
      </w:tr>
    </w:tbl>
    <w:p w14:paraId="16620AE5">
      <w:pPr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（备注：以上单位由国家、省级卫生行政部门随机抽取）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306C7C">
    <w:pPr>
      <w:spacing w:line="180" w:lineRule="auto"/>
      <w:ind w:left="9467"/>
      <w:rPr>
        <w:rFonts w:ascii="Times New Roman" w:hAnsi="Times New Roman" w:eastAsia="Times New Roman" w:cs="Times New Roman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1MDk2NjMwZjVmYTk2NjliMjU2NjFiZmJhMjAxYjMifQ=="/>
    <w:docVar w:name="KSO_WPS_MARK_KEY" w:val="7e0f7b44-28b3-499f-832e-d92c4dfd1bd6"/>
  </w:docVars>
  <w:rsids>
    <w:rsidRoot w:val="38AC650D"/>
    <w:rsid w:val="00081E35"/>
    <w:rsid w:val="000F4F6D"/>
    <w:rsid w:val="0011535A"/>
    <w:rsid w:val="00195390"/>
    <w:rsid w:val="00332AE5"/>
    <w:rsid w:val="00584FB7"/>
    <w:rsid w:val="006A102D"/>
    <w:rsid w:val="007604AE"/>
    <w:rsid w:val="00AA16B6"/>
    <w:rsid w:val="00CA0731"/>
    <w:rsid w:val="00F040E9"/>
    <w:rsid w:val="05AD5C3D"/>
    <w:rsid w:val="05AE6C5C"/>
    <w:rsid w:val="35F853D8"/>
    <w:rsid w:val="38AC650D"/>
    <w:rsid w:val="4E037E58"/>
    <w:rsid w:val="791A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iPriority w:val="0"/>
    <w:rPr>
      <w:color w:val="0000FF"/>
      <w:u w:val="single"/>
    </w:rPr>
  </w:style>
  <w:style w:type="character" w:customStyle="1" w:styleId="8">
    <w:name w:val="页眉 字符"/>
    <w:basedOn w:val="6"/>
    <w:link w:val="3"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9">
    <w:name w:val="页脚 字符"/>
    <w:basedOn w:val="6"/>
    <w:link w:val="2"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中共中央对外联络办公室</Company>
  <Pages>1</Pages>
  <Words>1102</Words>
  <Characters>1191</Characters>
  <Lines>9</Lines>
  <Paragraphs>2</Paragraphs>
  <TotalTime>6</TotalTime>
  <ScaleCrop>false</ScaleCrop>
  <LinksUpToDate>false</LinksUpToDate>
  <CharactersWithSpaces>1239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2025-05-21T01:38:00Z</dcterms:created>
  <dc:creator>W.A.Y</dc:creator>
  <cp:lastModifiedBy>Administrator</cp:lastModifiedBy>
  <dcterms:modified xsi:type="dcterms:W3CDTF">2026-07-16T09:10:40Z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C44F823622344E1AAB33AA6A7752E85D_11</vt:lpwstr>
  </property>
  <property fmtid="{D5CDD505-2E9C-101B-9397-08002B2CF9AE}" pid="4" name="KSOTemplateDocerSaveRecord">
    <vt:lpwstr>eyJoZGlkIjoiYWZkZmYxOTE4NWNiM2NlYzg2YjMzZGVhYWNiYjlhOTciLCJ1c2VySWQiOiIzNzcwNDM4MDMifQ==</vt:lpwstr>
  </property>
</Properties>
</file>