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552BD3" w:rsidRPr="00145A70">
        <w:rPr>
          <w:rFonts w:cs="宋体" w:hint="eastAsia"/>
          <w:sz w:val="32"/>
          <w:szCs w:val="32"/>
        </w:rPr>
        <w:t>5</w:t>
      </w:r>
      <w:r w:rsidR="00AB06C1" w:rsidRPr="00145A70">
        <w:rPr>
          <w:rFonts w:cs="宋体" w:hint="eastAsia"/>
          <w:sz w:val="32"/>
          <w:szCs w:val="32"/>
        </w:rPr>
        <w:t>月</w:t>
      </w:r>
      <w:r w:rsidR="00145A70" w:rsidRPr="00145A70">
        <w:rPr>
          <w:rFonts w:cs="宋体" w:hint="eastAsia"/>
          <w:sz w:val="32"/>
          <w:szCs w:val="32"/>
        </w:rPr>
        <w:t>3</w:t>
      </w:r>
      <w:r w:rsidR="007259DA">
        <w:rPr>
          <w:rFonts w:cs="宋体" w:hint="eastAsia"/>
          <w:sz w:val="32"/>
          <w:szCs w:val="32"/>
        </w:rPr>
        <w:t>1</w:t>
      </w:r>
      <w:r w:rsidRPr="00145A70">
        <w:rPr>
          <w:rFonts w:cs="宋体" w:hint="eastAsia"/>
          <w:sz w:val="32"/>
          <w:szCs w:val="32"/>
        </w:rPr>
        <w:t>日肖山水源地水质监测报告</w:t>
      </w:r>
    </w:p>
    <w:p w:rsidR="00D96FE4" w:rsidRPr="00145A70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7259DA" w:rsidP="00145A7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-7</w:t>
            </w:r>
            <w:r w:rsidR="008D3169">
              <w:rPr>
                <w:rFonts w:ascii="宋体" w:hAnsi="宋体" w:cs="宋体" w:hint="eastAsia"/>
              </w:rPr>
              <w:t>.</w:t>
            </w:r>
            <w:r>
              <w:rPr>
                <w:rFonts w:ascii="宋体" w:hAnsi="宋体" w:cs="宋体" w:hint="eastAsia"/>
              </w:rPr>
              <w:t>50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2D5D15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52BD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 w:rsidR="007259DA">
              <w:rPr>
                <w:rFonts w:ascii="宋体" w:hAnsi="宋体" w:cs="宋体" w:hint="eastAsia"/>
              </w:rPr>
              <w:t>31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1082</cp:revision>
  <dcterms:created xsi:type="dcterms:W3CDTF">2014-10-29T12:08:00Z</dcterms:created>
  <dcterms:modified xsi:type="dcterms:W3CDTF">2026-06-01T00:28:00Z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