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2EAB4" w14:textId="77777777" w:rsidR="00E34B7C" w:rsidRDefault="00E34B7C">
      <w:pPr>
        <w:jc w:val="center"/>
        <w:rPr>
          <w:rFonts w:ascii="宋体" w:eastAsia="宋体" w:hAnsi="宋体" w:cs="Times New Roman"/>
          <w:b/>
          <w:bCs/>
          <w:spacing w:val="20"/>
          <w:sz w:val="72"/>
          <w:szCs w:val="72"/>
        </w:rPr>
      </w:pPr>
    </w:p>
    <w:p w14:paraId="601BF507" w14:textId="77777777" w:rsidR="00E34B7C" w:rsidRPr="00783AC5" w:rsidRDefault="00A37572">
      <w:pPr>
        <w:jc w:val="center"/>
        <w:rPr>
          <w:rFonts w:ascii="宋体" w:eastAsia="宋体" w:hAnsi="宋体" w:cs="Times New Roman"/>
          <w:b/>
          <w:bCs/>
          <w:spacing w:val="20"/>
          <w:sz w:val="72"/>
          <w:szCs w:val="72"/>
        </w:rPr>
      </w:pPr>
      <w:r w:rsidRPr="00783AC5">
        <w:rPr>
          <w:rFonts w:ascii="宋体" w:eastAsia="宋体" w:hAnsi="宋体" w:cs="Times New Roman" w:hint="eastAsia"/>
          <w:b/>
          <w:bCs/>
          <w:spacing w:val="20"/>
          <w:sz w:val="72"/>
          <w:szCs w:val="72"/>
        </w:rPr>
        <w:t>江 阴 市 政 府 采 购</w:t>
      </w:r>
    </w:p>
    <w:p w14:paraId="5915C130" w14:textId="77777777" w:rsidR="00E34B7C" w:rsidRPr="00783AC5" w:rsidRDefault="00E34B7C">
      <w:pPr>
        <w:jc w:val="center"/>
        <w:rPr>
          <w:rFonts w:ascii="宋体" w:eastAsia="宋体" w:hAnsi="宋体" w:cs="Times New Roman"/>
          <w:b/>
          <w:bCs/>
          <w:spacing w:val="20"/>
          <w:sz w:val="72"/>
          <w:szCs w:val="72"/>
        </w:rPr>
      </w:pPr>
    </w:p>
    <w:p w14:paraId="0BFD9A34" w14:textId="77777777" w:rsidR="00E34B7C" w:rsidRPr="00783AC5" w:rsidRDefault="00E34B7C">
      <w:pPr>
        <w:jc w:val="center"/>
        <w:rPr>
          <w:rFonts w:ascii="宋体" w:eastAsia="宋体" w:hAnsi="宋体" w:cs="Times New Roman"/>
          <w:b/>
          <w:bCs/>
          <w:spacing w:val="20"/>
          <w:sz w:val="72"/>
          <w:szCs w:val="72"/>
        </w:rPr>
      </w:pPr>
    </w:p>
    <w:p w14:paraId="0923B14D" w14:textId="77777777" w:rsidR="00E34B7C" w:rsidRPr="00783AC5" w:rsidRDefault="00A37572">
      <w:pPr>
        <w:jc w:val="center"/>
        <w:rPr>
          <w:rFonts w:ascii="宋体" w:eastAsia="宋体" w:hAnsi="宋体" w:cs="Times New Roman"/>
          <w:b/>
          <w:bCs/>
          <w:sz w:val="72"/>
          <w:szCs w:val="72"/>
        </w:rPr>
      </w:pPr>
      <w:r w:rsidRPr="00783AC5">
        <w:rPr>
          <w:rFonts w:ascii="宋体" w:eastAsia="宋体" w:hAnsi="宋体" w:cs="Times New Roman" w:hint="eastAsia"/>
          <w:b/>
          <w:bCs/>
          <w:sz w:val="72"/>
          <w:szCs w:val="72"/>
        </w:rPr>
        <w:t>封闭式框架协议</w:t>
      </w:r>
    </w:p>
    <w:p w14:paraId="7E97AAD1" w14:textId="77777777" w:rsidR="00E34B7C" w:rsidRPr="00783AC5" w:rsidRDefault="00A37572">
      <w:pPr>
        <w:jc w:val="center"/>
        <w:rPr>
          <w:rFonts w:ascii="宋体" w:eastAsia="宋体" w:hAnsi="宋体" w:cs="Times New Roman"/>
          <w:b/>
          <w:bCs/>
          <w:sz w:val="72"/>
          <w:szCs w:val="72"/>
        </w:rPr>
      </w:pPr>
      <w:r w:rsidRPr="00783AC5">
        <w:rPr>
          <w:rFonts w:ascii="宋体" w:eastAsia="宋体" w:hAnsi="宋体" w:cs="Times New Roman" w:hint="eastAsia"/>
          <w:b/>
          <w:bCs/>
          <w:sz w:val="72"/>
          <w:szCs w:val="72"/>
        </w:rPr>
        <w:t>征  集　文　件</w:t>
      </w:r>
    </w:p>
    <w:p w14:paraId="1C8F0E0E" w14:textId="77777777" w:rsidR="00E34B7C" w:rsidRPr="00783AC5" w:rsidRDefault="00E34B7C">
      <w:pPr>
        <w:jc w:val="center"/>
        <w:rPr>
          <w:rFonts w:ascii="宋体" w:eastAsia="宋体" w:hAnsi="宋体" w:cs="Times New Roman"/>
          <w:b/>
          <w:bCs/>
          <w:sz w:val="72"/>
          <w:szCs w:val="72"/>
        </w:rPr>
      </w:pPr>
    </w:p>
    <w:p w14:paraId="4A5FA133" w14:textId="77777777" w:rsidR="00E34B7C" w:rsidRPr="00783AC5" w:rsidRDefault="00E34B7C">
      <w:pPr>
        <w:jc w:val="center"/>
        <w:rPr>
          <w:rFonts w:ascii="宋体" w:eastAsia="宋体" w:hAnsi="宋体" w:cs="Times New Roman"/>
          <w:b/>
          <w:bCs/>
          <w:sz w:val="72"/>
          <w:szCs w:val="72"/>
        </w:rPr>
      </w:pPr>
    </w:p>
    <w:p w14:paraId="0C134788" w14:textId="41403C9C" w:rsidR="00E34B7C" w:rsidRPr="00783AC5" w:rsidRDefault="00A37572">
      <w:pPr>
        <w:spacing w:line="360" w:lineRule="auto"/>
        <w:ind w:leftChars="457" w:left="2582" w:hangingChars="505" w:hanging="1622"/>
        <w:rPr>
          <w:rFonts w:asciiTheme="minorEastAsia" w:hAnsiTheme="minorEastAsia" w:cs="Batang"/>
          <w:bCs/>
          <w:sz w:val="32"/>
          <w:szCs w:val="32"/>
        </w:rPr>
      </w:pPr>
      <w:r w:rsidRPr="00783AC5">
        <w:rPr>
          <w:rFonts w:asciiTheme="minorEastAsia" w:hAnsiTheme="minorEastAsia" w:cs="Times New Roman" w:hint="eastAsia"/>
          <w:b/>
          <w:bCs/>
          <w:sz w:val="32"/>
          <w:szCs w:val="32"/>
        </w:rPr>
        <w:t>项目</w:t>
      </w:r>
      <w:r w:rsidRPr="00783AC5">
        <w:rPr>
          <w:rFonts w:asciiTheme="minorEastAsia" w:hAnsiTheme="minorEastAsia" w:cs="Batang" w:hint="eastAsia"/>
          <w:b/>
          <w:sz w:val="32"/>
          <w:szCs w:val="32"/>
        </w:rPr>
        <w:t>名</w:t>
      </w:r>
      <w:r w:rsidRPr="00783AC5">
        <w:rPr>
          <w:rFonts w:asciiTheme="minorEastAsia" w:hAnsiTheme="minorEastAsia" w:cs="Times New Roman" w:hint="eastAsia"/>
          <w:b/>
          <w:sz w:val="32"/>
          <w:szCs w:val="32"/>
        </w:rPr>
        <w:t>称</w:t>
      </w:r>
      <w:r w:rsidRPr="00783AC5">
        <w:rPr>
          <w:rFonts w:asciiTheme="minorEastAsia" w:hAnsiTheme="minorEastAsia" w:cs="Batang" w:hint="eastAsia"/>
          <w:b/>
          <w:sz w:val="32"/>
          <w:szCs w:val="32"/>
        </w:rPr>
        <w:t>：</w:t>
      </w:r>
      <w:r w:rsidR="00746BA2" w:rsidRPr="00783AC5">
        <w:rPr>
          <w:rFonts w:asciiTheme="minorEastAsia" w:hAnsiTheme="minorEastAsia" w:cs="Batang" w:hint="eastAsia"/>
          <w:bCs/>
          <w:sz w:val="32"/>
          <w:szCs w:val="32"/>
        </w:rPr>
        <w:t>2026-2027年度江阴市物业管理服务框架协议采购项目</w:t>
      </w:r>
      <w:r w:rsidR="00787427" w:rsidRPr="00783AC5">
        <w:rPr>
          <w:rFonts w:asciiTheme="minorEastAsia" w:hAnsiTheme="minorEastAsia" w:cs="Batang" w:hint="eastAsia"/>
          <w:bCs/>
          <w:sz w:val="32"/>
          <w:szCs w:val="32"/>
        </w:rPr>
        <w:t>（征求意见稿）</w:t>
      </w:r>
    </w:p>
    <w:p w14:paraId="42AFA6DD" w14:textId="77777777" w:rsidR="00E34B7C" w:rsidRPr="00783AC5" w:rsidRDefault="00A37572">
      <w:pPr>
        <w:spacing w:line="360" w:lineRule="auto"/>
        <w:ind w:leftChars="457" w:left="2502" w:hangingChars="480" w:hanging="1542"/>
        <w:rPr>
          <w:rFonts w:asciiTheme="minorEastAsia" w:hAnsiTheme="minorEastAsia" w:cs="Times New Roman"/>
          <w:bCs/>
          <w:sz w:val="32"/>
          <w:szCs w:val="24"/>
        </w:rPr>
      </w:pPr>
      <w:bookmarkStart w:id="0" w:name="_Toc311189771"/>
      <w:bookmarkStart w:id="1" w:name="_Toc311189700"/>
      <w:r w:rsidRPr="00783AC5">
        <w:rPr>
          <w:rFonts w:asciiTheme="minorEastAsia" w:hAnsiTheme="minorEastAsia" w:cs="Times New Roman" w:hint="eastAsia"/>
          <w:b/>
          <w:sz w:val="32"/>
          <w:szCs w:val="32"/>
        </w:rPr>
        <w:t>项</w:t>
      </w:r>
      <w:r w:rsidRPr="00783AC5">
        <w:rPr>
          <w:rFonts w:asciiTheme="minorEastAsia" w:hAnsiTheme="minorEastAsia" w:cs="Batang" w:hint="eastAsia"/>
          <w:b/>
          <w:sz w:val="32"/>
          <w:szCs w:val="32"/>
        </w:rPr>
        <w:t>目</w:t>
      </w:r>
      <w:bookmarkEnd w:id="0"/>
      <w:bookmarkEnd w:id="1"/>
      <w:r w:rsidRPr="00783AC5">
        <w:rPr>
          <w:rFonts w:asciiTheme="minorEastAsia" w:hAnsiTheme="minorEastAsia" w:cs="Times New Roman" w:hint="eastAsia"/>
          <w:b/>
          <w:bCs/>
          <w:sz w:val="32"/>
          <w:szCs w:val="32"/>
        </w:rPr>
        <w:t>编号</w:t>
      </w:r>
      <w:r w:rsidRPr="00783AC5">
        <w:rPr>
          <w:rFonts w:asciiTheme="minorEastAsia" w:hAnsiTheme="minorEastAsia" w:cs="Times New Roman" w:hint="eastAsia"/>
          <w:bCs/>
          <w:sz w:val="32"/>
          <w:szCs w:val="24"/>
        </w:rPr>
        <w:t>：JSZC-320281-JZCG-K2026-00XX</w:t>
      </w:r>
    </w:p>
    <w:p w14:paraId="32561CD9" w14:textId="77777777" w:rsidR="00E34B7C" w:rsidRPr="00783AC5" w:rsidRDefault="00A37572">
      <w:pPr>
        <w:keepNext/>
        <w:keepLines/>
        <w:spacing w:line="360" w:lineRule="auto"/>
        <w:ind w:leftChars="457" w:left="2502" w:hangingChars="480" w:hanging="1542"/>
        <w:outlineLvl w:val="1"/>
        <w:rPr>
          <w:rFonts w:asciiTheme="minorEastAsia" w:hAnsiTheme="minorEastAsia" w:cs="Times New Roman"/>
          <w:bCs/>
          <w:sz w:val="32"/>
          <w:szCs w:val="32"/>
        </w:rPr>
      </w:pPr>
      <w:bookmarkStart w:id="2" w:name="_Toc311189772"/>
      <w:bookmarkStart w:id="3" w:name="_Toc311189701"/>
      <w:r w:rsidRPr="00783AC5">
        <w:rPr>
          <w:rFonts w:asciiTheme="minorEastAsia" w:hAnsiTheme="minorEastAsia" w:cs="Times New Roman" w:hint="eastAsia"/>
          <w:b/>
          <w:bCs/>
          <w:sz w:val="32"/>
          <w:szCs w:val="32"/>
        </w:rPr>
        <w:t>征集人名称</w:t>
      </w:r>
      <w:bookmarkEnd w:id="2"/>
      <w:bookmarkEnd w:id="3"/>
      <w:r w:rsidRPr="00783AC5">
        <w:rPr>
          <w:rFonts w:asciiTheme="minorEastAsia" w:hAnsiTheme="minorEastAsia" w:cs="Times New Roman" w:hint="eastAsia"/>
          <w:bCs/>
          <w:sz w:val="32"/>
          <w:szCs w:val="24"/>
        </w:rPr>
        <w:t>：</w:t>
      </w:r>
      <w:r w:rsidRPr="00783AC5">
        <w:rPr>
          <w:rFonts w:asciiTheme="minorEastAsia" w:hAnsiTheme="minorEastAsia" w:cs="Times New Roman" w:hint="eastAsia"/>
          <w:bCs/>
          <w:sz w:val="32"/>
          <w:szCs w:val="32"/>
        </w:rPr>
        <w:t>江阴市公共资源交易中心</w:t>
      </w:r>
    </w:p>
    <w:p w14:paraId="2F40E7CC" w14:textId="77777777" w:rsidR="00E34B7C" w:rsidRPr="00783AC5" w:rsidRDefault="00E34B7C">
      <w:pPr>
        <w:jc w:val="center"/>
        <w:rPr>
          <w:rFonts w:ascii="宋体" w:eastAsia="宋体" w:hAnsi="宋体" w:cs="Times New Roman"/>
          <w:bCs/>
          <w:sz w:val="48"/>
          <w:szCs w:val="24"/>
        </w:rPr>
      </w:pPr>
    </w:p>
    <w:p w14:paraId="3EE36485" w14:textId="77777777" w:rsidR="00E34B7C" w:rsidRPr="00783AC5" w:rsidRDefault="00E34B7C">
      <w:pPr>
        <w:jc w:val="center"/>
        <w:rPr>
          <w:rFonts w:ascii="宋体" w:eastAsia="宋体" w:hAnsi="宋体" w:cs="Times New Roman"/>
          <w:bCs/>
          <w:sz w:val="48"/>
          <w:szCs w:val="24"/>
        </w:rPr>
      </w:pPr>
    </w:p>
    <w:p w14:paraId="5064FFFD" w14:textId="77777777" w:rsidR="00E34B7C" w:rsidRPr="00783AC5" w:rsidRDefault="00E34B7C">
      <w:pPr>
        <w:jc w:val="center"/>
        <w:rPr>
          <w:rFonts w:ascii="宋体" w:eastAsia="宋体" w:hAnsi="宋体" w:cs="Times New Roman"/>
          <w:bCs/>
          <w:sz w:val="48"/>
          <w:szCs w:val="24"/>
        </w:rPr>
      </w:pPr>
    </w:p>
    <w:p w14:paraId="44CC1C37" w14:textId="77777777" w:rsidR="00E34B7C" w:rsidRPr="00783AC5" w:rsidRDefault="00E34B7C">
      <w:pPr>
        <w:jc w:val="center"/>
        <w:rPr>
          <w:rFonts w:ascii="宋体" w:eastAsia="宋体" w:hAnsi="宋体" w:cs="Times New Roman"/>
          <w:bCs/>
          <w:sz w:val="48"/>
          <w:szCs w:val="24"/>
        </w:rPr>
      </w:pPr>
    </w:p>
    <w:p w14:paraId="05671668" w14:textId="77777777" w:rsidR="00E34B7C" w:rsidRPr="00783AC5" w:rsidRDefault="00A37572">
      <w:pPr>
        <w:jc w:val="center"/>
        <w:rPr>
          <w:rFonts w:ascii="宋体" w:eastAsia="宋体" w:hAnsi="宋体" w:cs="Times New Roman"/>
          <w:bCs/>
          <w:sz w:val="48"/>
          <w:szCs w:val="24"/>
        </w:rPr>
        <w:sectPr w:rsidR="00E34B7C" w:rsidRPr="00783AC5">
          <w:headerReference w:type="default" r:id="rId10"/>
          <w:footerReference w:type="default" r:id="rId11"/>
          <w:pgSz w:w="11906" w:h="16838"/>
          <w:pgMar w:top="1247" w:right="1247" w:bottom="1247" w:left="1247" w:header="851" w:footer="992" w:gutter="0"/>
          <w:cols w:space="425"/>
          <w:titlePg/>
          <w:docGrid w:linePitch="312"/>
        </w:sectPr>
      </w:pPr>
      <w:r w:rsidRPr="00783AC5">
        <w:rPr>
          <w:rFonts w:ascii="宋体" w:eastAsia="宋体" w:hAnsi="宋体" w:cs="Times New Roman" w:hint="eastAsia"/>
          <w:bCs/>
          <w:sz w:val="48"/>
          <w:szCs w:val="24"/>
        </w:rPr>
        <w:t>二○二六年五月</w:t>
      </w:r>
    </w:p>
    <w:p w14:paraId="7FD32E49" w14:textId="77777777" w:rsidR="00E34B7C" w:rsidRPr="00783AC5" w:rsidRDefault="00E34B7C">
      <w:pPr>
        <w:spacing w:line="360" w:lineRule="auto"/>
        <w:jc w:val="center"/>
        <w:rPr>
          <w:rFonts w:ascii="黑体" w:eastAsia="黑体" w:hAnsi="Times New Roman" w:cs="Times New Roman"/>
          <w:bCs/>
          <w:sz w:val="44"/>
          <w:szCs w:val="44"/>
        </w:rPr>
      </w:pPr>
    </w:p>
    <w:p w14:paraId="59EFA8EB" w14:textId="77777777" w:rsidR="00E34B7C" w:rsidRPr="00783AC5" w:rsidRDefault="00A37572">
      <w:pPr>
        <w:spacing w:line="360" w:lineRule="auto"/>
        <w:jc w:val="center"/>
        <w:rPr>
          <w:rFonts w:ascii="黑体" w:eastAsia="黑体" w:hAnsi="Times New Roman" w:cs="Times New Roman"/>
          <w:bCs/>
          <w:sz w:val="44"/>
          <w:szCs w:val="44"/>
        </w:rPr>
      </w:pPr>
      <w:r w:rsidRPr="00783AC5">
        <w:rPr>
          <w:rFonts w:ascii="黑体" w:eastAsia="黑体" w:hAnsi="Times New Roman" w:cs="Times New Roman" w:hint="eastAsia"/>
          <w:bCs/>
          <w:sz w:val="44"/>
          <w:szCs w:val="44"/>
        </w:rPr>
        <w:t>总　目　录</w:t>
      </w:r>
    </w:p>
    <w:p w14:paraId="6035BCDF" w14:textId="77777777" w:rsidR="00E34B7C" w:rsidRPr="00783AC5" w:rsidRDefault="00E34B7C">
      <w:pPr>
        <w:spacing w:line="360" w:lineRule="auto"/>
        <w:jc w:val="center"/>
        <w:rPr>
          <w:rFonts w:ascii="黑体" w:eastAsia="黑体" w:hAnsi="Times New Roman" w:cs="Times New Roman"/>
          <w:bCs/>
          <w:sz w:val="44"/>
          <w:szCs w:val="44"/>
        </w:rPr>
      </w:pPr>
    </w:p>
    <w:p w14:paraId="0FA72399" w14:textId="77777777" w:rsidR="00E34B7C" w:rsidRPr="00783AC5" w:rsidRDefault="00A37572">
      <w:pPr>
        <w:pStyle w:val="1"/>
        <w:tabs>
          <w:tab w:val="right" w:leader="dot" w:pos="9402"/>
        </w:tabs>
        <w:spacing w:line="600" w:lineRule="exact"/>
        <w:rPr>
          <w:b w:val="0"/>
          <w:bCs w:val="0"/>
          <w:caps w:val="0"/>
          <w:noProof/>
          <w:sz w:val="30"/>
          <w:szCs w:val="30"/>
        </w:rPr>
      </w:pPr>
      <w:r w:rsidRPr="00783AC5">
        <w:rPr>
          <w:rFonts w:ascii="宋体" w:eastAsia="宋体" w:hAnsi="宋体" w:cs="Times New Roman"/>
          <w:bCs w:val="0"/>
          <w:sz w:val="30"/>
          <w:szCs w:val="30"/>
        </w:rPr>
        <w:fldChar w:fldCharType="begin"/>
      </w:r>
      <w:r w:rsidRPr="00783AC5">
        <w:rPr>
          <w:rFonts w:ascii="宋体" w:eastAsia="宋体" w:hAnsi="宋体" w:cs="Times New Roman"/>
          <w:bCs w:val="0"/>
          <w:sz w:val="30"/>
          <w:szCs w:val="30"/>
        </w:rPr>
        <w:instrText xml:space="preserve"> </w:instrText>
      </w:r>
      <w:r w:rsidRPr="00783AC5">
        <w:rPr>
          <w:rFonts w:ascii="宋体" w:eastAsia="宋体" w:hAnsi="宋体" w:cs="Times New Roman" w:hint="eastAsia"/>
          <w:bCs w:val="0"/>
          <w:sz w:val="30"/>
          <w:szCs w:val="30"/>
        </w:rPr>
        <w:instrText>TOC \o "1-1" \h \z \u</w:instrText>
      </w:r>
      <w:r w:rsidRPr="00783AC5">
        <w:rPr>
          <w:rFonts w:ascii="宋体" w:eastAsia="宋体" w:hAnsi="宋体" w:cs="Times New Roman"/>
          <w:bCs w:val="0"/>
          <w:sz w:val="30"/>
          <w:szCs w:val="30"/>
        </w:rPr>
        <w:instrText xml:space="preserve"> </w:instrText>
      </w:r>
      <w:r w:rsidRPr="00783AC5">
        <w:rPr>
          <w:rFonts w:ascii="宋体" w:eastAsia="宋体" w:hAnsi="宋体" w:cs="Times New Roman"/>
          <w:bCs w:val="0"/>
          <w:sz w:val="30"/>
          <w:szCs w:val="30"/>
        </w:rPr>
        <w:fldChar w:fldCharType="separate"/>
      </w:r>
      <w:hyperlink w:anchor="_Toc187133219" w:history="1">
        <w:r w:rsidRPr="00783AC5">
          <w:rPr>
            <w:rStyle w:val="ae"/>
            <w:rFonts w:hint="eastAsia"/>
            <w:noProof/>
            <w:color w:val="auto"/>
            <w:sz w:val="30"/>
            <w:szCs w:val="30"/>
          </w:rPr>
          <w:t>第一章　征集邀请</w:t>
        </w:r>
        <w:r w:rsidRPr="00783AC5">
          <w:rPr>
            <w:noProof/>
            <w:sz w:val="30"/>
            <w:szCs w:val="30"/>
          </w:rPr>
          <w:tab/>
        </w:r>
        <w:r w:rsidRPr="00783AC5">
          <w:rPr>
            <w:noProof/>
            <w:sz w:val="30"/>
            <w:szCs w:val="30"/>
          </w:rPr>
          <w:fldChar w:fldCharType="begin"/>
        </w:r>
        <w:r w:rsidRPr="00783AC5">
          <w:rPr>
            <w:noProof/>
            <w:sz w:val="30"/>
            <w:szCs w:val="30"/>
          </w:rPr>
          <w:instrText xml:space="preserve"> PAGEREF _Toc187133219 \h </w:instrText>
        </w:r>
        <w:r w:rsidRPr="00783AC5">
          <w:rPr>
            <w:noProof/>
            <w:sz w:val="30"/>
            <w:szCs w:val="30"/>
          </w:rPr>
        </w:r>
        <w:r w:rsidRPr="00783AC5">
          <w:rPr>
            <w:noProof/>
            <w:sz w:val="30"/>
            <w:szCs w:val="30"/>
          </w:rPr>
          <w:fldChar w:fldCharType="separate"/>
        </w:r>
        <w:r w:rsidR="00B0701D" w:rsidRPr="00783AC5">
          <w:rPr>
            <w:noProof/>
            <w:sz w:val="30"/>
            <w:szCs w:val="30"/>
          </w:rPr>
          <w:t>- 3 -</w:t>
        </w:r>
        <w:r w:rsidRPr="00783AC5">
          <w:rPr>
            <w:noProof/>
            <w:sz w:val="30"/>
            <w:szCs w:val="30"/>
          </w:rPr>
          <w:fldChar w:fldCharType="end"/>
        </w:r>
      </w:hyperlink>
    </w:p>
    <w:p w14:paraId="153F5D2E" w14:textId="77777777" w:rsidR="00E34B7C" w:rsidRPr="00783AC5" w:rsidRDefault="00B65C72">
      <w:pPr>
        <w:pStyle w:val="1"/>
        <w:tabs>
          <w:tab w:val="right" w:leader="dot" w:pos="9402"/>
        </w:tabs>
        <w:spacing w:line="600" w:lineRule="exact"/>
        <w:rPr>
          <w:b w:val="0"/>
          <w:bCs w:val="0"/>
          <w:caps w:val="0"/>
          <w:noProof/>
          <w:sz w:val="30"/>
          <w:szCs w:val="30"/>
        </w:rPr>
      </w:pPr>
      <w:hyperlink w:anchor="_Toc187133220" w:history="1">
        <w:r w:rsidR="00A37572" w:rsidRPr="00783AC5">
          <w:rPr>
            <w:rStyle w:val="ae"/>
            <w:rFonts w:hint="eastAsia"/>
            <w:noProof/>
            <w:color w:val="auto"/>
            <w:sz w:val="30"/>
            <w:szCs w:val="30"/>
          </w:rPr>
          <w:t xml:space="preserve">第二章　</w:t>
        </w:r>
        <w:r w:rsidR="00A37572" w:rsidRPr="00783AC5">
          <w:rPr>
            <w:rStyle w:val="ae"/>
            <w:rFonts w:hAnsi="宋体" w:hint="eastAsia"/>
            <w:noProof/>
            <w:color w:val="auto"/>
            <w:sz w:val="30"/>
            <w:szCs w:val="30"/>
          </w:rPr>
          <w:t>供应商</w:t>
        </w:r>
        <w:r w:rsidR="00A37572" w:rsidRPr="00783AC5">
          <w:rPr>
            <w:rStyle w:val="ae"/>
            <w:rFonts w:hint="eastAsia"/>
            <w:noProof/>
            <w:color w:val="auto"/>
            <w:sz w:val="30"/>
            <w:szCs w:val="30"/>
          </w:rPr>
          <w:t>须知</w:t>
        </w:r>
        <w:r w:rsidR="00A37572" w:rsidRPr="00783AC5">
          <w:rPr>
            <w:noProof/>
            <w:sz w:val="30"/>
            <w:szCs w:val="30"/>
          </w:rPr>
          <w:tab/>
        </w:r>
        <w:r w:rsidR="00A37572" w:rsidRPr="00783AC5">
          <w:rPr>
            <w:noProof/>
            <w:sz w:val="30"/>
            <w:szCs w:val="30"/>
          </w:rPr>
          <w:fldChar w:fldCharType="begin"/>
        </w:r>
        <w:r w:rsidR="00A37572" w:rsidRPr="00783AC5">
          <w:rPr>
            <w:noProof/>
            <w:sz w:val="30"/>
            <w:szCs w:val="30"/>
          </w:rPr>
          <w:instrText xml:space="preserve"> PAGEREF _Toc187133220 \h </w:instrText>
        </w:r>
        <w:r w:rsidR="00A37572" w:rsidRPr="00783AC5">
          <w:rPr>
            <w:noProof/>
            <w:sz w:val="30"/>
            <w:szCs w:val="30"/>
          </w:rPr>
        </w:r>
        <w:r w:rsidR="00A37572" w:rsidRPr="00783AC5">
          <w:rPr>
            <w:noProof/>
            <w:sz w:val="30"/>
            <w:szCs w:val="30"/>
          </w:rPr>
          <w:fldChar w:fldCharType="separate"/>
        </w:r>
        <w:r w:rsidR="00B0701D" w:rsidRPr="00783AC5">
          <w:rPr>
            <w:noProof/>
            <w:sz w:val="30"/>
            <w:szCs w:val="30"/>
          </w:rPr>
          <w:t>- 6 -</w:t>
        </w:r>
        <w:r w:rsidR="00A37572" w:rsidRPr="00783AC5">
          <w:rPr>
            <w:noProof/>
            <w:sz w:val="30"/>
            <w:szCs w:val="30"/>
          </w:rPr>
          <w:fldChar w:fldCharType="end"/>
        </w:r>
      </w:hyperlink>
    </w:p>
    <w:p w14:paraId="0F8A81F2" w14:textId="77777777" w:rsidR="00E34B7C" w:rsidRPr="00783AC5" w:rsidRDefault="00B65C72">
      <w:pPr>
        <w:pStyle w:val="1"/>
        <w:tabs>
          <w:tab w:val="right" w:leader="dot" w:pos="9402"/>
        </w:tabs>
        <w:spacing w:line="600" w:lineRule="exact"/>
        <w:rPr>
          <w:b w:val="0"/>
          <w:bCs w:val="0"/>
          <w:caps w:val="0"/>
          <w:noProof/>
          <w:sz w:val="30"/>
          <w:szCs w:val="30"/>
        </w:rPr>
      </w:pPr>
      <w:hyperlink w:anchor="_Toc187133221" w:history="1">
        <w:r w:rsidR="00A37572" w:rsidRPr="00783AC5">
          <w:rPr>
            <w:rStyle w:val="ae"/>
            <w:rFonts w:hint="eastAsia"/>
            <w:noProof/>
            <w:color w:val="auto"/>
            <w:sz w:val="30"/>
            <w:szCs w:val="30"/>
          </w:rPr>
          <w:t>第三章　项目要求和有关说明</w:t>
        </w:r>
        <w:r w:rsidR="00A37572" w:rsidRPr="00783AC5">
          <w:rPr>
            <w:noProof/>
            <w:sz w:val="30"/>
            <w:szCs w:val="30"/>
          </w:rPr>
          <w:tab/>
        </w:r>
        <w:r w:rsidR="00A37572" w:rsidRPr="00783AC5">
          <w:rPr>
            <w:noProof/>
            <w:sz w:val="30"/>
            <w:szCs w:val="30"/>
          </w:rPr>
          <w:fldChar w:fldCharType="begin"/>
        </w:r>
        <w:r w:rsidR="00A37572" w:rsidRPr="00783AC5">
          <w:rPr>
            <w:noProof/>
            <w:sz w:val="30"/>
            <w:szCs w:val="30"/>
          </w:rPr>
          <w:instrText xml:space="preserve"> PAGEREF _Toc187133221 \h </w:instrText>
        </w:r>
        <w:r w:rsidR="00A37572" w:rsidRPr="00783AC5">
          <w:rPr>
            <w:noProof/>
            <w:sz w:val="30"/>
            <w:szCs w:val="30"/>
          </w:rPr>
        </w:r>
        <w:r w:rsidR="00A37572" w:rsidRPr="00783AC5">
          <w:rPr>
            <w:noProof/>
            <w:sz w:val="30"/>
            <w:szCs w:val="30"/>
          </w:rPr>
          <w:fldChar w:fldCharType="separate"/>
        </w:r>
        <w:r w:rsidR="00B0701D" w:rsidRPr="00783AC5">
          <w:rPr>
            <w:noProof/>
            <w:sz w:val="30"/>
            <w:szCs w:val="30"/>
          </w:rPr>
          <w:t>- 18 -</w:t>
        </w:r>
        <w:r w:rsidR="00A37572" w:rsidRPr="00783AC5">
          <w:rPr>
            <w:noProof/>
            <w:sz w:val="30"/>
            <w:szCs w:val="30"/>
          </w:rPr>
          <w:fldChar w:fldCharType="end"/>
        </w:r>
      </w:hyperlink>
    </w:p>
    <w:p w14:paraId="6D099782" w14:textId="77777777" w:rsidR="00E34B7C" w:rsidRPr="00783AC5" w:rsidRDefault="00B65C72">
      <w:pPr>
        <w:pStyle w:val="1"/>
        <w:tabs>
          <w:tab w:val="right" w:leader="dot" w:pos="9402"/>
        </w:tabs>
        <w:spacing w:line="600" w:lineRule="exact"/>
        <w:rPr>
          <w:b w:val="0"/>
          <w:bCs w:val="0"/>
          <w:caps w:val="0"/>
          <w:noProof/>
          <w:sz w:val="30"/>
          <w:szCs w:val="30"/>
        </w:rPr>
      </w:pPr>
      <w:hyperlink w:anchor="_Toc187133222" w:history="1">
        <w:r w:rsidR="00A37572" w:rsidRPr="00783AC5">
          <w:rPr>
            <w:rStyle w:val="ae"/>
            <w:rFonts w:hint="eastAsia"/>
            <w:noProof/>
            <w:color w:val="auto"/>
            <w:sz w:val="30"/>
            <w:szCs w:val="30"/>
          </w:rPr>
          <w:t>第四章　评审方法和评审标准</w:t>
        </w:r>
        <w:r w:rsidR="00A37572" w:rsidRPr="00783AC5">
          <w:rPr>
            <w:noProof/>
            <w:sz w:val="30"/>
            <w:szCs w:val="30"/>
          </w:rPr>
          <w:tab/>
        </w:r>
        <w:r w:rsidR="00A37572" w:rsidRPr="00783AC5">
          <w:rPr>
            <w:noProof/>
            <w:sz w:val="30"/>
            <w:szCs w:val="30"/>
          </w:rPr>
          <w:fldChar w:fldCharType="begin"/>
        </w:r>
        <w:r w:rsidR="00A37572" w:rsidRPr="00783AC5">
          <w:rPr>
            <w:noProof/>
            <w:sz w:val="30"/>
            <w:szCs w:val="30"/>
          </w:rPr>
          <w:instrText xml:space="preserve"> PAGEREF _Toc187133222 \h </w:instrText>
        </w:r>
        <w:r w:rsidR="00A37572" w:rsidRPr="00783AC5">
          <w:rPr>
            <w:noProof/>
            <w:sz w:val="30"/>
            <w:szCs w:val="30"/>
          </w:rPr>
        </w:r>
        <w:r w:rsidR="00A37572" w:rsidRPr="00783AC5">
          <w:rPr>
            <w:noProof/>
            <w:sz w:val="30"/>
            <w:szCs w:val="30"/>
          </w:rPr>
          <w:fldChar w:fldCharType="separate"/>
        </w:r>
        <w:r w:rsidR="00B0701D" w:rsidRPr="00783AC5">
          <w:rPr>
            <w:noProof/>
            <w:sz w:val="30"/>
            <w:szCs w:val="30"/>
          </w:rPr>
          <w:t>- 25 -</w:t>
        </w:r>
        <w:r w:rsidR="00A37572" w:rsidRPr="00783AC5">
          <w:rPr>
            <w:noProof/>
            <w:sz w:val="30"/>
            <w:szCs w:val="30"/>
          </w:rPr>
          <w:fldChar w:fldCharType="end"/>
        </w:r>
      </w:hyperlink>
    </w:p>
    <w:p w14:paraId="6121C476" w14:textId="77777777" w:rsidR="00E34B7C" w:rsidRPr="00783AC5" w:rsidRDefault="00B65C72">
      <w:pPr>
        <w:pStyle w:val="1"/>
        <w:tabs>
          <w:tab w:val="right" w:leader="dot" w:pos="9402"/>
        </w:tabs>
        <w:spacing w:line="600" w:lineRule="exact"/>
        <w:rPr>
          <w:b w:val="0"/>
          <w:bCs w:val="0"/>
          <w:caps w:val="0"/>
          <w:noProof/>
          <w:sz w:val="30"/>
          <w:szCs w:val="30"/>
        </w:rPr>
      </w:pPr>
      <w:hyperlink w:anchor="_Toc187133223" w:history="1">
        <w:r w:rsidR="00A37572" w:rsidRPr="00783AC5">
          <w:rPr>
            <w:rStyle w:val="ae"/>
            <w:rFonts w:hint="eastAsia"/>
            <w:noProof/>
            <w:color w:val="auto"/>
            <w:sz w:val="30"/>
            <w:szCs w:val="30"/>
          </w:rPr>
          <w:t>第五章　框架协议（范本）</w:t>
        </w:r>
        <w:r w:rsidR="00A37572" w:rsidRPr="00783AC5">
          <w:rPr>
            <w:noProof/>
            <w:sz w:val="30"/>
            <w:szCs w:val="30"/>
          </w:rPr>
          <w:tab/>
        </w:r>
        <w:r w:rsidR="00A37572" w:rsidRPr="00783AC5">
          <w:rPr>
            <w:noProof/>
            <w:sz w:val="30"/>
            <w:szCs w:val="30"/>
          </w:rPr>
          <w:fldChar w:fldCharType="begin"/>
        </w:r>
        <w:r w:rsidR="00A37572" w:rsidRPr="00783AC5">
          <w:rPr>
            <w:noProof/>
            <w:sz w:val="30"/>
            <w:szCs w:val="30"/>
          </w:rPr>
          <w:instrText xml:space="preserve"> PAGEREF _Toc187133223 \h </w:instrText>
        </w:r>
        <w:r w:rsidR="00A37572" w:rsidRPr="00783AC5">
          <w:rPr>
            <w:noProof/>
            <w:sz w:val="30"/>
            <w:szCs w:val="30"/>
          </w:rPr>
        </w:r>
        <w:r w:rsidR="00A37572" w:rsidRPr="00783AC5">
          <w:rPr>
            <w:noProof/>
            <w:sz w:val="30"/>
            <w:szCs w:val="30"/>
          </w:rPr>
          <w:fldChar w:fldCharType="separate"/>
        </w:r>
        <w:r w:rsidR="00B0701D" w:rsidRPr="00783AC5">
          <w:rPr>
            <w:noProof/>
            <w:sz w:val="30"/>
            <w:szCs w:val="30"/>
          </w:rPr>
          <w:t>- 26 -</w:t>
        </w:r>
        <w:r w:rsidR="00A37572" w:rsidRPr="00783AC5">
          <w:rPr>
            <w:noProof/>
            <w:sz w:val="30"/>
            <w:szCs w:val="30"/>
          </w:rPr>
          <w:fldChar w:fldCharType="end"/>
        </w:r>
      </w:hyperlink>
    </w:p>
    <w:p w14:paraId="463FCD35" w14:textId="77777777" w:rsidR="00E34B7C" w:rsidRPr="00783AC5" w:rsidRDefault="00B65C72">
      <w:pPr>
        <w:pStyle w:val="1"/>
        <w:tabs>
          <w:tab w:val="right" w:leader="dot" w:pos="9402"/>
        </w:tabs>
        <w:spacing w:line="600" w:lineRule="exact"/>
        <w:rPr>
          <w:b w:val="0"/>
          <w:bCs w:val="0"/>
          <w:caps w:val="0"/>
          <w:noProof/>
          <w:sz w:val="30"/>
          <w:szCs w:val="30"/>
        </w:rPr>
      </w:pPr>
      <w:hyperlink w:anchor="_Toc187133224" w:history="1">
        <w:r w:rsidR="00A37572" w:rsidRPr="00783AC5">
          <w:rPr>
            <w:rStyle w:val="ae"/>
            <w:rFonts w:hint="eastAsia"/>
            <w:noProof/>
            <w:color w:val="auto"/>
            <w:sz w:val="30"/>
            <w:szCs w:val="30"/>
          </w:rPr>
          <w:t>第六章　响应文件的组成和格式</w:t>
        </w:r>
        <w:r w:rsidR="00A37572" w:rsidRPr="00783AC5">
          <w:rPr>
            <w:noProof/>
            <w:sz w:val="30"/>
            <w:szCs w:val="30"/>
          </w:rPr>
          <w:tab/>
        </w:r>
        <w:r w:rsidR="00A37572" w:rsidRPr="00783AC5">
          <w:rPr>
            <w:noProof/>
            <w:sz w:val="30"/>
            <w:szCs w:val="30"/>
          </w:rPr>
          <w:fldChar w:fldCharType="begin"/>
        </w:r>
        <w:r w:rsidR="00A37572" w:rsidRPr="00783AC5">
          <w:rPr>
            <w:noProof/>
            <w:sz w:val="30"/>
            <w:szCs w:val="30"/>
          </w:rPr>
          <w:instrText xml:space="preserve"> PAGEREF _Toc187133224 \h </w:instrText>
        </w:r>
        <w:r w:rsidR="00A37572" w:rsidRPr="00783AC5">
          <w:rPr>
            <w:noProof/>
            <w:sz w:val="30"/>
            <w:szCs w:val="30"/>
          </w:rPr>
        </w:r>
        <w:r w:rsidR="00A37572" w:rsidRPr="00783AC5">
          <w:rPr>
            <w:noProof/>
            <w:sz w:val="30"/>
            <w:szCs w:val="30"/>
          </w:rPr>
          <w:fldChar w:fldCharType="separate"/>
        </w:r>
        <w:r w:rsidR="00B0701D" w:rsidRPr="00783AC5">
          <w:rPr>
            <w:noProof/>
            <w:sz w:val="30"/>
            <w:szCs w:val="30"/>
          </w:rPr>
          <w:t>- 29 -</w:t>
        </w:r>
        <w:r w:rsidR="00A37572" w:rsidRPr="00783AC5">
          <w:rPr>
            <w:noProof/>
            <w:sz w:val="30"/>
            <w:szCs w:val="30"/>
          </w:rPr>
          <w:fldChar w:fldCharType="end"/>
        </w:r>
      </w:hyperlink>
    </w:p>
    <w:p w14:paraId="6C2B383A" w14:textId="77777777" w:rsidR="00E34B7C" w:rsidRPr="00783AC5" w:rsidRDefault="00A37572">
      <w:pPr>
        <w:pStyle w:val="aa"/>
        <w:spacing w:before="120" w:after="120" w:line="600" w:lineRule="exact"/>
        <w:rPr>
          <w:rFonts w:ascii="宋体" w:eastAsia="宋体" w:hAnsi="宋体" w:cs="Times New Roman"/>
          <w:szCs w:val="30"/>
        </w:rPr>
      </w:pPr>
      <w:r w:rsidRPr="00783AC5">
        <w:rPr>
          <w:rFonts w:ascii="宋体" w:eastAsia="宋体" w:hAnsi="宋体" w:cs="Times New Roman"/>
          <w:szCs w:val="30"/>
        </w:rPr>
        <w:fldChar w:fldCharType="end"/>
      </w:r>
      <w:bookmarkStart w:id="4" w:name="_Toc166593155"/>
      <w:bookmarkStart w:id="5" w:name="_Toc166593357"/>
    </w:p>
    <w:p w14:paraId="33EB4A70" w14:textId="77777777" w:rsidR="00E34B7C" w:rsidRPr="00783AC5" w:rsidRDefault="00E34B7C"/>
    <w:p w14:paraId="09F59010" w14:textId="77777777" w:rsidR="00E34B7C" w:rsidRPr="00783AC5" w:rsidRDefault="00E34B7C"/>
    <w:p w14:paraId="3D82E489" w14:textId="77777777" w:rsidR="00E34B7C" w:rsidRPr="00783AC5" w:rsidRDefault="00E34B7C"/>
    <w:p w14:paraId="1123408F" w14:textId="77777777" w:rsidR="00E34B7C" w:rsidRPr="00783AC5" w:rsidRDefault="00E34B7C">
      <w:pPr>
        <w:sectPr w:rsidR="00E34B7C" w:rsidRPr="00783AC5">
          <w:footerReference w:type="even" r:id="rId12"/>
          <w:pgSz w:w="11906" w:h="16838"/>
          <w:pgMar w:top="1247" w:right="1247" w:bottom="1247" w:left="1247" w:header="680" w:footer="992" w:gutter="0"/>
          <w:pgNumType w:fmt="numberInDash"/>
          <w:cols w:space="720"/>
          <w:docGrid w:linePitch="312"/>
        </w:sectPr>
      </w:pPr>
    </w:p>
    <w:p w14:paraId="3D38AB7C" w14:textId="77777777" w:rsidR="00E34B7C" w:rsidRPr="00783AC5" w:rsidRDefault="00E34B7C">
      <w:pPr>
        <w:pStyle w:val="aa"/>
      </w:pPr>
    </w:p>
    <w:p w14:paraId="2991B8C0" w14:textId="77777777" w:rsidR="00E34B7C" w:rsidRPr="00783AC5" w:rsidRDefault="00A37572">
      <w:pPr>
        <w:pStyle w:val="aa"/>
      </w:pPr>
      <w:bookmarkStart w:id="6" w:name="_Toc187133219"/>
      <w:r w:rsidRPr="00783AC5">
        <w:rPr>
          <w:rFonts w:hint="eastAsia"/>
        </w:rPr>
        <w:t>第一章　征集邀请</w:t>
      </w:r>
      <w:bookmarkEnd w:id="4"/>
      <w:bookmarkEnd w:id="5"/>
      <w:bookmarkEnd w:id="6"/>
    </w:p>
    <w:p w14:paraId="0E28B957" w14:textId="77777777" w:rsidR="00E34B7C" w:rsidRPr="00783AC5" w:rsidRDefault="00E34B7C">
      <w:pPr>
        <w:spacing w:line="400" w:lineRule="exact"/>
        <w:jc w:val="center"/>
        <w:outlineLvl w:val="0"/>
        <w:rPr>
          <w:rFonts w:ascii="宋体" w:eastAsia="宋体" w:hAnsi="宋体" w:cs="Times New Roman"/>
          <w:b/>
          <w:bCs/>
          <w:sz w:val="24"/>
          <w:szCs w:val="24"/>
        </w:rPr>
      </w:pPr>
    </w:p>
    <w:p w14:paraId="5A1EFB9E" w14:textId="77777777" w:rsidR="00E34B7C" w:rsidRPr="00783AC5" w:rsidRDefault="00A37572">
      <w:pPr>
        <w:pBdr>
          <w:top w:val="single" w:sz="4" w:space="1" w:color="auto"/>
          <w:left w:val="single" w:sz="4" w:space="4" w:color="auto"/>
          <w:bottom w:val="single" w:sz="4" w:space="1" w:color="auto"/>
          <w:right w:val="single" w:sz="4" w:space="4" w:color="auto"/>
        </w:pBdr>
        <w:spacing w:line="400" w:lineRule="exact"/>
        <w:rPr>
          <w:rFonts w:ascii="宋体" w:eastAsia="宋体" w:hAnsi="宋体" w:cs="Times New Roman"/>
          <w:b/>
          <w:sz w:val="24"/>
          <w:szCs w:val="24"/>
        </w:rPr>
      </w:pPr>
      <w:r w:rsidRPr="00783AC5">
        <w:rPr>
          <w:rFonts w:ascii="宋体" w:eastAsia="宋体" w:hAnsi="宋体" w:cs="Times New Roman"/>
          <w:b/>
          <w:sz w:val="24"/>
          <w:szCs w:val="24"/>
        </w:rPr>
        <w:t>项目概况</w:t>
      </w:r>
    </w:p>
    <w:p w14:paraId="73DB2341" w14:textId="43E59E28" w:rsidR="00E34B7C" w:rsidRPr="00783AC5" w:rsidRDefault="00746BA2">
      <w:pPr>
        <w:pBdr>
          <w:top w:val="single" w:sz="4" w:space="1" w:color="auto"/>
          <w:left w:val="single" w:sz="4" w:space="4" w:color="auto"/>
          <w:bottom w:val="single" w:sz="4" w:space="1" w:color="auto"/>
          <w:right w:val="single" w:sz="4" w:space="4" w:color="auto"/>
        </w:pBd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2026-2027年度江阴市物业管理服务框架协议采购项目</w:t>
      </w:r>
      <w:r w:rsidR="00A37572" w:rsidRPr="00783AC5">
        <w:rPr>
          <w:rFonts w:ascii="宋体" w:eastAsia="宋体" w:hAnsi="宋体" w:cs="Times New Roman"/>
          <w:bCs/>
          <w:sz w:val="24"/>
          <w:szCs w:val="24"/>
        </w:rPr>
        <w:t>JSZC-320281-JZCG-K2026-00XX</w:t>
      </w:r>
      <w:r w:rsidR="00A37572" w:rsidRPr="00783AC5">
        <w:rPr>
          <w:rFonts w:ascii="宋体" w:eastAsia="宋体" w:hAnsi="宋体" w:cs="Times New Roman"/>
          <w:sz w:val="24"/>
          <w:szCs w:val="24"/>
        </w:rPr>
        <w:t xml:space="preserve"> </w:t>
      </w:r>
      <w:r w:rsidR="00A37572" w:rsidRPr="00783AC5">
        <w:rPr>
          <w:rFonts w:ascii="宋体" w:eastAsia="宋体" w:hAnsi="宋体" w:cs="Times New Roman" w:hint="eastAsia"/>
          <w:sz w:val="24"/>
          <w:szCs w:val="24"/>
        </w:rPr>
        <w:t>采购</w:t>
      </w:r>
      <w:r w:rsidR="00A37572" w:rsidRPr="00783AC5">
        <w:rPr>
          <w:rFonts w:ascii="宋体" w:eastAsia="宋体" w:hAnsi="宋体" w:cs="Times New Roman"/>
          <w:sz w:val="24"/>
          <w:szCs w:val="24"/>
        </w:rPr>
        <w:t>项目的潜在</w:t>
      </w:r>
      <w:r w:rsidR="00A37572" w:rsidRPr="00783AC5">
        <w:rPr>
          <w:rFonts w:ascii="宋体" w:eastAsia="宋体" w:hAnsi="宋体" w:cs="Times New Roman" w:hint="eastAsia"/>
          <w:sz w:val="24"/>
          <w:szCs w:val="24"/>
        </w:rPr>
        <w:t>供应商</w:t>
      </w:r>
      <w:r w:rsidR="00A37572" w:rsidRPr="00783AC5">
        <w:rPr>
          <w:rFonts w:ascii="宋体" w:eastAsia="宋体" w:hAnsi="宋体" w:cs="Times New Roman"/>
          <w:sz w:val="24"/>
          <w:szCs w:val="24"/>
        </w:rPr>
        <w:t>应在</w:t>
      </w:r>
      <w:r w:rsidR="00A37572" w:rsidRPr="00783AC5">
        <w:rPr>
          <w:rFonts w:ascii="宋体" w:eastAsia="宋体" w:hAnsi="宋体" w:cs="Times New Roman" w:hint="eastAsia"/>
          <w:sz w:val="24"/>
          <w:szCs w:val="24"/>
        </w:rPr>
        <w:t>江苏省政府采购（苏采云）平台</w:t>
      </w:r>
      <w:r w:rsidR="00A37572" w:rsidRPr="00783AC5">
        <w:rPr>
          <w:rFonts w:ascii="宋体" w:eastAsia="宋体" w:hAnsi="宋体" w:cs="Times New Roman"/>
          <w:sz w:val="24"/>
          <w:szCs w:val="24"/>
        </w:rPr>
        <w:t>获取</w:t>
      </w:r>
      <w:r w:rsidR="00A37572" w:rsidRPr="00783AC5">
        <w:rPr>
          <w:rFonts w:ascii="宋体" w:eastAsia="宋体" w:hAnsi="宋体" w:cs="Times New Roman" w:hint="eastAsia"/>
          <w:sz w:val="24"/>
          <w:szCs w:val="24"/>
        </w:rPr>
        <w:t>征集</w:t>
      </w:r>
      <w:r w:rsidR="00A37572" w:rsidRPr="00783AC5">
        <w:rPr>
          <w:rFonts w:ascii="宋体" w:eastAsia="宋体" w:hAnsi="宋体" w:cs="Times New Roman"/>
          <w:sz w:val="24"/>
          <w:szCs w:val="24"/>
        </w:rPr>
        <w:t>文件，并</w:t>
      </w:r>
      <w:r w:rsidR="00A37572" w:rsidRPr="00783AC5">
        <w:rPr>
          <w:rFonts w:ascii="宋体" w:eastAsia="宋体" w:hAnsi="宋体" w:cs="Times New Roman" w:hint="eastAsia"/>
          <w:sz w:val="24"/>
          <w:szCs w:val="24"/>
        </w:rPr>
        <w:t>于</w:t>
      </w:r>
      <w:r w:rsidR="00A37572" w:rsidRPr="00783AC5">
        <w:rPr>
          <w:rFonts w:ascii="宋体" w:eastAsia="宋体" w:hAnsi="宋体" w:cs="Times New Roman"/>
          <w:sz w:val="24"/>
          <w:szCs w:val="24"/>
        </w:rPr>
        <w:t>2026-</w:t>
      </w:r>
      <w:r w:rsidR="00A37572" w:rsidRPr="00783AC5">
        <w:rPr>
          <w:rFonts w:ascii="宋体" w:eastAsia="宋体" w:hAnsi="宋体" w:cs="Times New Roman" w:hint="eastAsia"/>
          <w:sz w:val="24"/>
          <w:szCs w:val="24"/>
        </w:rPr>
        <w:t xml:space="preserve">  </w:t>
      </w:r>
      <w:r w:rsidR="00A37572" w:rsidRPr="00783AC5">
        <w:rPr>
          <w:rFonts w:ascii="宋体" w:eastAsia="宋体" w:hAnsi="宋体" w:cs="Times New Roman"/>
          <w:sz w:val="24"/>
          <w:szCs w:val="24"/>
        </w:rPr>
        <w:t>-</w:t>
      </w:r>
      <w:r w:rsidR="00A37572" w:rsidRPr="00783AC5">
        <w:rPr>
          <w:rFonts w:ascii="宋体" w:eastAsia="宋体" w:hAnsi="宋体" w:cs="Times New Roman" w:hint="eastAsia"/>
          <w:sz w:val="24"/>
          <w:szCs w:val="24"/>
        </w:rPr>
        <w:t xml:space="preserve">    09</w:t>
      </w:r>
      <w:r w:rsidR="00A37572" w:rsidRPr="00783AC5">
        <w:rPr>
          <w:rFonts w:ascii="宋体" w:eastAsia="宋体" w:hAnsi="宋体" w:cs="Times New Roman"/>
          <w:sz w:val="24"/>
          <w:szCs w:val="24"/>
        </w:rPr>
        <w:t>:</w:t>
      </w:r>
      <w:r w:rsidR="00A37572" w:rsidRPr="00783AC5">
        <w:rPr>
          <w:rFonts w:ascii="宋体" w:eastAsia="宋体" w:hAnsi="宋体" w:cs="Times New Roman" w:hint="eastAsia"/>
          <w:sz w:val="24"/>
          <w:szCs w:val="24"/>
        </w:rPr>
        <w:t>3</w:t>
      </w:r>
      <w:r w:rsidR="00A37572" w:rsidRPr="00783AC5">
        <w:rPr>
          <w:rFonts w:ascii="宋体" w:eastAsia="宋体" w:hAnsi="宋体" w:cs="Times New Roman"/>
          <w:sz w:val="24"/>
          <w:szCs w:val="24"/>
        </w:rPr>
        <w:t>0 （北京时间）前递交</w:t>
      </w:r>
      <w:r w:rsidR="00A37572" w:rsidRPr="00783AC5">
        <w:rPr>
          <w:rFonts w:ascii="宋体" w:eastAsia="宋体" w:hAnsi="宋体" w:cs="Times New Roman" w:hint="eastAsia"/>
          <w:sz w:val="24"/>
          <w:szCs w:val="24"/>
        </w:rPr>
        <w:t>响应</w:t>
      </w:r>
      <w:r w:rsidR="00A37572" w:rsidRPr="00783AC5">
        <w:rPr>
          <w:rFonts w:ascii="宋体" w:eastAsia="宋体" w:hAnsi="宋体" w:cs="Times New Roman"/>
          <w:sz w:val="24"/>
          <w:szCs w:val="24"/>
        </w:rPr>
        <w:t>文件。</w:t>
      </w:r>
    </w:p>
    <w:p w14:paraId="1D1F3A29" w14:textId="77777777" w:rsidR="00E34B7C" w:rsidRPr="00783AC5" w:rsidRDefault="00E34B7C">
      <w:pPr>
        <w:spacing w:line="400" w:lineRule="exact"/>
        <w:rPr>
          <w:rFonts w:ascii="宋体" w:eastAsia="宋体" w:hAnsi="宋体" w:cs="Times New Roman"/>
          <w:b/>
          <w:sz w:val="24"/>
          <w:szCs w:val="24"/>
        </w:rPr>
      </w:pPr>
      <w:bookmarkStart w:id="7" w:name="_Toc166593156"/>
      <w:bookmarkStart w:id="8" w:name="_Toc166593358"/>
    </w:p>
    <w:p w14:paraId="419FF61B" w14:textId="77777777" w:rsidR="00E34B7C" w:rsidRPr="00783AC5" w:rsidRDefault="00A37572">
      <w:pPr>
        <w:keepNext/>
        <w:keepLines/>
        <w:spacing w:line="400" w:lineRule="exact"/>
        <w:outlineLvl w:val="1"/>
        <w:rPr>
          <w:rFonts w:ascii="宋体" w:eastAsia="宋体" w:hAnsi="宋体" w:cs="宋体"/>
          <w:b/>
          <w:bCs/>
          <w:sz w:val="24"/>
          <w:szCs w:val="24"/>
        </w:rPr>
      </w:pPr>
      <w:r w:rsidRPr="00783AC5">
        <w:rPr>
          <w:rFonts w:ascii="宋体" w:eastAsia="宋体" w:hAnsi="宋体" w:cs="宋体" w:hint="eastAsia"/>
          <w:b/>
          <w:bCs/>
          <w:sz w:val="24"/>
          <w:szCs w:val="24"/>
        </w:rPr>
        <w:t>一、项目基本情况：</w:t>
      </w:r>
    </w:p>
    <w:p w14:paraId="232961A8"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项目编号：JSZC-320281-JZCG-K2026-00XX</w:t>
      </w:r>
    </w:p>
    <w:p w14:paraId="4FA423AA" w14:textId="764E3906"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项目名称：</w:t>
      </w:r>
      <w:r w:rsidR="00746BA2" w:rsidRPr="00783AC5">
        <w:rPr>
          <w:rFonts w:ascii="宋体" w:eastAsia="宋体" w:hAnsi="宋体" w:cs="宋体" w:hint="eastAsia"/>
          <w:bCs/>
          <w:kern w:val="0"/>
          <w:sz w:val="24"/>
          <w:szCs w:val="24"/>
        </w:rPr>
        <w:t>2026-2027年度江阴市物业管理服务框架协议采购项目</w:t>
      </w:r>
    </w:p>
    <w:p w14:paraId="7E601B6B"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预算金额：0.01万元</w:t>
      </w:r>
    </w:p>
    <w:p w14:paraId="1209A610"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最高限价：</w:t>
      </w:r>
      <w:r w:rsidRPr="00783AC5">
        <w:rPr>
          <w:rFonts w:ascii="宋体" w:eastAsia="宋体" w:hAnsi="宋体" w:cs="宋体" w:hint="eastAsia"/>
          <w:sz w:val="24"/>
          <w:szCs w:val="24"/>
        </w:rPr>
        <w:t>本项目以“报价系数”形式报价，0＜报价系数≤100%</w:t>
      </w:r>
    </w:p>
    <w:p w14:paraId="3717EEC1" w14:textId="2684761D" w:rsidR="00E34B7C" w:rsidRPr="00783AC5" w:rsidRDefault="00A37572">
      <w:pPr>
        <w:spacing w:line="400" w:lineRule="exact"/>
        <w:ind w:firstLineChars="200" w:firstLine="480"/>
        <w:rPr>
          <w:rFonts w:ascii="宋体" w:eastAsia="宋体" w:hAnsi="宋体" w:cs="宋体"/>
          <w:kern w:val="0"/>
          <w:sz w:val="24"/>
          <w:szCs w:val="24"/>
        </w:rPr>
      </w:pPr>
      <w:r w:rsidRPr="00783AC5">
        <w:rPr>
          <w:rFonts w:ascii="宋体" w:eastAsia="宋体" w:hAnsi="宋体" w:cs="Times New Roman" w:hint="eastAsia"/>
          <w:sz w:val="24"/>
          <w:szCs w:val="24"/>
        </w:rPr>
        <w:t>采购需求：</w:t>
      </w:r>
      <w:r w:rsidRPr="00783AC5">
        <w:rPr>
          <w:rFonts w:ascii="宋体" w:eastAsia="宋体" w:hAnsi="宋体" w:cs="宋体" w:hint="eastAsia"/>
          <w:kern w:val="0"/>
          <w:sz w:val="24"/>
          <w:szCs w:val="24"/>
        </w:rPr>
        <w:t>本项目</w:t>
      </w:r>
      <w:r w:rsidRPr="00783AC5">
        <w:rPr>
          <w:rFonts w:ascii="宋体" w:eastAsia="宋体" w:hAnsi="宋体" w:cs="Times New Roman" w:hint="eastAsia"/>
          <w:sz w:val="24"/>
          <w:szCs w:val="24"/>
        </w:rPr>
        <w:t>为</w:t>
      </w:r>
      <w:r w:rsidR="00746BA2" w:rsidRPr="00783AC5">
        <w:rPr>
          <w:rFonts w:ascii="宋体" w:eastAsia="宋体" w:hAnsi="宋体" w:cs="Times New Roman" w:hint="eastAsia"/>
          <w:sz w:val="24"/>
          <w:szCs w:val="24"/>
        </w:rPr>
        <w:t>2026-2027年度江阴市物业管理服务框架协议采购项目</w:t>
      </w:r>
      <w:r w:rsidRPr="00783AC5">
        <w:rPr>
          <w:rFonts w:ascii="宋体" w:eastAsia="宋体" w:hAnsi="宋体" w:cs="Times New Roman" w:hint="eastAsia"/>
          <w:sz w:val="24"/>
          <w:szCs w:val="24"/>
        </w:rPr>
        <w:t>。</w:t>
      </w:r>
      <w:r w:rsidRPr="00783AC5">
        <w:rPr>
          <w:rFonts w:ascii="宋体" w:eastAsia="宋体" w:hAnsi="宋体" w:cs="Times New Roman" w:hint="eastAsia"/>
          <w:sz w:val="24"/>
          <w:szCs w:val="28"/>
        </w:rPr>
        <w:t>（详见征集文件）</w:t>
      </w:r>
    </w:p>
    <w:p w14:paraId="6BD3F441" w14:textId="77777777" w:rsidR="00E34B7C" w:rsidRPr="00783AC5" w:rsidRDefault="00A37572">
      <w:pPr>
        <w:spacing w:line="400" w:lineRule="exact"/>
        <w:ind w:firstLineChars="200" w:firstLine="480"/>
        <w:rPr>
          <w:rFonts w:ascii="宋体" w:eastAsia="宋体" w:hAnsi="宋体" w:cs="宋体"/>
          <w:kern w:val="0"/>
          <w:sz w:val="24"/>
          <w:szCs w:val="24"/>
        </w:rPr>
      </w:pPr>
      <w:r w:rsidRPr="00783AC5">
        <w:rPr>
          <w:rFonts w:ascii="宋体" w:eastAsia="宋体" w:hAnsi="宋体" w:cs="Times New Roman" w:hint="eastAsia"/>
          <w:sz w:val="24"/>
          <w:szCs w:val="24"/>
        </w:rPr>
        <w:t>合同履行期限：</w:t>
      </w:r>
      <w:bookmarkStart w:id="9" w:name="_Toc35393622"/>
      <w:bookmarkStart w:id="10" w:name="_Toc35393791"/>
      <w:bookmarkStart w:id="11" w:name="_Toc28359080"/>
      <w:bookmarkStart w:id="12" w:name="_Toc28359003"/>
      <w:r w:rsidRPr="00783AC5">
        <w:rPr>
          <w:rFonts w:ascii="宋体" w:eastAsia="宋体" w:hAnsi="宋体" w:cs="宋体" w:hint="eastAsia"/>
          <w:kern w:val="0"/>
          <w:sz w:val="24"/>
          <w:szCs w:val="24"/>
        </w:rPr>
        <w:t>自框架协议签订之日起至2027年12月31日</w:t>
      </w:r>
    </w:p>
    <w:p w14:paraId="2776B563" w14:textId="070FE4B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本项目（是/</w:t>
      </w:r>
      <w:r w:rsidR="00E757D9" w:rsidRPr="00783AC5">
        <w:rPr>
          <w:rFonts w:ascii="宋体" w:eastAsia="宋体" w:hAnsi="宋体" w:cs="Times New Roman" w:hint="eastAsia"/>
          <w:sz w:val="24"/>
          <w:szCs w:val="24"/>
        </w:rPr>
        <w:t>否）接受联合体投</w:t>
      </w:r>
      <w:r w:rsidRPr="00783AC5">
        <w:rPr>
          <w:rFonts w:ascii="宋体" w:eastAsia="宋体" w:hAnsi="宋体" w:cs="Times New Roman" w:hint="eastAsia"/>
          <w:sz w:val="24"/>
          <w:szCs w:val="24"/>
        </w:rPr>
        <w:t>：否</w:t>
      </w:r>
    </w:p>
    <w:p w14:paraId="2DCC0CF4" w14:textId="77777777" w:rsidR="00E34B7C" w:rsidRPr="00783AC5" w:rsidRDefault="00A37572">
      <w:pPr>
        <w:spacing w:line="400" w:lineRule="exact"/>
        <w:rPr>
          <w:rFonts w:ascii="宋体" w:eastAsia="宋体" w:hAnsi="宋体" w:cs="宋体"/>
          <w:b/>
          <w:bCs/>
          <w:sz w:val="24"/>
          <w:szCs w:val="24"/>
        </w:rPr>
      </w:pPr>
      <w:r w:rsidRPr="00783AC5">
        <w:rPr>
          <w:rFonts w:ascii="宋体" w:eastAsia="宋体" w:hAnsi="宋体" w:cs="宋体" w:hint="eastAsia"/>
          <w:b/>
          <w:bCs/>
          <w:sz w:val="24"/>
          <w:szCs w:val="24"/>
        </w:rPr>
        <w:t>二、申请人的资格要求：</w:t>
      </w:r>
      <w:bookmarkEnd w:id="9"/>
      <w:bookmarkEnd w:id="10"/>
      <w:bookmarkEnd w:id="11"/>
      <w:bookmarkEnd w:id="12"/>
    </w:p>
    <w:p w14:paraId="52C66859" w14:textId="77777777" w:rsidR="00E34B7C" w:rsidRPr="00783AC5" w:rsidRDefault="00A37572">
      <w:pPr>
        <w:spacing w:line="400" w:lineRule="exact"/>
        <w:ind w:firstLineChars="200" w:firstLine="480"/>
        <w:rPr>
          <w:rFonts w:ascii="宋体" w:eastAsia="宋体" w:hAnsi="宋体" w:cs="Times New Roman"/>
          <w:sz w:val="24"/>
          <w:szCs w:val="24"/>
        </w:rPr>
      </w:pPr>
      <w:bookmarkStart w:id="13" w:name="_Toc28359004"/>
      <w:bookmarkStart w:id="14" w:name="_Toc28359081"/>
      <w:bookmarkStart w:id="15" w:name="_Toc35393792"/>
      <w:bookmarkStart w:id="16" w:name="_Toc35393623"/>
      <w:r w:rsidRPr="00783AC5">
        <w:rPr>
          <w:rFonts w:ascii="宋体" w:eastAsia="宋体" w:hAnsi="宋体" w:cs="Times New Roman"/>
          <w:sz w:val="24"/>
          <w:szCs w:val="24"/>
        </w:rPr>
        <w:t>（一）满足《中华人民共和国政府采购法》第二十二条规定；</w:t>
      </w:r>
    </w:p>
    <w:p w14:paraId="52C1DE98"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1.提供格式条款《关于资格的声明函》</w:t>
      </w:r>
    </w:p>
    <w:p w14:paraId="61BFFC89"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2.法定代表人授权委托书（法定代表人签署响应文件且亲自参与的必须提供《法定代表人亲自参加采购活动声明》）</w:t>
      </w:r>
    </w:p>
    <w:p w14:paraId="58EB1960"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3.未被“信用中国”网站列入失信被执行人、重大税收违法失信主体、政府采购严重违法失信行为信息记录名单（无需提供证明材料）</w:t>
      </w:r>
    </w:p>
    <w:p w14:paraId="5DEA1FA0"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 xml:space="preserve">（二）落实政府采购政策需满足的资格要求： </w:t>
      </w:r>
    </w:p>
    <w:p w14:paraId="0BDED160"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1.</w:t>
      </w:r>
      <w:r w:rsidRPr="00783AC5">
        <w:rPr>
          <w:rFonts w:ascii="宋体" w:eastAsia="宋体" w:hAnsi="宋体" w:cs="Times New Roman" w:hint="eastAsia"/>
          <w:b/>
          <w:sz w:val="24"/>
          <w:szCs w:val="24"/>
        </w:rPr>
        <w:t>供应商须为中小微企业</w:t>
      </w:r>
      <w:r w:rsidRPr="00783AC5">
        <w:rPr>
          <w:rFonts w:ascii="宋体" w:eastAsia="宋体" w:hAnsi="宋体" w:cs="Times New Roman" w:hint="eastAsia"/>
          <w:sz w:val="24"/>
          <w:szCs w:val="24"/>
        </w:rPr>
        <w:t>（残疾人福利性单位、监狱企业视同小型、微型企业）：供应商如为中小微企业的提供《中小企业声明函》（格式见附件）；如为残疾人福利性单位的提供《残疾人福利性单位声明函》（格式见附件）；如为监狱企业的提供由省级以上监狱管理局、戒毒管理局（含新疆生产建设兵团）出具的属于监狱企业的证明文件扫描件</w:t>
      </w:r>
    </w:p>
    <w:p w14:paraId="35AF255D"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（三）本项目的特定资格要求：</w:t>
      </w:r>
      <w:r w:rsidRPr="00783AC5">
        <w:rPr>
          <w:rFonts w:ascii="宋体" w:eastAsia="宋体" w:hAnsi="宋体" w:cs="Times New Roman" w:hint="eastAsia"/>
          <w:sz w:val="24"/>
          <w:szCs w:val="24"/>
        </w:rPr>
        <w:t>无。</w:t>
      </w:r>
    </w:p>
    <w:p w14:paraId="411727E0" w14:textId="77777777" w:rsidR="00E34B7C" w:rsidRPr="00783AC5" w:rsidRDefault="00A37572">
      <w:pPr>
        <w:spacing w:line="400" w:lineRule="exact"/>
        <w:rPr>
          <w:rFonts w:ascii="宋体" w:eastAsia="宋体" w:hAnsi="宋体" w:cs="Times New Roman"/>
          <w:b/>
          <w:sz w:val="24"/>
          <w:szCs w:val="24"/>
        </w:rPr>
      </w:pPr>
      <w:bookmarkStart w:id="17" w:name="_Toc35393796"/>
      <w:bookmarkStart w:id="18" w:name="_Toc35393627"/>
      <w:bookmarkStart w:id="19" w:name="_Toc28359085"/>
      <w:bookmarkStart w:id="20" w:name="_Toc28359008"/>
      <w:bookmarkEnd w:id="13"/>
      <w:bookmarkEnd w:id="14"/>
      <w:bookmarkEnd w:id="15"/>
      <w:bookmarkEnd w:id="16"/>
      <w:r w:rsidRPr="00783AC5">
        <w:rPr>
          <w:rFonts w:ascii="宋体" w:eastAsia="宋体" w:hAnsi="宋体" w:cs="Times New Roman"/>
          <w:b/>
          <w:sz w:val="24"/>
          <w:szCs w:val="24"/>
        </w:rPr>
        <w:t>三、获取</w:t>
      </w:r>
      <w:r w:rsidRPr="00783AC5">
        <w:rPr>
          <w:rFonts w:ascii="宋体" w:eastAsia="宋体" w:hAnsi="宋体" w:cs="Times New Roman" w:hint="eastAsia"/>
          <w:b/>
          <w:sz w:val="24"/>
          <w:szCs w:val="24"/>
        </w:rPr>
        <w:t>征集</w:t>
      </w:r>
      <w:r w:rsidRPr="00783AC5">
        <w:rPr>
          <w:rFonts w:ascii="宋体" w:eastAsia="宋体" w:hAnsi="宋体" w:cs="Times New Roman"/>
          <w:b/>
          <w:sz w:val="24"/>
          <w:szCs w:val="24"/>
        </w:rPr>
        <w:t>文件</w:t>
      </w:r>
    </w:p>
    <w:p w14:paraId="0C4FC3EC"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时间：</w:t>
      </w:r>
      <w:r w:rsidRPr="00783AC5">
        <w:rPr>
          <w:rFonts w:ascii="宋体" w:eastAsia="宋体" w:hAnsi="宋体" w:cs="Times New Roman" w:hint="eastAsia"/>
          <w:sz w:val="24"/>
          <w:szCs w:val="24"/>
        </w:rPr>
        <w:t>自征集公告发布之日起5个工作日</w:t>
      </w:r>
    </w:p>
    <w:p w14:paraId="1FBAD097"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地点：</w:t>
      </w:r>
      <w:r w:rsidRPr="00783AC5">
        <w:rPr>
          <w:rFonts w:ascii="宋体" w:eastAsia="宋体" w:hAnsi="宋体" w:cs="Times New Roman" w:hint="eastAsia"/>
          <w:sz w:val="24"/>
          <w:szCs w:val="24"/>
        </w:rPr>
        <w:t>江苏省政府采购（苏采云）平台</w:t>
      </w:r>
    </w:p>
    <w:p w14:paraId="1D6A6B1E"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方式：</w:t>
      </w:r>
      <w:r w:rsidRPr="00783AC5">
        <w:rPr>
          <w:rFonts w:ascii="宋体" w:eastAsia="宋体" w:hAnsi="宋体" w:cs="Times New Roman" w:hint="eastAsia"/>
          <w:sz w:val="24"/>
          <w:szCs w:val="24"/>
        </w:rPr>
        <w:t>请有参与意向的供应商在征集文件有效获取期内及时登录江苏省政府采购（苏采云）平台下载获取。在征集文件有效获取期限内，从江苏省政府采购（苏采云）平台获</w:t>
      </w:r>
      <w:r w:rsidRPr="00783AC5">
        <w:rPr>
          <w:rFonts w:ascii="宋体" w:eastAsia="宋体" w:hAnsi="宋体" w:cs="Times New Roman" w:hint="eastAsia"/>
          <w:sz w:val="24"/>
          <w:szCs w:val="24"/>
        </w:rPr>
        <w:lastRenderedPageBreak/>
        <w:t>取的征集文件，视为依法获取的征集文件。</w:t>
      </w:r>
    </w:p>
    <w:p w14:paraId="7711AC40"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 xml:space="preserve">售价：0.00元 </w:t>
      </w:r>
    </w:p>
    <w:p w14:paraId="010F147F" w14:textId="77777777" w:rsidR="00E34B7C" w:rsidRPr="00783AC5" w:rsidRDefault="00A37572">
      <w:pPr>
        <w:spacing w:line="400" w:lineRule="exact"/>
        <w:rPr>
          <w:rFonts w:ascii="宋体" w:eastAsia="宋体" w:hAnsi="宋体" w:cs="Times New Roman"/>
          <w:b/>
          <w:sz w:val="24"/>
          <w:szCs w:val="24"/>
        </w:rPr>
      </w:pPr>
      <w:r w:rsidRPr="00783AC5">
        <w:rPr>
          <w:rFonts w:ascii="宋体" w:eastAsia="宋体" w:hAnsi="宋体" w:cs="Times New Roman"/>
          <w:b/>
          <w:sz w:val="24"/>
          <w:szCs w:val="24"/>
        </w:rPr>
        <w:t>四、提交</w:t>
      </w:r>
      <w:r w:rsidRPr="00783AC5">
        <w:rPr>
          <w:rFonts w:ascii="宋体" w:eastAsia="宋体" w:hAnsi="宋体" w:cs="Times New Roman" w:hint="eastAsia"/>
          <w:b/>
          <w:sz w:val="24"/>
          <w:szCs w:val="24"/>
        </w:rPr>
        <w:t>响应</w:t>
      </w:r>
      <w:r w:rsidRPr="00783AC5">
        <w:rPr>
          <w:rFonts w:ascii="宋体" w:eastAsia="宋体" w:hAnsi="宋体" w:cs="Times New Roman"/>
          <w:b/>
          <w:sz w:val="24"/>
          <w:szCs w:val="24"/>
        </w:rPr>
        <w:t>文件截止时间、开标时间和地点</w:t>
      </w:r>
    </w:p>
    <w:p w14:paraId="4460A163"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2026-</w:t>
      </w:r>
      <w:r w:rsidRPr="00783AC5">
        <w:rPr>
          <w:rFonts w:ascii="宋体" w:eastAsia="宋体" w:hAnsi="宋体" w:cs="Times New Roman" w:hint="eastAsia"/>
          <w:sz w:val="24"/>
          <w:szCs w:val="24"/>
        </w:rPr>
        <w:t xml:space="preserve">  </w:t>
      </w:r>
      <w:r w:rsidRPr="00783AC5">
        <w:rPr>
          <w:rFonts w:ascii="宋体" w:eastAsia="宋体" w:hAnsi="宋体" w:cs="Times New Roman"/>
          <w:sz w:val="24"/>
          <w:szCs w:val="24"/>
        </w:rPr>
        <w:t>-</w:t>
      </w:r>
      <w:r w:rsidRPr="00783AC5">
        <w:rPr>
          <w:rFonts w:ascii="宋体" w:eastAsia="宋体" w:hAnsi="宋体" w:cs="Times New Roman" w:hint="eastAsia"/>
          <w:sz w:val="24"/>
          <w:szCs w:val="24"/>
        </w:rPr>
        <w:t xml:space="preserve">   09</w:t>
      </w:r>
      <w:r w:rsidRPr="00783AC5">
        <w:rPr>
          <w:rFonts w:ascii="宋体" w:eastAsia="宋体" w:hAnsi="宋体" w:cs="Times New Roman"/>
          <w:sz w:val="24"/>
          <w:szCs w:val="24"/>
        </w:rPr>
        <w:t>:</w:t>
      </w:r>
      <w:r w:rsidRPr="00783AC5">
        <w:rPr>
          <w:rFonts w:ascii="宋体" w:eastAsia="宋体" w:hAnsi="宋体" w:cs="Times New Roman" w:hint="eastAsia"/>
          <w:sz w:val="24"/>
          <w:szCs w:val="24"/>
        </w:rPr>
        <w:t>3</w:t>
      </w:r>
      <w:r w:rsidRPr="00783AC5">
        <w:rPr>
          <w:rFonts w:ascii="宋体" w:eastAsia="宋体" w:hAnsi="宋体" w:cs="Times New Roman"/>
          <w:sz w:val="24"/>
          <w:szCs w:val="24"/>
        </w:rPr>
        <w:t xml:space="preserve">0（北京时间） </w:t>
      </w:r>
    </w:p>
    <w:p w14:paraId="6FE40044"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地点：</w:t>
      </w:r>
      <w:r w:rsidRPr="00783AC5">
        <w:rPr>
          <w:rFonts w:ascii="宋体" w:eastAsia="宋体" w:hAnsi="宋体" w:cs="Times New Roman" w:hint="eastAsia"/>
          <w:sz w:val="24"/>
          <w:szCs w:val="24"/>
        </w:rPr>
        <w:t>江苏省政府采购（苏采云）平台</w:t>
      </w:r>
    </w:p>
    <w:p w14:paraId="4D154352" w14:textId="77777777" w:rsidR="00E34B7C" w:rsidRPr="00783AC5" w:rsidRDefault="00A37572">
      <w:pPr>
        <w:spacing w:line="400" w:lineRule="exact"/>
        <w:rPr>
          <w:rFonts w:ascii="宋体" w:eastAsia="宋体" w:hAnsi="宋体" w:cs="Times New Roman"/>
          <w:b/>
          <w:sz w:val="24"/>
          <w:szCs w:val="24"/>
        </w:rPr>
      </w:pPr>
      <w:r w:rsidRPr="00783AC5">
        <w:rPr>
          <w:rFonts w:ascii="宋体" w:eastAsia="宋体" w:hAnsi="宋体" w:cs="Times New Roman"/>
          <w:b/>
          <w:sz w:val="24"/>
          <w:szCs w:val="24"/>
        </w:rPr>
        <w:t>五、公告期限</w:t>
      </w:r>
    </w:p>
    <w:p w14:paraId="2FE2585F"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自本公告发布之日起5个工作日。</w:t>
      </w:r>
    </w:p>
    <w:p w14:paraId="11094B00" w14:textId="77777777" w:rsidR="00E34B7C" w:rsidRPr="00783AC5" w:rsidRDefault="00A37572">
      <w:pPr>
        <w:spacing w:line="400" w:lineRule="exact"/>
        <w:rPr>
          <w:rFonts w:ascii="宋体" w:eastAsia="宋体" w:hAnsi="宋体" w:cs="Times New Roman"/>
          <w:b/>
          <w:sz w:val="24"/>
          <w:szCs w:val="24"/>
        </w:rPr>
      </w:pPr>
      <w:r w:rsidRPr="00783AC5">
        <w:rPr>
          <w:rFonts w:ascii="宋体" w:eastAsia="宋体" w:hAnsi="宋体" w:cs="Times New Roman"/>
          <w:b/>
          <w:sz w:val="24"/>
          <w:szCs w:val="24"/>
        </w:rPr>
        <w:t xml:space="preserve">六、其他补充事宜 </w:t>
      </w:r>
    </w:p>
    <w:p w14:paraId="7B34B0E0"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（一）供应商注册</w:t>
      </w:r>
    </w:p>
    <w:p w14:paraId="127E80F2"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1.请有意参加本项目采购活动的供应商按以下流程进行操作：</w:t>
      </w:r>
    </w:p>
    <w:p w14:paraId="6A7CA513"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（1）访问“江苏省政府采购（苏采云）平台”（以下简称“苏采云”）进行账号注册，注册完成后需在系统中填写资质信息并提交审核。也可以直接通过http://jszfcg.jsczt.cn/进入注册界面。</w:t>
      </w:r>
    </w:p>
    <w:p w14:paraId="7841434B"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（2）办理“意源”CA数字证书和“方正”电子签章（办理地址：无锡市滨湖区观山路199号12号楼二楼9号、10号窗口 咨询电话：</w:t>
      </w:r>
      <w:r w:rsidRPr="00783AC5">
        <w:rPr>
          <w:rFonts w:ascii="宋体" w:eastAsia="宋体" w:hAnsi="宋体" w:cs="Times New Roman"/>
          <w:sz w:val="24"/>
          <w:szCs w:val="24"/>
        </w:rPr>
        <w:t>0510-81827781</w:t>
      </w:r>
      <w:r w:rsidRPr="00783AC5">
        <w:rPr>
          <w:rFonts w:ascii="宋体" w:eastAsia="宋体" w:hAnsi="宋体" w:cs="Times New Roman" w:hint="eastAsia"/>
          <w:sz w:val="24"/>
          <w:szCs w:val="24"/>
        </w:rPr>
        <w:t>），办理指南链接：http://jsxcmm.com/help/help.html。</w:t>
      </w:r>
    </w:p>
    <w:p w14:paraId="202BCA71"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（3）CA驱动下载：在“江苏省政府采购（苏采云）平台”账号登录页面，点击“驱动下载”链接中的“政务CA、方正签章控件驱动安装包及安装说明”可以直接下载驱动安装包，安装包中附有驱动安装手册。</w:t>
      </w:r>
    </w:p>
    <w:p w14:paraId="49E1A91F"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2.完成苏采云注册的供应商方可在苏采云中进行CA绑定。登录“江苏省政府采购（苏采云）平台”，插入CA后，点击【账号设置】——【绑定CA】。</w:t>
      </w:r>
    </w:p>
    <w:p w14:paraId="0FB3BF9D"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3.供应商应按上述要求提供相关材料及注册登记信息，所提供的材料应均是真实的、准确的，若有违背，供应商自行承担由此而产生的一切后果。</w:t>
      </w:r>
    </w:p>
    <w:p w14:paraId="7D8513F7"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4.如供应商未按上述要求操作，由此所产生的损失及风险由供应商自行承担。具体操作步骤详见《“苏采云”系统供应商操作手册》（以下简称《操作手册》），下载地址：江阴市公共资源交易中心网站——资料下载（供应商）——“苏采云”系统供应商操作手册。</w:t>
      </w:r>
    </w:p>
    <w:p w14:paraId="550CD467"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技术服务电话：0510-88027623（服务时间：工作日 8:30-11:00,13:00-17:00）</w:t>
      </w:r>
    </w:p>
    <w:p w14:paraId="51746E3A"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（二）获取采购文件，完成项目参与</w:t>
      </w:r>
    </w:p>
    <w:p w14:paraId="61EE2696"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1.供应商可在项目采购公告附件中查看采购文件，如确定参加本次采购活动，必须在采购文件提供期限内从苏采云平台中免费下载文件（“项目参与”找到需要获取采购文件的项目，点击“我要参与”——“参与投标”——“下载文件”），完成项目参与，将苏采云平台中下载的采购文件（后缀名为“.kedt”）导入到“政府采购客户端”，离线按要求编制并加密响应文件（使用“CA数字证书”），导出加密的响应文件（后缀名为zip，不得超过150M）并在苏采云平台上传该加密的响应文件，对采购文件各项内容做出实质性响应，否则其响应文件无效。</w:t>
      </w:r>
    </w:p>
    <w:p w14:paraId="098D946A"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lastRenderedPageBreak/>
        <w:t>2.供应商通过苏采云平台提交数据电文形式的响应文件，通过苏采云平台进入“开标大厅”开启（解密）响应文件。推荐使用谷歌浏览器，参与苏采云平台不见面开标。</w:t>
      </w:r>
    </w:p>
    <w:p w14:paraId="66751B44" w14:textId="77777777" w:rsidR="00E34B7C" w:rsidRPr="00783AC5" w:rsidRDefault="00A37572">
      <w:pPr>
        <w:spacing w:line="400" w:lineRule="exact"/>
        <w:rPr>
          <w:rFonts w:ascii="宋体" w:eastAsia="宋体" w:hAnsi="宋体" w:cs="Times New Roman"/>
          <w:b/>
          <w:sz w:val="24"/>
          <w:szCs w:val="24"/>
        </w:rPr>
      </w:pPr>
      <w:r w:rsidRPr="00783AC5">
        <w:rPr>
          <w:rFonts w:ascii="宋体" w:eastAsia="宋体" w:hAnsi="宋体" w:cs="Times New Roman"/>
          <w:b/>
          <w:sz w:val="24"/>
          <w:szCs w:val="24"/>
        </w:rPr>
        <w:t>七、对本次</w:t>
      </w:r>
      <w:r w:rsidRPr="00783AC5">
        <w:rPr>
          <w:rFonts w:ascii="宋体" w:eastAsia="宋体" w:hAnsi="宋体" w:cs="Times New Roman" w:hint="eastAsia"/>
          <w:b/>
          <w:sz w:val="24"/>
          <w:szCs w:val="24"/>
        </w:rPr>
        <w:t>征集</w:t>
      </w:r>
      <w:r w:rsidRPr="00783AC5">
        <w:rPr>
          <w:rFonts w:ascii="宋体" w:eastAsia="宋体" w:hAnsi="宋体" w:cs="Times New Roman"/>
          <w:b/>
          <w:sz w:val="24"/>
          <w:szCs w:val="24"/>
        </w:rPr>
        <w:t xml:space="preserve">提出询问，请按以下方式联系 </w:t>
      </w:r>
    </w:p>
    <w:p w14:paraId="2A98A9FE"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1.</w:t>
      </w:r>
      <w:r w:rsidRPr="00783AC5">
        <w:rPr>
          <w:rFonts w:ascii="宋体" w:eastAsia="宋体" w:hAnsi="宋体" w:cs="Times New Roman" w:hint="eastAsia"/>
          <w:sz w:val="24"/>
          <w:szCs w:val="24"/>
        </w:rPr>
        <w:t>征集</w:t>
      </w:r>
      <w:r w:rsidRPr="00783AC5">
        <w:rPr>
          <w:rFonts w:ascii="宋体" w:eastAsia="宋体" w:hAnsi="宋体" w:cs="Times New Roman"/>
          <w:sz w:val="24"/>
          <w:szCs w:val="24"/>
        </w:rPr>
        <w:t xml:space="preserve">人信息 </w:t>
      </w:r>
    </w:p>
    <w:p w14:paraId="5E08DC4A"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单位名称：</w:t>
      </w:r>
      <w:r w:rsidRPr="00783AC5">
        <w:rPr>
          <w:rFonts w:ascii="宋体" w:eastAsia="宋体" w:hAnsi="宋体" w:cs="Times New Roman" w:hint="eastAsia"/>
          <w:sz w:val="24"/>
          <w:szCs w:val="24"/>
        </w:rPr>
        <w:t>江阴市公共资源交易中心（江阴市政府采购中心）</w:t>
      </w:r>
    </w:p>
    <w:p w14:paraId="25F70B32" w14:textId="77777777" w:rsidR="00E34B7C" w:rsidRPr="00783AC5" w:rsidRDefault="00A37572">
      <w:pPr>
        <w:spacing w:line="400" w:lineRule="exact"/>
        <w:ind w:firstLineChars="200" w:firstLine="480"/>
        <w:jc w:val="left"/>
        <w:rPr>
          <w:rFonts w:ascii="宋体" w:eastAsia="宋体" w:hAnsi="宋体" w:cs="Times New Roman"/>
          <w:sz w:val="24"/>
          <w:szCs w:val="24"/>
        </w:rPr>
      </w:pPr>
      <w:r w:rsidRPr="00783AC5">
        <w:rPr>
          <w:rFonts w:ascii="宋体" w:eastAsia="宋体" w:hAnsi="宋体" w:cs="Times New Roman"/>
          <w:sz w:val="24"/>
          <w:szCs w:val="24"/>
        </w:rPr>
        <w:t>单位</w:t>
      </w:r>
      <w:r w:rsidRPr="00783AC5">
        <w:rPr>
          <w:rFonts w:ascii="宋体" w:eastAsia="宋体" w:hAnsi="宋体" w:cs="Times New Roman" w:hint="eastAsia"/>
          <w:sz w:val="24"/>
          <w:szCs w:val="24"/>
        </w:rPr>
        <w:t>地址：江阴市长江路188号6楼</w:t>
      </w:r>
      <w:r w:rsidRPr="00783AC5">
        <w:rPr>
          <w:rFonts w:ascii="宋体" w:eastAsia="宋体" w:hAnsi="宋体" w:cs="Times New Roman"/>
          <w:sz w:val="24"/>
          <w:szCs w:val="24"/>
        </w:rPr>
        <w:t xml:space="preserve"> </w:t>
      </w:r>
    </w:p>
    <w:p w14:paraId="3EE394A4" w14:textId="77777777" w:rsidR="00E34B7C" w:rsidRPr="00783AC5" w:rsidRDefault="00A37572">
      <w:pPr>
        <w:spacing w:line="400" w:lineRule="exact"/>
        <w:ind w:firstLineChars="200" w:firstLine="480"/>
        <w:jc w:val="left"/>
        <w:rPr>
          <w:rFonts w:ascii="宋体" w:eastAsia="宋体" w:hAnsi="宋体" w:cs="Times New Roman"/>
          <w:sz w:val="24"/>
          <w:szCs w:val="24"/>
        </w:rPr>
      </w:pPr>
      <w:r w:rsidRPr="00783AC5">
        <w:rPr>
          <w:rFonts w:ascii="宋体" w:eastAsia="宋体" w:hAnsi="宋体" w:cs="Times New Roman" w:hint="eastAsia"/>
          <w:sz w:val="24"/>
          <w:szCs w:val="24"/>
        </w:rPr>
        <w:t>联系人：张先生</w:t>
      </w:r>
      <w:r w:rsidRPr="00783AC5">
        <w:rPr>
          <w:rFonts w:ascii="宋体" w:eastAsia="宋体" w:hAnsi="宋体" w:cs="Times New Roman"/>
          <w:sz w:val="24"/>
          <w:szCs w:val="24"/>
        </w:rPr>
        <w:t xml:space="preserve"> </w:t>
      </w:r>
    </w:p>
    <w:p w14:paraId="2BD17CB1"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联系电话：0510-88027621</w:t>
      </w:r>
    </w:p>
    <w:p w14:paraId="26CBF0F3"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2.代理机构信息</w:t>
      </w:r>
    </w:p>
    <w:p w14:paraId="59025FEE"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单位名称：</w:t>
      </w:r>
      <w:r w:rsidRPr="00783AC5">
        <w:rPr>
          <w:rFonts w:ascii="宋体" w:eastAsia="宋体" w:hAnsi="宋体" w:cs="Times New Roman" w:hint="eastAsia"/>
          <w:sz w:val="24"/>
          <w:szCs w:val="24"/>
        </w:rPr>
        <w:t>江阴市公共资源交易中心（江阴市政府采购中心）</w:t>
      </w:r>
    </w:p>
    <w:p w14:paraId="4D1E4171" w14:textId="77777777" w:rsidR="00E34B7C" w:rsidRPr="00783AC5" w:rsidRDefault="00A37572">
      <w:pPr>
        <w:spacing w:line="400" w:lineRule="exact"/>
        <w:ind w:firstLineChars="200" w:firstLine="480"/>
        <w:jc w:val="left"/>
        <w:rPr>
          <w:rFonts w:ascii="宋体" w:eastAsia="宋体" w:hAnsi="宋体" w:cs="Times New Roman"/>
          <w:sz w:val="24"/>
          <w:szCs w:val="24"/>
        </w:rPr>
      </w:pPr>
      <w:r w:rsidRPr="00783AC5">
        <w:rPr>
          <w:rFonts w:ascii="宋体" w:eastAsia="宋体" w:hAnsi="宋体" w:cs="Times New Roman"/>
          <w:sz w:val="24"/>
          <w:szCs w:val="24"/>
        </w:rPr>
        <w:t>单位</w:t>
      </w:r>
      <w:r w:rsidRPr="00783AC5">
        <w:rPr>
          <w:rFonts w:ascii="宋体" w:eastAsia="宋体" w:hAnsi="宋体" w:cs="Times New Roman" w:hint="eastAsia"/>
          <w:sz w:val="24"/>
          <w:szCs w:val="24"/>
        </w:rPr>
        <w:t>地址：江阴市长江路188号6楼</w:t>
      </w:r>
      <w:r w:rsidRPr="00783AC5">
        <w:rPr>
          <w:rFonts w:ascii="宋体" w:eastAsia="宋体" w:hAnsi="宋体" w:cs="Times New Roman"/>
          <w:sz w:val="24"/>
          <w:szCs w:val="24"/>
        </w:rPr>
        <w:t xml:space="preserve"> </w:t>
      </w:r>
    </w:p>
    <w:p w14:paraId="4AA8B7E9" w14:textId="77777777" w:rsidR="00E34B7C" w:rsidRPr="00783AC5" w:rsidRDefault="00A37572">
      <w:pPr>
        <w:spacing w:line="400" w:lineRule="exact"/>
        <w:ind w:firstLineChars="200" w:firstLine="480"/>
        <w:jc w:val="left"/>
        <w:rPr>
          <w:rFonts w:ascii="宋体" w:eastAsia="宋体" w:hAnsi="宋体" w:cs="Times New Roman"/>
          <w:sz w:val="24"/>
          <w:szCs w:val="24"/>
        </w:rPr>
      </w:pPr>
      <w:r w:rsidRPr="00783AC5">
        <w:rPr>
          <w:rFonts w:ascii="宋体" w:eastAsia="宋体" w:hAnsi="宋体" w:cs="Times New Roman" w:hint="eastAsia"/>
          <w:sz w:val="24"/>
          <w:szCs w:val="24"/>
        </w:rPr>
        <w:t>联系人：张先生</w:t>
      </w:r>
      <w:r w:rsidRPr="00783AC5">
        <w:rPr>
          <w:rFonts w:ascii="宋体" w:eastAsia="宋体" w:hAnsi="宋体" w:cs="Times New Roman"/>
          <w:sz w:val="24"/>
          <w:szCs w:val="24"/>
        </w:rPr>
        <w:t xml:space="preserve"> </w:t>
      </w:r>
    </w:p>
    <w:p w14:paraId="69BE2222"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联系电话：0510-88027621</w:t>
      </w:r>
    </w:p>
    <w:p w14:paraId="19B8E986"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 xml:space="preserve">3.项目联系方式 </w:t>
      </w:r>
    </w:p>
    <w:p w14:paraId="7D2B9573"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项目</w:t>
      </w:r>
      <w:r w:rsidRPr="00783AC5">
        <w:rPr>
          <w:rFonts w:ascii="宋体" w:eastAsia="宋体" w:hAnsi="宋体" w:cs="Times New Roman"/>
          <w:sz w:val="24"/>
          <w:szCs w:val="24"/>
        </w:rPr>
        <w:t>联系人：</w:t>
      </w:r>
      <w:r w:rsidRPr="00783AC5">
        <w:rPr>
          <w:rFonts w:ascii="宋体" w:eastAsia="宋体" w:hAnsi="宋体" w:cs="Times New Roman" w:hint="eastAsia"/>
          <w:sz w:val="24"/>
          <w:szCs w:val="24"/>
        </w:rPr>
        <w:t>张先生</w:t>
      </w:r>
    </w:p>
    <w:p w14:paraId="13AF9AA7"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sz w:val="24"/>
          <w:szCs w:val="24"/>
        </w:rPr>
        <w:t>电话：0510-880276</w:t>
      </w:r>
      <w:r w:rsidRPr="00783AC5">
        <w:rPr>
          <w:rFonts w:ascii="宋体" w:eastAsia="宋体" w:hAnsi="宋体" w:cs="Times New Roman" w:hint="eastAsia"/>
          <w:sz w:val="24"/>
          <w:szCs w:val="24"/>
        </w:rPr>
        <w:t>21</w:t>
      </w:r>
      <w:bookmarkEnd w:id="17"/>
      <w:bookmarkEnd w:id="18"/>
      <w:bookmarkEnd w:id="19"/>
      <w:bookmarkEnd w:id="20"/>
    </w:p>
    <w:p w14:paraId="5EB68B0F" w14:textId="77777777" w:rsidR="00E34B7C" w:rsidRPr="00783AC5" w:rsidRDefault="00E34B7C">
      <w:pPr>
        <w:spacing w:line="400" w:lineRule="exact"/>
        <w:ind w:firstLineChars="200" w:firstLine="480"/>
        <w:rPr>
          <w:rFonts w:ascii="宋体" w:eastAsia="宋体" w:hAnsi="宋体" w:cs="Times New Roman"/>
          <w:sz w:val="24"/>
          <w:szCs w:val="24"/>
        </w:rPr>
        <w:sectPr w:rsidR="00E34B7C" w:rsidRPr="00783AC5">
          <w:pgSz w:w="11906" w:h="16838"/>
          <w:pgMar w:top="1247" w:right="1247" w:bottom="1247" w:left="1247" w:header="680" w:footer="992" w:gutter="0"/>
          <w:pgNumType w:fmt="numberInDash"/>
          <w:cols w:space="720"/>
          <w:docGrid w:linePitch="312"/>
        </w:sectPr>
      </w:pPr>
    </w:p>
    <w:p w14:paraId="403AD38D" w14:textId="77777777" w:rsidR="00E34B7C" w:rsidRPr="00783AC5" w:rsidRDefault="00E34B7C">
      <w:pPr>
        <w:pStyle w:val="aa"/>
      </w:pPr>
    </w:p>
    <w:p w14:paraId="2155F0D0" w14:textId="77777777" w:rsidR="00E34B7C" w:rsidRPr="00783AC5" w:rsidRDefault="00A37572">
      <w:pPr>
        <w:pStyle w:val="aa"/>
      </w:pPr>
      <w:bookmarkStart w:id="21" w:name="_Toc187133220"/>
      <w:r w:rsidRPr="00783AC5">
        <w:rPr>
          <w:rFonts w:hint="eastAsia"/>
        </w:rPr>
        <w:t xml:space="preserve">第二章　</w:t>
      </w:r>
      <w:r w:rsidRPr="00783AC5">
        <w:rPr>
          <w:rFonts w:hAnsi="宋体" w:hint="eastAsia"/>
        </w:rPr>
        <w:t>供应商</w:t>
      </w:r>
      <w:r w:rsidRPr="00783AC5">
        <w:rPr>
          <w:rFonts w:hint="eastAsia"/>
        </w:rPr>
        <w:t>须知</w:t>
      </w:r>
      <w:bookmarkEnd w:id="7"/>
      <w:bookmarkEnd w:id="8"/>
      <w:bookmarkEnd w:id="21"/>
    </w:p>
    <w:p w14:paraId="694F898F" w14:textId="77777777" w:rsidR="00E34B7C" w:rsidRPr="00783AC5" w:rsidRDefault="00E34B7C">
      <w:pPr>
        <w:spacing w:line="400" w:lineRule="exact"/>
        <w:rPr>
          <w:rFonts w:ascii="黑体" w:eastAsia="黑体" w:hAnsi="Times New Roman" w:cs="Times New Roman"/>
          <w:b/>
          <w:sz w:val="28"/>
          <w:szCs w:val="24"/>
        </w:rPr>
      </w:pPr>
    </w:p>
    <w:p w14:paraId="38267F20"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b/>
          <w:sz w:val="28"/>
          <w:szCs w:val="24"/>
        </w:rPr>
        <w:t>一、</w:t>
      </w:r>
      <w:r w:rsidRPr="00783AC5">
        <w:rPr>
          <w:rFonts w:ascii="黑体" w:eastAsia="黑体" w:hAnsi="Times New Roman" w:cs="Times New Roman" w:hint="eastAsia"/>
          <w:sz w:val="28"/>
          <w:szCs w:val="24"/>
        </w:rPr>
        <w:t>遵循原则：</w:t>
      </w:r>
    </w:p>
    <w:p w14:paraId="60095DB3"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公开透明原则、公平竞争原则、公正原则和诚实信用原则。</w:t>
      </w:r>
    </w:p>
    <w:p w14:paraId="2CB82C9E" w14:textId="77777777" w:rsidR="00E34B7C" w:rsidRPr="00783AC5" w:rsidRDefault="00A37572">
      <w:pPr>
        <w:spacing w:line="400" w:lineRule="exact"/>
        <w:rPr>
          <w:rFonts w:ascii="黑体" w:eastAsia="黑体" w:hAnsi="Times New Roman" w:cs="Times New Roman"/>
          <w:sz w:val="24"/>
          <w:szCs w:val="24"/>
        </w:rPr>
      </w:pPr>
      <w:r w:rsidRPr="00783AC5">
        <w:rPr>
          <w:rFonts w:ascii="黑体" w:eastAsia="黑体" w:hAnsi="Times New Roman" w:cs="Times New Roman" w:hint="eastAsia"/>
          <w:sz w:val="28"/>
          <w:szCs w:val="24"/>
        </w:rPr>
        <w:t>二、征集文件：</w:t>
      </w:r>
    </w:p>
    <w:p w14:paraId="07546B26"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1、征集文件包括本文件目录所列全部内容，供应商应仔细阅读，并在响应文件中充分反映征集文件的所有要求。</w:t>
      </w:r>
    </w:p>
    <w:p w14:paraId="0027181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2、征集文件中的“法定代表人”是指供应商的营业执照或相关部门的有效登记证明文件中的“法定代表人”或“负责人”。</w:t>
      </w:r>
    </w:p>
    <w:p w14:paraId="23FA852C"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3、供应商应在</w:t>
      </w:r>
      <w:r w:rsidRPr="00783AC5">
        <w:rPr>
          <w:rFonts w:ascii="宋体" w:eastAsia="宋体" w:hAnsi="宋体" w:cs="Times New Roman"/>
          <w:sz w:val="24"/>
          <w:szCs w:val="24"/>
        </w:rPr>
        <w:t>江苏省政府采购（苏采云）平台</w:t>
      </w:r>
      <w:r w:rsidRPr="00783AC5">
        <w:rPr>
          <w:rFonts w:asciiTheme="minorEastAsia" w:hAnsiTheme="minorEastAsia" w:cs="Times New Roman" w:hint="eastAsia"/>
          <w:sz w:val="24"/>
          <w:szCs w:val="24"/>
        </w:rPr>
        <w:t>下载征集文件及有关资料，按征集文件要求提交全部资料并对征集文件各项内容做出实质性响应，否则响应文件无效。</w:t>
      </w:r>
    </w:p>
    <w:p w14:paraId="1DDA929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4、供应商一旦参加本项目，即被认为接受了本征集文件中的所有条件和规定。</w:t>
      </w:r>
    </w:p>
    <w:p w14:paraId="6BF3023B"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5、征集文件仅作为本次采购活动使用。</w:t>
      </w:r>
    </w:p>
    <w:p w14:paraId="17AA2519" w14:textId="77777777" w:rsidR="00E34B7C" w:rsidRPr="00783AC5" w:rsidRDefault="00A37572">
      <w:pPr>
        <w:spacing w:line="400" w:lineRule="exact"/>
        <w:rPr>
          <w:rFonts w:ascii="黑体" w:eastAsia="黑体" w:hAnsi="Times New Roman" w:cs="Times New Roman"/>
          <w:sz w:val="24"/>
          <w:szCs w:val="24"/>
        </w:rPr>
      </w:pPr>
      <w:r w:rsidRPr="00783AC5">
        <w:rPr>
          <w:rFonts w:ascii="黑体" w:eastAsia="黑体" w:hAnsi="Times New Roman" w:cs="Times New Roman" w:hint="eastAsia"/>
          <w:sz w:val="28"/>
          <w:szCs w:val="24"/>
        </w:rPr>
        <w:t>三、征集文件的解释：</w:t>
      </w:r>
      <w:r w:rsidRPr="00783AC5">
        <w:rPr>
          <w:rFonts w:ascii="黑体" w:eastAsia="黑体" w:hAnsi="Times New Roman" w:cs="Times New Roman" w:hint="eastAsia"/>
          <w:sz w:val="24"/>
          <w:szCs w:val="24"/>
        </w:rPr>
        <w:tab/>
      </w:r>
    </w:p>
    <w:p w14:paraId="28A7167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1、供应商如有需要对征集文件要求澄清的问题，均应在开标前十五日以书面形式提出（加盖公章），并送至江阴市政府采购中心。</w:t>
      </w:r>
    </w:p>
    <w:p w14:paraId="5410830F"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2、本文件的最终解释权归江阴市政府采购中心。</w:t>
      </w:r>
    </w:p>
    <w:p w14:paraId="3B92D15F"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 xml:space="preserve">四、征集文件的补充或修正： </w:t>
      </w:r>
    </w:p>
    <w:p w14:paraId="79ED177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1、江阴市政府采购中心可以对已发出的征集文件进行必要的澄清或者修改。</w:t>
      </w:r>
    </w:p>
    <w:p w14:paraId="472D74C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澄清或者修改在财政部门指定的政府采购信息发布媒体上发布澄清公告。澄清或者修改的内容为征集文件的组成部分，供应商应在提交响应文件截止时间前关注、下载澄清公告内容。因供应商未尽注意义务，未及时全面地关注澄清公告导致其提交的响应材料不符合征集文件及澄清与修改的内容要求，而造成的损失及风险（包括但不限于未入围）由供应商自行承担。</w:t>
      </w:r>
    </w:p>
    <w:p w14:paraId="3B98B508"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3、澄清或者修改的内容可能影响响应文件编制的，江阴市政府采购中心将在提交响应文件截止时间至少15日前发布澄清公告；不足15日的顺延提交响应文件的截止时间和开标时间。</w:t>
      </w:r>
    </w:p>
    <w:p w14:paraId="4BF1DA3F"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五、响应文件的要求：</w:t>
      </w:r>
    </w:p>
    <w:p w14:paraId="70BCABB8"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t>响应文件由下列部分组成：</w:t>
      </w:r>
    </w:p>
    <w:p w14:paraId="45D479F6"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t>（1）</w:t>
      </w:r>
      <w:r w:rsidRPr="00783AC5">
        <w:rPr>
          <w:rFonts w:asciiTheme="minorEastAsia" w:hAnsiTheme="minorEastAsia" w:cs="Times New Roman" w:hint="eastAsia"/>
          <w:b/>
          <w:sz w:val="24"/>
          <w:szCs w:val="24"/>
        </w:rPr>
        <w:t>*</w:t>
      </w:r>
      <w:r w:rsidRPr="00783AC5">
        <w:rPr>
          <w:rFonts w:asciiTheme="minorEastAsia" w:hAnsiTheme="minorEastAsia" w:cs="Times New Roman" w:hint="eastAsia"/>
          <w:sz w:val="24"/>
          <w:szCs w:val="24"/>
        </w:rPr>
        <w:t>响应函；</w:t>
      </w:r>
    </w:p>
    <w:p w14:paraId="2AC54F39"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t>（2）</w:t>
      </w:r>
      <w:r w:rsidRPr="00783AC5">
        <w:rPr>
          <w:rFonts w:asciiTheme="minorEastAsia" w:hAnsiTheme="minorEastAsia" w:cs="Times New Roman" w:hint="eastAsia"/>
          <w:b/>
          <w:sz w:val="24"/>
          <w:szCs w:val="24"/>
        </w:rPr>
        <w:t>*</w:t>
      </w:r>
      <w:r w:rsidRPr="00783AC5">
        <w:rPr>
          <w:rFonts w:asciiTheme="minorEastAsia" w:hAnsiTheme="minorEastAsia" w:cs="Times New Roman" w:hint="eastAsia"/>
          <w:sz w:val="24"/>
          <w:szCs w:val="24"/>
        </w:rPr>
        <w:t>开标一览表；</w:t>
      </w:r>
    </w:p>
    <w:p w14:paraId="61722922"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（3）</w:t>
      </w:r>
      <w:r w:rsidRPr="00783AC5">
        <w:rPr>
          <w:rFonts w:ascii="宋体" w:eastAsia="宋体" w:hAnsi="宋体" w:cs="Times New Roman" w:hint="eastAsia"/>
          <w:b/>
          <w:sz w:val="24"/>
          <w:szCs w:val="24"/>
        </w:rPr>
        <w:t>*</w:t>
      </w:r>
      <w:r w:rsidRPr="00783AC5">
        <w:rPr>
          <w:rFonts w:ascii="宋体" w:eastAsia="宋体" w:hAnsi="宋体" w:cs="Times New Roman" w:hint="eastAsia"/>
          <w:sz w:val="24"/>
          <w:szCs w:val="24"/>
        </w:rPr>
        <w:t>商务、技术要求响应及偏离表；</w:t>
      </w:r>
    </w:p>
    <w:p w14:paraId="46133060"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t>（4）</w:t>
      </w:r>
      <w:r w:rsidRPr="00783AC5">
        <w:rPr>
          <w:rFonts w:asciiTheme="minorEastAsia" w:hAnsiTheme="minorEastAsia" w:cs="Times New Roman" w:hint="eastAsia"/>
          <w:b/>
          <w:sz w:val="24"/>
          <w:szCs w:val="24"/>
        </w:rPr>
        <w:t>*</w:t>
      </w:r>
      <w:r w:rsidRPr="00783AC5">
        <w:rPr>
          <w:rFonts w:asciiTheme="minorEastAsia" w:hAnsiTheme="minorEastAsia" w:cs="Times New Roman" w:hint="eastAsia"/>
          <w:sz w:val="24"/>
          <w:szCs w:val="24"/>
        </w:rPr>
        <w:t>项目负责人简历表</w:t>
      </w:r>
      <w:r w:rsidRPr="00783AC5">
        <w:rPr>
          <w:rFonts w:asciiTheme="minorEastAsia" w:hAnsiTheme="minorEastAsia" w:cs="Times New Roman" w:hint="eastAsia"/>
          <w:bCs/>
          <w:sz w:val="24"/>
          <w:szCs w:val="24"/>
        </w:rPr>
        <w:t>；</w:t>
      </w:r>
    </w:p>
    <w:p w14:paraId="3A310D07"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t>（5）</w:t>
      </w:r>
      <w:r w:rsidRPr="00783AC5">
        <w:rPr>
          <w:rFonts w:asciiTheme="minorEastAsia" w:hAnsiTheme="minorEastAsia" w:cs="Times New Roman" w:hint="eastAsia"/>
          <w:b/>
          <w:sz w:val="24"/>
          <w:szCs w:val="24"/>
        </w:rPr>
        <w:t>*</w:t>
      </w:r>
      <w:r w:rsidRPr="00783AC5">
        <w:rPr>
          <w:rFonts w:asciiTheme="minorEastAsia" w:hAnsiTheme="minorEastAsia" w:cs="Times New Roman" w:hint="eastAsia"/>
          <w:bCs/>
          <w:sz w:val="24"/>
          <w:szCs w:val="24"/>
        </w:rPr>
        <w:t xml:space="preserve">承诺函（格式见附件）； </w:t>
      </w:r>
    </w:p>
    <w:p w14:paraId="7F81E069"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lastRenderedPageBreak/>
        <w:t>（6）</w:t>
      </w:r>
      <w:r w:rsidRPr="00783AC5">
        <w:rPr>
          <w:rFonts w:asciiTheme="minorEastAsia" w:hAnsiTheme="minorEastAsia" w:cs="Times New Roman" w:hint="eastAsia"/>
          <w:b/>
          <w:sz w:val="24"/>
          <w:szCs w:val="24"/>
        </w:rPr>
        <w:t>*</w:t>
      </w:r>
      <w:r w:rsidRPr="00783AC5">
        <w:rPr>
          <w:rFonts w:asciiTheme="minorEastAsia" w:hAnsiTheme="minorEastAsia" w:cs="Times New Roman" w:hint="eastAsia"/>
          <w:sz w:val="24"/>
          <w:szCs w:val="24"/>
        </w:rPr>
        <w:t>资格证明文件：</w:t>
      </w:r>
    </w:p>
    <w:p w14:paraId="3A1BCB4C" w14:textId="77777777" w:rsidR="00E34B7C" w:rsidRPr="00783AC5" w:rsidRDefault="00A37572">
      <w:pPr>
        <w:spacing w:line="400" w:lineRule="exact"/>
        <w:ind w:firstLineChars="392" w:firstLine="944"/>
        <w:rPr>
          <w:rFonts w:ascii="宋体" w:eastAsia="宋体" w:hAnsi="宋体" w:cs="Times New Roman"/>
          <w:b/>
          <w:bCs/>
          <w:sz w:val="24"/>
          <w:szCs w:val="28"/>
        </w:rPr>
      </w:pPr>
      <w:r w:rsidRPr="00783AC5">
        <w:rPr>
          <w:rFonts w:ascii="宋体" w:eastAsia="宋体" w:hAnsi="宋体" w:cs="Times New Roman" w:hint="eastAsia"/>
          <w:b/>
          <w:bCs/>
          <w:sz w:val="24"/>
          <w:szCs w:val="28"/>
        </w:rPr>
        <w:t>文件1：提供格式条款《关于资格的声明函》</w:t>
      </w:r>
    </w:p>
    <w:p w14:paraId="38571EA4" w14:textId="77777777" w:rsidR="00E34B7C" w:rsidRPr="00783AC5" w:rsidRDefault="00A37572">
      <w:pPr>
        <w:spacing w:line="400" w:lineRule="exact"/>
        <w:ind w:firstLineChars="392" w:firstLine="944"/>
        <w:rPr>
          <w:rFonts w:ascii="宋体" w:eastAsia="宋体" w:hAnsi="宋体" w:cs="Times New Roman"/>
          <w:b/>
          <w:bCs/>
          <w:sz w:val="24"/>
          <w:szCs w:val="24"/>
        </w:rPr>
      </w:pPr>
      <w:r w:rsidRPr="00783AC5">
        <w:rPr>
          <w:rFonts w:ascii="宋体" w:eastAsia="宋体" w:hAnsi="宋体" w:cs="Times New Roman" w:hint="eastAsia"/>
          <w:b/>
          <w:bCs/>
          <w:sz w:val="24"/>
          <w:szCs w:val="28"/>
        </w:rPr>
        <w:t>文件2：</w:t>
      </w:r>
      <w:r w:rsidRPr="00783AC5">
        <w:rPr>
          <w:rFonts w:ascii="宋体" w:eastAsia="宋体" w:hAnsi="宋体" w:cs="Times New Roman" w:hint="eastAsia"/>
          <w:bCs/>
          <w:sz w:val="24"/>
          <w:szCs w:val="24"/>
        </w:rPr>
        <w:t>法定代表人授权委托书</w:t>
      </w:r>
      <w:r w:rsidRPr="00783AC5">
        <w:rPr>
          <w:rFonts w:ascii="宋体" w:eastAsia="宋体" w:hAnsi="宋体" w:cs="Times New Roman" w:hint="eastAsia"/>
          <w:b/>
          <w:bCs/>
          <w:sz w:val="24"/>
          <w:szCs w:val="24"/>
        </w:rPr>
        <w:t>（法定代表人签署响应文件且亲自参与的必须提供《法定代表人亲自参加采购活动声明》）</w:t>
      </w:r>
    </w:p>
    <w:p w14:paraId="7157E03E" w14:textId="77777777" w:rsidR="00E34B7C" w:rsidRPr="00783AC5" w:rsidRDefault="00A37572">
      <w:pPr>
        <w:spacing w:line="400" w:lineRule="exact"/>
        <w:ind w:firstLineChars="392" w:firstLine="944"/>
        <w:rPr>
          <w:rFonts w:ascii="宋体" w:eastAsia="宋体" w:hAnsi="宋体" w:cs="Times New Roman"/>
          <w:bCs/>
          <w:sz w:val="24"/>
          <w:szCs w:val="28"/>
        </w:rPr>
      </w:pPr>
      <w:r w:rsidRPr="00783AC5">
        <w:rPr>
          <w:rFonts w:ascii="宋体" w:eastAsia="宋体" w:hAnsi="宋体" w:cs="Times New Roman" w:hint="eastAsia"/>
          <w:b/>
          <w:bCs/>
          <w:sz w:val="24"/>
          <w:szCs w:val="28"/>
        </w:rPr>
        <w:t>文件3：</w:t>
      </w:r>
      <w:r w:rsidRPr="00783AC5">
        <w:rPr>
          <w:rFonts w:ascii="宋体" w:eastAsia="宋体" w:hAnsi="宋体" w:cs="Times New Roman" w:hint="eastAsia"/>
          <w:b/>
          <w:sz w:val="24"/>
          <w:szCs w:val="24"/>
        </w:rPr>
        <w:t>供应商须为中小微企业</w:t>
      </w:r>
      <w:r w:rsidRPr="00783AC5">
        <w:rPr>
          <w:rFonts w:ascii="宋体" w:eastAsia="宋体" w:hAnsi="宋体" w:cs="Times New Roman" w:hint="eastAsia"/>
          <w:sz w:val="24"/>
          <w:szCs w:val="24"/>
        </w:rPr>
        <w:t>（残疾人福利性单位、监狱企业视同小型、微型企业）：供应商如为中小微企业的提供《中小企业声明函》（格式见附件）；如为残疾人福利性单位的提供《残疾人福利性单位声明函》（格式见附件）；如为监狱企业的提供由省级以上监狱管理局、戒毒管理局（含新疆生产建设兵团）出具的属于监狱企业的证明文件扫描件</w:t>
      </w:r>
    </w:p>
    <w:p w14:paraId="49A089B9"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8"/>
        </w:rPr>
        <w:t>（7）供应商</w:t>
      </w:r>
      <w:r w:rsidRPr="00783AC5">
        <w:rPr>
          <w:rFonts w:asciiTheme="minorEastAsia" w:hAnsiTheme="minorEastAsia" w:cs="Times New Roman"/>
          <w:sz w:val="24"/>
          <w:szCs w:val="28"/>
        </w:rPr>
        <w:t>认为需要提供的其他证明文件</w:t>
      </w:r>
    </w:p>
    <w:p w14:paraId="70BAEC6F" w14:textId="77777777" w:rsidR="00E34B7C" w:rsidRPr="00783AC5" w:rsidRDefault="00A37572">
      <w:pPr>
        <w:spacing w:line="400" w:lineRule="exact"/>
        <w:rPr>
          <w:rFonts w:asciiTheme="minorEastAsia" w:hAnsiTheme="minorEastAsia" w:cs="Times New Roman"/>
          <w:b/>
          <w:sz w:val="24"/>
          <w:szCs w:val="24"/>
        </w:rPr>
      </w:pPr>
      <w:r w:rsidRPr="00783AC5">
        <w:rPr>
          <w:rFonts w:asciiTheme="minorEastAsia" w:hAnsiTheme="minorEastAsia" w:cs="Times New Roman" w:hint="eastAsia"/>
          <w:b/>
          <w:sz w:val="24"/>
          <w:szCs w:val="24"/>
        </w:rPr>
        <w:t>注：</w:t>
      </w:r>
    </w:p>
    <w:p w14:paraId="607BBDD7" w14:textId="77777777" w:rsidR="00E34B7C" w:rsidRPr="00783AC5" w:rsidRDefault="00A37572">
      <w:pPr>
        <w:spacing w:line="400" w:lineRule="exact"/>
        <w:ind w:firstLineChars="196" w:firstLine="470"/>
        <w:rPr>
          <w:rFonts w:asciiTheme="minorEastAsia" w:hAnsiTheme="minorEastAsia" w:cs="Times New Roman"/>
          <w:sz w:val="24"/>
          <w:szCs w:val="24"/>
        </w:rPr>
      </w:pPr>
      <w:r w:rsidRPr="00783AC5">
        <w:rPr>
          <w:rFonts w:asciiTheme="minorEastAsia" w:hAnsiTheme="minorEastAsia" w:cs="Times New Roman" w:hint="eastAsia"/>
          <w:sz w:val="24"/>
          <w:szCs w:val="24"/>
        </w:rPr>
        <w:t>①其中加“*”项目若有缺失或无效，将作为无效响应文件。</w:t>
      </w:r>
    </w:p>
    <w:p w14:paraId="6732D02E" w14:textId="77777777" w:rsidR="00E34B7C" w:rsidRPr="00783AC5" w:rsidRDefault="00A37572">
      <w:pPr>
        <w:spacing w:line="400" w:lineRule="exact"/>
        <w:ind w:firstLineChars="196" w:firstLine="470"/>
        <w:rPr>
          <w:rFonts w:ascii="Tahoma" w:eastAsia="宋体" w:hAnsi="Tahoma" w:cs="Tahoma"/>
          <w:sz w:val="24"/>
          <w:szCs w:val="24"/>
        </w:rPr>
      </w:pPr>
      <w:r w:rsidRPr="00783AC5">
        <w:rPr>
          <w:rFonts w:ascii="宋体" w:eastAsia="宋体" w:hAnsi="宋体" w:cs="Times New Roman" w:hint="eastAsia"/>
          <w:sz w:val="24"/>
          <w:szCs w:val="24"/>
        </w:rPr>
        <w:t>②</w:t>
      </w:r>
      <w:r w:rsidRPr="00783AC5">
        <w:rPr>
          <w:rFonts w:ascii="Tahoma" w:eastAsia="宋体" w:hAnsi="Tahoma" w:cs="Tahoma" w:hint="eastAsia"/>
          <w:sz w:val="24"/>
          <w:szCs w:val="24"/>
        </w:rPr>
        <w:t>如上述资格证明文件若遇年检、换证等未能提供的情况，则必须提供法定年检、换证单位出具的有效证明。如上述资格证明文件遇有国家相关政策规定可不具备的，必须提供相关政策规定或相关单位出具的有效证明。</w:t>
      </w:r>
    </w:p>
    <w:p w14:paraId="3F16A4A8" w14:textId="77777777" w:rsidR="00E34B7C" w:rsidRPr="00783AC5" w:rsidRDefault="00A37572">
      <w:pPr>
        <w:spacing w:line="400" w:lineRule="exact"/>
        <w:ind w:firstLineChars="200" w:firstLine="480"/>
        <w:rPr>
          <w:rFonts w:ascii="Tahoma" w:eastAsia="宋体" w:hAnsi="Tahoma" w:cs="Tahoma"/>
          <w:sz w:val="24"/>
          <w:szCs w:val="24"/>
        </w:rPr>
      </w:pPr>
      <w:r w:rsidRPr="00783AC5">
        <w:rPr>
          <w:rFonts w:ascii="Tahoma" w:eastAsia="宋体" w:hAnsi="Tahoma" w:cs="Tahoma" w:hint="eastAsia"/>
          <w:sz w:val="24"/>
          <w:szCs w:val="24"/>
        </w:rPr>
        <w:t>③提供以人事代理、控股子公司等代收代缴形式缴纳社保的证明的，属于无效证明文件。</w:t>
      </w:r>
    </w:p>
    <w:p w14:paraId="073EFEE0" w14:textId="77777777" w:rsidR="00E34B7C" w:rsidRPr="00783AC5" w:rsidRDefault="00A37572">
      <w:pPr>
        <w:spacing w:line="400" w:lineRule="exact"/>
        <w:ind w:firstLineChars="196" w:firstLine="470"/>
        <w:rPr>
          <w:rFonts w:asciiTheme="minorEastAsia" w:hAnsiTheme="minorEastAsia" w:cs="Times New Roman"/>
          <w:sz w:val="24"/>
          <w:szCs w:val="24"/>
        </w:rPr>
      </w:pPr>
      <w:r w:rsidRPr="00783AC5">
        <w:rPr>
          <w:rFonts w:asciiTheme="minorEastAsia" w:hAnsiTheme="minorEastAsia" w:cs="Times New Roman" w:hint="eastAsia"/>
          <w:sz w:val="24"/>
          <w:szCs w:val="24"/>
        </w:rPr>
        <w:t>④响应文件构成资料为非中文时应提供中文译版。</w:t>
      </w:r>
    </w:p>
    <w:p w14:paraId="6D43984B" w14:textId="77777777" w:rsidR="00E34B7C" w:rsidRPr="00783AC5" w:rsidRDefault="00A37572">
      <w:pPr>
        <w:spacing w:line="400" w:lineRule="exact"/>
        <w:ind w:firstLineChars="196" w:firstLine="470"/>
        <w:rPr>
          <w:rFonts w:asciiTheme="minorEastAsia" w:hAnsiTheme="minorEastAsia" w:cs="Times New Roman"/>
          <w:sz w:val="24"/>
          <w:szCs w:val="24"/>
        </w:rPr>
      </w:pPr>
      <w:r w:rsidRPr="00783AC5">
        <w:rPr>
          <w:rFonts w:asciiTheme="minorEastAsia" w:hAnsiTheme="minorEastAsia" w:cs="Times New Roman" w:hint="eastAsia"/>
          <w:sz w:val="24"/>
          <w:szCs w:val="24"/>
        </w:rPr>
        <w:t>⑤征集文件要求提供证书证件等原件电子件的，供应商提供的电子件应是对证书证件等原件通过扫描、拍照等方式进行数字化的可被电子交易平台识别的数字文件，否则评审小组可以视其未提供。</w:t>
      </w:r>
    </w:p>
    <w:p w14:paraId="1262839A" w14:textId="77777777" w:rsidR="00E34B7C" w:rsidRPr="00783AC5" w:rsidRDefault="00A37572">
      <w:pPr>
        <w:spacing w:line="400" w:lineRule="exact"/>
        <w:ind w:firstLineChars="196" w:firstLine="470"/>
        <w:rPr>
          <w:rFonts w:asciiTheme="minorEastAsia" w:hAnsiTheme="minorEastAsia" w:cs="Times New Roman"/>
          <w:sz w:val="24"/>
          <w:szCs w:val="24"/>
        </w:rPr>
      </w:pPr>
      <w:r w:rsidRPr="00783AC5">
        <w:rPr>
          <w:rFonts w:asciiTheme="minorEastAsia" w:hAnsiTheme="minorEastAsia" w:cs="Times New Roman" w:hint="eastAsia"/>
          <w:sz w:val="24"/>
          <w:szCs w:val="24"/>
        </w:rPr>
        <w:t>⑥联合体参加采购活动的，由联合体牵头单位编制、提交响应文件。</w:t>
      </w:r>
    </w:p>
    <w:p w14:paraId="46C8C672" w14:textId="77777777" w:rsidR="00E34B7C" w:rsidRPr="00783AC5" w:rsidRDefault="00A37572">
      <w:pPr>
        <w:spacing w:line="400" w:lineRule="exact"/>
        <w:ind w:firstLineChars="196" w:firstLine="470"/>
        <w:rPr>
          <w:rFonts w:asciiTheme="minorEastAsia" w:hAnsiTheme="minorEastAsia" w:cs="Times New Roman"/>
          <w:sz w:val="24"/>
          <w:szCs w:val="24"/>
        </w:rPr>
      </w:pPr>
      <w:r w:rsidRPr="00783AC5">
        <w:rPr>
          <w:rFonts w:asciiTheme="minorEastAsia" w:hAnsiTheme="minorEastAsia" w:cs="Times New Roman" w:hint="eastAsia"/>
          <w:sz w:val="24"/>
          <w:szCs w:val="24"/>
        </w:rPr>
        <w:t>⑦本项目不接受纸质响应文件。</w:t>
      </w:r>
    </w:p>
    <w:p w14:paraId="5D7D4971"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六、响应文件</w:t>
      </w:r>
      <w:r w:rsidRPr="00783AC5">
        <w:rPr>
          <w:rFonts w:ascii="黑体" w:eastAsia="黑体" w:hAnsi="Times New Roman" w:cs="Times New Roman" w:hint="eastAsia"/>
          <w:sz w:val="28"/>
          <w:szCs w:val="28"/>
        </w:rPr>
        <w:t>的制作、提交与远程交互</w:t>
      </w:r>
      <w:r w:rsidRPr="00783AC5">
        <w:rPr>
          <w:rFonts w:ascii="黑体" w:eastAsia="黑体" w:hAnsi="Times New Roman" w:cs="Times New Roman" w:hint="eastAsia"/>
          <w:sz w:val="28"/>
          <w:szCs w:val="24"/>
        </w:rPr>
        <w:t>：</w:t>
      </w:r>
    </w:p>
    <w:p w14:paraId="39041A1E"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Times New Roman" w:hint="eastAsia"/>
          <w:sz w:val="24"/>
          <w:szCs w:val="24"/>
        </w:rPr>
        <w:t>1、</w:t>
      </w:r>
      <w:r w:rsidRPr="00783AC5">
        <w:rPr>
          <w:rFonts w:ascii="宋体" w:eastAsia="宋体" w:hAnsi="宋体" w:cs="Times New Roman"/>
          <w:sz w:val="24"/>
          <w:szCs w:val="24"/>
        </w:rPr>
        <w:t>供应商</w:t>
      </w:r>
      <w:r w:rsidRPr="00783AC5">
        <w:rPr>
          <w:rFonts w:ascii="宋体" w:eastAsia="宋体" w:hAnsi="宋体" w:cs="Times New Roman" w:hint="eastAsia"/>
          <w:sz w:val="24"/>
          <w:szCs w:val="24"/>
        </w:rPr>
        <w:t>从</w:t>
      </w:r>
      <w:r w:rsidRPr="00783AC5">
        <w:rPr>
          <w:rFonts w:ascii="宋体" w:eastAsia="宋体" w:hAnsi="宋体" w:cs="Times New Roman"/>
          <w:sz w:val="24"/>
          <w:szCs w:val="24"/>
        </w:rPr>
        <w:t>苏采云平台中免费下载文件（“项目参与</w:t>
      </w:r>
      <w:r w:rsidRPr="00783AC5">
        <w:rPr>
          <w:rFonts w:ascii="宋体" w:eastAsia="宋体" w:hAnsi="宋体" w:cs="Times New Roman" w:hint="eastAsia"/>
          <w:sz w:val="24"/>
          <w:szCs w:val="24"/>
        </w:rPr>
        <w:t>”</w:t>
      </w:r>
      <w:r w:rsidRPr="00783AC5">
        <w:rPr>
          <w:rFonts w:ascii="宋体" w:eastAsia="宋体" w:hAnsi="宋体" w:cs="Times New Roman"/>
          <w:sz w:val="24"/>
          <w:szCs w:val="24"/>
        </w:rPr>
        <w:t>找到需要获取</w:t>
      </w:r>
      <w:r w:rsidRPr="00783AC5">
        <w:rPr>
          <w:rFonts w:ascii="宋体" w:eastAsia="宋体" w:hAnsi="宋体" w:cs="Times New Roman" w:hint="eastAsia"/>
          <w:sz w:val="24"/>
          <w:szCs w:val="24"/>
        </w:rPr>
        <w:t>征集文件</w:t>
      </w:r>
      <w:r w:rsidRPr="00783AC5">
        <w:rPr>
          <w:rFonts w:ascii="宋体" w:eastAsia="宋体" w:hAnsi="宋体" w:cs="Times New Roman"/>
          <w:sz w:val="24"/>
          <w:szCs w:val="24"/>
        </w:rPr>
        <w:t>的项目，点击“我要参与”——“参与投标”</w:t>
      </w:r>
      <w:r w:rsidRPr="00783AC5">
        <w:rPr>
          <w:rFonts w:ascii="宋体" w:eastAsia="宋体" w:hAnsi="宋体" w:cs="Times New Roman" w:hint="eastAsia"/>
          <w:sz w:val="24"/>
          <w:szCs w:val="24"/>
        </w:rPr>
        <w:t>——“</w:t>
      </w:r>
      <w:r w:rsidRPr="00783AC5">
        <w:rPr>
          <w:rFonts w:ascii="宋体" w:eastAsia="宋体" w:hAnsi="宋体" w:cs="Times New Roman"/>
          <w:sz w:val="24"/>
          <w:szCs w:val="24"/>
        </w:rPr>
        <w:t>下载文件</w:t>
      </w:r>
      <w:r w:rsidRPr="00783AC5">
        <w:rPr>
          <w:rFonts w:ascii="宋体" w:eastAsia="宋体" w:hAnsi="宋体" w:cs="Times New Roman" w:hint="eastAsia"/>
          <w:sz w:val="24"/>
          <w:szCs w:val="24"/>
        </w:rPr>
        <w:t>”</w:t>
      </w:r>
      <w:r w:rsidRPr="00783AC5">
        <w:rPr>
          <w:rFonts w:ascii="宋体" w:eastAsia="宋体" w:hAnsi="宋体" w:cs="Times New Roman"/>
          <w:sz w:val="24"/>
          <w:szCs w:val="24"/>
        </w:rPr>
        <w:t>），完成项目</w:t>
      </w:r>
      <w:r w:rsidRPr="00783AC5">
        <w:rPr>
          <w:rFonts w:ascii="宋体" w:eastAsia="宋体" w:hAnsi="宋体" w:cs="Times New Roman" w:hint="eastAsia"/>
          <w:sz w:val="24"/>
          <w:szCs w:val="24"/>
        </w:rPr>
        <w:t>参与</w:t>
      </w:r>
      <w:r w:rsidRPr="00783AC5">
        <w:rPr>
          <w:rFonts w:ascii="宋体" w:eastAsia="宋体" w:hAnsi="宋体" w:cs="Times New Roman"/>
          <w:sz w:val="24"/>
          <w:szCs w:val="24"/>
        </w:rPr>
        <w:t>，</w:t>
      </w:r>
      <w:r w:rsidRPr="00783AC5">
        <w:rPr>
          <w:rFonts w:ascii="宋体" w:eastAsia="宋体" w:hAnsi="宋体" w:cs="Times New Roman" w:hint="eastAsia"/>
          <w:sz w:val="24"/>
          <w:szCs w:val="24"/>
        </w:rPr>
        <w:t>将苏采云平台中</w:t>
      </w:r>
      <w:r w:rsidRPr="00783AC5">
        <w:rPr>
          <w:rFonts w:ascii="宋体" w:eastAsia="宋体" w:hAnsi="宋体" w:cs="Times New Roman"/>
          <w:sz w:val="24"/>
          <w:szCs w:val="24"/>
        </w:rPr>
        <w:t>下载的</w:t>
      </w:r>
      <w:r w:rsidRPr="00783AC5">
        <w:rPr>
          <w:rFonts w:ascii="宋体" w:eastAsia="宋体" w:hAnsi="宋体" w:cs="Times New Roman" w:hint="eastAsia"/>
          <w:sz w:val="24"/>
          <w:szCs w:val="24"/>
        </w:rPr>
        <w:t>征集文件（后缀名为“.kedt”）</w:t>
      </w:r>
      <w:r w:rsidRPr="00783AC5">
        <w:rPr>
          <w:rFonts w:ascii="宋体" w:eastAsia="宋体" w:hAnsi="宋体" w:cs="Times New Roman"/>
          <w:sz w:val="24"/>
          <w:szCs w:val="24"/>
        </w:rPr>
        <w:t>导入到“政府采购客户端”，离线按要求</w:t>
      </w:r>
      <w:r w:rsidRPr="00783AC5">
        <w:rPr>
          <w:rFonts w:ascii="宋体" w:eastAsia="宋体" w:hAnsi="宋体" w:cs="Times New Roman" w:hint="eastAsia"/>
          <w:sz w:val="24"/>
          <w:szCs w:val="24"/>
        </w:rPr>
        <w:t>编制</w:t>
      </w:r>
      <w:r w:rsidRPr="00783AC5">
        <w:rPr>
          <w:rFonts w:ascii="宋体" w:eastAsia="宋体" w:hAnsi="宋体" w:cs="Times New Roman"/>
          <w:sz w:val="24"/>
          <w:szCs w:val="24"/>
        </w:rPr>
        <w:t>并加密响应文件</w:t>
      </w:r>
      <w:r w:rsidRPr="00783AC5">
        <w:rPr>
          <w:rFonts w:ascii="宋体" w:eastAsia="宋体" w:hAnsi="宋体" w:cs="Times New Roman" w:hint="eastAsia"/>
          <w:sz w:val="24"/>
          <w:szCs w:val="24"/>
        </w:rPr>
        <w:t>（使用“CA数字证书”），</w:t>
      </w:r>
      <w:r w:rsidRPr="00783AC5">
        <w:rPr>
          <w:rFonts w:ascii="宋体" w:eastAsia="宋体" w:hAnsi="宋体" w:cs="Times New Roman"/>
          <w:sz w:val="24"/>
          <w:szCs w:val="24"/>
        </w:rPr>
        <w:t>导出加密的响应文件</w:t>
      </w:r>
      <w:r w:rsidRPr="00783AC5">
        <w:rPr>
          <w:rFonts w:ascii="宋体" w:eastAsia="宋体" w:hAnsi="宋体" w:cs="Times New Roman" w:hint="eastAsia"/>
          <w:sz w:val="24"/>
          <w:szCs w:val="24"/>
        </w:rPr>
        <w:t>（后缀名为zip，不得超过150M）并在</w:t>
      </w:r>
      <w:r w:rsidRPr="00783AC5">
        <w:rPr>
          <w:rFonts w:ascii="宋体" w:eastAsia="宋体" w:hAnsi="宋体" w:cs="Times New Roman"/>
          <w:sz w:val="24"/>
          <w:szCs w:val="24"/>
        </w:rPr>
        <w:t>苏采云</w:t>
      </w:r>
      <w:r w:rsidRPr="00783AC5">
        <w:rPr>
          <w:rFonts w:ascii="宋体" w:eastAsia="宋体" w:hAnsi="宋体" w:cs="Times New Roman" w:hint="eastAsia"/>
          <w:sz w:val="24"/>
          <w:szCs w:val="24"/>
        </w:rPr>
        <w:t>平台</w:t>
      </w:r>
      <w:r w:rsidRPr="00783AC5">
        <w:rPr>
          <w:rFonts w:ascii="宋体" w:eastAsia="宋体" w:hAnsi="宋体" w:cs="Times New Roman"/>
          <w:sz w:val="24"/>
          <w:szCs w:val="24"/>
        </w:rPr>
        <w:t>上传该加密的响应文件，对</w:t>
      </w:r>
      <w:r w:rsidRPr="00783AC5">
        <w:rPr>
          <w:rFonts w:ascii="宋体" w:eastAsia="宋体" w:hAnsi="宋体" w:cs="Times New Roman" w:hint="eastAsia"/>
          <w:sz w:val="24"/>
          <w:szCs w:val="24"/>
        </w:rPr>
        <w:t>征集文件</w:t>
      </w:r>
      <w:r w:rsidRPr="00783AC5">
        <w:rPr>
          <w:rFonts w:ascii="宋体" w:eastAsia="宋体" w:hAnsi="宋体" w:cs="Times New Roman"/>
          <w:sz w:val="24"/>
          <w:szCs w:val="24"/>
        </w:rPr>
        <w:t>各项内容做出实质性响应，否则其响应文件无效。</w:t>
      </w:r>
    </w:p>
    <w:p w14:paraId="00E6A312"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2、</w:t>
      </w:r>
      <w:r w:rsidRPr="00783AC5">
        <w:rPr>
          <w:rFonts w:ascii="宋体" w:eastAsia="宋体" w:hAnsi="宋体" w:cs="宋体"/>
          <w:b/>
          <w:kern w:val="0"/>
          <w:sz w:val="24"/>
          <w:szCs w:val="24"/>
        </w:rPr>
        <w:t>本</w:t>
      </w:r>
      <w:r w:rsidRPr="00783AC5">
        <w:rPr>
          <w:rFonts w:ascii="宋体" w:eastAsia="宋体" w:hAnsi="宋体" w:cs="宋体" w:hint="eastAsia"/>
          <w:b/>
          <w:kern w:val="0"/>
          <w:sz w:val="24"/>
          <w:szCs w:val="24"/>
        </w:rPr>
        <w:t>项目</w:t>
      </w:r>
      <w:r w:rsidRPr="00783AC5">
        <w:rPr>
          <w:rFonts w:ascii="宋体" w:eastAsia="宋体" w:hAnsi="宋体" w:cs="宋体"/>
          <w:b/>
          <w:kern w:val="0"/>
          <w:sz w:val="24"/>
          <w:szCs w:val="24"/>
        </w:rPr>
        <w:t>采用远程不见面交易模式。</w:t>
      </w:r>
      <w:r w:rsidRPr="00783AC5">
        <w:rPr>
          <w:rFonts w:ascii="宋体" w:eastAsia="宋体" w:hAnsi="宋体" w:cs="宋体"/>
          <w:kern w:val="0"/>
          <w:sz w:val="24"/>
          <w:szCs w:val="24"/>
        </w:rPr>
        <w:t>通过不见面交易系统及相应的配套硬件设备（摄像头、话筒、麦克风等）完成远程解密、开标现场异议及回复、开标唱标、等交互环节。相关要求和说明如下：</w:t>
      </w:r>
    </w:p>
    <w:p w14:paraId="7103B4FC"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①</w:t>
      </w:r>
      <w:r w:rsidRPr="00783AC5">
        <w:rPr>
          <w:rFonts w:ascii="宋体" w:eastAsia="宋体" w:hAnsi="宋体" w:cs="宋体"/>
          <w:kern w:val="0"/>
          <w:sz w:val="24"/>
          <w:szCs w:val="24"/>
        </w:rPr>
        <w:t>远程开标项目的时间均以国家授时中心发布的时间为准；</w:t>
      </w:r>
    </w:p>
    <w:p w14:paraId="2C2676E1"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②</w:t>
      </w:r>
      <w:r w:rsidRPr="00783AC5">
        <w:rPr>
          <w:rFonts w:ascii="宋体" w:eastAsia="宋体" w:hAnsi="宋体" w:cs="宋体"/>
          <w:kern w:val="0"/>
          <w:sz w:val="24"/>
          <w:szCs w:val="24"/>
        </w:rPr>
        <w:t>开标当日，供应商不必抵达开标现场</w:t>
      </w:r>
      <w:r w:rsidRPr="00783AC5">
        <w:rPr>
          <w:rFonts w:ascii="宋体" w:eastAsia="宋体" w:hAnsi="宋体" w:cs="宋体" w:hint="eastAsia"/>
          <w:kern w:val="0"/>
          <w:sz w:val="24"/>
          <w:szCs w:val="24"/>
        </w:rPr>
        <w:t>；</w:t>
      </w:r>
    </w:p>
    <w:p w14:paraId="4CC13F02"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lastRenderedPageBreak/>
        <w:t>③供应商应通过苏采云平台，在响应文件提交截止时间前制作并上传电子响应文件。供应商上传电子响应文件的时间不得迟于征集公告中规定的截止时间。供应商应充分考虑到网络环境、网络带宽等风险因素，如因供应商自身原因造成的电子响应文件上传不成功的做无效响应处理。征集人可以按照规定，通过修改征集文件酌情延长截止日期，在此情况下，供应商的所有权利和义务以及供应商受制的截止日期均应以延长后新的截止日期为准。</w:t>
      </w:r>
    </w:p>
    <w:p w14:paraId="5618DDF7"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④响应文件的开启由苏采云平台主持，邀请供应商参加。响应文件开启时，苏采云平台自动提取所有响应文件。响应文件开启解密之后30分钟内，供应商通过苏采云平台（使用“CA数字证书”）按时在线解密。响应文件解密失败的补救方案：无。</w:t>
      </w:r>
    </w:p>
    <w:p w14:paraId="006F9C86"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⑤供应商应当参加响应文件开启和在苏采云平台规定的时间内对电子响应文件进行解密。供应商在响应文件开启过程中涉及的响应文件解密、结果确认等工作，应按照《操作手册》规定执行。供应商如果对响应文件开启过程和开启记录有疑义，应当根据《操作手册》规定提出，如苏采云平台中《报价记录表》宣布后5分钟内未提出的，视同认可开启结果。</w:t>
      </w:r>
    </w:p>
    <w:p w14:paraId="2D82983C"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⑥因供应商原因造成响应文件未解密的，视为撤销其响应文件；因供应商之外的原因造成响应文件未解密的，视为撤回其响应文件，供应商有权要求责任方（如责任方为电子招标投标交易平台，电子招标投标交易平台免责）赔偿因此遭受的直接损失。部分响应文件未解密的，其他响应文件的开标可以继续进行。</w:t>
      </w:r>
    </w:p>
    <w:p w14:paraId="034F5914" w14:textId="77777777" w:rsidR="00E34B7C" w:rsidRPr="00783AC5" w:rsidRDefault="00A37572">
      <w:pPr>
        <w:widowControl/>
        <w:spacing w:line="400" w:lineRule="exact"/>
        <w:ind w:firstLineChars="200" w:firstLine="480"/>
        <w:jc w:val="left"/>
        <w:rPr>
          <w:rFonts w:ascii="宋体" w:eastAsia="宋体" w:hAnsi="宋体" w:cs="宋体"/>
          <w:kern w:val="0"/>
          <w:sz w:val="24"/>
          <w:szCs w:val="24"/>
        </w:rPr>
      </w:pPr>
      <w:r w:rsidRPr="00783AC5">
        <w:rPr>
          <w:rFonts w:ascii="宋体" w:eastAsia="宋体" w:hAnsi="宋体" w:cs="宋体" w:hint="eastAsia"/>
          <w:kern w:val="0"/>
          <w:sz w:val="24"/>
          <w:szCs w:val="24"/>
        </w:rPr>
        <w:t>⑦响应文件开启、评审</w:t>
      </w:r>
      <w:r w:rsidRPr="00783AC5">
        <w:rPr>
          <w:rFonts w:ascii="宋体" w:eastAsia="宋体" w:hAnsi="宋体" w:cs="宋体"/>
          <w:kern w:val="0"/>
          <w:sz w:val="24"/>
          <w:szCs w:val="24"/>
        </w:rPr>
        <w:t>全过程中，各供应商参与远程交互的授权委托人或法人代表应始终为同一个人，中途不得更换，在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14:paraId="44E611F3" w14:textId="77777777" w:rsidR="00E34B7C" w:rsidRPr="00783AC5" w:rsidRDefault="00A37572">
      <w:pPr>
        <w:spacing w:line="400" w:lineRule="exact"/>
        <w:ind w:firstLineChars="200" w:firstLine="480"/>
        <w:rPr>
          <w:rFonts w:ascii="宋体" w:eastAsia="宋体" w:hAnsi="宋体" w:cs="宋体"/>
          <w:kern w:val="0"/>
          <w:sz w:val="24"/>
          <w:szCs w:val="24"/>
        </w:rPr>
      </w:pPr>
      <w:r w:rsidRPr="00783AC5">
        <w:rPr>
          <w:rFonts w:ascii="宋体" w:eastAsia="宋体" w:hAnsi="宋体" w:cs="宋体" w:hint="eastAsia"/>
          <w:kern w:val="0"/>
          <w:sz w:val="24"/>
          <w:szCs w:val="24"/>
        </w:rPr>
        <w:t>⑧</w:t>
      </w:r>
      <w:r w:rsidRPr="00783AC5">
        <w:rPr>
          <w:rFonts w:ascii="宋体" w:eastAsia="宋体" w:hAnsi="宋体" w:cs="宋体"/>
          <w:kern w:val="0"/>
          <w:sz w:val="24"/>
          <w:szCs w:val="24"/>
        </w:rPr>
        <w:t>为顺利实现本项目响应文件开启、评审的远程交互，建议</w:t>
      </w:r>
      <w:r w:rsidRPr="00783AC5">
        <w:rPr>
          <w:rFonts w:ascii="宋体" w:eastAsia="宋体" w:hAnsi="宋体" w:cs="宋体" w:hint="eastAsia"/>
          <w:kern w:val="0"/>
          <w:sz w:val="24"/>
          <w:szCs w:val="24"/>
        </w:rPr>
        <w:t>供应商</w:t>
      </w:r>
      <w:r w:rsidRPr="00783AC5">
        <w:rPr>
          <w:rFonts w:ascii="宋体" w:eastAsia="宋体" w:hAnsi="宋体" w:cs="宋体"/>
          <w:kern w:val="0"/>
          <w:sz w:val="24"/>
          <w:szCs w:val="24"/>
        </w:rPr>
        <w:t>配置的硬件设施有：高配置电脑、高速稳定的网络、电源（不间断）、CA锁、音视频设备（话筒、耳麦、高清摄像头、音响）、扫描仪、打印机、传真机、高清视频监控等；建议</w:t>
      </w:r>
      <w:r w:rsidRPr="00783AC5">
        <w:rPr>
          <w:rFonts w:ascii="宋体" w:eastAsia="宋体" w:hAnsi="宋体" w:cs="宋体" w:hint="eastAsia"/>
          <w:kern w:val="0"/>
          <w:sz w:val="24"/>
          <w:szCs w:val="24"/>
        </w:rPr>
        <w:t>供应商</w:t>
      </w:r>
      <w:r w:rsidRPr="00783AC5">
        <w:rPr>
          <w:rFonts w:ascii="宋体" w:eastAsia="宋体" w:hAnsi="宋体" w:cs="宋体"/>
          <w:kern w:val="0"/>
          <w:sz w:val="24"/>
          <w:szCs w:val="24"/>
        </w:rPr>
        <w:t>具备的软件设施有：</w:t>
      </w:r>
      <w:r w:rsidRPr="00783AC5">
        <w:rPr>
          <w:rFonts w:ascii="宋体" w:eastAsia="宋体" w:hAnsi="宋体" w:cs="宋体" w:hint="eastAsia"/>
          <w:kern w:val="0"/>
          <w:sz w:val="24"/>
          <w:szCs w:val="24"/>
        </w:rPr>
        <w:t>谷歌浏览器、政府采购客户端、CA驱动等</w:t>
      </w:r>
      <w:r w:rsidRPr="00783AC5">
        <w:rPr>
          <w:rFonts w:ascii="宋体" w:eastAsia="宋体" w:hAnsi="宋体" w:cs="宋体"/>
          <w:kern w:val="0"/>
          <w:sz w:val="24"/>
          <w:szCs w:val="24"/>
        </w:rPr>
        <w:t>。为保证交互效果，建议</w:t>
      </w:r>
      <w:r w:rsidRPr="00783AC5">
        <w:rPr>
          <w:rFonts w:ascii="宋体" w:eastAsia="宋体" w:hAnsi="宋体" w:cs="宋体" w:hint="eastAsia"/>
          <w:kern w:val="0"/>
          <w:sz w:val="24"/>
          <w:szCs w:val="24"/>
        </w:rPr>
        <w:t>供应商</w:t>
      </w:r>
      <w:r w:rsidRPr="00783AC5">
        <w:rPr>
          <w:rFonts w:ascii="宋体" w:eastAsia="宋体" w:hAnsi="宋体" w:cs="宋体"/>
          <w:kern w:val="0"/>
          <w:sz w:val="24"/>
          <w:szCs w:val="24"/>
        </w:rPr>
        <w:t>选择封闭安静的地点参与远程交互。因</w:t>
      </w:r>
      <w:r w:rsidRPr="00783AC5">
        <w:rPr>
          <w:rFonts w:ascii="宋体" w:eastAsia="宋体" w:hAnsi="宋体" w:cs="宋体" w:hint="eastAsia"/>
          <w:kern w:val="0"/>
          <w:sz w:val="24"/>
          <w:szCs w:val="24"/>
        </w:rPr>
        <w:t>供应商</w:t>
      </w:r>
      <w:r w:rsidRPr="00783AC5">
        <w:rPr>
          <w:rFonts w:ascii="宋体" w:eastAsia="宋体" w:hAnsi="宋体" w:cs="宋体"/>
          <w:kern w:val="0"/>
          <w:sz w:val="24"/>
          <w:szCs w:val="24"/>
        </w:rPr>
        <w:t>自身软硬件配备不齐全或发生故障等问题而导致在交互过程中出现不稳定或中断等情况的，由</w:t>
      </w:r>
      <w:r w:rsidRPr="00783AC5">
        <w:rPr>
          <w:rFonts w:ascii="宋体" w:eastAsia="宋体" w:hAnsi="宋体" w:cs="宋体" w:hint="eastAsia"/>
          <w:kern w:val="0"/>
          <w:sz w:val="24"/>
          <w:szCs w:val="24"/>
        </w:rPr>
        <w:t>供应商</w:t>
      </w:r>
      <w:r w:rsidRPr="00783AC5">
        <w:rPr>
          <w:rFonts w:ascii="宋体" w:eastAsia="宋体" w:hAnsi="宋体" w:cs="宋体"/>
          <w:kern w:val="0"/>
          <w:sz w:val="24"/>
          <w:szCs w:val="24"/>
        </w:rPr>
        <w:t>自身承担一切后果。</w:t>
      </w:r>
    </w:p>
    <w:p w14:paraId="518F526A"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3、响应文件的有效期为响应文件提交截止时间之日后90天。</w:t>
      </w:r>
    </w:p>
    <w:p w14:paraId="0AD68AAD"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4、参加采购活动费用自理。</w:t>
      </w:r>
    </w:p>
    <w:p w14:paraId="55EC4385"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七、无效响应文件的确认：</w:t>
      </w:r>
    </w:p>
    <w:p w14:paraId="17A2F034" w14:textId="77777777" w:rsidR="00E34B7C" w:rsidRPr="00783AC5" w:rsidRDefault="00A37572">
      <w:pPr>
        <w:tabs>
          <w:tab w:val="left" w:pos="1050"/>
        </w:tabs>
        <w:spacing w:line="400" w:lineRule="exact"/>
        <w:ind w:firstLineChars="200" w:firstLine="482"/>
        <w:rPr>
          <w:rFonts w:asciiTheme="minorEastAsia" w:hAnsiTheme="minorEastAsia" w:cs="Times New Roman"/>
          <w:b/>
          <w:bCs/>
          <w:sz w:val="24"/>
          <w:szCs w:val="24"/>
        </w:rPr>
      </w:pPr>
      <w:r w:rsidRPr="00783AC5">
        <w:rPr>
          <w:rFonts w:asciiTheme="minorEastAsia" w:hAnsiTheme="minorEastAsia" w:cs="Times New Roman" w:hint="eastAsia"/>
          <w:b/>
          <w:bCs/>
          <w:sz w:val="24"/>
          <w:szCs w:val="24"/>
        </w:rPr>
        <w:t>（一）供应商存在下列情况之一的，其响应文件无效：</w:t>
      </w:r>
    </w:p>
    <w:p w14:paraId="26BAEBD4"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1、响应文件未按征集文件要求签署、盖章的；</w:t>
      </w:r>
    </w:p>
    <w:p w14:paraId="408E96F0"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2、不具备征集文件中规定的资格要求的</w:t>
      </w:r>
      <w:r w:rsidRPr="00783AC5">
        <w:rPr>
          <w:rFonts w:ascii="宋体" w:eastAsia="宋体" w:hAnsi="宋体" w:cs="Times New Roman" w:hint="eastAsia"/>
          <w:bCs/>
          <w:sz w:val="24"/>
          <w:szCs w:val="24"/>
        </w:rPr>
        <w:t>，未提供格式条款《关于资格的声明函》承诺书或者对该承诺书作实质性修改的</w:t>
      </w:r>
      <w:r w:rsidRPr="00783AC5">
        <w:rPr>
          <w:rFonts w:asciiTheme="minorEastAsia" w:hAnsiTheme="minorEastAsia" w:cs="Times New Roman" w:hint="eastAsia"/>
          <w:bCs/>
          <w:sz w:val="24"/>
          <w:szCs w:val="24"/>
        </w:rPr>
        <w:t>；</w:t>
      </w:r>
    </w:p>
    <w:p w14:paraId="6FC07421"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lastRenderedPageBreak/>
        <w:t>3、报价超过征集文件中规定的预算金额或者最高限价的；</w:t>
      </w:r>
    </w:p>
    <w:p w14:paraId="31CC2FCF"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4、响应文件含有采购人不能接受的附加条件的；</w:t>
      </w:r>
    </w:p>
    <w:p w14:paraId="7DE2DD34"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5、响应文件未按规定的期限、地点送达的；</w:t>
      </w:r>
    </w:p>
    <w:p w14:paraId="6461D5CE"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6、响应文件内容未实质性响应或不符合法律法规和征集文件中规定的其它实质性要求的；</w:t>
      </w:r>
    </w:p>
    <w:p w14:paraId="05B75105"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7、响应文件中同一方案有选择性报价且未声明以哪一个为准的；</w:t>
      </w:r>
    </w:p>
    <w:p w14:paraId="4A270D11"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8、不响应征集文件中的付款方式的；</w:t>
      </w:r>
    </w:p>
    <w:p w14:paraId="4A26B0C5"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9、</w:t>
      </w:r>
      <w:r w:rsidRPr="00783AC5">
        <w:rPr>
          <w:rFonts w:ascii="宋体" w:eastAsia="宋体" w:hAnsi="宋体" w:cs="宋体" w:hint="eastAsia"/>
          <w:kern w:val="0"/>
          <w:sz w:val="24"/>
          <w:szCs w:val="24"/>
        </w:rPr>
        <w:t>苏采云平台中</w:t>
      </w:r>
      <w:r w:rsidRPr="00783AC5">
        <w:rPr>
          <w:rFonts w:asciiTheme="minorEastAsia" w:hAnsiTheme="minorEastAsia" w:cs="Times New Roman" w:hint="eastAsia"/>
          <w:bCs/>
          <w:sz w:val="24"/>
          <w:szCs w:val="24"/>
        </w:rPr>
        <w:t>不同供应商的MAC地址一致或标书制作工具客户端标识码一致的；</w:t>
      </w:r>
    </w:p>
    <w:p w14:paraId="34AB7173" w14:textId="77777777" w:rsidR="00E34B7C" w:rsidRPr="00783AC5" w:rsidRDefault="00A37572">
      <w:pPr>
        <w:tabs>
          <w:tab w:val="left" w:pos="1050"/>
        </w:tabs>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10、其他法律、法规及本征集文件规定的属无效响应文件的情形。</w:t>
      </w:r>
    </w:p>
    <w:p w14:paraId="2F3DD6A4" w14:textId="77777777" w:rsidR="00E34B7C" w:rsidRPr="00783AC5" w:rsidRDefault="00A37572">
      <w:pPr>
        <w:tabs>
          <w:tab w:val="left" w:pos="1050"/>
        </w:tabs>
        <w:spacing w:line="400" w:lineRule="exact"/>
        <w:ind w:firstLineChars="200" w:firstLine="482"/>
        <w:rPr>
          <w:rFonts w:asciiTheme="minorEastAsia" w:hAnsiTheme="minorEastAsia" w:cs="Times New Roman"/>
          <w:b/>
          <w:bCs/>
          <w:sz w:val="24"/>
          <w:szCs w:val="24"/>
        </w:rPr>
      </w:pPr>
      <w:r w:rsidRPr="00783AC5">
        <w:rPr>
          <w:rFonts w:asciiTheme="minorEastAsia" w:hAnsiTheme="minorEastAsia" w:cs="Times New Roman" w:hint="eastAsia"/>
          <w:b/>
          <w:bCs/>
          <w:sz w:val="24"/>
          <w:szCs w:val="24"/>
        </w:rPr>
        <w:t>（二）供应商有下列情形之一的，视为串通投标，其响应文件无效，并按《中华人民共和国政府采购法》第七十七条规定追究法律责任：</w:t>
      </w:r>
    </w:p>
    <w:p w14:paraId="50EAD200"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1、供应商直接或间接从采购人或采购代理机构处获得其他供应商的投标情况，并修改其响应文件；</w:t>
      </w:r>
    </w:p>
    <w:p w14:paraId="71ABFC3B"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2、评审活动开始前供应商直接或间接从采购人或采购代理机构处获得评审小组组成人员情况；</w:t>
      </w:r>
    </w:p>
    <w:p w14:paraId="73523994"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3、供应商接受采购人或采购代理机构授意撤换、修改响应文件；</w:t>
      </w:r>
    </w:p>
    <w:p w14:paraId="53461A8B"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4、供应商之间协商投标报价、技术方案等响应文件实质性内容；</w:t>
      </w:r>
    </w:p>
    <w:p w14:paraId="2CCEAA53"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5、属于同一集团、协会、商会等组织成员的供应商按照该组织要求协同投标；</w:t>
      </w:r>
    </w:p>
    <w:p w14:paraId="5DC105EB"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6、供应商之间事先约定由某一特定供应商中标；</w:t>
      </w:r>
    </w:p>
    <w:p w14:paraId="54E9BADD"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7、供应商之间商定部分供应商放弃投标或者放弃中标；</w:t>
      </w:r>
    </w:p>
    <w:p w14:paraId="48CFF452"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8、供应商与采购人或采购代理机构之间、供应商相互之间为谋求特定供应商中标成交或者排斥其他供应商的其他串通行为；</w:t>
      </w:r>
    </w:p>
    <w:p w14:paraId="197C12B5"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9、不同供应商的响应文件由同一单位或者个人编制；</w:t>
      </w:r>
    </w:p>
    <w:p w14:paraId="4F80705F"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10、不同供应商委托同一单位或者个人办理投标事宜；</w:t>
      </w:r>
    </w:p>
    <w:p w14:paraId="73B21B55"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11、不同供应商的响应文件载明的项目管理成员为同一人；</w:t>
      </w:r>
    </w:p>
    <w:p w14:paraId="35532187"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12、不同供应商的响应文件异常一致或者投标报价呈规律性差异；</w:t>
      </w:r>
    </w:p>
    <w:p w14:paraId="459CF07F" w14:textId="77777777" w:rsidR="00E34B7C" w:rsidRPr="00783AC5" w:rsidRDefault="00A37572">
      <w:pPr>
        <w:tabs>
          <w:tab w:val="left" w:pos="1050"/>
        </w:tabs>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13、不同供应商的响应文件相互混装。</w:t>
      </w:r>
    </w:p>
    <w:p w14:paraId="59C671D8"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八、响应文件开启、评审：</w:t>
      </w:r>
    </w:p>
    <w:p w14:paraId="3D5F73F5" w14:textId="77777777" w:rsidR="00E34B7C" w:rsidRPr="00783AC5" w:rsidRDefault="00A37572">
      <w:pPr>
        <w:spacing w:line="400" w:lineRule="exact"/>
        <w:ind w:firstLineChars="200" w:firstLine="482"/>
        <w:rPr>
          <w:rFonts w:asciiTheme="minorEastAsia" w:hAnsiTheme="minorEastAsia" w:cs="Times New Roman"/>
          <w:b/>
          <w:sz w:val="24"/>
          <w:szCs w:val="24"/>
        </w:rPr>
      </w:pPr>
      <w:r w:rsidRPr="00783AC5">
        <w:rPr>
          <w:rFonts w:asciiTheme="minorEastAsia" w:hAnsiTheme="minorEastAsia" w:cs="Times New Roman" w:hint="eastAsia"/>
          <w:b/>
          <w:sz w:val="24"/>
          <w:szCs w:val="24"/>
        </w:rPr>
        <w:t>（一）响应文件开启</w:t>
      </w:r>
    </w:p>
    <w:p w14:paraId="3C055A1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w:t>
      </w:r>
      <w:r w:rsidRPr="00783AC5">
        <w:rPr>
          <w:rFonts w:asciiTheme="minorEastAsia" w:hAnsiTheme="minorEastAsia" w:cs="Times New Roman" w:hint="eastAsia"/>
          <w:bCs/>
          <w:sz w:val="24"/>
          <w:szCs w:val="24"/>
        </w:rPr>
        <w:t>响应文件开启由江阴市政府采购中心主持。</w:t>
      </w:r>
    </w:p>
    <w:p w14:paraId="7CDACC4C"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w:t>
      </w:r>
      <w:r w:rsidRPr="00783AC5">
        <w:rPr>
          <w:rFonts w:asciiTheme="minorEastAsia" w:hAnsiTheme="minorEastAsia" w:cs="Times New Roman"/>
          <w:sz w:val="24"/>
          <w:szCs w:val="24"/>
        </w:rPr>
        <w:t>响应文件开启过程由</w:t>
      </w:r>
      <w:r w:rsidRPr="00783AC5">
        <w:rPr>
          <w:rFonts w:asciiTheme="minorEastAsia" w:hAnsiTheme="minorEastAsia" w:cs="Times New Roman" w:hint="eastAsia"/>
          <w:sz w:val="24"/>
          <w:szCs w:val="24"/>
        </w:rPr>
        <w:t>江阴市政府采购中心</w:t>
      </w:r>
      <w:r w:rsidRPr="00783AC5">
        <w:rPr>
          <w:rFonts w:asciiTheme="minorEastAsia" w:hAnsiTheme="minorEastAsia" w:cs="Times New Roman"/>
          <w:sz w:val="24"/>
          <w:szCs w:val="24"/>
        </w:rPr>
        <w:t>负责记录。</w:t>
      </w:r>
    </w:p>
    <w:p w14:paraId="208DD60C"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w:t>
      </w:r>
      <w:r w:rsidRPr="00783AC5">
        <w:rPr>
          <w:rFonts w:asciiTheme="minorEastAsia" w:hAnsiTheme="minorEastAsia" w:cs="Times New Roman"/>
          <w:sz w:val="24"/>
          <w:szCs w:val="24"/>
        </w:rPr>
        <w:t>供应商未参加响应文件开启的，视同认可响应文件开启结果。</w:t>
      </w:r>
    </w:p>
    <w:p w14:paraId="420B0D0E" w14:textId="77777777" w:rsidR="00E34B7C" w:rsidRPr="00783AC5" w:rsidRDefault="00A37572">
      <w:pPr>
        <w:spacing w:line="400" w:lineRule="exact"/>
        <w:ind w:firstLineChars="200" w:firstLine="482"/>
        <w:rPr>
          <w:rFonts w:asciiTheme="minorEastAsia" w:hAnsiTheme="minorEastAsia" w:cs="Times New Roman"/>
          <w:b/>
          <w:sz w:val="24"/>
          <w:szCs w:val="24"/>
        </w:rPr>
      </w:pPr>
      <w:r w:rsidRPr="00783AC5">
        <w:rPr>
          <w:rFonts w:asciiTheme="minorEastAsia" w:hAnsiTheme="minorEastAsia" w:cs="Times New Roman" w:hint="eastAsia"/>
          <w:b/>
          <w:sz w:val="24"/>
          <w:szCs w:val="24"/>
        </w:rPr>
        <w:t>（二）评审</w:t>
      </w:r>
    </w:p>
    <w:p w14:paraId="5C96C08D"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1、评审工作由江阴市政府采购中心负责组织，具体评审事务由依法组建的评审小组负责。征集人依法对供应商的资格进行审查。征集人代表和评审专家依法组建评审小组，评</w:t>
      </w:r>
      <w:r w:rsidRPr="00783AC5">
        <w:rPr>
          <w:rFonts w:asciiTheme="minorEastAsia" w:hAnsiTheme="minorEastAsia" w:cs="Times New Roman" w:hint="eastAsia"/>
          <w:sz w:val="24"/>
          <w:szCs w:val="24"/>
        </w:rPr>
        <w:lastRenderedPageBreak/>
        <w:t>审专家实行回避制度。</w:t>
      </w:r>
    </w:p>
    <w:p w14:paraId="1C062A00"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2、响应文件初审。初审分为资格性检查和符合性检查。</w:t>
      </w:r>
    </w:p>
    <w:p w14:paraId="5AABFAA3"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A、资格性检查：</w:t>
      </w:r>
    </w:p>
    <w:p w14:paraId="404E8A4C"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（1）依据法律法规和征集文件的规定，资格审查小组对响应文件组成中的资格证明文件（文件1-文件3）等进行审查，以确定供应商是否具备响应资格。</w:t>
      </w:r>
    </w:p>
    <w:p w14:paraId="5A31D78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imes New Roman" w:eastAsia="宋体" w:hAnsi="Times New Roman" w:cs="Times New Roman" w:hint="eastAsia"/>
          <w:bCs/>
          <w:sz w:val="24"/>
          <w:szCs w:val="24"/>
        </w:rPr>
        <w:t>（</w:t>
      </w:r>
      <w:r w:rsidRPr="00783AC5">
        <w:rPr>
          <w:rFonts w:ascii="宋体" w:eastAsia="宋体" w:hAnsi="宋体" w:cs="Times New Roman" w:hint="eastAsia"/>
          <w:bCs/>
          <w:sz w:val="24"/>
          <w:szCs w:val="24"/>
        </w:rPr>
        <w:t>2</w:t>
      </w:r>
      <w:r w:rsidRPr="00783AC5">
        <w:rPr>
          <w:rFonts w:ascii="Times New Roman" w:eastAsia="宋体" w:hAnsi="Times New Roman" w:cs="Times New Roman" w:hint="eastAsia"/>
          <w:bCs/>
          <w:sz w:val="24"/>
          <w:szCs w:val="24"/>
        </w:rPr>
        <w:t>）</w:t>
      </w:r>
      <w:r w:rsidRPr="00783AC5">
        <w:rPr>
          <w:rFonts w:ascii="Times New Roman" w:eastAsia="宋体" w:hAnsi="Times New Roman" w:cs="Times New Roman"/>
          <w:bCs/>
          <w:sz w:val="24"/>
          <w:szCs w:val="24"/>
        </w:rPr>
        <w:t>通过</w:t>
      </w:r>
      <w:r w:rsidRPr="00783AC5">
        <w:rPr>
          <w:rFonts w:ascii="Times New Roman" w:eastAsia="宋体" w:hAnsi="Times New Roman" w:cs="Times New Roman"/>
          <w:bCs/>
          <w:sz w:val="24"/>
          <w:szCs w:val="24"/>
        </w:rPr>
        <w:t>“</w:t>
      </w:r>
      <w:r w:rsidRPr="00783AC5">
        <w:rPr>
          <w:rFonts w:ascii="Times New Roman" w:eastAsia="宋体" w:hAnsi="Times New Roman" w:cs="Times New Roman"/>
          <w:bCs/>
          <w:sz w:val="24"/>
          <w:szCs w:val="24"/>
        </w:rPr>
        <w:t>信用中国</w:t>
      </w:r>
      <w:r w:rsidRPr="00783AC5">
        <w:rPr>
          <w:rFonts w:ascii="Times New Roman" w:eastAsia="宋体" w:hAnsi="Times New Roman" w:cs="Times New Roman"/>
          <w:bCs/>
          <w:sz w:val="24"/>
          <w:szCs w:val="24"/>
        </w:rPr>
        <w:t>”</w:t>
      </w:r>
      <w:r w:rsidRPr="00783AC5">
        <w:rPr>
          <w:rFonts w:ascii="Times New Roman" w:eastAsia="宋体" w:hAnsi="Times New Roman" w:cs="Times New Roman"/>
          <w:bCs/>
          <w:sz w:val="24"/>
          <w:szCs w:val="24"/>
        </w:rPr>
        <w:t>网站查询供应商在提交响应文件截止时间之前，是否被列入失信被执行人、重大税收违法失信主体、政府采购严重违法失信行为记录名单，以确定供应商是否具备</w:t>
      </w:r>
      <w:r w:rsidRPr="00783AC5">
        <w:rPr>
          <w:rFonts w:ascii="Times New Roman" w:eastAsia="宋体" w:hAnsi="Times New Roman" w:cs="Times New Roman" w:hint="eastAsia"/>
          <w:bCs/>
          <w:sz w:val="24"/>
          <w:szCs w:val="24"/>
        </w:rPr>
        <w:t>响应</w:t>
      </w:r>
      <w:r w:rsidRPr="00783AC5">
        <w:rPr>
          <w:rFonts w:ascii="Times New Roman" w:eastAsia="宋体" w:hAnsi="Times New Roman" w:cs="Times New Roman"/>
          <w:bCs/>
          <w:sz w:val="24"/>
          <w:szCs w:val="24"/>
        </w:rPr>
        <w:t>资格。信用查询结果以网页打印的形式留存并归档。</w:t>
      </w:r>
      <w:r w:rsidRPr="00783AC5">
        <w:rPr>
          <w:rFonts w:asciiTheme="minorEastAsia" w:hAnsiTheme="minorEastAsia" w:cs="Times New Roman" w:hint="eastAsia"/>
          <w:sz w:val="24"/>
          <w:szCs w:val="24"/>
        </w:rPr>
        <w:t>接受联合体的项目，两个以上的自然人、法人或者其他组织组成一个联合体，以一个供应商的身份共同参加政府采购活动的，联合体成员存在不良信用记录的，视同联合体存在不良信用记录。</w:t>
      </w:r>
    </w:p>
    <w:p w14:paraId="189FFA3F"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B、符合性检查：</w:t>
      </w:r>
    </w:p>
    <w:p w14:paraId="0C62AB70"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（1）评审小组依据征集文件的规定，从响应文件的有效性、完整性和对征集文件的响应程度进行审查，以确定是否对征集文件的实质性要求作出响应。</w:t>
      </w:r>
    </w:p>
    <w:p w14:paraId="58648DF1"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在详细评审之前，评审小组将审查每份响应文件是否实质上响应了征集文件的要求。实质上响应征集文件的响应文件应该是与征集文件要求的全部条款、条件和规格相符，没有重大偏离或保留。所谓重大偏离是指：</w:t>
      </w:r>
    </w:p>
    <w:p w14:paraId="40E11459"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（a）响应文件载明的采购项目的完成期限超过征集文件规定的期限</w:t>
      </w:r>
    </w:p>
    <w:p w14:paraId="14B04B9A"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（b）响应文件严重背离征集文件中确定的技术功能要求</w:t>
      </w:r>
    </w:p>
    <w:p w14:paraId="5074561A"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（c）响应文件附有采购人不能接受的商务条件</w:t>
      </w:r>
    </w:p>
    <w:p w14:paraId="3F3EEA43"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（d）不符合征集文件中规定的其他实质性要求</w:t>
      </w:r>
    </w:p>
    <w:p w14:paraId="2E7B44DC"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确定响应文件的响应性只根据响应文件本身的内容，而不寻求外部证据。</w:t>
      </w:r>
    </w:p>
    <w:p w14:paraId="120217D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如果响应文件没有实质上响应征集文件的要求，评审小组将予以拒绝。供应商不得通过修正或撤消不合要求的偏离或保留从而使其实质上响应。</w:t>
      </w:r>
    </w:p>
    <w:p w14:paraId="61BE53ED"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3、评审方法：具体办法和标准详见征集文件第四章《评审方法和评审标准》。</w:t>
      </w:r>
    </w:p>
    <w:p w14:paraId="0724FF7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4、响应文件的澄清：</w:t>
      </w:r>
      <w:r w:rsidRPr="00783AC5">
        <w:rPr>
          <w:rFonts w:asciiTheme="minorEastAsia" w:hAnsiTheme="minorEastAsia" w:cs="Times New Roman"/>
          <w:sz w:val="24"/>
          <w:szCs w:val="24"/>
        </w:rPr>
        <w:t>对于响应文件中含义不明确、同类问题表述不一致或者有明显文字和计算错误的内容，评审小组应当以书面形式要求供应商作出必要的澄清、说明或者补正。</w:t>
      </w:r>
    </w:p>
    <w:p w14:paraId="1CE6F75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sz w:val="24"/>
          <w:szCs w:val="24"/>
        </w:rPr>
        <w:t>供应商的澄清、说明或者补正应当采用书面形式，并加盖公章，或者由法定代表人或其授权</w:t>
      </w:r>
      <w:r w:rsidRPr="00783AC5">
        <w:rPr>
          <w:rFonts w:asciiTheme="minorEastAsia" w:hAnsiTheme="minorEastAsia" w:cs="Times New Roman" w:hint="eastAsia"/>
          <w:sz w:val="24"/>
          <w:szCs w:val="24"/>
        </w:rPr>
        <w:t>委托人</w:t>
      </w:r>
      <w:r w:rsidRPr="00783AC5">
        <w:rPr>
          <w:rFonts w:asciiTheme="minorEastAsia" w:hAnsiTheme="minorEastAsia" w:cs="Times New Roman"/>
          <w:sz w:val="24"/>
          <w:szCs w:val="24"/>
        </w:rPr>
        <w:t>签字。供应商的澄清、说明或者补正不得超出响应文件的范围或者改变响应文件的实质性内容。</w:t>
      </w:r>
    </w:p>
    <w:p w14:paraId="270C0E1D"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5、</w:t>
      </w:r>
      <w:r w:rsidRPr="00783AC5">
        <w:rPr>
          <w:rFonts w:asciiTheme="minorEastAsia" w:hAnsiTheme="minorEastAsia" w:cs="Times New Roman"/>
          <w:sz w:val="24"/>
          <w:szCs w:val="24"/>
        </w:rPr>
        <w:t>响应文件报价出现前后不一致的，按照下列规定修正：</w:t>
      </w:r>
    </w:p>
    <w:p w14:paraId="31CAA99A"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sz w:val="24"/>
          <w:szCs w:val="24"/>
        </w:rPr>
        <w:t>（一）响应文件中开标一览表（报价表）内容与响应文件中相应内容不一致的，以开标一览表（报价表）为准；</w:t>
      </w:r>
    </w:p>
    <w:p w14:paraId="5BBA3366"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sz w:val="24"/>
          <w:szCs w:val="24"/>
        </w:rPr>
        <w:t>（二）大写金额和小写金额不一致的，以大写金额为准；</w:t>
      </w:r>
    </w:p>
    <w:p w14:paraId="01C161B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sz w:val="24"/>
          <w:szCs w:val="24"/>
        </w:rPr>
        <w:t>（三）单价金额小数点或者百分比有明显错位的，以开标一览表的总价为准，并修改</w:t>
      </w:r>
      <w:r w:rsidRPr="00783AC5">
        <w:rPr>
          <w:rFonts w:asciiTheme="minorEastAsia" w:hAnsiTheme="minorEastAsia" w:cs="Times New Roman"/>
          <w:sz w:val="24"/>
          <w:szCs w:val="24"/>
        </w:rPr>
        <w:lastRenderedPageBreak/>
        <w:t>单价；</w:t>
      </w:r>
    </w:p>
    <w:p w14:paraId="4AFA9324"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sz w:val="24"/>
          <w:szCs w:val="24"/>
        </w:rPr>
        <w:t>（四）总价金额与按单价汇总金额不一致的，以单价金额计算结果为准。</w:t>
      </w:r>
    </w:p>
    <w:p w14:paraId="5B322D42"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sz w:val="24"/>
          <w:szCs w:val="24"/>
        </w:rPr>
        <w:t>同时出现两种以上不一致的，按照前款规定的顺序修正。修正后的报价按照</w:t>
      </w:r>
      <w:r w:rsidRPr="00783AC5">
        <w:rPr>
          <w:rFonts w:asciiTheme="minorEastAsia" w:hAnsiTheme="minorEastAsia" w:cs="Times New Roman" w:hint="eastAsia"/>
          <w:sz w:val="24"/>
          <w:szCs w:val="24"/>
        </w:rPr>
        <w:t>《政府采购货物和服务招标投标管理办法》</w:t>
      </w:r>
      <w:r w:rsidRPr="00783AC5">
        <w:rPr>
          <w:rFonts w:asciiTheme="minorEastAsia" w:hAnsiTheme="minorEastAsia" w:cs="Times New Roman"/>
          <w:sz w:val="24"/>
          <w:szCs w:val="24"/>
        </w:rPr>
        <w:t>第五十一条第二款的规定经供应商确认后产生约束力，供应商不确认的，其</w:t>
      </w:r>
      <w:r w:rsidRPr="00783AC5">
        <w:rPr>
          <w:rFonts w:asciiTheme="minorEastAsia" w:hAnsiTheme="minorEastAsia" w:cs="Times New Roman" w:hint="eastAsia"/>
          <w:sz w:val="24"/>
          <w:szCs w:val="24"/>
        </w:rPr>
        <w:t>响应文件</w:t>
      </w:r>
      <w:r w:rsidRPr="00783AC5">
        <w:rPr>
          <w:rFonts w:asciiTheme="minorEastAsia" w:hAnsiTheme="minorEastAsia" w:cs="Times New Roman"/>
          <w:sz w:val="24"/>
          <w:szCs w:val="24"/>
        </w:rPr>
        <w:t>无效。</w:t>
      </w:r>
    </w:p>
    <w:p w14:paraId="42719F4A"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6、异常低价投标（响应）审查</w:t>
      </w:r>
      <w:r w:rsidRPr="00783AC5">
        <w:rPr>
          <w:rFonts w:ascii="宋体" w:eastAsia="宋体" w:hAnsi="宋体" w:cs="Times New Roman" w:hint="eastAsia"/>
          <w:b/>
          <w:color w:val="FF0000"/>
          <w:sz w:val="24"/>
          <w:szCs w:val="24"/>
        </w:rPr>
        <w:t>【注：本项目投标（响应）报价指各项报价内容的报价系数，均需执行审查程序】</w:t>
      </w:r>
    </w:p>
    <w:p w14:paraId="44547C90"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（1）评标（评审）过程中出现下列情形之一的，评标（评审）委员会应当启动异常低价投标（响应）审查程序：</w:t>
      </w:r>
    </w:p>
    <w:p w14:paraId="114FC1E4"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（a）投标（响应）报价低于全部通过符合性审查供应商投标（响应）报价平均值50%的，即投标（响应）报价&lt;全部通过符合性审查供应商投标（响应）报价平均值×50%；</w:t>
      </w:r>
    </w:p>
    <w:p w14:paraId="10514DC1"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（b）投标（响应）报价低于通过符合性审查的次低报价供应商投标（响应）报价50%的，即投标（响应）报价&lt;通过符合性审查的次低报价供应商投标（响应）报价×50%；</w:t>
      </w:r>
    </w:p>
    <w:p w14:paraId="5D66A1D7"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（c）投标（响应）报价低于采购项目最高限价45%的，即投标（响应）报价&lt;采购项目最高限价×45%；</w:t>
      </w:r>
    </w:p>
    <w:p w14:paraId="3C71C9A3"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（d）评审委员会基于专业判断，认为供应商报价过低，有可能影响产品质量或者不能诚信履约的其他情形。</w:t>
      </w:r>
    </w:p>
    <w:p w14:paraId="33F6EB46"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2）启动异常低价投标（响应）审查后，评标（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c）情形，供应商已随投标（响应）文件一并提交相关书面说明及必要的证明材料的，在评审现场可不再重复提交。</w:t>
      </w:r>
    </w:p>
    <w:p w14:paraId="3B4FB7BF"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5E8F24"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评审委员会借助互联网等渠道查询相关信息的，应当严格遵守评审工作纪律，不得实施影响评审公正的行为。</w:t>
      </w:r>
    </w:p>
    <w:p w14:paraId="761B2537" w14:textId="77777777" w:rsidR="00E34B7C" w:rsidRPr="00783AC5" w:rsidRDefault="00A37572">
      <w:pPr>
        <w:spacing w:line="400" w:lineRule="exact"/>
        <w:ind w:firstLineChars="200" w:firstLine="482"/>
        <w:rPr>
          <w:rFonts w:ascii="宋体" w:eastAsia="宋体" w:hAnsi="宋体" w:cs="Times New Roman"/>
          <w:b/>
          <w:sz w:val="24"/>
          <w:szCs w:val="24"/>
        </w:rPr>
      </w:pPr>
      <w:r w:rsidRPr="00783AC5">
        <w:rPr>
          <w:rFonts w:ascii="宋体" w:eastAsia="宋体" w:hAnsi="宋体" w:cs="Times New Roman" w:hint="eastAsia"/>
          <w:b/>
          <w:sz w:val="24"/>
          <w:szCs w:val="24"/>
        </w:rPr>
        <w:t>（3）异常低价投标（响应）审查的启动原因、审查意见和审查结果应当在评审报告中记录，并随供应商提供的相关书面说明及证明材料，以及评审委员会有关互联网浏览、查询历史一并归档。</w:t>
      </w:r>
    </w:p>
    <w:p w14:paraId="272D9C5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7、</w:t>
      </w:r>
      <w:r w:rsidRPr="00783AC5">
        <w:rPr>
          <w:rFonts w:asciiTheme="minorEastAsia" w:hAnsiTheme="minorEastAsia" w:cs="Times New Roman"/>
          <w:sz w:val="24"/>
          <w:szCs w:val="24"/>
        </w:rPr>
        <w:t>评审小组发现征集文件存在歧义、重大缺陷导致评审工作无法进行，或者征集文件内容违反国家有关强制性规定的，应当停止评审工作，与</w:t>
      </w:r>
      <w:r w:rsidRPr="00783AC5">
        <w:rPr>
          <w:rFonts w:asciiTheme="minorEastAsia" w:hAnsiTheme="minorEastAsia" w:cs="Times New Roman" w:hint="eastAsia"/>
          <w:sz w:val="24"/>
          <w:szCs w:val="24"/>
        </w:rPr>
        <w:t>征集</w:t>
      </w:r>
      <w:r w:rsidRPr="00783AC5">
        <w:rPr>
          <w:rFonts w:asciiTheme="minorEastAsia" w:hAnsiTheme="minorEastAsia" w:cs="Times New Roman"/>
          <w:sz w:val="24"/>
          <w:szCs w:val="24"/>
        </w:rPr>
        <w:t>人或者</w:t>
      </w:r>
      <w:r w:rsidRPr="00783AC5">
        <w:rPr>
          <w:rFonts w:asciiTheme="minorEastAsia" w:hAnsiTheme="minorEastAsia" w:cs="Times New Roman" w:hint="eastAsia"/>
          <w:sz w:val="24"/>
          <w:szCs w:val="24"/>
        </w:rPr>
        <w:t>政府采购中心</w:t>
      </w:r>
      <w:r w:rsidRPr="00783AC5">
        <w:rPr>
          <w:rFonts w:asciiTheme="minorEastAsia" w:hAnsiTheme="minorEastAsia" w:cs="Times New Roman"/>
          <w:sz w:val="24"/>
          <w:szCs w:val="24"/>
        </w:rPr>
        <w:t>沟通并作书面记录。</w:t>
      </w:r>
      <w:r w:rsidRPr="00783AC5">
        <w:rPr>
          <w:rFonts w:asciiTheme="minorEastAsia" w:hAnsiTheme="minorEastAsia" w:cs="Times New Roman" w:hint="eastAsia"/>
          <w:sz w:val="24"/>
          <w:szCs w:val="24"/>
        </w:rPr>
        <w:t>征集</w:t>
      </w:r>
      <w:r w:rsidRPr="00783AC5">
        <w:rPr>
          <w:rFonts w:asciiTheme="minorEastAsia" w:hAnsiTheme="minorEastAsia" w:cs="Times New Roman"/>
          <w:sz w:val="24"/>
          <w:szCs w:val="24"/>
        </w:rPr>
        <w:t>人或者</w:t>
      </w:r>
      <w:r w:rsidRPr="00783AC5">
        <w:rPr>
          <w:rFonts w:asciiTheme="minorEastAsia" w:hAnsiTheme="minorEastAsia" w:cs="Times New Roman" w:hint="eastAsia"/>
          <w:sz w:val="24"/>
          <w:szCs w:val="24"/>
        </w:rPr>
        <w:t>政府采购中心</w:t>
      </w:r>
      <w:r w:rsidRPr="00783AC5">
        <w:rPr>
          <w:rFonts w:asciiTheme="minorEastAsia" w:hAnsiTheme="minorEastAsia" w:cs="Times New Roman"/>
          <w:sz w:val="24"/>
          <w:szCs w:val="24"/>
        </w:rPr>
        <w:t>确认后，应当修改征集文件，重新组织采购活动。</w:t>
      </w:r>
    </w:p>
    <w:p w14:paraId="17E33AB1"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lastRenderedPageBreak/>
        <w:t>九、确定入围单位：</w:t>
      </w:r>
    </w:p>
    <w:p w14:paraId="3128412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1、评审小组按照征集文件确定的评审方法、步骤、标准，对响应文件进行评审。评审结束后，对供应商的评审名次进行排序，确定入围候选人排序，根据全体评审成员签字的评审记录和评审结果编制评审报告。</w:t>
      </w:r>
    </w:p>
    <w:p w14:paraId="42AF2C0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2、征集人自收到评审报告之日起5个工作日内，在评审报告确定的入围供应商候选人名单中按顺序确定入围供应商。</w:t>
      </w:r>
    </w:p>
    <w:p w14:paraId="497A4E9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3、响应文件开启、评审及确定入围供应商的整个过程均由相关部门进行现场监督。</w:t>
      </w:r>
    </w:p>
    <w:p w14:paraId="2ECFA18A"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4、江阴市政府采购中心不负责向任何供应商说明入围或不入围的原因。</w:t>
      </w:r>
    </w:p>
    <w:p w14:paraId="7364EE17"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十、入围结果通知：</w:t>
      </w:r>
    </w:p>
    <w:p w14:paraId="05133D41"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1、入围供应商确定后，征集人或者采购中心应于2个工作日内，在刊登本次征集公告的媒体上发布入围结果公告。入围结果公告公示期为1个工作日。</w:t>
      </w:r>
    </w:p>
    <w:p w14:paraId="169EAF3B"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征集人应当在公告入围结果的同时，向入围供应商发出《入围通知书》；对未通过资格审查的供应商，应当告知其未通过的原因；《入围通知书》是框架协议的组成部分，对入围供应商和征集人具有同等法律效力。《入围通知书》发出后，征集人不得违法改变入围结果，入围供应商无正当理由不得放弃入围资格。</w:t>
      </w:r>
    </w:p>
    <w:p w14:paraId="261A5FAC"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3、入围通知书是合同的组成部分。</w:t>
      </w:r>
    </w:p>
    <w:p w14:paraId="2C573C2D"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十一、质疑处理：</w:t>
      </w:r>
    </w:p>
    <w:p w14:paraId="2C5F9E80"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供应商质疑按《中华人民共和国政府采购法》、《中华人民共和国政府采购法实施条例》、《政府采购货物和服务招标投标管理办法》、《政府采购质疑和投诉办法》、《江苏省政府采购供应商监督管理暂行办法》有关规定处理。</w:t>
      </w:r>
    </w:p>
    <w:p w14:paraId="0D343814"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2、供应商认为采购文件、采购过程和采购结果使自己的权益受到损害的，可以在知道或者应知其权益受到损害之日起七个工作日内，以书面形式向采购人提出质疑。</w:t>
      </w:r>
    </w:p>
    <w:p w14:paraId="44302F01"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供应商对采购文件提出质疑的，应在采购公告期限届满之日起七个工作日内提出；供应商对采购过程提出质疑的，应在采购程序环节结束之日起七个工作日内提出；供应商对采购结果提出质疑的，应在采购结果公告期限届满之日起七个工作日内提出。</w:t>
      </w:r>
    </w:p>
    <w:p w14:paraId="2E21EB92"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 xml:space="preserve">3、供应商提出质疑应当提交质疑函和必要的证明材料。质疑函应当包括下列内容： </w:t>
      </w:r>
    </w:p>
    <w:p w14:paraId="401FA6D4"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（1）供应商的姓名或者名称、地址、邮编、联系人及联系电话；</w:t>
      </w:r>
    </w:p>
    <w:p w14:paraId="0F0C4ACA"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（2）质疑项目的名称、编号；</w:t>
      </w:r>
    </w:p>
    <w:p w14:paraId="638A9ED7"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（3）具体、明确的质疑事项和与质疑事项相关的请求；</w:t>
      </w:r>
    </w:p>
    <w:p w14:paraId="5913C2B0"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（4）事实依据；</w:t>
      </w:r>
    </w:p>
    <w:p w14:paraId="359FA14F"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（5）必要的法律依据；</w:t>
      </w:r>
    </w:p>
    <w:p w14:paraId="141E2042"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（6）提出质疑的日期。</w:t>
      </w:r>
    </w:p>
    <w:p w14:paraId="09A859A0"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供应商为自然人的，应当由本人签字；供应商为法人或者其他组织的，应当由法定代表人、主要负责人签字或者盖章，并加盖公章。供应商委托代理人提出质疑的，应当提交供应商签署的授权委托书。其授权委托书应当载明代理人的姓名或者名称、代理事项、具</w:t>
      </w:r>
      <w:r w:rsidRPr="00783AC5">
        <w:rPr>
          <w:rFonts w:asciiTheme="minorEastAsia" w:hAnsiTheme="minorEastAsia" w:cs="Times New Roman" w:hint="eastAsia"/>
          <w:sz w:val="24"/>
          <w:szCs w:val="24"/>
        </w:rPr>
        <w:lastRenderedPageBreak/>
        <w:t>体权限、期限和相关事项。</w:t>
      </w:r>
    </w:p>
    <w:p w14:paraId="02831A7F"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（7）质疑函格式请到江阴市公共资源交易中心网站的“政府采购</w:t>
      </w:r>
      <w:r w:rsidRPr="00783AC5">
        <w:rPr>
          <w:rFonts w:ascii="宋体" w:eastAsia="宋体" w:hAnsi="宋体" w:cs="Times New Roman" w:hint="eastAsia"/>
          <w:bCs/>
          <w:sz w:val="24"/>
          <w:szCs w:val="24"/>
        </w:rPr>
        <w:t>——＞</w:t>
      </w:r>
      <w:r w:rsidRPr="00783AC5">
        <w:rPr>
          <w:rFonts w:asciiTheme="minorEastAsia" w:hAnsiTheme="minorEastAsia" w:cs="Times New Roman" w:hint="eastAsia"/>
          <w:sz w:val="24"/>
          <w:szCs w:val="24"/>
        </w:rPr>
        <w:t>资料下载”中下载《质疑书格式》；</w:t>
      </w:r>
    </w:p>
    <w:p w14:paraId="558384FD"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（8）未按上述要求提交的质疑函（仅限于原件）采购中心有权不予受理。</w:t>
      </w:r>
    </w:p>
    <w:p w14:paraId="5E35E2CE"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4、供应商须在法定质疑期内一次性提出针对同一采购程序环节的质疑。提出质疑的供应商应当是参与所质疑项目采购活动的供应商。</w:t>
      </w:r>
    </w:p>
    <w:p w14:paraId="21C67886"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5、供应商提交书面质疑函可以采用现场递交或者邮寄递交的形式，现场递交质疑函的请送至江阴市政府采购中心（619或621室），邮寄递交质疑函</w:t>
      </w:r>
      <w:r w:rsidRPr="00783AC5">
        <w:rPr>
          <w:rFonts w:ascii="宋体" w:eastAsia="宋体" w:hAnsi="宋体" w:cs="Times New Roman" w:hint="eastAsia"/>
          <w:b/>
          <w:sz w:val="24"/>
          <w:szCs w:val="24"/>
        </w:rPr>
        <w:t>（收件地址：江阴市长江路188号江阴市政务服务中心619、621室，收件电话：18961621156）</w:t>
      </w:r>
      <w:r w:rsidRPr="00783AC5">
        <w:rPr>
          <w:rFonts w:ascii="宋体" w:eastAsia="宋体" w:hAnsi="宋体" w:cs="Times New Roman" w:hint="eastAsia"/>
          <w:sz w:val="24"/>
          <w:szCs w:val="24"/>
        </w:rPr>
        <w:t>的应当在快递寄出后联系江阴市政府采购中心告知质疑函接收时间及质疑函快递单号，因未告知接收时间导致未及时答复质疑的，采购中心将不予承担责任。</w:t>
      </w:r>
    </w:p>
    <w:p w14:paraId="6A49E4D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6、潜在供应商已依法获取其可质疑的采购文件的，可以对该文件提出质疑。</w:t>
      </w:r>
      <w:r w:rsidRPr="00783AC5">
        <w:rPr>
          <w:rFonts w:asciiTheme="minorEastAsia" w:hAnsiTheme="minorEastAsia" w:cs="Times New Roman" w:hint="eastAsia"/>
          <w:b/>
          <w:sz w:val="24"/>
          <w:szCs w:val="24"/>
        </w:rPr>
        <w:t>潜在供应商针对采购文件提出书面质疑的，须同时提供对可质疑的采购文件已进行依法获取的证明（即“苏采云”系统中本项目《投标供应商确认函》），且采购人或交易中心有权向“苏采云”系统平台方进行核实。</w:t>
      </w:r>
      <w:r w:rsidRPr="00783AC5">
        <w:rPr>
          <w:rFonts w:asciiTheme="minorEastAsia" w:hAnsiTheme="minorEastAsia" w:cs="Times New Roman" w:hint="eastAsia"/>
          <w:sz w:val="24"/>
          <w:szCs w:val="24"/>
        </w:rPr>
        <w:t>对采购文件提出质疑时，以非书面形式、属于对采购文件解释澄清范围、采购公告期限届满之日起七个工作日之外提交、未同时提供依法获取采购文件的证明以及匿名的质疑将不予受理。</w:t>
      </w:r>
    </w:p>
    <w:p w14:paraId="0FE687F9"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7、供应商对采购结果提出质疑时，以非书面形式、对征集文件、评审办法、评分细则及配分有异议、采购结果公告期限届满之日起七个工作日之外提交以及匿名的质疑将不予受理。未参加采购活动的供应商或在采购活动中本身权益未受到损害或从采购活动中受益的供应商所提出的质疑也不予受理。</w:t>
      </w:r>
    </w:p>
    <w:p w14:paraId="5FE0516F"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8、供应商提出质疑的应当有明确的请求和必要的证明材料，供应商提出书面质疑必须有理、有据，不得恶意质疑或提交虚假质疑。否则，一经查实，采购中心有权依据政府采购的有关规定，报请政府采购监管部门对该供应商进行相应的行政处罚。</w:t>
      </w:r>
    </w:p>
    <w:p w14:paraId="52914F41" w14:textId="77777777" w:rsidR="00E34B7C" w:rsidRPr="00783AC5" w:rsidRDefault="00A37572">
      <w:pPr>
        <w:spacing w:line="400" w:lineRule="exact"/>
        <w:ind w:firstLineChars="200" w:firstLine="480"/>
        <w:rPr>
          <w:rFonts w:asciiTheme="minorEastAsia" w:hAnsiTheme="minorEastAsia" w:cs="Times New Roman"/>
          <w:szCs w:val="24"/>
        </w:rPr>
      </w:pPr>
      <w:r w:rsidRPr="00783AC5">
        <w:rPr>
          <w:rFonts w:asciiTheme="minorEastAsia" w:hAnsiTheme="minorEastAsia" w:cs="Times New Roman" w:hint="eastAsia"/>
          <w:sz w:val="24"/>
          <w:szCs w:val="24"/>
        </w:rPr>
        <w:t xml:space="preserve">9、采购人及采购中心将在收到供应商的有效书面质疑函后七个工作日内作出答复，并以书面形式通知质疑供应商和其他有关供应商，但答复的内容不得涉及商业秘密。 </w:t>
      </w:r>
    </w:p>
    <w:p w14:paraId="04665903"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十二、采购活动的终止：</w:t>
      </w:r>
    </w:p>
    <w:p w14:paraId="3BC41682"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在采购活动中，出现下列情况之一的，应予终止；</w:t>
      </w:r>
    </w:p>
    <w:p w14:paraId="5500C009"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1、符合专业条件的供应商或者对征集文件作出实质性响应的供应商不足2家的；</w:t>
      </w:r>
    </w:p>
    <w:p w14:paraId="7338FC40"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2、出现影响采购公正的违法、违规行为的；</w:t>
      </w:r>
    </w:p>
    <w:p w14:paraId="2EBFF9D4"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3、供应商的报价均超过采购预算，采购人不能支付的；</w:t>
      </w:r>
    </w:p>
    <w:p w14:paraId="0E1D4BF4"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4、因重大变故，采购任务取消的。</w:t>
      </w:r>
    </w:p>
    <w:p w14:paraId="2350B1BD"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十三、保证金：</w:t>
      </w:r>
      <w:r w:rsidRPr="00783AC5">
        <w:rPr>
          <w:rFonts w:asciiTheme="minorEastAsia" w:hAnsiTheme="minorEastAsia" w:cs="Times New Roman" w:hint="eastAsia"/>
          <w:bCs/>
          <w:sz w:val="24"/>
          <w:szCs w:val="24"/>
        </w:rPr>
        <w:t>本次征集活动不收取保证金。</w:t>
      </w:r>
    </w:p>
    <w:p w14:paraId="46A14D2C"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十四、入围无效的确认：</w:t>
      </w:r>
    </w:p>
    <w:p w14:paraId="377D371B"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供应商有下列情形之一的，处以采购金额千分之五以上千分之十以下的罚款，列入不</w:t>
      </w:r>
      <w:r w:rsidRPr="00783AC5">
        <w:rPr>
          <w:rFonts w:asciiTheme="minorEastAsia" w:hAnsiTheme="minorEastAsia" w:cs="Times New Roman" w:hint="eastAsia"/>
          <w:bCs/>
          <w:sz w:val="24"/>
          <w:szCs w:val="24"/>
        </w:rPr>
        <w:lastRenderedPageBreak/>
        <w:t>良行为记录名单，在一至三年内禁止参加政府采购活动，有违法所得的，并处没收违法所得，情节严重的，由工商行政管理机关吊销营业执照；构成犯罪的，依法追究刑事责任：</w:t>
      </w:r>
    </w:p>
    <w:p w14:paraId="01C95FAD"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（一）提供虚假材料谋取中标、成交的；</w:t>
      </w:r>
    </w:p>
    <w:p w14:paraId="0AE728F8"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（二）采取不正当手段诋毁、排挤其他供应商的；</w:t>
      </w:r>
    </w:p>
    <w:p w14:paraId="4694A5ED"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（三）与采购人、其他供应商或者采购代理机构恶意串通的；</w:t>
      </w:r>
    </w:p>
    <w:p w14:paraId="450D764C"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（四）向采购人、采购代理机构行贿或者提供其他不正当利益的；</w:t>
      </w:r>
    </w:p>
    <w:p w14:paraId="58242F77"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（五）在采购过程中与采购人进行协商谈判的；</w:t>
      </w:r>
    </w:p>
    <w:p w14:paraId="3F1626CC"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（六）拒绝有关部门监督检查或者提供虚假情况的。</w:t>
      </w:r>
    </w:p>
    <w:p w14:paraId="2F3CB441"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供应商有前款第（一）至（五）项情形之一的，入围无效。</w:t>
      </w:r>
    </w:p>
    <w:p w14:paraId="1CB511CE"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十五、第一阶段的框架协议：</w:t>
      </w:r>
    </w:p>
    <w:p w14:paraId="172F5D88"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sz w:val="24"/>
          <w:szCs w:val="24"/>
        </w:rPr>
        <w:t>1、征集人应当自入围通知书发出之日起30日内，按照征集文件、入围供应商的响应文件及其澄清文件等的规定，与入围供应商签订书面框架协议，并在框架协议签订后7个工作日内，将框架协议副本报本级财</w:t>
      </w:r>
      <w:r w:rsidRPr="00783AC5">
        <w:rPr>
          <w:rFonts w:asciiTheme="minorEastAsia" w:hAnsiTheme="minorEastAsia" w:cs="Times New Roman" w:hint="eastAsia"/>
          <w:bCs/>
          <w:sz w:val="24"/>
          <w:szCs w:val="24"/>
        </w:rPr>
        <w:t>政部门备案。</w:t>
      </w:r>
    </w:p>
    <w:p w14:paraId="1D695789" w14:textId="77777777" w:rsidR="00E34B7C" w:rsidRPr="00783AC5" w:rsidRDefault="00A37572">
      <w:pPr>
        <w:spacing w:line="400" w:lineRule="exact"/>
        <w:ind w:firstLineChars="200" w:firstLine="480"/>
        <w:jc w:val="left"/>
        <w:rPr>
          <w:rFonts w:asciiTheme="minorEastAsia" w:hAnsiTheme="minorEastAsia" w:cs="Times New Roman"/>
          <w:bCs/>
          <w:sz w:val="24"/>
          <w:szCs w:val="24"/>
        </w:rPr>
      </w:pPr>
      <w:r w:rsidRPr="00783AC5">
        <w:rPr>
          <w:rFonts w:asciiTheme="minorEastAsia" w:hAnsiTheme="minorEastAsia" w:cs="Times New Roman" w:hint="eastAsia"/>
          <w:bCs/>
          <w:sz w:val="24"/>
          <w:szCs w:val="24"/>
        </w:rPr>
        <w:t>2、框架协议不得对征集文件确定的事项以及入围供应商的响应文件作实质性修改。征集人不得向入围供应商提出任何不合理的要求，作为签订框架协议的条件，不得与入围供应商私下订立背离框架协议实质性内容的协议。</w:t>
      </w:r>
    </w:p>
    <w:p w14:paraId="1BE55CF8" w14:textId="77777777" w:rsidR="00E34B7C" w:rsidRPr="00783AC5" w:rsidRDefault="00A37572">
      <w:pPr>
        <w:spacing w:line="400" w:lineRule="exact"/>
        <w:ind w:firstLineChars="200" w:firstLine="480"/>
        <w:jc w:val="left"/>
        <w:rPr>
          <w:rFonts w:asciiTheme="minorEastAsia" w:hAnsiTheme="minorEastAsia" w:cs="Times New Roman"/>
          <w:bCs/>
          <w:sz w:val="24"/>
          <w:szCs w:val="24"/>
        </w:rPr>
      </w:pPr>
      <w:r w:rsidRPr="00783AC5">
        <w:rPr>
          <w:rFonts w:asciiTheme="minorEastAsia" w:hAnsiTheme="minorEastAsia" w:cs="Times New Roman" w:hint="eastAsia"/>
          <w:bCs/>
          <w:sz w:val="24"/>
          <w:szCs w:val="24"/>
        </w:rPr>
        <w:t>3、征集人应当在框架协议签订后3个工作日内通过电子化采购系统将入围信息告知适用框架协议的所有采购人和服务对象。</w:t>
      </w:r>
    </w:p>
    <w:p w14:paraId="78418146"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十六、第二阶段合同的授予：</w:t>
      </w:r>
      <w:r w:rsidRPr="00783AC5">
        <w:rPr>
          <w:rFonts w:asciiTheme="minorEastAsia" w:hAnsiTheme="minorEastAsia" w:cs="Times New Roman" w:hint="eastAsia"/>
          <w:bCs/>
          <w:sz w:val="24"/>
          <w:szCs w:val="24"/>
        </w:rPr>
        <w:t>直接选定。</w:t>
      </w:r>
    </w:p>
    <w:p w14:paraId="3A4F8C73"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十七、合同的转包与分包：</w:t>
      </w:r>
    </w:p>
    <w:p w14:paraId="38B7812B" w14:textId="77777777" w:rsidR="00E34B7C" w:rsidRPr="00783AC5" w:rsidRDefault="00A37572">
      <w:pPr>
        <w:spacing w:line="400" w:lineRule="exact"/>
        <w:ind w:firstLineChars="200" w:firstLine="480"/>
        <w:jc w:val="left"/>
        <w:rPr>
          <w:rFonts w:asciiTheme="minorEastAsia" w:hAnsiTheme="minorEastAsia" w:cs="Times New Roman"/>
          <w:bCs/>
          <w:sz w:val="24"/>
          <w:szCs w:val="24"/>
        </w:rPr>
      </w:pPr>
      <w:r w:rsidRPr="00783AC5">
        <w:rPr>
          <w:rFonts w:asciiTheme="minorEastAsia" w:hAnsiTheme="minorEastAsia" w:cs="Times New Roman" w:hint="eastAsia"/>
          <w:bCs/>
          <w:sz w:val="24"/>
          <w:szCs w:val="24"/>
        </w:rPr>
        <w:t>签订框架协议后，入围供应商不得将服务（包含与服务相关的货物）进行转包。未经采购人同意，入围供应商也不得采用分包的形式履行合同，否则征集人有权终止框架协议，采购人有权终止采购合同。转包或分包造成征集人或采购人损失的，入围供应商及其委托代理商应承担相应赔偿责任。</w:t>
      </w:r>
    </w:p>
    <w:p w14:paraId="64002A10"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十八、用户反馈和评价机制：</w:t>
      </w:r>
    </w:p>
    <w:p w14:paraId="4429F6D9"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本项目</w:t>
      </w:r>
      <w:r w:rsidRPr="00783AC5">
        <w:rPr>
          <w:rFonts w:asciiTheme="minorEastAsia" w:hAnsiTheme="minorEastAsia" w:cs="Times New Roman"/>
          <w:bCs/>
          <w:sz w:val="24"/>
          <w:szCs w:val="24"/>
        </w:rPr>
        <w:t>建立</w:t>
      </w:r>
      <w:r w:rsidRPr="00783AC5">
        <w:rPr>
          <w:rFonts w:asciiTheme="minorEastAsia" w:hAnsiTheme="minorEastAsia" w:cs="Times New Roman" w:hint="eastAsia"/>
          <w:bCs/>
          <w:sz w:val="24"/>
          <w:szCs w:val="24"/>
        </w:rPr>
        <w:t>用户反馈和评价机制，接受采购人和服务对象对入围供应商履行框架协议和采购合同情况的反馈与评价，并将用户反馈和评价情况向采购人和服务对象公开，作为第二阶段直接选定成交供应商的参考。</w:t>
      </w:r>
    </w:p>
    <w:p w14:paraId="43CF8C83"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十九、入围供应商的清退和补充规则</w:t>
      </w:r>
    </w:p>
    <w:p w14:paraId="3F5D0621" w14:textId="77777777" w:rsidR="00E34B7C" w:rsidRPr="00783AC5" w:rsidRDefault="00A37572">
      <w:pPr>
        <w:spacing w:line="400" w:lineRule="exact"/>
        <w:ind w:firstLineChars="200" w:firstLine="482"/>
        <w:rPr>
          <w:rFonts w:asciiTheme="minorEastAsia" w:hAnsiTheme="minorEastAsia" w:cs="Times New Roman"/>
          <w:b/>
          <w:bCs/>
          <w:sz w:val="24"/>
          <w:szCs w:val="24"/>
        </w:rPr>
      </w:pPr>
      <w:r w:rsidRPr="00783AC5">
        <w:rPr>
          <w:rFonts w:asciiTheme="minorEastAsia" w:hAnsiTheme="minorEastAsia" w:cs="Times New Roman" w:hint="eastAsia"/>
          <w:b/>
          <w:bCs/>
          <w:sz w:val="24"/>
          <w:szCs w:val="24"/>
        </w:rPr>
        <w:t>1、清退规则</w:t>
      </w:r>
    </w:p>
    <w:p w14:paraId="7EAE59D8"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入围供应商无正当理由的，不得主动放弃入围资格或者退出框架协议。</w:t>
      </w:r>
    </w:p>
    <w:p w14:paraId="1C225128"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入围供应商有下列情形之一的，将被取消入围资格；已经签订框架协议的，征集人有权解除与入围供应商签订的框架协议：</w:t>
      </w:r>
    </w:p>
    <w:p w14:paraId="26F0ACC1"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⑴恶意串通谋取入围或合同成交的；</w:t>
      </w:r>
    </w:p>
    <w:p w14:paraId="2D228376"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⑵提供虚假材料谋取入围或者合同成交的；</w:t>
      </w:r>
    </w:p>
    <w:p w14:paraId="66505792"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lastRenderedPageBreak/>
        <w:t>⑶无正当理由拒不接受合同授予的；</w:t>
      </w:r>
    </w:p>
    <w:p w14:paraId="303AD84F"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⑷不履行合同义务或者履行合同义务不符合约定，经采购人请求履行后仍不履行或者仍未按约定履行的；</w:t>
      </w:r>
    </w:p>
    <w:p w14:paraId="4B4C5D50"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⑸框架协议有效期内，因违法行为被禁止或者限制参加政府采购活动的；</w:t>
      </w:r>
    </w:p>
    <w:p w14:paraId="02ED16D0"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⑹框架协议约定的其他情形。</w:t>
      </w:r>
    </w:p>
    <w:p w14:paraId="2A69C2BB" w14:textId="77777777" w:rsidR="00E34B7C" w:rsidRPr="00783AC5" w:rsidRDefault="00A37572">
      <w:pPr>
        <w:spacing w:line="400" w:lineRule="exact"/>
        <w:ind w:firstLineChars="200" w:firstLine="482"/>
        <w:rPr>
          <w:rFonts w:asciiTheme="minorEastAsia" w:hAnsiTheme="minorEastAsia" w:cs="Times New Roman"/>
          <w:b/>
          <w:bCs/>
          <w:sz w:val="24"/>
          <w:szCs w:val="24"/>
        </w:rPr>
      </w:pPr>
      <w:r w:rsidRPr="00783AC5">
        <w:rPr>
          <w:rFonts w:asciiTheme="minorEastAsia" w:hAnsiTheme="minorEastAsia" w:cs="Times New Roman" w:hint="eastAsia"/>
          <w:b/>
          <w:bCs/>
          <w:sz w:val="24"/>
          <w:szCs w:val="24"/>
        </w:rPr>
        <w:t>2、补充征集规则</w:t>
      </w:r>
    </w:p>
    <w:p w14:paraId="41E5749B"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入围供应商被取消入围资格或者被解除框架协议的，不得参加同一封闭式框架协议补充征集活动，不得申请重新加入同一开放式框架协议。</w:t>
      </w:r>
    </w:p>
    <w:p w14:paraId="0659210E"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入围供应商退出或者取消供应商入围资格后，剩余入围供应商数量不足原入围供应商数量70%且影响框架协议执行的，征集人将补充征集供应商。</w:t>
      </w:r>
    </w:p>
    <w:p w14:paraId="2398BBBF"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补充征集的条件、程序、评审方法和淘汰比例，以及入围最高限价或入围质量标准与初次征集相同。补充征集遵守原框架协议的有效期。</w:t>
      </w:r>
    </w:p>
    <w:p w14:paraId="042641C0" w14:textId="77777777" w:rsidR="00E34B7C" w:rsidRPr="00783AC5" w:rsidRDefault="00A37572">
      <w:pPr>
        <w:spacing w:line="4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框架协议剩余期限不足以补充征集供应商时，框架协议将履行至期满终止。</w:t>
      </w:r>
    </w:p>
    <w:p w14:paraId="75989CCD"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二十、采购资金的支付方式、时间和条件：</w:t>
      </w:r>
      <w:r w:rsidRPr="00783AC5">
        <w:rPr>
          <w:rFonts w:asciiTheme="minorEastAsia" w:hAnsiTheme="minorEastAsia" w:cs="Times New Roman" w:hint="eastAsia"/>
          <w:sz w:val="24"/>
          <w:szCs w:val="24"/>
        </w:rPr>
        <w:t>详见项目要求。</w:t>
      </w:r>
    </w:p>
    <w:p w14:paraId="48D1E4D1"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二十一、政策功能（包括但不限于下列具体政策要求）：</w:t>
      </w:r>
    </w:p>
    <w:p w14:paraId="606F67AC" w14:textId="77777777" w:rsidR="00E34B7C" w:rsidRPr="00783AC5" w:rsidRDefault="00A37572" w:rsidP="00C33280">
      <w:pPr>
        <w:adjustRightInd w:val="0"/>
        <w:spacing w:line="400" w:lineRule="exact"/>
        <w:ind w:firstLineChars="200" w:firstLine="480"/>
        <w:jc w:val="left"/>
        <w:textAlignment w:val="baseline"/>
        <w:rPr>
          <w:rFonts w:ascii="宋体" w:eastAsia="宋体" w:hAnsi="宋体" w:cs="Times New Roman"/>
          <w:sz w:val="24"/>
          <w:szCs w:val="24"/>
        </w:rPr>
      </w:pPr>
      <w:r w:rsidRPr="00783AC5">
        <w:rPr>
          <w:rFonts w:ascii="宋体" w:eastAsia="宋体" w:hAnsi="宋体" w:cs="Times New Roman" w:hint="eastAsia"/>
          <w:sz w:val="24"/>
          <w:szCs w:val="24"/>
        </w:rPr>
        <w:t>1、根据《国务院办公厅关于在政府采购中实施本国产品标准及相关政策的通知》（国办发〔2025〕34号）要求，本项目对采购本国产品给予政策支持。（如采购项目或者采购包中仅有服务的，则该采购项目或者采购包将不涉及本国产品的支持政策）【关于本国产品标准和本国产品标准的适用范围详见《国务院办公厅关于在政府采购中实施本国产品标准及相关政策的通知》（国办发〔2025〕34号）】</w:t>
      </w:r>
    </w:p>
    <w:p w14:paraId="750F1959"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2、对节能产品、环境标志产品实施政府优先采购和强制采购。若提供的产品属于财政部、发展改革委所制定的《节能产品政府采购品目清单》以及财政部、生态环境部所制定的《环境标志产品政府采购品目清单》，投标单位应当提供国家确定的认证机构出具的、处于有效期之内的节能产品、环境标志产品认证证书。</w:t>
      </w:r>
    </w:p>
    <w:p w14:paraId="76BDEB59"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3、本项目中如有被列入《网络关键设备和网络安全专用产品目录》的网络安全专用产品的，应当按照《信息安全技术网络安全专用产品安全技术要求》等相关国家标准的强制性要求，由具备资格的机构（指列入《承担网络关键设备和网络安全专用产品安全认证和安全检测任务机构名录》的机构）安全认证合格或者安全检测符合要求后，方可销售或者提供。</w:t>
      </w:r>
    </w:p>
    <w:p w14:paraId="0362A12F"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4、本项目中如有涉及数据库、操作系统、通用服务器、工作站、一体式计算机、便携式计算机、台式计算机等七种软硬件的，供应商不得违反财政部、工信部共同发布数据库、操作系统、通用服务器、工作站、一体式计算机、便携式计算机、台式计算机等七种软硬件的需求标准。《需求标准》详见财库〔2023〕29号、30号、31号、32号、33号、34号、35号。在满足《需求标准》的前提下，如招标（采购）文件中有其他要求的，供应商应满足招标（采购）文件要求。采购人可在合同中约定，在履约验收管理时，可对所提供的七</w:t>
      </w:r>
      <w:r w:rsidRPr="00783AC5">
        <w:rPr>
          <w:rFonts w:ascii="宋体" w:eastAsia="宋体" w:hAnsi="宋体" w:cs="Times New Roman" w:hint="eastAsia"/>
          <w:sz w:val="24"/>
          <w:szCs w:val="24"/>
        </w:rPr>
        <w:lastRenderedPageBreak/>
        <w:t>种软硬件进行验收，必要时可以委托依法取得检测、认证资质的机构进行检测、认证。</w:t>
      </w:r>
    </w:p>
    <w:p w14:paraId="410570F6"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5、本项目中如有涉及采购数据中心相关设备、运维服务的，应当按《关于印发〈绿色数据中心政府采购需求标准（试行）〉的通知》（财库〔2023〕7号）文件执行。</w:t>
      </w:r>
    </w:p>
    <w:p w14:paraId="0A0BBE3C"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6、本项目中如有涉及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14:paraId="6761DE0F"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7、机关、事业单位从中小企业采购货物、工程、服务，应当遵守《保障中小企业款项支付条例》（中华人民共和国国务院令第802号）。</w:t>
      </w:r>
    </w:p>
    <w:p w14:paraId="46376A73" w14:textId="77777777" w:rsidR="00E34B7C" w:rsidRPr="00783AC5" w:rsidRDefault="00A37572">
      <w:pPr>
        <w:spacing w:line="400" w:lineRule="exact"/>
        <w:rPr>
          <w:rFonts w:ascii="黑体" w:eastAsia="黑体" w:hAnsi="宋体" w:cs="Times New Roman"/>
          <w:sz w:val="28"/>
          <w:szCs w:val="28"/>
        </w:rPr>
      </w:pPr>
      <w:r w:rsidRPr="00783AC5">
        <w:rPr>
          <w:rFonts w:ascii="黑体" w:eastAsia="黑体" w:hAnsi="宋体" w:cs="Times New Roman" w:hint="eastAsia"/>
          <w:sz w:val="28"/>
          <w:szCs w:val="28"/>
        </w:rPr>
        <w:t>二十二、履约保函政策：</w:t>
      </w:r>
    </w:p>
    <w:p w14:paraId="092E09C9"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政府采购履约保函（保险）是指在政府采购活动中第三方机构向采购人提供的保证政府采购中标、成交供应商履行合同义务的担保或保险。如中标、成交供应商未能按照政府采购合同要求规范履行合同义务，由第三方机构按照采购文件约定的履约保证金数额对采购人承担赔偿责任。根据《江苏省财政厅国家金融监管总局江苏监管局江苏省地方金融监督管理局关于在全省政府采购领域推行电子履约保函(保险)的通知》要求，鼓励供应商以履约保函(保险)的形式代替提供履约保证金。</w:t>
      </w:r>
    </w:p>
    <w:p w14:paraId="7D842138"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电子履约保函（保险）办理业务流程：江苏省 “政府采购电子履约保函（保险）平台”可通过江苏省政府采购网、“苏采云”系统链接访问（首次使用需注册）。供应商在签订政府采购合同后，登录“政府采购电子履约保函（保险）平台”，选择第三方机构并提交保函（保险）申请，经审核通过后支付相关费用即可。供应商可通过上述平台查询相关保函（保单）信息、理赔信息和开具发票。供应商可登录江苏政府采购网“资料下载”栏目下载“政府采购电子履约保函（保险）操作手册”。</w:t>
      </w:r>
    </w:p>
    <w:p w14:paraId="7A238BBB" w14:textId="77777777" w:rsidR="00E34B7C" w:rsidRPr="00783AC5" w:rsidRDefault="00A37572">
      <w:pPr>
        <w:spacing w:line="400" w:lineRule="exact"/>
        <w:jc w:val="left"/>
        <w:rPr>
          <w:rFonts w:ascii="宋体" w:eastAsia="宋体" w:hAnsi="宋体" w:cs="Times New Roman"/>
          <w:szCs w:val="24"/>
        </w:rPr>
      </w:pPr>
      <w:r w:rsidRPr="00783AC5">
        <w:rPr>
          <w:rFonts w:ascii="黑体" w:eastAsia="黑体" w:hAnsi="宋体" w:cs="Times New Roman" w:hint="eastAsia"/>
          <w:sz w:val="28"/>
          <w:szCs w:val="28"/>
        </w:rPr>
        <w:t>二十三、政府采购合同融资：</w:t>
      </w:r>
    </w:p>
    <w:p w14:paraId="7A614FFC" w14:textId="77777777" w:rsidR="00E34B7C" w:rsidRPr="00783AC5" w:rsidRDefault="00A37572">
      <w:pPr>
        <w:spacing w:line="400" w:lineRule="exact"/>
        <w:ind w:firstLineChars="200" w:firstLine="480"/>
        <w:jc w:val="left"/>
        <w:rPr>
          <w:rFonts w:ascii="宋体" w:eastAsia="宋体" w:hAnsi="宋体" w:cs="Times New Roman"/>
          <w:sz w:val="24"/>
          <w:szCs w:val="24"/>
        </w:rPr>
      </w:pPr>
      <w:r w:rsidRPr="00783AC5">
        <w:rPr>
          <w:rFonts w:ascii="宋体" w:eastAsia="宋体" w:hAnsi="宋体" w:cs="Times New Roman"/>
          <w:sz w:val="24"/>
          <w:szCs w:val="24"/>
        </w:rPr>
        <w:t>根据国家扶持中小企业的有关政策，在我中心组织的采购项目中标、成交的供应商可根据自身情况，自行决定是否选择采用合同融资形式，如需要政府采购合同融资，请按锡财购【2020】17号文件执行。</w:t>
      </w:r>
    </w:p>
    <w:p w14:paraId="5820D9CB" w14:textId="77777777" w:rsidR="00E34B7C" w:rsidRPr="00783AC5" w:rsidRDefault="00A37572">
      <w:pPr>
        <w:spacing w:line="400" w:lineRule="exact"/>
        <w:ind w:firstLineChars="200" w:firstLine="480"/>
        <w:jc w:val="left"/>
        <w:rPr>
          <w:rFonts w:ascii="宋体" w:eastAsia="宋体" w:hAnsi="宋体" w:cs="Times New Roman"/>
          <w:sz w:val="24"/>
          <w:szCs w:val="24"/>
        </w:rPr>
      </w:pPr>
      <w:r w:rsidRPr="00783AC5">
        <w:rPr>
          <w:rFonts w:ascii="宋体" w:eastAsia="宋体" w:hAnsi="宋体" w:cs="Times New Roman"/>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江阴市公共资源交易中心金融服务支撑平台凭政府采购中标、成交通知书或政府采购合同在线提出融资申请，自主选择金融机构及其融资产品，金融机构进行融资信息审查决定是否为其提供融资，做好预授信。双方达成融资意向后签订融资协议，确定融资成交信息并约</w:t>
      </w:r>
      <w:r w:rsidRPr="00783AC5">
        <w:rPr>
          <w:rFonts w:ascii="宋体" w:eastAsia="宋体" w:hAnsi="宋体" w:cs="Times New Roman"/>
          <w:sz w:val="24"/>
          <w:szCs w:val="24"/>
        </w:rPr>
        <w:lastRenderedPageBreak/>
        <w:t>定融资回款账户。</w:t>
      </w:r>
    </w:p>
    <w:p w14:paraId="345D8775" w14:textId="77777777" w:rsidR="00E34B7C" w:rsidRPr="00783AC5" w:rsidRDefault="00A37572">
      <w:pPr>
        <w:spacing w:line="400" w:lineRule="exact"/>
        <w:rPr>
          <w:rFonts w:ascii="黑体" w:eastAsia="黑体" w:hAnsi="Times New Roman" w:cs="Times New Roman"/>
          <w:sz w:val="28"/>
          <w:szCs w:val="24"/>
        </w:rPr>
      </w:pPr>
      <w:r w:rsidRPr="00783AC5">
        <w:rPr>
          <w:rFonts w:ascii="黑体" w:eastAsia="黑体" w:hAnsi="Times New Roman" w:cs="Times New Roman" w:hint="eastAsia"/>
          <w:sz w:val="28"/>
          <w:szCs w:val="24"/>
        </w:rPr>
        <w:t>二十四、服务费：</w:t>
      </w:r>
    </w:p>
    <w:p w14:paraId="1EA29B91"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 xml:space="preserve">本次采购，江阴市政府采购中心为入围供应商提供免费服务。 </w:t>
      </w:r>
    </w:p>
    <w:p w14:paraId="67E0996C" w14:textId="77777777" w:rsidR="00E34B7C" w:rsidRPr="00783AC5" w:rsidRDefault="00E34B7C">
      <w:pPr>
        <w:spacing w:line="400" w:lineRule="exact"/>
        <w:rPr>
          <w:rFonts w:ascii="黑体" w:eastAsia="黑体" w:hAnsi="Times New Roman" w:cs="Times New Roman"/>
          <w:b/>
          <w:sz w:val="28"/>
          <w:szCs w:val="24"/>
        </w:rPr>
        <w:sectPr w:rsidR="00E34B7C" w:rsidRPr="00783AC5">
          <w:pgSz w:w="11906" w:h="16838"/>
          <w:pgMar w:top="1247" w:right="1247" w:bottom="1247" w:left="1247" w:header="680" w:footer="992" w:gutter="0"/>
          <w:pgNumType w:fmt="numberInDash"/>
          <w:cols w:space="720"/>
          <w:docGrid w:linePitch="312"/>
        </w:sectPr>
      </w:pPr>
    </w:p>
    <w:p w14:paraId="4023DE6C" w14:textId="77777777" w:rsidR="00E34B7C" w:rsidRPr="00783AC5" w:rsidRDefault="00E34B7C"/>
    <w:p w14:paraId="2A77DC45" w14:textId="77777777" w:rsidR="00E34B7C" w:rsidRPr="00783AC5" w:rsidRDefault="00A37572">
      <w:pPr>
        <w:pStyle w:val="aa"/>
        <w:rPr>
          <w:rFonts w:ascii="楷体_GB2312" w:eastAsia="楷体_GB2312" w:hAnsi="Times New Roman"/>
          <w:b/>
          <w:sz w:val="28"/>
          <w:szCs w:val="28"/>
        </w:rPr>
      </w:pPr>
      <w:bookmarkStart w:id="22" w:name="_Toc187133221"/>
      <w:r w:rsidRPr="00783AC5">
        <w:rPr>
          <w:rFonts w:hint="eastAsia"/>
        </w:rPr>
        <w:t>第三章　项目要求和有关说明</w:t>
      </w:r>
      <w:bookmarkEnd w:id="22"/>
    </w:p>
    <w:p w14:paraId="2A5CA929" w14:textId="77777777" w:rsidR="00E34B7C" w:rsidRPr="00783AC5" w:rsidRDefault="00A37572">
      <w:pPr>
        <w:spacing w:line="400" w:lineRule="exact"/>
        <w:jc w:val="center"/>
        <w:rPr>
          <w:rFonts w:ascii="黑体" w:eastAsia="黑体" w:hAnsi="黑体" w:cs="黑体"/>
          <w:b/>
          <w:sz w:val="28"/>
          <w:szCs w:val="28"/>
        </w:rPr>
      </w:pPr>
      <w:r w:rsidRPr="00783AC5">
        <w:rPr>
          <w:rFonts w:ascii="宋体" w:eastAsia="宋体" w:hAnsi="宋体" w:cs="宋体" w:hint="eastAsia"/>
          <w:b/>
          <w:sz w:val="24"/>
          <w:szCs w:val="24"/>
        </w:rPr>
        <w:t>（以下要求均为实质性要求）</w:t>
      </w:r>
    </w:p>
    <w:p w14:paraId="62650944" w14:textId="77777777" w:rsidR="00E34B7C" w:rsidRPr="00783AC5" w:rsidRDefault="00E34B7C">
      <w:pPr>
        <w:spacing w:line="400" w:lineRule="exact"/>
        <w:rPr>
          <w:rFonts w:ascii="宋体" w:eastAsia="宋体" w:hAnsi="宋体" w:cs="Times New Roman"/>
          <w:kern w:val="0"/>
          <w:sz w:val="24"/>
          <w:szCs w:val="24"/>
        </w:rPr>
      </w:pPr>
    </w:p>
    <w:p w14:paraId="499282BA" w14:textId="77777777" w:rsidR="00E34B7C" w:rsidRPr="00783AC5" w:rsidRDefault="00A37572">
      <w:pPr>
        <w:spacing w:line="400" w:lineRule="exact"/>
        <w:rPr>
          <w:rFonts w:ascii="黑体" w:eastAsia="黑体" w:hAnsi="黑体" w:cs="宋体"/>
          <w:sz w:val="28"/>
          <w:szCs w:val="28"/>
        </w:rPr>
      </w:pPr>
      <w:r w:rsidRPr="00783AC5">
        <w:rPr>
          <w:rFonts w:ascii="黑体" w:eastAsia="黑体" w:hAnsi="黑体" w:cs="宋体" w:hint="eastAsia"/>
          <w:sz w:val="28"/>
          <w:szCs w:val="28"/>
        </w:rPr>
        <w:t>一、项目概况：</w:t>
      </w:r>
    </w:p>
    <w:p w14:paraId="60F1417F"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本次采购确定物业管理服务项目入围供应商若干家，根据集中采购目录以及市财政局的要求，对于采购预算在分散采购限额以下的物业管理服务项目实施框架协议采购。</w:t>
      </w:r>
    </w:p>
    <w:p w14:paraId="1B232368"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框架协议的期限：</w:t>
      </w:r>
      <w:r w:rsidRPr="00783AC5">
        <w:rPr>
          <w:rFonts w:ascii="宋体" w:eastAsia="宋体" w:hAnsi="宋体" w:cs="宋体" w:hint="eastAsia"/>
          <w:kern w:val="0"/>
          <w:sz w:val="24"/>
          <w:szCs w:val="24"/>
        </w:rPr>
        <w:t>自框架协议签订之日起至2027年12月31日</w:t>
      </w:r>
    </w:p>
    <w:p w14:paraId="501DD41B"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采购方式：封闭式框架协议采购</w:t>
      </w:r>
    </w:p>
    <w:p w14:paraId="6AF897BF"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征集人：</w:t>
      </w:r>
      <w:r w:rsidRPr="00783AC5">
        <w:rPr>
          <w:rFonts w:ascii="宋体" w:hAnsi="宋体" w:cs="宋体" w:hint="eastAsia"/>
          <w:sz w:val="24"/>
          <w:szCs w:val="24"/>
        </w:rPr>
        <w:t>江阴市公共资源交易中心</w:t>
      </w:r>
    </w:p>
    <w:p w14:paraId="1506CE26" w14:textId="77777777" w:rsidR="00E34B7C" w:rsidRPr="00783AC5" w:rsidRDefault="00A37572">
      <w:pPr>
        <w:spacing w:line="400" w:lineRule="exact"/>
        <w:ind w:firstLineChars="200" w:firstLine="480"/>
        <w:rPr>
          <w:rFonts w:ascii="宋体" w:hAnsi="宋体" w:cs="宋体"/>
          <w:sz w:val="24"/>
          <w:szCs w:val="24"/>
        </w:rPr>
      </w:pPr>
      <w:r w:rsidRPr="00783AC5">
        <w:rPr>
          <w:rFonts w:ascii="宋体" w:eastAsia="宋体" w:hAnsi="宋体" w:cs="宋体" w:hint="eastAsia"/>
          <w:sz w:val="24"/>
          <w:szCs w:val="24"/>
        </w:rPr>
        <w:t>适用框架协议的采购人或服务对象范围：</w:t>
      </w:r>
      <w:r w:rsidRPr="00783AC5">
        <w:rPr>
          <w:rFonts w:ascii="宋体" w:hAnsi="宋体" w:cs="宋体" w:hint="eastAsia"/>
          <w:sz w:val="24"/>
          <w:szCs w:val="24"/>
        </w:rPr>
        <w:t>江阴市党政机关、事业单位及团体组织</w:t>
      </w:r>
    </w:p>
    <w:p w14:paraId="658F39FF" w14:textId="77777777" w:rsidR="00E34B7C" w:rsidRPr="00783AC5" w:rsidRDefault="00A37572">
      <w:pPr>
        <w:spacing w:line="400" w:lineRule="exact"/>
        <w:ind w:firstLineChars="200" w:firstLine="482"/>
        <w:jc w:val="left"/>
        <w:rPr>
          <w:rFonts w:ascii="宋体" w:eastAsia="宋体" w:hAnsi="宋体" w:cs="Times New Roman"/>
          <w:b/>
          <w:kern w:val="0"/>
          <w:sz w:val="24"/>
          <w:szCs w:val="24"/>
        </w:rPr>
      </w:pPr>
      <w:r w:rsidRPr="00783AC5">
        <w:rPr>
          <w:rFonts w:ascii="宋体" w:eastAsia="宋体" w:hAnsi="宋体" w:cs="Times New Roman" w:hint="eastAsia"/>
          <w:b/>
          <w:kern w:val="0"/>
          <w:sz w:val="24"/>
          <w:szCs w:val="24"/>
        </w:rPr>
        <w:t>本项目标的所属行业：物业管理</w:t>
      </w:r>
    </w:p>
    <w:p w14:paraId="6A94C523" w14:textId="77777777" w:rsidR="00E34B7C" w:rsidRPr="00783AC5" w:rsidRDefault="00E34B7C">
      <w:pPr>
        <w:pStyle w:val="21"/>
        <w:numPr>
          <w:ilvl w:val="0"/>
          <w:numId w:val="0"/>
        </w:numPr>
        <w:ind w:left="780" w:hanging="360"/>
      </w:pPr>
    </w:p>
    <w:p w14:paraId="0BA7FB6B" w14:textId="77777777" w:rsidR="00E34B7C" w:rsidRPr="00783AC5" w:rsidRDefault="00A37572">
      <w:pPr>
        <w:spacing w:line="400" w:lineRule="exact"/>
        <w:rPr>
          <w:rFonts w:ascii="黑体" w:eastAsia="黑体" w:hAnsi="黑体" w:cs="宋体"/>
          <w:sz w:val="28"/>
          <w:szCs w:val="28"/>
        </w:rPr>
      </w:pPr>
      <w:r w:rsidRPr="00783AC5">
        <w:rPr>
          <w:rFonts w:ascii="黑体" w:eastAsia="黑体" w:hAnsi="黑体" w:cs="宋体" w:hint="eastAsia"/>
          <w:sz w:val="28"/>
          <w:szCs w:val="28"/>
        </w:rPr>
        <w:t>二、服务内容：</w:t>
      </w:r>
    </w:p>
    <w:p w14:paraId="107D76FB"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1.服务</w:t>
      </w:r>
      <w:bookmarkStart w:id="23" w:name="OLE_LINK1"/>
      <w:bookmarkStart w:id="24" w:name="OLE_LINK2"/>
      <w:r w:rsidRPr="00783AC5">
        <w:rPr>
          <w:rFonts w:ascii="宋体" w:eastAsia="宋体" w:hAnsi="宋体" w:cs="宋体" w:hint="eastAsia"/>
          <w:sz w:val="24"/>
          <w:szCs w:val="24"/>
        </w:rPr>
        <w:t>内容</w:t>
      </w:r>
      <w:bookmarkEnd w:id="23"/>
      <w:bookmarkEnd w:id="24"/>
    </w:p>
    <w:p w14:paraId="53CAFA6B"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服务内容主要包括：房屋日常维修、设备日常维护、环境卫生保洁、安保秩序管理、绿化管理、消防监控值班、电梯维保年检、消防维保年检。</w:t>
      </w:r>
    </w:p>
    <w:p w14:paraId="62B14DE7" w14:textId="77777777" w:rsidR="00E34B7C" w:rsidRPr="00783AC5" w:rsidRDefault="00A37572">
      <w:pPr>
        <w:spacing w:line="400" w:lineRule="exact"/>
        <w:ind w:firstLineChars="200" w:firstLine="480"/>
        <w:rPr>
          <w:rFonts w:ascii="宋体" w:hAnsi="宋体" w:cs="宋体"/>
          <w:sz w:val="24"/>
          <w:szCs w:val="24"/>
        </w:rPr>
      </w:pPr>
      <w:r w:rsidRPr="00783AC5">
        <w:rPr>
          <w:rFonts w:ascii="宋体" w:hAnsi="宋体" w:cs="宋体" w:hint="eastAsia"/>
          <w:sz w:val="24"/>
          <w:szCs w:val="24"/>
        </w:rPr>
        <w:t>2.</w:t>
      </w:r>
      <w:r w:rsidRPr="00783AC5">
        <w:rPr>
          <w:rFonts w:ascii="宋体" w:eastAsia="宋体" w:hAnsi="宋体" w:cs="宋体" w:hint="eastAsia"/>
          <w:sz w:val="24"/>
          <w:szCs w:val="24"/>
        </w:rPr>
        <w:t>项目负责人配备要求</w:t>
      </w:r>
    </w:p>
    <w:p w14:paraId="7EB3DB10" w14:textId="77777777" w:rsidR="00E34B7C" w:rsidRPr="00783AC5" w:rsidRDefault="00A37572">
      <w:pPr>
        <w:spacing w:line="400" w:lineRule="exact"/>
        <w:ind w:firstLineChars="200" w:firstLine="480"/>
        <w:rPr>
          <w:rFonts w:ascii="宋体" w:eastAsia="宋体" w:hAnsi="宋体" w:cs="宋体"/>
          <w:b/>
          <w:bCs/>
          <w:sz w:val="24"/>
          <w:szCs w:val="24"/>
        </w:rPr>
      </w:pPr>
      <w:r w:rsidRPr="00783AC5">
        <w:rPr>
          <w:rFonts w:ascii="宋体" w:eastAsia="宋体" w:hAnsi="宋体" w:cs="宋体" w:hint="eastAsia"/>
          <w:sz w:val="24"/>
          <w:szCs w:val="24"/>
        </w:rPr>
        <w:t>供应商需为本项目配备一名项目负责人，并提供</w:t>
      </w:r>
      <w:r w:rsidRPr="00783AC5">
        <w:rPr>
          <w:rFonts w:ascii="宋体" w:hAnsi="宋体" w:cs="宋体" w:hint="eastAsia"/>
          <w:sz w:val="24"/>
          <w:szCs w:val="24"/>
        </w:rPr>
        <w:t>本单位近3个月（含参加采购活动当月）中任意1个月份为其缴纳社保的证明扫描件</w:t>
      </w:r>
      <w:r w:rsidRPr="00783AC5">
        <w:rPr>
          <w:rFonts w:ascii="宋体" w:eastAsia="宋体" w:hAnsi="宋体" w:cs="宋体" w:hint="eastAsia"/>
          <w:sz w:val="24"/>
          <w:szCs w:val="24"/>
        </w:rPr>
        <w:t>，</w:t>
      </w:r>
      <w:r w:rsidRPr="00783AC5">
        <w:rPr>
          <w:rFonts w:ascii="宋体" w:eastAsia="宋体" w:hAnsi="宋体" w:cs="宋体" w:hint="eastAsia"/>
          <w:b/>
          <w:bCs/>
          <w:sz w:val="24"/>
          <w:szCs w:val="24"/>
        </w:rPr>
        <w:t>未按要求提供证明材料的符合性审查不通过。</w:t>
      </w:r>
    </w:p>
    <w:p w14:paraId="79B51E92" w14:textId="77777777" w:rsidR="00E34B7C" w:rsidRPr="00783AC5" w:rsidRDefault="00E34B7C">
      <w:pPr>
        <w:widowControl/>
        <w:shd w:val="clear" w:color="auto" w:fill="FFFFFF"/>
        <w:spacing w:line="400" w:lineRule="exact"/>
        <w:jc w:val="left"/>
        <w:rPr>
          <w:rFonts w:ascii="宋体" w:hAnsi="宋体" w:cs="宋体"/>
          <w:sz w:val="24"/>
          <w:szCs w:val="24"/>
        </w:rPr>
      </w:pPr>
      <w:bookmarkStart w:id="25" w:name="_GoBack"/>
      <w:bookmarkEnd w:id="25"/>
    </w:p>
    <w:p w14:paraId="13AFAF0C" w14:textId="77777777" w:rsidR="00E34B7C" w:rsidRPr="00783AC5" w:rsidRDefault="00A37572">
      <w:pPr>
        <w:spacing w:line="400" w:lineRule="exact"/>
        <w:rPr>
          <w:rFonts w:ascii="黑体" w:eastAsia="黑体" w:hAnsi="黑体" w:cs="宋体"/>
          <w:sz w:val="28"/>
          <w:szCs w:val="28"/>
        </w:rPr>
      </w:pPr>
      <w:r w:rsidRPr="00783AC5">
        <w:rPr>
          <w:rFonts w:ascii="黑体" w:eastAsia="黑体" w:hAnsi="黑体" w:cs="宋体" w:hint="eastAsia"/>
          <w:sz w:val="28"/>
          <w:szCs w:val="28"/>
        </w:rPr>
        <w:t>三、报价方式：</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2"/>
        <w:gridCol w:w="895"/>
        <w:gridCol w:w="1714"/>
        <w:gridCol w:w="1025"/>
        <w:gridCol w:w="1339"/>
        <w:gridCol w:w="4133"/>
      </w:tblGrid>
      <w:tr w:rsidR="00E34B7C" w:rsidRPr="00783AC5" w14:paraId="4DAAD4B1" w14:textId="77777777">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1863B9"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b/>
                <w:szCs w:val="21"/>
              </w:rPr>
              <w:t>序号</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35F00F2"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bookmarkStart w:id="26" w:name="OLE_LINK18"/>
            <w:bookmarkStart w:id="27" w:name="OLE_LINK19"/>
            <w:r w:rsidRPr="00783AC5">
              <w:rPr>
                <w:rFonts w:ascii="宋体" w:eastAsia="宋体" w:hAnsi="宋体" w:cs="宋体" w:hint="eastAsia"/>
                <w:b/>
                <w:szCs w:val="21"/>
              </w:rPr>
              <w:t>报价内容</w:t>
            </w:r>
            <w:bookmarkEnd w:id="26"/>
            <w:bookmarkEnd w:id="27"/>
          </w:p>
        </w:tc>
        <w:tc>
          <w:tcPr>
            <w:tcW w:w="0" w:type="auto"/>
            <w:tcBorders>
              <w:top w:val="single" w:sz="8" w:space="0" w:color="000000"/>
              <w:left w:val="nil"/>
              <w:bottom w:val="single" w:sz="8" w:space="0" w:color="000000"/>
              <w:right w:val="single" w:sz="4" w:space="0" w:color="000000"/>
            </w:tcBorders>
            <w:tcMar>
              <w:top w:w="0" w:type="dxa"/>
              <w:left w:w="108" w:type="dxa"/>
              <w:bottom w:w="0" w:type="dxa"/>
              <w:right w:w="108" w:type="dxa"/>
            </w:tcMar>
            <w:vAlign w:val="center"/>
          </w:tcPr>
          <w:p w14:paraId="59F17EE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最高限制单价</w:t>
            </w:r>
          </w:p>
        </w:tc>
        <w:tc>
          <w:tcPr>
            <w:tcW w:w="1025" w:type="dxa"/>
            <w:tcBorders>
              <w:top w:val="single" w:sz="8" w:space="0" w:color="000000"/>
              <w:left w:val="single" w:sz="4" w:space="0" w:color="000000"/>
              <w:bottom w:val="single" w:sz="8" w:space="0" w:color="000000"/>
              <w:right w:val="single" w:sz="8" w:space="0" w:color="000000"/>
            </w:tcBorders>
            <w:vAlign w:val="center"/>
          </w:tcPr>
          <w:p w14:paraId="5CFC8FC0"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综合计算权重</w:t>
            </w:r>
          </w:p>
        </w:tc>
        <w:tc>
          <w:tcPr>
            <w:tcW w:w="1339" w:type="dxa"/>
            <w:tcBorders>
              <w:top w:val="single" w:sz="8" w:space="0" w:color="000000"/>
              <w:left w:val="single" w:sz="4" w:space="0" w:color="000000"/>
              <w:bottom w:val="single" w:sz="8" w:space="0" w:color="000000"/>
              <w:right w:val="single" w:sz="8" w:space="0" w:color="000000"/>
            </w:tcBorders>
            <w:vAlign w:val="center"/>
          </w:tcPr>
          <w:p w14:paraId="09C3C46A"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报价系数</w:t>
            </w:r>
          </w:p>
        </w:tc>
        <w:tc>
          <w:tcPr>
            <w:tcW w:w="4133" w:type="dxa"/>
            <w:tcBorders>
              <w:top w:val="single" w:sz="8" w:space="0" w:color="000000"/>
              <w:left w:val="single" w:sz="4" w:space="0" w:color="000000"/>
              <w:bottom w:val="single" w:sz="8" w:space="0" w:color="000000"/>
              <w:right w:val="single" w:sz="8" w:space="0" w:color="000000"/>
            </w:tcBorders>
            <w:vAlign w:val="center"/>
          </w:tcPr>
          <w:p w14:paraId="0D90F25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备注</w:t>
            </w:r>
          </w:p>
        </w:tc>
      </w:tr>
      <w:tr w:rsidR="00E34B7C" w:rsidRPr="00783AC5" w14:paraId="4246E3FC"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A877046"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bookmarkStart w:id="28" w:name="_Hlk190958205"/>
            <w:r w:rsidRPr="00783AC5">
              <w:rPr>
                <w:rFonts w:ascii="宋体" w:eastAsia="宋体" w:hAnsi="宋体" w:cs="宋体" w:hint="eastAsia"/>
                <w:szCs w:val="21"/>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789CFEE"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房屋日常维修</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394662A9"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0.3元/㎡/月、0.5元/㎡/月</w:t>
            </w:r>
          </w:p>
        </w:tc>
        <w:tc>
          <w:tcPr>
            <w:tcW w:w="1025" w:type="dxa"/>
            <w:tcBorders>
              <w:top w:val="nil"/>
              <w:left w:val="single" w:sz="4" w:space="0" w:color="000000"/>
              <w:bottom w:val="single" w:sz="8" w:space="0" w:color="000000"/>
              <w:right w:val="single" w:sz="8" w:space="0" w:color="000000"/>
            </w:tcBorders>
            <w:vAlign w:val="center"/>
          </w:tcPr>
          <w:p w14:paraId="24BD3412"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1339" w:type="dxa"/>
            <w:tcBorders>
              <w:top w:val="nil"/>
              <w:left w:val="single" w:sz="4" w:space="0" w:color="000000"/>
              <w:bottom w:val="single" w:sz="8" w:space="0" w:color="000000"/>
              <w:right w:val="single" w:sz="8" w:space="0" w:color="000000"/>
            </w:tcBorders>
            <w:vAlign w:val="center"/>
          </w:tcPr>
          <w:p w14:paraId="53274730"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u w:val="single"/>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62F8BDB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含人员。1-5年建筑按照0.3元/㎡/月、6年（含）以上建筑按照0.5元/㎡/月。</w:t>
            </w:r>
          </w:p>
          <w:p w14:paraId="66B1F7AE"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按建筑面积取费：其中办公、业务技术用房全额计算建筑面积；设备间及辅助用房、地下车库折半计算建筑面积；整栋或整层闲置建筑物的闲置部分、经营性房屋等原则上不计算建筑面积。</w:t>
            </w:r>
          </w:p>
        </w:tc>
      </w:tr>
      <w:tr w:rsidR="00E34B7C" w:rsidRPr="00783AC5" w14:paraId="05420B0E"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29DCA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739E785"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设备日常维护</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47F01975"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7000元/人/月</w:t>
            </w:r>
          </w:p>
        </w:tc>
        <w:tc>
          <w:tcPr>
            <w:tcW w:w="1025" w:type="dxa"/>
            <w:tcBorders>
              <w:top w:val="nil"/>
              <w:left w:val="single" w:sz="4" w:space="0" w:color="000000"/>
              <w:bottom w:val="single" w:sz="8" w:space="0" w:color="000000"/>
              <w:right w:val="single" w:sz="8" w:space="0" w:color="000000"/>
            </w:tcBorders>
            <w:vAlign w:val="center"/>
          </w:tcPr>
          <w:p w14:paraId="21F927ED"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1339" w:type="dxa"/>
            <w:tcBorders>
              <w:top w:val="nil"/>
              <w:left w:val="single" w:sz="4" w:space="0" w:color="000000"/>
              <w:bottom w:val="single" w:sz="8" w:space="0" w:color="000000"/>
              <w:right w:val="single" w:sz="8" w:space="0" w:color="000000"/>
            </w:tcBorders>
            <w:vAlign w:val="center"/>
          </w:tcPr>
          <w:p w14:paraId="111FA450"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306BDB3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不超过法定退休年龄，持低压电工证上岗。</w:t>
            </w:r>
          </w:p>
        </w:tc>
      </w:tr>
      <w:tr w:rsidR="00E34B7C" w:rsidRPr="00783AC5" w14:paraId="22E7B0D1"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F841F1D"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bookmarkStart w:id="29" w:name="_Hlk190958185"/>
            <w:bookmarkEnd w:id="28"/>
            <w:r w:rsidRPr="00783AC5">
              <w:rPr>
                <w:rFonts w:ascii="宋体" w:eastAsia="宋体" w:hAnsi="宋体" w:cs="宋体" w:hint="eastAsia"/>
                <w:szCs w:val="21"/>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CD0F4C7"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环境卫生保洁</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2105F845"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5000</w:t>
            </w:r>
            <w:bookmarkStart w:id="30" w:name="OLE_LINK7"/>
            <w:bookmarkStart w:id="31" w:name="OLE_LINK8"/>
            <w:r w:rsidRPr="00783AC5">
              <w:rPr>
                <w:rFonts w:ascii="宋体" w:eastAsia="宋体" w:hAnsi="宋体" w:cs="宋体" w:hint="eastAsia"/>
                <w:szCs w:val="21"/>
              </w:rPr>
              <w:t>元/人/月</w:t>
            </w:r>
            <w:bookmarkEnd w:id="30"/>
            <w:bookmarkEnd w:id="31"/>
          </w:p>
        </w:tc>
        <w:tc>
          <w:tcPr>
            <w:tcW w:w="1025" w:type="dxa"/>
            <w:tcBorders>
              <w:top w:val="nil"/>
              <w:left w:val="single" w:sz="4" w:space="0" w:color="000000"/>
              <w:bottom w:val="single" w:sz="8" w:space="0" w:color="000000"/>
              <w:right w:val="single" w:sz="8" w:space="0" w:color="000000"/>
            </w:tcBorders>
            <w:vAlign w:val="center"/>
          </w:tcPr>
          <w:p w14:paraId="449D31E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20%</w:t>
            </w:r>
          </w:p>
        </w:tc>
        <w:tc>
          <w:tcPr>
            <w:tcW w:w="1339" w:type="dxa"/>
            <w:tcBorders>
              <w:top w:val="nil"/>
              <w:left w:val="single" w:sz="4" w:space="0" w:color="000000"/>
              <w:bottom w:val="single" w:sz="8" w:space="0" w:color="000000"/>
              <w:right w:val="single" w:sz="8" w:space="0" w:color="000000"/>
            </w:tcBorders>
            <w:vAlign w:val="center"/>
          </w:tcPr>
          <w:p w14:paraId="3505FE6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3FA7920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不超过法定退休年龄。</w:t>
            </w:r>
          </w:p>
        </w:tc>
      </w:tr>
      <w:tr w:rsidR="00E34B7C" w:rsidRPr="00783AC5" w14:paraId="4A8BB708"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48FEC6"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F89081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安保秩</w:t>
            </w:r>
            <w:r w:rsidRPr="00783AC5">
              <w:rPr>
                <w:rFonts w:ascii="宋体" w:eastAsia="宋体" w:hAnsi="宋体" w:cs="宋体" w:hint="eastAsia"/>
                <w:szCs w:val="21"/>
              </w:rPr>
              <w:lastRenderedPageBreak/>
              <w:t>序管理</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5F1DC843"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lastRenderedPageBreak/>
              <w:t>6000元/人/月</w:t>
            </w:r>
          </w:p>
        </w:tc>
        <w:tc>
          <w:tcPr>
            <w:tcW w:w="1025" w:type="dxa"/>
            <w:tcBorders>
              <w:top w:val="nil"/>
              <w:left w:val="single" w:sz="4" w:space="0" w:color="000000"/>
              <w:bottom w:val="single" w:sz="8" w:space="0" w:color="000000"/>
              <w:right w:val="single" w:sz="8" w:space="0" w:color="000000"/>
            </w:tcBorders>
            <w:vAlign w:val="center"/>
          </w:tcPr>
          <w:p w14:paraId="4D88EB2F"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20%</w:t>
            </w:r>
          </w:p>
        </w:tc>
        <w:tc>
          <w:tcPr>
            <w:tcW w:w="1339" w:type="dxa"/>
            <w:tcBorders>
              <w:top w:val="nil"/>
              <w:left w:val="single" w:sz="4" w:space="0" w:color="000000"/>
              <w:bottom w:val="single" w:sz="8" w:space="0" w:color="000000"/>
              <w:right w:val="single" w:sz="8" w:space="0" w:color="000000"/>
            </w:tcBorders>
            <w:vAlign w:val="center"/>
          </w:tcPr>
          <w:p w14:paraId="0517EDA0"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29BE9611"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不超过法定退休年龄，持保安员证上岗，符</w:t>
            </w:r>
            <w:r w:rsidRPr="00783AC5">
              <w:rPr>
                <w:rFonts w:ascii="宋体" w:eastAsia="宋体" w:hAnsi="宋体" w:cs="宋体" w:hint="eastAsia"/>
                <w:szCs w:val="21"/>
              </w:rPr>
              <w:lastRenderedPageBreak/>
              <w:t>合《保安服务管理条例》相关规定。</w:t>
            </w:r>
          </w:p>
        </w:tc>
      </w:tr>
      <w:tr w:rsidR="00E34B7C" w:rsidRPr="00783AC5" w14:paraId="385EC380"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52E1D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bookmarkStart w:id="32" w:name="_Hlk190958270"/>
            <w:bookmarkEnd w:id="29"/>
            <w:r w:rsidRPr="00783AC5">
              <w:rPr>
                <w:rFonts w:ascii="宋体" w:eastAsia="宋体" w:hAnsi="宋体" w:cs="宋体" w:hint="eastAsia"/>
                <w:szCs w:val="21"/>
              </w:rPr>
              <w:lastRenderedPageBreak/>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B82B331"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绿化管理</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25295525"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szCs w:val="21"/>
              </w:rPr>
              <w:t>0.5</w:t>
            </w:r>
            <w:r w:rsidRPr="00783AC5">
              <w:rPr>
                <w:rFonts w:ascii="宋体" w:eastAsia="宋体" w:hAnsi="宋体" w:cs="宋体" w:hint="eastAsia"/>
                <w:szCs w:val="21"/>
              </w:rPr>
              <w:t>元</w:t>
            </w:r>
            <w:r w:rsidRPr="00783AC5">
              <w:rPr>
                <w:rFonts w:ascii="宋体" w:eastAsia="宋体" w:hAnsi="宋体" w:cs="宋体"/>
                <w:szCs w:val="21"/>
              </w:rPr>
              <w:t>/</w:t>
            </w:r>
            <w:r w:rsidRPr="00783AC5">
              <w:rPr>
                <w:rFonts w:ascii="宋体" w:eastAsia="宋体" w:hAnsi="宋体" w:cs="宋体" w:hint="eastAsia"/>
                <w:szCs w:val="21"/>
              </w:rPr>
              <w:t>㎡</w:t>
            </w:r>
            <w:r w:rsidRPr="00783AC5">
              <w:rPr>
                <w:rFonts w:ascii="宋体" w:eastAsia="宋体" w:hAnsi="宋体" w:cs="宋体"/>
                <w:szCs w:val="21"/>
              </w:rPr>
              <w:t>/</w:t>
            </w:r>
            <w:r w:rsidRPr="00783AC5">
              <w:rPr>
                <w:rFonts w:ascii="宋体" w:eastAsia="宋体" w:hAnsi="宋体" w:cs="宋体" w:hint="eastAsia"/>
                <w:szCs w:val="21"/>
              </w:rPr>
              <w:t>月</w:t>
            </w:r>
          </w:p>
        </w:tc>
        <w:tc>
          <w:tcPr>
            <w:tcW w:w="1025" w:type="dxa"/>
            <w:tcBorders>
              <w:top w:val="nil"/>
              <w:left w:val="single" w:sz="4" w:space="0" w:color="000000"/>
              <w:bottom w:val="single" w:sz="8" w:space="0" w:color="000000"/>
              <w:right w:val="single" w:sz="8" w:space="0" w:color="000000"/>
            </w:tcBorders>
            <w:vAlign w:val="center"/>
          </w:tcPr>
          <w:p w14:paraId="15E5F59A"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1339" w:type="dxa"/>
            <w:tcBorders>
              <w:top w:val="nil"/>
              <w:left w:val="single" w:sz="4" w:space="0" w:color="000000"/>
              <w:bottom w:val="single" w:sz="8" w:space="0" w:color="000000"/>
              <w:right w:val="single" w:sz="8" w:space="0" w:color="000000"/>
            </w:tcBorders>
            <w:vAlign w:val="center"/>
          </w:tcPr>
          <w:p w14:paraId="54B492E9"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7C83709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含人员。按室外绿化面积取费，包括林地、草地及水系面积，不包括室外道路面积。</w:t>
            </w:r>
          </w:p>
        </w:tc>
      </w:tr>
      <w:tr w:rsidR="00E34B7C" w:rsidRPr="00783AC5" w14:paraId="064F4360"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239FC1"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FC1544"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消防监控值班</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598649E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6000元/人/月、7000元/人/月</w:t>
            </w:r>
          </w:p>
        </w:tc>
        <w:tc>
          <w:tcPr>
            <w:tcW w:w="1025" w:type="dxa"/>
            <w:tcBorders>
              <w:top w:val="nil"/>
              <w:left w:val="single" w:sz="4" w:space="0" w:color="000000"/>
              <w:bottom w:val="single" w:sz="8" w:space="0" w:color="000000"/>
              <w:right w:val="single" w:sz="8" w:space="0" w:color="000000"/>
            </w:tcBorders>
            <w:vAlign w:val="center"/>
          </w:tcPr>
          <w:p w14:paraId="7D05767A"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1339" w:type="dxa"/>
            <w:tcBorders>
              <w:top w:val="nil"/>
              <w:left w:val="single" w:sz="4" w:space="0" w:color="000000"/>
              <w:bottom w:val="single" w:sz="8" w:space="0" w:color="000000"/>
              <w:right w:val="single" w:sz="8" w:space="0" w:color="000000"/>
            </w:tcBorders>
            <w:vAlign w:val="center"/>
          </w:tcPr>
          <w:p w14:paraId="2BBFCD9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731704E6"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不超过法定退休年龄，持</w:t>
            </w:r>
            <w:bookmarkStart w:id="33" w:name="OLE_LINK38"/>
            <w:bookmarkStart w:id="34" w:name="OLE_LINK39"/>
            <w:r w:rsidRPr="00783AC5">
              <w:rPr>
                <w:rFonts w:ascii="宋体" w:eastAsia="宋体" w:hAnsi="宋体" w:cs="宋体" w:hint="eastAsia"/>
                <w:szCs w:val="21"/>
              </w:rPr>
              <w:t>消防设施操作员</w:t>
            </w:r>
            <w:bookmarkEnd w:id="33"/>
            <w:bookmarkEnd w:id="34"/>
            <w:r w:rsidRPr="00783AC5">
              <w:rPr>
                <w:rFonts w:ascii="宋体" w:eastAsia="宋体" w:hAnsi="宋体" w:cs="宋体" w:hint="eastAsia"/>
                <w:szCs w:val="21"/>
              </w:rPr>
              <w:t>证上岗。</w:t>
            </w:r>
          </w:p>
          <w:p w14:paraId="5BA5C59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bookmarkStart w:id="35" w:name="OLE_LINK42"/>
            <w:bookmarkStart w:id="36" w:name="OLE_LINK43"/>
            <w:r w:rsidRPr="00783AC5">
              <w:rPr>
                <w:rFonts w:ascii="宋体" w:eastAsia="宋体" w:hAnsi="宋体" w:cs="宋体" w:hint="eastAsia"/>
                <w:szCs w:val="21"/>
              </w:rPr>
              <w:t>初级</w:t>
            </w:r>
            <w:bookmarkStart w:id="37" w:name="OLE_LINK40"/>
            <w:bookmarkStart w:id="38" w:name="OLE_LINK41"/>
            <w:r w:rsidRPr="00783AC5">
              <w:rPr>
                <w:rFonts w:ascii="宋体" w:eastAsia="宋体" w:hAnsi="宋体" w:cs="宋体" w:hint="eastAsia"/>
                <w:kern w:val="0"/>
                <w:szCs w:val="21"/>
              </w:rPr>
              <w:t>消防设施操作员</w:t>
            </w:r>
            <w:bookmarkEnd w:id="35"/>
            <w:bookmarkEnd w:id="36"/>
            <w:bookmarkEnd w:id="37"/>
            <w:bookmarkEnd w:id="38"/>
            <w:r w:rsidRPr="00783AC5">
              <w:rPr>
                <w:rFonts w:ascii="宋体" w:eastAsia="宋体" w:hAnsi="宋体" w:cs="宋体" w:hint="eastAsia"/>
                <w:szCs w:val="21"/>
              </w:rPr>
              <w:t>按照6000元/人/月，中级</w:t>
            </w:r>
            <w:r w:rsidRPr="00783AC5">
              <w:rPr>
                <w:rFonts w:ascii="宋体" w:eastAsia="宋体" w:hAnsi="宋体" w:cs="宋体" w:hint="eastAsia"/>
                <w:kern w:val="0"/>
                <w:szCs w:val="21"/>
              </w:rPr>
              <w:t>消防设施操作员</w:t>
            </w:r>
            <w:r w:rsidRPr="00783AC5">
              <w:rPr>
                <w:rFonts w:ascii="宋体" w:eastAsia="宋体" w:hAnsi="宋体" w:cs="宋体" w:hint="eastAsia"/>
                <w:szCs w:val="21"/>
              </w:rPr>
              <w:t>按照7000元/人/月。</w:t>
            </w:r>
          </w:p>
        </w:tc>
      </w:tr>
      <w:bookmarkEnd w:id="32"/>
      <w:tr w:rsidR="00E34B7C" w:rsidRPr="00783AC5" w14:paraId="4E8377EE"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F8F540"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607F4BA"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电梯维保年检</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35677313"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1000元/部/月</w:t>
            </w:r>
          </w:p>
        </w:tc>
        <w:tc>
          <w:tcPr>
            <w:tcW w:w="1025" w:type="dxa"/>
            <w:tcBorders>
              <w:top w:val="nil"/>
              <w:left w:val="single" w:sz="4" w:space="0" w:color="000000"/>
              <w:bottom w:val="single" w:sz="8" w:space="0" w:color="000000"/>
              <w:right w:val="single" w:sz="8" w:space="0" w:color="000000"/>
            </w:tcBorders>
            <w:vAlign w:val="center"/>
          </w:tcPr>
          <w:p w14:paraId="7323FD0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1339" w:type="dxa"/>
            <w:tcBorders>
              <w:top w:val="nil"/>
              <w:left w:val="single" w:sz="4" w:space="0" w:color="000000"/>
              <w:bottom w:val="single" w:sz="8" w:space="0" w:color="000000"/>
              <w:right w:val="single" w:sz="8" w:space="0" w:color="000000"/>
            </w:tcBorders>
            <w:vAlign w:val="center"/>
          </w:tcPr>
          <w:p w14:paraId="719E926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5DF88CD1"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含配件。</w:t>
            </w:r>
          </w:p>
        </w:tc>
      </w:tr>
      <w:tr w:rsidR="00E34B7C" w:rsidRPr="00783AC5" w14:paraId="7F2C3042"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D49E22"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4F89B6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消防维保年检</w:t>
            </w:r>
          </w:p>
        </w:tc>
        <w:tc>
          <w:tcPr>
            <w:tcW w:w="0" w:type="auto"/>
            <w:tcBorders>
              <w:top w:val="nil"/>
              <w:left w:val="nil"/>
              <w:bottom w:val="single" w:sz="8" w:space="0" w:color="000000"/>
              <w:right w:val="single" w:sz="4" w:space="0" w:color="000000"/>
            </w:tcBorders>
            <w:tcMar>
              <w:top w:w="0" w:type="dxa"/>
              <w:left w:w="108" w:type="dxa"/>
              <w:bottom w:w="0" w:type="dxa"/>
              <w:right w:w="108" w:type="dxa"/>
            </w:tcMar>
            <w:vAlign w:val="center"/>
          </w:tcPr>
          <w:p w14:paraId="48CF5D88"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szCs w:val="21"/>
              </w:rPr>
              <w:t>0.08</w:t>
            </w:r>
            <w:r w:rsidRPr="00783AC5">
              <w:rPr>
                <w:rFonts w:ascii="宋体" w:eastAsia="宋体" w:hAnsi="宋体" w:cs="宋体" w:hint="eastAsia"/>
                <w:szCs w:val="21"/>
              </w:rPr>
              <w:t>元</w:t>
            </w:r>
            <w:r w:rsidRPr="00783AC5">
              <w:rPr>
                <w:rFonts w:ascii="宋体" w:eastAsia="宋体" w:hAnsi="宋体" w:cs="宋体"/>
                <w:szCs w:val="21"/>
              </w:rPr>
              <w:t>/</w:t>
            </w:r>
            <w:r w:rsidRPr="00783AC5">
              <w:rPr>
                <w:rFonts w:ascii="宋体" w:eastAsia="宋体" w:hAnsi="宋体" w:cs="宋体" w:hint="eastAsia"/>
                <w:szCs w:val="21"/>
              </w:rPr>
              <w:t>㎡</w:t>
            </w:r>
            <w:r w:rsidRPr="00783AC5">
              <w:rPr>
                <w:rFonts w:ascii="宋体" w:eastAsia="宋体" w:hAnsi="宋体" w:cs="宋体"/>
                <w:szCs w:val="21"/>
              </w:rPr>
              <w:t>/</w:t>
            </w:r>
            <w:r w:rsidRPr="00783AC5">
              <w:rPr>
                <w:rFonts w:ascii="宋体" w:eastAsia="宋体" w:hAnsi="宋体" w:cs="宋体" w:hint="eastAsia"/>
                <w:szCs w:val="21"/>
              </w:rPr>
              <w:t>月</w:t>
            </w:r>
          </w:p>
        </w:tc>
        <w:tc>
          <w:tcPr>
            <w:tcW w:w="1025" w:type="dxa"/>
            <w:tcBorders>
              <w:top w:val="nil"/>
              <w:left w:val="single" w:sz="4" w:space="0" w:color="000000"/>
              <w:bottom w:val="single" w:sz="8" w:space="0" w:color="000000"/>
              <w:right w:val="single" w:sz="8" w:space="0" w:color="000000"/>
            </w:tcBorders>
            <w:vAlign w:val="center"/>
          </w:tcPr>
          <w:p w14:paraId="7901E509"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1339" w:type="dxa"/>
            <w:tcBorders>
              <w:top w:val="nil"/>
              <w:left w:val="single" w:sz="4" w:space="0" w:color="000000"/>
              <w:bottom w:val="single" w:sz="8" w:space="0" w:color="000000"/>
              <w:right w:val="single" w:sz="8" w:space="0" w:color="000000"/>
            </w:tcBorders>
            <w:vAlign w:val="center"/>
          </w:tcPr>
          <w:p w14:paraId="3E2D884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p>
        </w:tc>
        <w:tc>
          <w:tcPr>
            <w:tcW w:w="4133" w:type="dxa"/>
            <w:tcBorders>
              <w:top w:val="nil"/>
              <w:left w:val="single" w:sz="4" w:space="0" w:color="000000"/>
              <w:bottom w:val="single" w:sz="8" w:space="0" w:color="000000"/>
              <w:right w:val="single" w:sz="8" w:space="0" w:color="000000"/>
            </w:tcBorders>
            <w:vAlign w:val="center"/>
          </w:tcPr>
          <w:p w14:paraId="617E396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left"/>
              <w:rPr>
                <w:rFonts w:ascii="宋体" w:eastAsia="宋体" w:hAnsi="宋体" w:cs="宋体"/>
                <w:szCs w:val="21"/>
              </w:rPr>
            </w:pPr>
            <w:r w:rsidRPr="00783AC5">
              <w:rPr>
                <w:rFonts w:ascii="宋体" w:eastAsia="宋体" w:hAnsi="宋体" w:cs="宋体" w:hint="eastAsia"/>
                <w:szCs w:val="21"/>
              </w:rPr>
              <w:t>按建筑面积取费：其中办公、业务技术用房全额计算建筑面积；设备间及辅助用房、地下车库折半计算建筑面积；整栋或整层闲置建筑物的闲置部分、经营性房屋等原则上不计算建筑面积。</w:t>
            </w:r>
          </w:p>
        </w:tc>
      </w:tr>
      <w:tr w:rsidR="00E34B7C" w:rsidRPr="00783AC5" w14:paraId="5F9A62C7" w14:textId="77777777">
        <w:trPr>
          <w:trHeight w:val="20"/>
          <w:jc w:val="center"/>
        </w:trPr>
        <w:tc>
          <w:tcPr>
            <w:tcW w:w="145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CC56E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bookmarkStart w:id="39" w:name="OLE_LINK3"/>
            <w:bookmarkStart w:id="40" w:name="OLE_LINK4"/>
            <w:r w:rsidRPr="00783AC5">
              <w:rPr>
                <w:rFonts w:ascii="宋体" w:eastAsia="宋体" w:hAnsi="宋体" w:cs="宋体" w:hint="eastAsia"/>
                <w:szCs w:val="21"/>
              </w:rPr>
              <w:t>综合计算得数</w:t>
            </w:r>
            <w:bookmarkEnd w:id="39"/>
            <w:bookmarkEnd w:id="40"/>
          </w:p>
        </w:tc>
        <w:tc>
          <w:tcPr>
            <w:tcW w:w="8177"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tcPr>
          <w:p w14:paraId="0522654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供应商无需填报，以“苏采云”系统自动生成的数值为准</w:t>
            </w:r>
          </w:p>
          <w:p w14:paraId="48E953B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（系统四舍五入至小数点后两位）</w:t>
            </w:r>
          </w:p>
        </w:tc>
      </w:tr>
    </w:tbl>
    <w:p w14:paraId="2131F1CA" w14:textId="77777777" w:rsidR="00E34B7C" w:rsidRPr="00783AC5" w:rsidRDefault="00A37572">
      <w:pPr>
        <w:spacing w:line="400" w:lineRule="exact"/>
        <w:rPr>
          <w:rFonts w:ascii="宋体" w:eastAsia="宋体" w:hAnsi="宋体" w:cs="宋体"/>
          <w:b/>
          <w:sz w:val="24"/>
          <w:szCs w:val="24"/>
        </w:rPr>
      </w:pPr>
      <w:r w:rsidRPr="00783AC5">
        <w:rPr>
          <w:rFonts w:ascii="宋体" w:eastAsia="宋体" w:hAnsi="宋体" w:cs="宋体" w:hint="eastAsia"/>
          <w:b/>
          <w:sz w:val="24"/>
          <w:szCs w:val="24"/>
        </w:rPr>
        <w:t>说明：</w:t>
      </w:r>
    </w:p>
    <w:p w14:paraId="766F51BF" w14:textId="77777777" w:rsidR="00E34B7C" w:rsidRPr="00783AC5" w:rsidRDefault="00A37572">
      <w:pPr>
        <w:spacing w:line="400" w:lineRule="exact"/>
        <w:ind w:firstLineChars="200" w:firstLine="480"/>
        <w:rPr>
          <w:rFonts w:ascii="宋体" w:eastAsia="宋体" w:hAnsi="宋体" w:cs="宋体"/>
          <w:b/>
          <w:sz w:val="24"/>
          <w:szCs w:val="24"/>
        </w:rPr>
      </w:pPr>
      <w:r w:rsidRPr="00783AC5">
        <w:rPr>
          <w:rFonts w:ascii="宋体" w:eastAsia="宋体" w:hAnsi="宋体" w:cs="宋体" w:hint="eastAsia"/>
          <w:sz w:val="24"/>
          <w:szCs w:val="24"/>
        </w:rPr>
        <w:t>1.本项目以“报价系数”形式报价，供应商须在《开标一览表》中报出各项报价内容的报价系数（综合计算得数供应商无需填报，以系统自动生成的数值为准，系统四舍五入至小数点后两位），</w:t>
      </w:r>
      <w:r w:rsidRPr="00783AC5">
        <w:rPr>
          <w:rFonts w:ascii="宋体" w:eastAsia="宋体" w:hAnsi="宋体" w:cs="宋体" w:hint="eastAsia"/>
          <w:b/>
          <w:bCs/>
          <w:sz w:val="24"/>
          <w:szCs w:val="24"/>
        </w:rPr>
        <w:t>不得缺项</w:t>
      </w:r>
      <w:r w:rsidRPr="00783AC5">
        <w:rPr>
          <w:rFonts w:ascii="宋体" w:eastAsia="宋体" w:hAnsi="宋体" w:cs="宋体" w:hint="eastAsia"/>
          <w:sz w:val="24"/>
          <w:szCs w:val="24"/>
        </w:rPr>
        <w:t>，0＜</w:t>
      </w:r>
      <w:bookmarkStart w:id="41" w:name="OLE_LINK16"/>
      <w:bookmarkStart w:id="42" w:name="OLE_LINK17"/>
      <w:r w:rsidRPr="00783AC5">
        <w:rPr>
          <w:rFonts w:ascii="宋体" w:eastAsia="宋体" w:hAnsi="宋体" w:cs="宋体" w:hint="eastAsia"/>
          <w:sz w:val="24"/>
          <w:szCs w:val="24"/>
        </w:rPr>
        <w:t>报价系数</w:t>
      </w:r>
      <w:bookmarkEnd w:id="41"/>
      <w:bookmarkEnd w:id="42"/>
      <w:r w:rsidRPr="00783AC5">
        <w:rPr>
          <w:rFonts w:ascii="宋体" w:eastAsia="宋体" w:hAnsi="宋体" w:cs="宋体" w:hint="eastAsia"/>
          <w:sz w:val="24"/>
          <w:szCs w:val="24"/>
        </w:rPr>
        <w:t>≤100%，报价系数为百分数且最多保留两位小数（如90.88%）。</w:t>
      </w:r>
      <w:r w:rsidRPr="00783AC5">
        <w:rPr>
          <w:rFonts w:ascii="宋体" w:eastAsia="宋体" w:hAnsi="宋体" w:cs="宋体" w:hint="eastAsia"/>
          <w:b/>
          <w:bCs/>
          <w:sz w:val="24"/>
          <w:szCs w:val="24"/>
        </w:rPr>
        <w:t>供应商应按市场价格及自身实际情况客观报价，</w:t>
      </w:r>
      <w:r w:rsidRPr="00783AC5">
        <w:rPr>
          <w:rFonts w:ascii="宋体" w:eastAsia="宋体" w:hAnsi="宋体" w:cs="宋体" w:hint="eastAsia"/>
          <w:b/>
          <w:sz w:val="24"/>
          <w:szCs w:val="24"/>
        </w:rPr>
        <w:t>供应商所报价格（各项最高限制单价*报价系数）即为第一阶段入围后的协议价格也是采购人确定第二阶段成交供应商的最高限价。</w:t>
      </w:r>
    </w:p>
    <w:p w14:paraId="49BF31CE"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例如：A供应商安保秩序管理报价系数为90%，绿化管理报价系数为80%，则A供应商入围后的协议价格（即第二阶段最高限价）分别为安保秩序管理5400元/人/月（6000*90%），绿化管理0.4元/㎡/月（</w:t>
      </w:r>
      <w:r w:rsidRPr="00783AC5">
        <w:rPr>
          <w:rFonts w:ascii="宋体" w:eastAsia="宋体" w:hAnsi="宋体" w:cs="宋体"/>
          <w:sz w:val="24"/>
          <w:szCs w:val="24"/>
        </w:rPr>
        <w:t>0.5</w:t>
      </w:r>
      <w:r w:rsidRPr="00783AC5">
        <w:rPr>
          <w:rFonts w:ascii="宋体" w:eastAsia="宋体" w:hAnsi="宋体" w:cs="宋体" w:hint="eastAsia"/>
          <w:sz w:val="24"/>
          <w:szCs w:val="24"/>
        </w:rPr>
        <w:t>*80%）。</w:t>
      </w:r>
    </w:p>
    <w:p w14:paraId="0DE9A070" w14:textId="77777777" w:rsidR="00E34B7C" w:rsidRPr="00783AC5" w:rsidRDefault="00A37572">
      <w:pPr>
        <w:spacing w:line="400" w:lineRule="exact"/>
        <w:ind w:firstLineChars="200" w:firstLine="482"/>
        <w:rPr>
          <w:rFonts w:ascii="宋体" w:eastAsia="宋体" w:hAnsi="宋体" w:cs="宋体"/>
          <w:b/>
          <w:sz w:val="24"/>
          <w:szCs w:val="24"/>
        </w:rPr>
      </w:pPr>
      <w:r w:rsidRPr="00783AC5">
        <w:rPr>
          <w:rFonts w:ascii="宋体" w:eastAsia="宋体" w:hAnsi="宋体" w:cs="宋体" w:hint="eastAsia"/>
          <w:b/>
          <w:sz w:val="24"/>
          <w:szCs w:val="24"/>
        </w:rPr>
        <w:t>2.供应商</w:t>
      </w:r>
      <w:r w:rsidRPr="00783AC5">
        <w:rPr>
          <w:rFonts w:ascii="宋体" w:eastAsia="宋体" w:hAnsi="宋体" w:cs="Times New Roman" w:hint="eastAsia"/>
          <w:b/>
          <w:sz w:val="24"/>
          <w:szCs w:val="24"/>
        </w:rPr>
        <w:t>各项报价内容的报价系数均需执行异常低价投标（响应）审查，相关要求详见“第二章 供应商须知”。</w:t>
      </w:r>
    </w:p>
    <w:p w14:paraId="011C8FF1"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3.供应商报价系数的综合计算得数中环境卫生保洁、安保秩序管理的计算权重均为20%，房屋日常维修、设备日常维护、绿化管理、消防监控值班</w:t>
      </w:r>
      <w:bookmarkStart w:id="43" w:name="_Hlk190958294"/>
      <w:bookmarkStart w:id="44" w:name="OLE_LINK13"/>
      <w:r w:rsidRPr="00783AC5">
        <w:rPr>
          <w:rFonts w:ascii="宋体" w:eastAsia="宋体" w:hAnsi="宋体" w:cs="宋体" w:hint="eastAsia"/>
          <w:sz w:val="24"/>
          <w:szCs w:val="24"/>
        </w:rPr>
        <w:t>的计算权重均为12%</w:t>
      </w:r>
      <w:bookmarkEnd w:id="43"/>
      <w:bookmarkEnd w:id="44"/>
      <w:r w:rsidRPr="00783AC5">
        <w:rPr>
          <w:rFonts w:ascii="宋体" w:eastAsia="宋体" w:hAnsi="宋体" w:cs="宋体" w:hint="eastAsia"/>
          <w:sz w:val="24"/>
          <w:szCs w:val="24"/>
        </w:rPr>
        <w:t>，电梯维保年检、消防维保年检的计算权重均为6%。综合计算后，得数低的供应商，排序在前。</w:t>
      </w:r>
    </w:p>
    <w:p w14:paraId="3E323CE0"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4.计算公式如下：供应商报价的综合计算得数=环境卫生保洁报价系数百分号前的数值*20%+安保秩序管理报价系数百分号前的数值*20%+房屋日常维修报价系数百分号前的数值*12%+设备日常维护报价系数百分号前的数值*12%+绿化管理报价系数百分号前的数值*12%+消防监控值班报价系数百分号前的数值*12%+电梯维保年检报价系数百分号前的数值*6%+消防维保年检报价系数百分号前的数值*6%</w:t>
      </w:r>
    </w:p>
    <w:p w14:paraId="4B011BD2"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lastRenderedPageBreak/>
        <w:t>5.最高限制单价包含了供应商的全部成本、税金和合理利润，不包括采购人单位自身设备运行燃料动力费、水电费以及单次单品超过300元的维修维护零配件材料费。</w:t>
      </w:r>
    </w:p>
    <w:p w14:paraId="421F2396"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6.响应报价除应包括物业管理服务人员的工资（不低于</w:t>
      </w:r>
      <w:r w:rsidRPr="00783AC5">
        <w:rPr>
          <w:rFonts w:ascii="宋体" w:hAnsi="宋体" w:cs="宋体" w:hint="eastAsia"/>
          <w:sz w:val="24"/>
          <w:szCs w:val="24"/>
        </w:rPr>
        <w:t>江阴市</w:t>
      </w:r>
      <w:r w:rsidRPr="00783AC5">
        <w:rPr>
          <w:rFonts w:ascii="宋体" w:eastAsia="宋体" w:hAnsi="宋体" w:cs="宋体" w:hint="eastAsia"/>
          <w:sz w:val="24"/>
          <w:szCs w:val="24"/>
        </w:rPr>
        <w:t>最低工资标准）、社保、公积金、福利、法定税费和合理利润外，还应包括体检、管理、劳务、服务设备及用品、服装、培训、通讯、安全保卫、调整风险及政策性文件规定等各项应有费用，以及为完成采购文件规定的物业管理工作所涉及的一切相关费用。供应商应当自行为服务人员办理必需的保险，有关人员伤亡及第三者责任险均应当考虑在报价因素中。供应商报价时应充分考虑服务期内所有可能影响到报价的因素，包括最低工资标准及社保基数的政策性调整。</w:t>
      </w:r>
    </w:p>
    <w:p w14:paraId="71FAC994" w14:textId="77777777" w:rsidR="00E34B7C" w:rsidRPr="00783AC5" w:rsidRDefault="00A37572">
      <w:pPr>
        <w:spacing w:line="400" w:lineRule="exact"/>
        <w:ind w:firstLineChars="200" w:firstLine="482"/>
        <w:rPr>
          <w:rFonts w:ascii="宋体" w:eastAsia="宋体" w:hAnsi="宋体" w:cs="宋体"/>
          <w:b/>
          <w:sz w:val="24"/>
          <w:szCs w:val="24"/>
        </w:rPr>
      </w:pPr>
      <w:r w:rsidRPr="00783AC5">
        <w:rPr>
          <w:rFonts w:ascii="宋体" w:eastAsia="宋体" w:hAnsi="宋体" w:cs="宋体" w:hint="eastAsia"/>
          <w:b/>
          <w:sz w:val="24"/>
          <w:szCs w:val="24"/>
        </w:rPr>
        <w:t>7.</w:t>
      </w:r>
      <w:r w:rsidRPr="00783AC5">
        <w:rPr>
          <w:rFonts w:hint="eastAsia"/>
        </w:rPr>
        <w:t xml:space="preserve"> </w:t>
      </w:r>
      <w:r w:rsidRPr="00783AC5">
        <w:rPr>
          <w:rFonts w:ascii="宋体" w:eastAsia="宋体" w:hAnsi="宋体" w:cs="宋体" w:hint="eastAsia"/>
          <w:b/>
          <w:sz w:val="24"/>
          <w:szCs w:val="24"/>
        </w:rPr>
        <w:t>供应商须承诺若入围本次框架协议，在第二阶段合同履约过程中，物业管理服务人员的月工资标准不低于江阴市最低工资标准，并依法缴纳社会保险费、住房公积金等。（《承诺函》格式见附件三，未提供将作为无效供应商）</w:t>
      </w:r>
    </w:p>
    <w:p w14:paraId="484C3B50"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8.若采购人需要使用退休人员，签订合同时，相应人员工资按实计价。</w:t>
      </w:r>
    </w:p>
    <w:p w14:paraId="6FD17FD4"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9.第二阶段费用结算方式：根据合同按实结算。</w:t>
      </w:r>
    </w:p>
    <w:p w14:paraId="5C918D96" w14:textId="77777777" w:rsidR="00E34B7C" w:rsidRPr="00783AC5" w:rsidRDefault="00E34B7C">
      <w:pPr>
        <w:spacing w:line="400" w:lineRule="exact"/>
        <w:rPr>
          <w:rFonts w:ascii="宋体" w:hAnsi="宋体" w:cs="宋体"/>
          <w:sz w:val="24"/>
          <w:szCs w:val="24"/>
        </w:rPr>
      </w:pPr>
    </w:p>
    <w:p w14:paraId="04EBB427" w14:textId="77777777" w:rsidR="00E34B7C" w:rsidRPr="00783AC5" w:rsidRDefault="00A37572">
      <w:pPr>
        <w:spacing w:line="400" w:lineRule="exact"/>
        <w:rPr>
          <w:rFonts w:ascii="黑体" w:eastAsia="黑体" w:hAnsi="黑体" w:cs="宋体"/>
          <w:sz w:val="28"/>
          <w:szCs w:val="28"/>
        </w:rPr>
      </w:pPr>
      <w:r w:rsidRPr="00783AC5">
        <w:rPr>
          <w:rFonts w:ascii="黑体" w:eastAsia="黑体" w:hAnsi="黑体" w:cs="宋体" w:hint="eastAsia"/>
          <w:sz w:val="28"/>
          <w:szCs w:val="28"/>
        </w:rPr>
        <w:t>四、服务内容和标准：</w:t>
      </w:r>
    </w:p>
    <w:p w14:paraId="7D5DDCEF"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sz w:val="24"/>
          <w:szCs w:val="24"/>
        </w:rPr>
        <w:t>按照财办库〔2024〕113号关于印发《物业管理服务政府采购需求标准（办公场所类）（试行）》和江苏省地方标准《党政机关办公楼</w:t>
      </w:r>
      <w:r w:rsidRPr="00783AC5">
        <w:rPr>
          <w:rFonts w:ascii="宋体" w:eastAsia="宋体" w:hAnsi="宋体" w:cs="宋体" w:hint="eastAsia"/>
          <w:sz w:val="24"/>
          <w:szCs w:val="24"/>
        </w:rPr>
        <w:t>（</w:t>
      </w:r>
      <w:r w:rsidRPr="00783AC5">
        <w:rPr>
          <w:rFonts w:ascii="宋体" w:eastAsia="宋体" w:hAnsi="宋体" w:cs="宋体"/>
          <w:sz w:val="24"/>
          <w:szCs w:val="24"/>
        </w:rPr>
        <w:t>区</w:t>
      </w:r>
      <w:r w:rsidRPr="00783AC5">
        <w:rPr>
          <w:rFonts w:ascii="宋体" w:eastAsia="宋体" w:hAnsi="宋体" w:cs="宋体" w:hint="eastAsia"/>
          <w:sz w:val="24"/>
          <w:szCs w:val="24"/>
        </w:rPr>
        <w:t>）</w:t>
      </w:r>
      <w:r w:rsidRPr="00783AC5">
        <w:rPr>
          <w:rFonts w:ascii="宋体" w:eastAsia="宋体" w:hAnsi="宋体" w:cs="宋体"/>
          <w:sz w:val="24"/>
          <w:szCs w:val="24"/>
        </w:rPr>
        <w:t>物业管理服务规范》（DB32/T 4307-2022）</w:t>
      </w:r>
      <w:r w:rsidRPr="00783AC5">
        <w:rPr>
          <w:rFonts w:ascii="宋体" w:eastAsia="宋体" w:hAnsi="宋体" w:cs="宋体" w:hint="eastAsia"/>
          <w:sz w:val="24"/>
          <w:szCs w:val="24"/>
        </w:rPr>
        <w:t>（见征集公告附件）</w:t>
      </w:r>
      <w:r w:rsidRPr="00783AC5">
        <w:rPr>
          <w:rFonts w:ascii="宋体" w:eastAsia="宋体" w:hAnsi="宋体" w:cs="宋体"/>
          <w:sz w:val="24"/>
          <w:szCs w:val="24"/>
        </w:rPr>
        <w:t>，第二阶段入围供应商和采购人在合同中进行明确。</w:t>
      </w:r>
    </w:p>
    <w:p w14:paraId="11020B57" w14:textId="77777777" w:rsidR="00E34B7C" w:rsidRPr="00783AC5" w:rsidRDefault="00E34B7C">
      <w:pPr>
        <w:spacing w:line="400" w:lineRule="exact"/>
        <w:rPr>
          <w:rFonts w:ascii="宋体" w:hAnsi="宋体" w:cs="宋体"/>
          <w:sz w:val="24"/>
          <w:szCs w:val="24"/>
        </w:rPr>
      </w:pPr>
    </w:p>
    <w:p w14:paraId="00327A8A" w14:textId="77777777" w:rsidR="00E34B7C" w:rsidRPr="00783AC5" w:rsidRDefault="00A37572">
      <w:pPr>
        <w:spacing w:line="400" w:lineRule="exact"/>
        <w:rPr>
          <w:rFonts w:ascii="黑体" w:eastAsia="黑体" w:hAnsi="黑体" w:cs="宋体"/>
          <w:sz w:val="28"/>
          <w:szCs w:val="28"/>
        </w:rPr>
      </w:pPr>
      <w:r w:rsidRPr="00783AC5">
        <w:rPr>
          <w:rFonts w:ascii="黑体" w:eastAsia="黑体" w:hAnsi="黑体" w:cs="宋体"/>
          <w:sz w:val="28"/>
          <w:szCs w:val="28"/>
        </w:rPr>
        <w:t>五、</w:t>
      </w:r>
      <w:r w:rsidRPr="00783AC5">
        <w:rPr>
          <w:rFonts w:ascii="黑体" w:eastAsia="黑体" w:hAnsi="黑体" w:cs="宋体" w:hint="eastAsia"/>
          <w:sz w:val="28"/>
          <w:szCs w:val="28"/>
        </w:rPr>
        <w:t>商务要求：</w:t>
      </w:r>
    </w:p>
    <w:p w14:paraId="47544E24"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1.服务内容自主选配</w:t>
      </w:r>
    </w:p>
    <w:p w14:paraId="5CCFBD65"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（1）在本次框架协议有效期内，采购人根据工作需要和采购预算，在本次征集范围内，自主选配物业管理服务种类。</w:t>
      </w:r>
    </w:p>
    <w:p w14:paraId="52AA2406" w14:textId="77777777" w:rsidR="00E34B7C" w:rsidRPr="00783AC5" w:rsidRDefault="00A37572">
      <w:pPr>
        <w:spacing w:line="400" w:lineRule="exact"/>
        <w:ind w:firstLineChars="200" w:firstLine="480"/>
        <w:rPr>
          <w:rFonts w:ascii="宋体" w:eastAsia="宋体" w:hAnsi="宋体" w:cs="宋体"/>
          <w:sz w:val="24"/>
          <w:szCs w:val="24"/>
        </w:rPr>
      </w:pPr>
      <w:r w:rsidRPr="00783AC5">
        <w:rPr>
          <w:rFonts w:ascii="宋体" w:eastAsia="宋体" w:hAnsi="宋体" w:cs="宋体" w:hint="eastAsia"/>
          <w:sz w:val="24"/>
          <w:szCs w:val="24"/>
        </w:rPr>
        <w:t>（2）如涉及本项目“报价内容”以外的物业管理服务种类（如项目经理、会务接待、零星维修、灭四害等）的，由采购人与入围供应商协商，并在合同中明确服务要求及相关费用。</w:t>
      </w:r>
    </w:p>
    <w:p w14:paraId="031A6266"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cs="宋体" w:hint="eastAsia"/>
          <w:sz w:val="24"/>
          <w:szCs w:val="24"/>
        </w:rPr>
        <w:t>（3）单项安全（保安）服务采购不在本次征集范围内。</w:t>
      </w:r>
    </w:p>
    <w:p w14:paraId="58889A03"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2.服务人员配置要求</w:t>
      </w:r>
    </w:p>
    <w:p w14:paraId="597F4499"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1）第一阶段入围供应商与采购人在第二阶段具体项目合同签订时按照国家相关文件规定及采购人要求提供相应证书，同时其他服务人员相关信息也要向采购人进行备案。如果不能提供，则采购人有权拒绝签订合同。</w:t>
      </w:r>
    </w:p>
    <w:p w14:paraId="10B7300D"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（2）所有人员都必须遵守相关保密工作制度。</w:t>
      </w:r>
    </w:p>
    <w:p w14:paraId="18FCABDC"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（3）人员变动备案：物业服务人员要求相对稳定，特殊情况有变化，需提前告知采购人，并征得采购单位同意后方可实施，人员到位相互对接时间不少于一周，新到人员档案信息及时备案至采购单位。</w:t>
      </w:r>
    </w:p>
    <w:p w14:paraId="3D678D11"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lastRenderedPageBreak/>
        <w:t>3.争议解决</w:t>
      </w:r>
    </w:p>
    <w:p w14:paraId="35C9193F"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响应单位按照征集文件的要求提交响应文件，并对所提供的全部资料的真实性承担法律责任。</w:t>
      </w:r>
    </w:p>
    <w:p w14:paraId="454AB403"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有下列情形之一的，采购人有权单方解除合同：</w:t>
      </w:r>
    </w:p>
    <w:p w14:paraId="287B1773"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（1）因供应商原因，导致物业管理服务不能满足采购人需求的；</w:t>
      </w:r>
    </w:p>
    <w:p w14:paraId="0CDD5E18"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（2）违反廉政要求的；</w:t>
      </w:r>
    </w:p>
    <w:p w14:paraId="3451B20F"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（3）违反保密纪律或回避规定的；</w:t>
      </w:r>
    </w:p>
    <w:p w14:paraId="11A05726"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（4）拒绝接受相关部门指导和监督的；</w:t>
      </w:r>
    </w:p>
    <w:p w14:paraId="49818213" w14:textId="77777777" w:rsidR="00E34B7C" w:rsidRPr="00783AC5" w:rsidRDefault="00A37572">
      <w:pPr>
        <w:spacing w:line="400" w:lineRule="exact"/>
        <w:ind w:firstLineChars="200" w:firstLine="480"/>
        <w:rPr>
          <w:rFonts w:ascii="宋体" w:eastAsia="宋体" w:hAnsi="宋体"/>
          <w:sz w:val="24"/>
          <w:szCs w:val="24"/>
        </w:rPr>
      </w:pPr>
      <w:r w:rsidRPr="00783AC5">
        <w:rPr>
          <w:rFonts w:ascii="宋体" w:eastAsia="宋体" w:hAnsi="宋体" w:hint="eastAsia"/>
          <w:sz w:val="24"/>
          <w:szCs w:val="24"/>
        </w:rPr>
        <w:t>（5）故意拖延，或者拒不履行合同的；</w:t>
      </w:r>
    </w:p>
    <w:p w14:paraId="32B1A6C2" w14:textId="77777777" w:rsidR="00E34B7C" w:rsidRPr="00783AC5" w:rsidRDefault="00A37572">
      <w:pPr>
        <w:spacing w:line="400" w:lineRule="exact"/>
        <w:ind w:firstLineChars="200" w:firstLine="480"/>
        <w:rPr>
          <w:rFonts w:ascii="宋体" w:eastAsia="宋体" w:hAnsi="宋体"/>
          <w:b/>
          <w:sz w:val="24"/>
          <w:szCs w:val="24"/>
        </w:rPr>
      </w:pPr>
      <w:r w:rsidRPr="00783AC5">
        <w:rPr>
          <w:rFonts w:ascii="宋体" w:eastAsia="宋体" w:hAnsi="宋体" w:hint="eastAsia"/>
          <w:sz w:val="24"/>
          <w:szCs w:val="24"/>
        </w:rPr>
        <w:t>（6）履约过程中，供应商受到刑事处罚或者责令停产停业、吊销许可证。</w:t>
      </w:r>
    </w:p>
    <w:p w14:paraId="49F1F80B"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4.入围服务要求</w:t>
      </w:r>
    </w:p>
    <w:p w14:paraId="0857AC59"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（1）供应商响应的服务的技术、商务等条件不得低于采购需求。</w:t>
      </w:r>
    </w:p>
    <w:p w14:paraId="4BE06B1A"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（2）</w:t>
      </w:r>
      <w:r w:rsidRPr="00783AC5">
        <w:rPr>
          <w:rFonts w:ascii="宋体" w:eastAsia="宋体" w:hAnsi="宋体"/>
          <w:bCs/>
          <w:sz w:val="24"/>
          <w:szCs w:val="24"/>
        </w:rPr>
        <w:t>本项目框架协议期内，在质量不降低、价格不提高的前提下可进行升级替换。如国家出台新的服务标准，供应商需满足新标准的要求。</w:t>
      </w:r>
    </w:p>
    <w:p w14:paraId="1B55944B"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（3）入围供应商在框架协议采购系统填报服务信息，执行框架协议，所填报服务信息应与响应文件服务信息一致。</w:t>
      </w:r>
    </w:p>
    <w:p w14:paraId="3B65A20D"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（4）入围供应商应当信守物业管理服务框架协议采购文件、框架协议、采购合同的各项承诺，无正当理由，不得拒绝履行在响应文件、框架协议、采购合同中承诺的义务。</w:t>
      </w:r>
    </w:p>
    <w:p w14:paraId="1E227EB5"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5）入围供应商应当严格执行《中华人民共和国政府采购法》、《物业管理条例》、《江苏省物业管理条例》等相关政策，按物业管理服务有关规范要求及本次征集活动实施要求做好各项工作。不得向采购人提供虚假信息，不得向采购人提供各种返利、回扣（包括物品、有价证券）等与采购无关的其他商品、服务，不得以政府采购物业管理服务物业管理行业采购供应商的名义进行不正当竞争及从事损害政府采购形象的活动。</w:t>
      </w:r>
    </w:p>
    <w:p w14:paraId="3D64BC12"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6）入围供应商按采购人需求和物业管理相关规定提供物业管理服务，按照采购人提出的质量要求与标准认真操作实施，严格遵守采购人的相关规章制度，接受采购人的考核。对采购人提出的服务范围内的意见和建议做到实施和整改。</w:t>
      </w:r>
    </w:p>
    <w:p w14:paraId="779652B9"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5.框架协议期间的价格确定</w:t>
      </w:r>
    </w:p>
    <w:p w14:paraId="297D5FEC"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（1）在框架协议期间，入围供应商的响应报价为合同授予阶段最高限价，不得上调。</w:t>
      </w:r>
    </w:p>
    <w:p w14:paraId="5643788D"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（2）</w:t>
      </w:r>
      <w:r w:rsidRPr="00783AC5">
        <w:rPr>
          <w:rFonts w:ascii="宋体" w:eastAsia="宋体" w:hAnsi="宋体"/>
          <w:bCs/>
          <w:sz w:val="24"/>
          <w:szCs w:val="24"/>
        </w:rPr>
        <w:t>框架协议采购应当订立固定价格合同</w:t>
      </w:r>
      <w:r w:rsidRPr="00783AC5">
        <w:rPr>
          <w:rFonts w:ascii="宋体" w:eastAsia="宋体" w:hAnsi="宋体" w:hint="eastAsia"/>
          <w:bCs/>
          <w:sz w:val="24"/>
          <w:szCs w:val="24"/>
        </w:rPr>
        <w:t>，在履约期间不得变更单价</w:t>
      </w:r>
      <w:r w:rsidRPr="00783AC5">
        <w:rPr>
          <w:rFonts w:ascii="宋体" w:eastAsia="宋体" w:hAnsi="宋体"/>
          <w:bCs/>
          <w:sz w:val="24"/>
          <w:szCs w:val="24"/>
        </w:rPr>
        <w:t>。</w:t>
      </w:r>
    </w:p>
    <w:p w14:paraId="3F74661C"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（3）在其他优惠条件方面，入围供应商不得对采购人实行差别待遇。零售客户等享受的优惠条件，采购人必须同等享受。</w:t>
      </w:r>
    </w:p>
    <w:p w14:paraId="7509E7FF"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（4）供应商应按照技术参数要求填报有关信息，在偏离表填报。</w:t>
      </w:r>
    </w:p>
    <w:p w14:paraId="3D168658"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6.入围供应商商务要求</w:t>
      </w:r>
    </w:p>
    <w:p w14:paraId="44331F0D"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（1）保证本次框架协议服务入围价是真实的，可考量的，接受采购人的监督、检查。</w:t>
      </w:r>
    </w:p>
    <w:p w14:paraId="5865B4B5"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（2）保证所提供的服务符合国家有关质量技术标准及相关法律、法规规定的要求。</w:t>
      </w:r>
    </w:p>
    <w:p w14:paraId="05B027B8"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lastRenderedPageBreak/>
        <w:t>（3）保证本项目采购人优先享受各项服务。</w:t>
      </w:r>
    </w:p>
    <w:p w14:paraId="7AF88FAB"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（4）针对本项目成立服务小组，指派专人负责日常管理及联络工作。</w:t>
      </w:r>
    </w:p>
    <w:p w14:paraId="24F78A1F"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（5）建立采购人投诉及处理台账，记录投诉内容及协调处理方法，有效督促严格履约。</w:t>
      </w:r>
    </w:p>
    <w:p w14:paraId="3F0CB84B"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（6）提供技术服务热线（7*24小时），负责解答采购人遇到的问题。</w:t>
      </w:r>
    </w:p>
    <w:p w14:paraId="44FCA596"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（7）服从采购人管理要求，通过江苏省政府采购（苏采云）平台执行本次框架协议采购合同。</w:t>
      </w:r>
    </w:p>
    <w:p w14:paraId="57ECD1AE"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（8）协助有关部门做好廉政工作，防止腐败现象的出现。</w:t>
      </w:r>
    </w:p>
    <w:p w14:paraId="0D49CFDC"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（9）供应商提供的其他服务承诺。</w:t>
      </w:r>
    </w:p>
    <w:p w14:paraId="3F55910C"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（10）入围供应商应按照框架协议管理相关规定，主动配合采购人和各级财政部门的管理，按照相关的要求实施框架协议采购，并应做好信息维护、履约管理等工作。</w:t>
      </w:r>
    </w:p>
    <w:p w14:paraId="35207AC1"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（11）服务时间地点：授予合同之日起根据合同约定时间和地点开展服务。</w:t>
      </w:r>
    </w:p>
    <w:p w14:paraId="0F43C79D"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（12）验收：采购人组织验收，符合征集文件和响应文件要求和承诺书承诺方可验收。</w:t>
      </w:r>
    </w:p>
    <w:p w14:paraId="5CB1CCF3"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（13）付款方式：由采购人和成交供应商自行协商。</w:t>
      </w:r>
    </w:p>
    <w:p w14:paraId="1CA8A493"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7.框架协议合同授予</w:t>
      </w:r>
    </w:p>
    <w:p w14:paraId="672457C9"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确定第二阶段成交供应商的方式为直接选定。由采购人依据入围服务价格、质量、经营活动中重大违法情况以及服务便利性、用户评价等因素，在“江苏省政府采购（苏采云）平台”中从第一阶段入围供应商中直接选定。第一阶段入围供应商的协议价格是采购人确定第二阶段成交供应商的最高限价。</w:t>
      </w:r>
    </w:p>
    <w:p w14:paraId="2AA4C6BC" w14:textId="77777777" w:rsidR="00E34B7C" w:rsidRPr="00783AC5" w:rsidRDefault="00A37572">
      <w:pPr>
        <w:spacing w:line="400" w:lineRule="exact"/>
        <w:ind w:firstLineChars="200" w:firstLine="482"/>
        <w:rPr>
          <w:rFonts w:ascii="宋体" w:eastAsia="宋体" w:hAnsi="宋体"/>
          <w:b/>
          <w:bCs/>
          <w:sz w:val="24"/>
          <w:szCs w:val="24"/>
        </w:rPr>
      </w:pPr>
      <w:r w:rsidRPr="00783AC5">
        <w:rPr>
          <w:rFonts w:ascii="宋体" w:eastAsia="宋体" w:hAnsi="宋体" w:hint="eastAsia"/>
          <w:b/>
          <w:bCs/>
          <w:sz w:val="24"/>
          <w:szCs w:val="24"/>
        </w:rPr>
        <w:t>注：</w:t>
      </w:r>
    </w:p>
    <w:p w14:paraId="2D8E4F4E" w14:textId="77777777" w:rsidR="00E34B7C" w:rsidRPr="00783AC5" w:rsidRDefault="00A37572">
      <w:pPr>
        <w:spacing w:line="400" w:lineRule="exact"/>
        <w:ind w:firstLineChars="200" w:firstLine="482"/>
        <w:rPr>
          <w:rFonts w:ascii="宋体" w:eastAsia="宋体" w:hAnsi="宋体"/>
          <w:b/>
          <w:bCs/>
          <w:sz w:val="24"/>
          <w:szCs w:val="24"/>
        </w:rPr>
      </w:pPr>
      <w:r w:rsidRPr="00783AC5">
        <w:rPr>
          <w:rFonts w:ascii="宋体" w:eastAsia="宋体" w:hAnsi="宋体" w:hint="eastAsia"/>
          <w:b/>
          <w:bCs/>
          <w:sz w:val="24"/>
          <w:szCs w:val="24"/>
        </w:rPr>
        <w:t>（1）第二阶段合同服务期限至多一年。框架协议期满，供应商继续履约至合同服务期限结束。</w:t>
      </w:r>
    </w:p>
    <w:p w14:paraId="7267926D" w14:textId="77777777" w:rsidR="00E34B7C" w:rsidRPr="00783AC5" w:rsidRDefault="00A37572">
      <w:pPr>
        <w:spacing w:line="400" w:lineRule="exact"/>
        <w:ind w:firstLineChars="200" w:firstLine="482"/>
        <w:rPr>
          <w:rFonts w:ascii="宋体" w:eastAsia="宋体" w:hAnsi="宋体"/>
          <w:b/>
          <w:bCs/>
          <w:sz w:val="24"/>
          <w:szCs w:val="24"/>
        </w:rPr>
      </w:pPr>
      <w:r w:rsidRPr="00783AC5">
        <w:rPr>
          <w:rFonts w:ascii="宋体" w:eastAsia="宋体" w:hAnsi="宋体" w:hint="eastAsia"/>
          <w:b/>
          <w:bCs/>
          <w:sz w:val="24"/>
          <w:szCs w:val="24"/>
        </w:rPr>
        <w:t>（2）采购人同一物业管理区域内涉及多项物业服务内容的，原则上应当作为一个采购项目委托同一家供应商实施。</w:t>
      </w:r>
    </w:p>
    <w:p w14:paraId="0FD4D33D" w14:textId="77777777" w:rsidR="00E34B7C" w:rsidRPr="00783AC5" w:rsidRDefault="00A37572">
      <w:pPr>
        <w:spacing w:line="400" w:lineRule="exact"/>
        <w:ind w:firstLineChars="200" w:firstLine="482"/>
        <w:rPr>
          <w:rFonts w:ascii="宋体" w:eastAsia="宋体" w:hAnsi="宋体"/>
          <w:b/>
          <w:bCs/>
          <w:sz w:val="24"/>
          <w:szCs w:val="24"/>
        </w:rPr>
      </w:pPr>
      <w:r w:rsidRPr="00783AC5">
        <w:rPr>
          <w:rFonts w:ascii="宋体" w:eastAsia="宋体" w:hAnsi="宋体" w:hint="eastAsia"/>
          <w:b/>
          <w:bCs/>
          <w:sz w:val="24"/>
          <w:szCs w:val="24"/>
        </w:rPr>
        <w:t>（3）《政府采购框架协议二阶段履约管理（苏采云系统操作）培训-视频》链接：</w:t>
      </w:r>
      <w:r w:rsidRPr="00783AC5">
        <w:rPr>
          <w:rFonts w:ascii="宋体" w:eastAsia="宋体" w:hAnsi="宋体"/>
          <w:b/>
          <w:bCs/>
          <w:sz w:val="24"/>
          <w:szCs w:val="24"/>
        </w:rPr>
        <w:t>https://www.jiangyin.gov.cn/doc/2025/05/28/1327435.shtml</w:t>
      </w:r>
    </w:p>
    <w:p w14:paraId="317EFD35"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8.履约管理要求</w:t>
      </w:r>
    </w:p>
    <w:p w14:paraId="39ED4696" w14:textId="77777777" w:rsidR="00E34B7C" w:rsidRPr="00783AC5" w:rsidRDefault="00A37572">
      <w:pP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8.1管理形式</w:t>
      </w:r>
    </w:p>
    <w:p w14:paraId="70624F1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hAnsi="宋体" w:cs="宋体" w:hint="eastAsia"/>
          <w:bCs/>
          <w:sz w:val="24"/>
          <w:szCs w:val="24"/>
        </w:rPr>
        <w:t>江阴市公共资源交易中心</w:t>
      </w:r>
      <w:r w:rsidRPr="00783AC5">
        <w:rPr>
          <w:rFonts w:ascii="宋体" w:eastAsia="宋体" w:hAnsi="宋体" w:cs="宋体" w:hint="eastAsia"/>
          <w:bCs/>
          <w:sz w:val="24"/>
          <w:szCs w:val="24"/>
        </w:rPr>
        <w:t>按管理要求通过系统反馈的采购人评价、配合监管部门进行满意度调查、随机抽查等方式，对框架协议入围供应商开展履约及售后服务进行监督。</w:t>
      </w:r>
      <w:r w:rsidRPr="00783AC5">
        <w:rPr>
          <w:rFonts w:ascii="宋体" w:eastAsia="宋体" w:hAnsi="宋体" w:hint="eastAsia"/>
          <w:bCs/>
          <w:sz w:val="24"/>
          <w:szCs w:val="24"/>
        </w:rPr>
        <w:t>检查和处理结果将在框架协议系统公布。</w:t>
      </w:r>
    </w:p>
    <w:p w14:paraId="36742871"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8.2管理措施</w:t>
      </w:r>
    </w:p>
    <w:p w14:paraId="17B82A2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（1）约谈</w:t>
      </w:r>
    </w:p>
    <w:p w14:paraId="3EF696D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cs="宋体" w:hint="eastAsia"/>
          <w:bCs/>
          <w:sz w:val="24"/>
          <w:szCs w:val="24"/>
        </w:rPr>
        <w:t>入围供应商在框架协议采购（二阶段）出现下列情况，</w:t>
      </w:r>
      <w:r w:rsidRPr="00783AC5">
        <w:rPr>
          <w:rFonts w:ascii="宋体" w:hAnsi="宋体" w:cs="宋体" w:hint="eastAsia"/>
          <w:bCs/>
          <w:sz w:val="24"/>
          <w:szCs w:val="24"/>
        </w:rPr>
        <w:t>江阴市公共资源交易中心</w:t>
      </w:r>
      <w:r w:rsidRPr="00783AC5">
        <w:rPr>
          <w:rFonts w:ascii="宋体" w:eastAsia="宋体" w:hAnsi="宋体" w:cs="宋体" w:hint="eastAsia"/>
          <w:bCs/>
          <w:sz w:val="24"/>
          <w:szCs w:val="24"/>
        </w:rPr>
        <w:t>将对相应供应商进行约谈：</w:t>
      </w:r>
    </w:p>
    <w:p w14:paraId="69BB2A7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①入围供应商提供的服务不符合国家有关规定、响应承诺和框架协议规定；</w:t>
      </w:r>
    </w:p>
    <w:p w14:paraId="2AF4CDE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lastRenderedPageBreak/>
        <w:t>②无正当理由拒不接受合同授予的；</w:t>
      </w:r>
    </w:p>
    <w:p w14:paraId="1169DB7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③具体项目成交价高于其入围价格或服务承诺；</w:t>
      </w:r>
    </w:p>
    <w:p w14:paraId="50F9016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④使用不正当竞争手段，影响采购单位正常采购活动；</w:t>
      </w:r>
    </w:p>
    <w:p w14:paraId="69135A9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⑤满意度调查中采购人反馈不满意，经核实确系供应商责任；</w:t>
      </w:r>
    </w:p>
    <w:p w14:paraId="68FB06F1"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⑥其他违法违规行为。</w:t>
      </w:r>
    </w:p>
    <w:p w14:paraId="5B6F892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cs="宋体" w:hint="eastAsia"/>
          <w:bCs/>
          <w:sz w:val="24"/>
          <w:szCs w:val="24"/>
        </w:rPr>
        <w:t>出现上述情况时，</w:t>
      </w:r>
      <w:r w:rsidRPr="00783AC5">
        <w:rPr>
          <w:rFonts w:ascii="宋体" w:hAnsi="宋体" w:cs="宋体" w:hint="eastAsia"/>
          <w:bCs/>
          <w:sz w:val="24"/>
          <w:szCs w:val="24"/>
        </w:rPr>
        <w:t>江阴市公共资源交易中心</w:t>
      </w:r>
      <w:r w:rsidRPr="00783AC5">
        <w:rPr>
          <w:rFonts w:ascii="宋体" w:eastAsia="宋体" w:hAnsi="宋体" w:cs="宋体" w:hint="eastAsia"/>
          <w:bCs/>
          <w:sz w:val="24"/>
          <w:szCs w:val="24"/>
        </w:rPr>
        <w:t>将向相关供应商发</w:t>
      </w:r>
      <w:r w:rsidRPr="00783AC5">
        <w:rPr>
          <w:rFonts w:ascii="宋体" w:eastAsia="宋体" w:hAnsi="宋体" w:cs="宋体"/>
          <w:bCs/>
          <w:sz w:val="24"/>
          <w:szCs w:val="24"/>
        </w:rPr>
        <w:t>“</w:t>
      </w:r>
      <w:r w:rsidRPr="00783AC5">
        <w:rPr>
          <w:rFonts w:ascii="宋体" w:eastAsia="宋体" w:hAnsi="宋体" w:cs="宋体" w:hint="eastAsia"/>
          <w:bCs/>
          <w:sz w:val="24"/>
          <w:szCs w:val="24"/>
        </w:rPr>
        <w:t>约谈通知书</w:t>
      </w:r>
      <w:r w:rsidRPr="00783AC5">
        <w:rPr>
          <w:rFonts w:ascii="宋体" w:eastAsia="宋体" w:hAnsi="宋体" w:cs="宋体"/>
          <w:bCs/>
          <w:sz w:val="24"/>
          <w:szCs w:val="24"/>
        </w:rPr>
        <w:t>”</w:t>
      </w:r>
      <w:r w:rsidRPr="00783AC5">
        <w:rPr>
          <w:rFonts w:ascii="宋体" w:eastAsia="宋体" w:hAnsi="宋体" w:cs="宋体" w:hint="eastAsia"/>
          <w:bCs/>
          <w:sz w:val="24"/>
          <w:szCs w:val="24"/>
        </w:rPr>
        <w:t>，进行约谈并填写“约谈记录表”。</w:t>
      </w:r>
    </w:p>
    <w:p w14:paraId="491F96DB"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（2）整改</w:t>
      </w:r>
    </w:p>
    <w:p w14:paraId="103FBDBF"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hint="eastAsia"/>
          <w:bCs/>
          <w:sz w:val="24"/>
          <w:szCs w:val="24"/>
        </w:rPr>
        <w:t>①</w:t>
      </w:r>
      <w:r w:rsidRPr="00783AC5">
        <w:rPr>
          <w:rFonts w:ascii="宋体" w:eastAsia="宋体" w:hAnsi="宋体" w:cs="宋体" w:hint="eastAsia"/>
          <w:bCs/>
          <w:sz w:val="24"/>
          <w:szCs w:val="24"/>
        </w:rPr>
        <w:t>经约谈后，供应商仍存在以上违规行为的，</w:t>
      </w:r>
      <w:r w:rsidRPr="00783AC5">
        <w:rPr>
          <w:rFonts w:ascii="宋体" w:eastAsia="宋体" w:hAnsi="宋体" w:hint="eastAsia"/>
          <w:bCs/>
          <w:sz w:val="24"/>
          <w:szCs w:val="24"/>
        </w:rPr>
        <w:t>公共资源</w:t>
      </w:r>
      <w:r w:rsidRPr="00783AC5">
        <w:rPr>
          <w:rFonts w:ascii="宋体" w:eastAsia="宋体" w:hAnsi="宋体" w:cs="宋体" w:hint="eastAsia"/>
          <w:bCs/>
          <w:sz w:val="24"/>
          <w:szCs w:val="24"/>
        </w:rPr>
        <w:t>交易中心开具“责令整改通知书”限定其在规定时间内完成整改（整改期限原则上为7日）。</w:t>
      </w:r>
    </w:p>
    <w:p w14:paraId="2A113FA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②根据当期征集文件要求，被开具“责令整改通知书”的供应商，供应商未提异议或异议不成立，将视作差评，记录在案。</w:t>
      </w:r>
    </w:p>
    <w:p w14:paraId="6A1BE31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（3）暂停交易资格</w:t>
      </w:r>
    </w:p>
    <w:p w14:paraId="58E23DD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hint="eastAsia"/>
          <w:bCs/>
          <w:sz w:val="24"/>
          <w:szCs w:val="24"/>
        </w:rPr>
        <w:t>①</w:t>
      </w:r>
      <w:r w:rsidRPr="00783AC5">
        <w:rPr>
          <w:rFonts w:ascii="宋体" w:eastAsia="宋体" w:hAnsi="宋体" w:cs="宋体" w:hint="eastAsia"/>
          <w:bCs/>
          <w:sz w:val="24"/>
          <w:szCs w:val="24"/>
        </w:rPr>
        <w:t>对出现下列情形的入围供应商，</w:t>
      </w:r>
      <w:r w:rsidRPr="00783AC5">
        <w:rPr>
          <w:rFonts w:ascii="宋体" w:hAnsi="宋体" w:cs="宋体" w:hint="eastAsia"/>
          <w:bCs/>
          <w:sz w:val="24"/>
          <w:szCs w:val="24"/>
        </w:rPr>
        <w:t>江阴市公共资源交易中心</w:t>
      </w:r>
      <w:r w:rsidRPr="00783AC5">
        <w:rPr>
          <w:rFonts w:ascii="宋体" w:eastAsia="宋体" w:hAnsi="宋体" w:cs="宋体" w:hint="eastAsia"/>
          <w:bCs/>
          <w:sz w:val="24"/>
          <w:szCs w:val="24"/>
        </w:rPr>
        <w:t>核实情况后暂停其框架协议交易资格三个月，并在框架协议系统公示：</w:t>
      </w:r>
    </w:p>
    <w:p w14:paraId="13BE2D7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A.拒不接受公共资源</w:t>
      </w:r>
      <w:r w:rsidRPr="00783AC5">
        <w:rPr>
          <w:rFonts w:ascii="宋体" w:eastAsia="宋体" w:hAnsi="宋体" w:cs="宋体" w:hint="eastAsia"/>
          <w:bCs/>
          <w:sz w:val="24"/>
          <w:szCs w:val="24"/>
        </w:rPr>
        <w:t>交易中心</w:t>
      </w:r>
      <w:r w:rsidRPr="00783AC5">
        <w:rPr>
          <w:rFonts w:ascii="宋体" w:eastAsia="宋体" w:hAnsi="宋体" w:hint="eastAsia"/>
          <w:bCs/>
          <w:sz w:val="24"/>
          <w:szCs w:val="24"/>
        </w:rPr>
        <w:t>约谈（通知三次仍无回应）。</w:t>
      </w:r>
    </w:p>
    <w:p w14:paraId="70A5423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B.未按“责令整改通知书”规定的时间完成整改和上报整改情况的供应商。</w:t>
      </w:r>
    </w:p>
    <w:p w14:paraId="667FAE6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C.整改结束后仍出现类似违法违规行为。</w:t>
      </w:r>
    </w:p>
    <w:p w14:paraId="794F92F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hint="eastAsia"/>
          <w:bCs/>
          <w:sz w:val="24"/>
          <w:szCs w:val="24"/>
        </w:rPr>
        <w:t>②</w:t>
      </w:r>
      <w:r w:rsidRPr="00783AC5">
        <w:rPr>
          <w:rFonts w:ascii="宋体" w:eastAsia="宋体" w:hAnsi="宋体" w:cs="宋体"/>
          <w:bCs/>
          <w:sz w:val="24"/>
          <w:szCs w:val="24"/>
        </w:rPr>
        <w:t>对于暂停其框架协议交易资格期满后，仍出现类似违法违规行为的入围供应商，</w:t>
      </w:r>
      <w:r w:rsidRPr="00783AC5">
        <w:rPr>
          <w:rFonts w:ascii="宋体" w:hAnsi="宋体" w:cs="宋体"/>
          <w:bCs/>
          <w:sz w:val="24"/>
          <w:szCs w:val="24"/>
        </w:rPr>
        <w:t>江阴市公共资源交易中心</w:t>
      </w:r>
      <w:r w:rsidRPr="00783AC5">
        <w:rPr>
          <w:rFonts w:ascii="宋体" w:eastAsia="宋体" w:hAnsi="宋体" w:cs="宋体"/>
          <w:bCs/>
          <w:sz w:val="24"/>
          <w:szCs w:val="24"/>
        </w:rPr>
        <w:t>核实情况后暂停其框架协议交易资格六个月，并在框架协议系统公示。</w:t>
      </w:r>
    </w:p>
    <w:p w14:paraId="4542438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（4）终止交易资格</w:t>
      </w:r>
    </w:p>
    <w:p w14:paraId="5C4907F9"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cs="宋体" w:hint="eastAsia"/>
          <w:bCs/>
          <w:sz w:val="24"/>
          <w:szCs w:val="24"/>
        </w:rPr>
        <w:t>入围供应商存在财政部第110号令涉及的情形以及无正当理由放弃封闭式框架协议入围资格或者退出封闭式框架协议的，将取消其入围资格，解除与其签订的框架协议，同时报请市财政部门，列入供应商诚信档案，并依照</w:t>
      </w:r>
      <w:r w:rsidRPr="00783AC5">
        <w:rPr>
          <w:rFonts w:ascii="宋体" w:eastAsia="宋体" w:hAnsi="宋体" w:cs="宋体"/>
          <w:bCs/>
          <w:sz w:val="24"/>
          <w:szCs w:val="24"/>
        </w:rPr>
        <w:t>相关法律、行政法规</w:t>
      </w:r>
      <w:r w:rsidRPr="00783AC5">
        <w:rPr>
          <w:rFonts w:ascii="宋体" w:eastAsia="宋体" w:hAnsi="宋体" w:cs="宋体" w:hint="eastAsia"/>
          <w:bCs/>
          <w:sz w:val="24"/>
          <w:szCs w:val="24"/>
        </w:rPr>
        <w:t>追究法律责任。</w:t>
      </w:r>
    </w:p>
    <w:p w14:paraId="46C070E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cs="宋体" w:hint="eastAsia"/>
          <w:bCs/>
          <w:sz w:val="24"/>
          <w:szCs w:val="24"/>
        </w:rPr>
        <w:t>8.3解决争议的方法</w:t>
      </w:r>
    </w:p>
    <w:p w14:paraId="5F92C4D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bCs/>
          <w:sz w:val="24"/>
          <w:szCs w:val="24"/>
        </w:rPr>
      </w:pPr>
      <w:r w:rsidRPr="00783AC5">
        <w:rPr>
          <w:rFonts w:ascii="宋体" w:eastAsia="宋体" w:hAnsi="宋体" w:cs="宋体" w:hint="eastAsia"/>
          <w:bCs/>
          <w:sz w:val="24"/>
          <w:szCs w:val="24"/>
        </w:rPr>
        <w:t>双方在执行合同中所发生的一切争议，应通过协商解决。如协商不成，可向采购人所在地人民法院起诉。</w:t>
      </w:r>
    </w:p>
    <w:p w14:paraId="37E3DDF4" w14:textId="77777777" w:rsidR="00E34B7C" w:rsidRPr="00783AC5" w:rsidRDefault="00E34B7C">
      <w:pPr>
        <w:pStyle w:val="21"/>
        <w:numPr>
          <w:ilvl w:val="0"/>
          <w:numId w:val="0"/>
        </w:numPr>
        <w:spacing w:line="400" w:lineRule="exact"/>
        <w:rPr>
          <w:rFonts w:ascii="宋体" w:eastAsia="宋体" w:hAnsi="宋体"/>
          <w:sz w:val="24"/>
          <w:szCs w:val="24"/>
        </w:rPr>
      </w:pPr>
    </w:p>
    <w:p w14:paraId="02A0D13B" w14:textId="77777777" w:rsidR="00E34B7C" w:rsidRPr="00783AC5" w:rsidRDefault="00A37572">
      <w:pPr>
        <w:spacing w:line="400" w:lineRule="exact"/>
        <w:rPr>
          <w:rFonts w:ascii="黑体" w:eastAsia="黑体" w:hAnsi="黑体" w:cs="宋体"/>
          <w:sz w:val="28"/>
          <w:szCs w:val="28"/>
        </w:rPr>
      </w:pPr>
      <w:r w:rsidRPr="00783AC5">
        <w:rPr>
          <w:rFonts w:ascii="黑体" w:eastAsia="黑体" w:hAnsi="黑体" w:cs="宋体" w:hint="eastAsia"/>
          <w:sz w:val="28"/>
          <w:szCs w:val="28"/>
        </w:rPr>
        <w:t>六、有关说明：</w:t>
      </w:r>
    </w:p>
    <w:p w14:paraId="6996B678" w14:textId="77777777" w:rsidR="00E34B7C" w:rsidRPr="00783AC5" w:rsidRDefault="00A37572">
      <w:pPr>
        <w:tabs>
          <w:tab w:val="left" w:pos="525"/>
          <w:tab w:val="left" w:pos="945"/>
        </w:tabs>
        <w:spacing w:line="400" w:lineRule="exact"/>
        <w:ind w:firstLineChars="200" w:firstLine="480"/>
        <w:rPr>
          <w:rFonts w:ascii="宋体" w:eastAsia="宋体" w:hAnsi="宋体"/>
          <w:bCs/>
          <w:sz w:val="24"/>
          <w:szCs w:val="24"/>
        </w:rPr>
      </w:pPr>
      <w:r w:rsidRPr="00783AC5">
        <w:rPr>
          <w:rFonts w:ascii="宋体" w:hAnsi="宋体" w:hint="eastAsia"/>
          <w:bCs/>
          <w:sz w:val="24"/>
          <w:szCs w:val="24"/>
        </w:rPr>
        <w:t>1.本框架协议采购项目</w:t>
      </w:r>
      <w:r w:rsidRPr="00783AC5">
        <w:rPr>
          <w:rFonts w:ascii="宋体" w:eastAsia="宋体" w:hAnsi="宋体" w:hint="eastAsia"/>
          <w:bCs/>
          <w:sz w:val="24"/>
          <w:szCs w:val="24"/>
        </w:rPr>
        <w:t>第一阶段由</w:t>
      </w:r>
      <w:r w:rsidRPr="00783AC5">
        <w:rPr>
          <w:rFonts w:ascii="宋体" w:hAnsi="宋体" w:hint="eastAsia"/>
          <w:bCs/>
          <w:sz w:val="24"/>
          <w:szCs w:val="24"/>
        </w:rPr>
        <w:t>江阴市公共资源交易中心</w:t>
      </w:r>
      <w:r w:rsidRPr="00783AC5">
        <w:rPr>
          <w:rFonts w:ascii="宋体" w:eastAsia="宋体" w:hAnsi="宋体" w:hint="eastAsia"/>
          <w:bCs/>
          <w:sz w:val="24"/>
          <w:szCs w:val="24"/>
        </w:rPr>
        <w:t>统一组织征集，第二阶段由</w:t>
      </w:r>
      <w:r w:rsidRPr="00783AC5">
        <w:rPr>
          <w:rFonts w:ascii="宋体" w:hAnsi="宋体" w:hint="eastAsia"/>
          <w:bCs/>
          <w:sz w:val="24"/>
          <w:szCs w:val="24"/>
        </w:rPr>
        <w:t>江阴市公共资源交易中心</w:t>
      </w:r>
      <w:r w:rsidRPr="00783AC5">
        <w:rPr>
          <w:rFonts w:ascii="宋体" w:eastAsia="宋体" w:hAnsi="宋体" w:hint="eastAsia"/>
          <w:bCs/>
          <w:sz w:val="24"/>
          <w:szCs w:val="24"/>
        </w:rPr>
        <w:t>履行相应管理职责。</w:t>
      </w:r>
    </w:p>
    <w:p w14:paraId="5A0F3BD5" w14:textId="77777777" w:rsidR="00E34B7C" w:rsidRPr="00783AC5" w:rsidRDefault="00A37572">
      <w:pPr>
        <w:tabs>
          <w:tab w:val="left" w:pos="525"/>
          <w:tab w:val="left" w:pos="945"/>
        </w:tabs>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2.供应商框架协议期内的综合报价包括满足本项目服务要求的服务期所发生的一切费用。</w:t>
      </w:r>
    </w:p>
    <w:p w14:paraId="2B8F0302" w14:textId="77777777" w:rsidR="00E34B7C" w:rsidRPr="00783AC5" w:rsidRDefault="00A37572">
      <w:pPr>
        <w:tabs>
          <w:tab w:val="left" w:pos="525"/>
          <w:tab w:val="left" w:pos="945"/>
        </w:tabs>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t>3.供应商必须在满足征集文件要求的基础上进行报价，如有偏离请于偏离表中说明。</w:t>
      </w:r>
    </w:p>
    <w:p w14:paraId="738A450A" w14:textId="77777777" w:rsidR="00E34B7C" w:rsidRPr="00783AC5" w:rsidRDefault="00A37572">
      <w:pPr>
        <w:tabs>
          <w:tab w:val="left" w:pos="525"/>
          <w:tab w:val="left" w:pos="945"/>
        </w:tabs>
        <w:spacing w:line="400" w:lineRule="exact"/>
        <w:ind w:firstLineChars="200" w:firstLine="480"/>
        <w:rPr>
          <w:rFonts w:ascii="宋体" w:eastAsia="宋体" w:hAnsi="宋体"/>
          <w:bCs/>
          <w:sz w:val="24"/>
          <w:szCs w:val="24"/>
        </w:rPr>
      </w:pPr>
      <w:r w:rsidRPr="00783AC5">
        <w:rPr>
          <w:rFonts w:ascii="宋体" w:eastAsia="宋体" w:hAnsi="宋体" w:hint="eastAsia"/>
          <w:bCs/>
          <w:sz w:val="24"/>
          <w:szCs w:val="24"/>
        </w:rPr>
        <w:lastRenderedPageBreak/>
        <w:t>4.质量及验收：采购人根据国家有关规定、征集文件、供应商的响应文件以及合同约定的内容和验收标准进行验收。验收情况作为支付货款的依据。如有质疑，以相关质量技术检验检测机构的检验结果为准，如产生检验费用，则该费用由过失方承担。</w:t>
      </w:r>
    </w:p>
    <w:p w14:paraId="709450BC" w14:textId="77777777" w:rsidR="00E34B7C" w:rsidRPr="00783AC5" w:rsidRDefault="00E34B7C">
      <w:pPr>
        <w:spacing w:line="400" w:lineRule="exact"/>
        <w:rPr>
          <w:rFonts w:ascii="宋体" w:eastAsia="宋体" w:hAnsi="宋体"/>
          <w:sz w:val="24"/>
          <w:szCs w:val="24"/>
        </w:rPr>
      </w:pPr>
    </w:p>
    <w:p w14:paraId="2507EE64" w14:textId="77777777" w:rsidR="00E34B7C" w:rsidRPr="00783AC5" w:rsidRDefault="00E34B7C">
      <w:pPr>
        <w:sectPr w:rsidR="00E34B7C" w:rsidRPr="00783AC5">
          <w:pgSz w:w="11906" w:h="16838"/>
          <w:pgMar w:top="1247" w:right="1247" w:bottom="1247" w:left="1247" w:header="680" w:footer="992" w:gutter="0"/>
          <w:pgNumType w:fmt="numberInDash"/>
          <w:cols w:space="720"/>
          <w:docGrid w:linePitch="312"/>
        </w:sectPr>
      </w:pPr>
    </w:p>
    <w:p w14:paraId="4F913AA6" w14:textId="77777777" w:rsidR="00E34B7C" w:rsidRPr="00783AC5" w:rsidRDefault="00E34B7C">
      <w:pPr>
        <w:pStyle w:val="aa"/>
      </w:pPr>
    </w:p>
    <w:p w14:paraId="29ADECAE" w14:textId="77777777" w:rsidR="00E34B7C" w:rsidRPr="00783AC5" w:rsidRDefault="00A37572">
      <w:pPr>
        <w:pStyle w:val="aa"/>
      </w:pPr>
      <w:bookmarkStart w:id="45" w:name="_Toc187133222"/>
      <w:r w:rsidRPr="00783AC5">
        <w:rPr>
          <w:rFonts w:hint="eastAsia"/>
        </w:rPr>
        <w:t>第四章　评审方法和评审标准</w:t>
      </w:r>
      <w:bookmarkEnd w:id="45"/>
    </w:p>
    <w:p w14:paraId="6698BA47" w14:textId="77777777" w:rsidR="00E34B7C" w:rsidRPr="00783AC5" w:rsidRDefault="00E34B7C">
      <w:pPr>
        <w:spacing w:line="400" w:lineRule="exact"/>
        <w:jc w:val="left"/>
        <w:rPr>
          <w:rFonts w:ascii="黑体" w:eastAsia="黑体" w:hAnsi="黑体" w:cs="Times New Roman"/>
          <w:sz w:val="28"/>
          <w:szCs w:val="28"/>
        </w:rPr>
      </w:pPr>
    </w:p>
    <w:p w14:paraId="2E1B4026" w14:textId="77777777" w:rsidR="00E34B7C" w:rsidRPr="00783AC5" w:rsidRDefault="00A37572">
      <w:pPr>
        <w:spacing w:line="400" w:lineRule="exact"/>
        <w:ind w:firstLineChars="200" w:firstLine="480"/>
        <w:jc w:val="left"/>
        <w:rPr>
          <w:rFonts w:ascii="宋体" w:eastAsia="宋体" w:hAnsi="宋体" w:cs="宋体"/>
          <w:kern w:val="0"/>
          <w:sz w:val="24"/>
          <w:szCs w:val="24"/>
        </w:rPr>
      </w:pPr>
      <w:r w:rsidRPr="00783AC5">
        <w:rPr>
          <w:rFonts w:asciiTheme="minorEastAsia" w:hAnsiTheme="minorEastAsia" w:cs="Times New Roman" w:hint="eastAsia"/>
          <w:sz w:val="24"/>
          <w:szCs w:val="24"/>
        </w:rPr>
        <w:t>本次评审采用价格优先法，</w:t>
      </w:r>
      <w:r w:rsidRPr="00783AC5">
        <w:rPr>
          <w:rFonts w:ascii="宋体" w:eastAsia="宋体" w:hAnsi="宋体" w:cs="宋体"/>
          <w:kern w:val="0"/>
          <w:sz w:val="24"/>
          <w:szCs w:val="24"/>
        </w:rPr>
        <w:t>是指对满足采购需求且响应报价不超过最高限制单价的货物、服务，按照响应报价从低到高排序，根据征集文件规定的淘汰率或者入围供应商数量上限，确定入围供应商的评审方法。</w:t>
      </w:r>
    </w:p>
    <w:p w14:paraId="01CA9136"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1、本项目供应商按报价要求对表中内容分别进行报价，评审时，以综合计算得数作为本项目评审价参与评审。</w:t>
      </w:r>
    </w:p>
    <w:p w14:paraId="50621B89"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2、入围供应商的淘汰率。提交响应文件和符合资格条件、实质性要求的供应商淘汰率按20%计算，且至少淘汰一家供应商（提交响应文件和符合资格条件、实质性要求的供应商少于2家时，采购活动终止）。淘汰供应商家数的计算规则为：通过资格性及符合性供应商家数×淘汰率=X，X=A+B，A为整数部分，B为小数部分。当B为零时，淘汰家数为A；当B不为零时，淘汰家数为A+1。</w:t>
      </w:r>
    </w:p>
    <w:p w14:paraId="59FEDFE5"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3、综合计算得数相同的供应商推荐入围供应商排序规则：</w:t>
      </w:r>
    </w:p>
    <w:p w14:paraId="425FAEF9"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①供应商响应文件中所报</w:t>
      </w:r>
      <w:bookmarkStart w:id="46" w:name="OLE_LINK5"/>
      <w:bookmarkStart w:id="47" w:name="OLE_LINK6"/>
      <w:r w:rsidRPr="00783AC5">
        <w:rPr>
          <w:rFonts w:asciiTheme="minorEastAsia" w:hAnsiTheme="minorEastAsia" w:cs="Times New Roman" w:hint="eastAsia"/>
          <w:sz w:val="24"/>
          <w:szCs w:val="24"/>
        </w:rPr>
        <w:t>环境卫生保洁报价系数</w:t>
      </w:r>
      <w:bookmarkEnd w:id="46"/>
      <w:bookmarkEnd w:id="47"/>
      <w:r w:rsidRPr="00783AC5">
        <w:rPr>
          <w:rFonts w:asciiTheme="minorEastAsia" w:hAnsiTheme="minorEastAsia" w:cs="Times New Roman" w:hint="eastAsia"/>
          <w:sz w:val="24"/>
          <w:szCs w:val="24"/>
        </w:rPr>
        <w:t>由低到高进行排序；</w:t>
      </w:r>
    </w:p>
    <w:p w14:paraId="3D39295F"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②供应商响应文件中所报环境卫生保洁报价系数相同的，按安保秩序管理报价系数由低到高进行排序；</w:t>
      </w:r>
    </w:p>
    <w:p w14:paraId="7497AF5D"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③供应商响应文件中所报环境卫生保洁报价系数、安保秩序管理报价系数均相同的，则按照递交响应文件时间先后排序。</w:t>
      </w:r>
    </w:p>
    <w:p w14:paraId="0495EC01" w14:textId="77777777" w:rsidR="00E34B7C" w:rsidRPr="00783AC5" w:rsidRDefault="00A37572">
      <w:pPr>
        <w:spacing w:line="400" w:lineRule="exact"/>
        <w:ind w:firstLineChars="200" w:firstLine="480"/>
        <w:rPr>
          <w:rFonts w:asciiTheme="minorEastAsia" w:hAnsiTheme="minorEastAsia" w:cs="Times New Roman"/>
          <w:sz w:val="24"/>
          <w:szCs w:val="24"/>
        </w:rPr>
      </w:pPr>
      <w:r w:rsidRPr="00783AC5">
        <w:rPr>
          <w:rFonts w:asciiTheme="minorEastAsia" w:hAnsiTheme="minorEastAsia" w:cs="Times New Roman" w:hint="eastAsia"/>
          <w:sz w:val="24"/>
          <w:szCs w:val="24"/>
        </w:rPr>
        <w:t>4、本项目不设入围供应商数量上限。</w:t>
      </w:r>
    </w:p>
    <w:p w14:paraId="3491B377" w14:textId="77777777" w:rsidR="00E34B7C" w:rsidRPr="00783AC5" w:rsidRDefault="00E34B7C">
      <w:pPr>
        <w:spacing w:line="400" w:lineRule="exact"/>
        <w:ind w:firstLineChars="200" w:firstLine="480"/>
        <w:jc w:val="left"/>
        <w:rPr>
          <w:rFonts w:asciiTheme="minorEastAsia" w:hAnsiTheme="minorEastAsia" w:cs="Times New Roman"/>
          <w:sz w:val="24"/>
          <w:szCs w:val="24"/>
        </w:rPr>
      </w:pPr>
    </w:p>
    <w:p w14:paraId="40320A10" w14:textId="77777777" w:rsidR="00E34B7C" w:rsidRPr="00783AC5" w:rsidRDefault="00E34B7C">
      <w:pPr>
        <w:spacing w:line="400" w:lineRule="exact"/>
        <w:ind w:firstLineChars="200" w:firstLine="480"/>
        <w:jc w:val="left"/>
        <w:rPr>
          <w:rFonts w:asciiTheme="minorEastAsia" w:hAnsiTheme="minorEastAsia" w:cs="Times New Roman"/>
          <w:sz w:val="24"/>
          <w:szCs w:val="24"/>
        </w:rPr>
      </w:pPr>
    </w:p>
    <w:p w14:paraId="66B69022" w14:textId="77777777" w:rsidR="00E34B7C" w:rsidRPr="00783AC5" w:rsidRDefault="00E34B7C">
      <w:pPr>
        <w:spacing w:line="400" w:lineRule="exact"/>
        <w:ind w:firstLineChars="200" w:firstLine="480"/>
        <w:jc w:val="left"/>
        <w:rPr>
          <w:rFonts w:asciiTheme="minorEastAsia" w:hAnsiTheme="minorEastAsia" w:cs="Times New Roman"/>
          <w:sz w:val="24"/>
          <w:szCs w:val="24"/>
        </w:rPr>
      </w:pPr>
    </w:p>
    <w:p w14:paraId="1E65455B" w14:textId="77777777" w:rsidR="00E34B7C" w:rsidRPr="00783AC5" w:rsidRDefault="00E34B7C">
      <w:pPr>
        <w:spacing w:line="400" w:lineRule="exact"/>
        <w:ind w:firstLineChars="200" w:firstLine="480"/>
        <w:rPr>
          <w:rFonts w:ascii="宋体" w:eastAsia="宋体" w:hAnsi="宋体" w:cs="Times New Roman"/>
          <w:sz w:val="24"/>
          <w:szCs w:val="24"/>
        </w:rPr>
        <w:sectPr w:rsidR="00E34B7C" w:rsidRPr="00783AC5">
          <w:pgSz w:w="11906" w:h="16838"/>
          <w:pgMar w:top="1247" w:right="1247" w:bottom="1247" w:left="1247" w:header="680" w:footer="992" w:gutter="0"/>
          <w:pgNumType w:fmt="numberInDash"/>
          <w:cols w:space="720"/>
          <w:docGrid w:linePitch="312"/>
        </w:sectPr>
      </w:pPr>
    </w:p>
    <w:p w14:paraId="72DB5C58" w14:textId="77777777" w:rsidR="00E34B7C" w:rsidRPr="00783AC5" w:rsidRDefault="00E34B7C">
      <w:pPr>
        <w:pStyle w:val="aa"/>
      </w:pPr>
    </w:p>
    <w:p w14:paraId="7AA99BC2" w14:textId="77777777" w:rsidR="00E34B7C" w:rsidRPr="00783AC5" w:rsidRDefault="00A37572">
      <w:pPr>
        <w:pStyle w:val="aa"/>
      </w:pPr>
      <w:bookmarkStart w:id="48" w:name="_Toc187133223"/>
      <w:r w:rsidRPr="00783AC5">
        <w:rPr>
          <w:rFonts w:hint="eastAsia"/>
        </w:rPr>
        <w:t>第五章　框架协议（范本）</w:t>
      </w:r>
      <w:bookmarkEnd w:id="48"/>
    </w:p>
    <w:p w14:paraId="67D660A2" w14:textId="77777777" w:rsidR="00E34B7C" w:rsidRPr="00783AC5" w:rsidRDefault="00E34B7C">
      <w:pPr>
        <w:spacing w:line="400" w:lineRule="exact"/>
        <w:rPr>
          <w:rFonts w:ascii="宋体" w:eastAsia="宋体" w:hAnsi="宋体" w:cs="Times New Roman"/>
          <w:bCs/>
          <w:sz w:val="24"/>
          <w:szCs w:val="24"/>
        </w:rPr>
      </w:pPr>
      <w:bookmarkStart w:id="49" w:name="_Toc251268363"/>
    </w:p>
    <w:bookmarkEnd w:id="49"/>
    <w:p w14:paraId="31E51CA1" w14:textId="0E3BC333"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项目名称：</w:t>
      </w:r>
      <w:r w:rsidR="00746BA2" w:rsidRPr="00783AC5">
        <w:rPr>
          <w:rFonts w:ascii="宋体" w:eastAsia="宋体" w:hAnsi="宋体" w:cs="Times New Roman" w:hint="eastAsia"/>
          <w:bCs/>
          <w:kern w:val="0"/>
          <w:sz w:val="24"/>
          <w:szCs w:val="24"/>
        </w:rPr>
        <w:t>2026-2027年度江阴市物业管理服务框架协议采购项目</w:t>
      </w:r>
    </w:p>
    <w:p w14:paraId="1F0638C1" w14:textId="77777777" w:rsidR="00E34B7C" w:rsidRPr="00783AC5" w:rsidRDefault="00A37572">
      <w:pPr>
        <w:spacing w:line="400" w:lineRule="exact"/>
        <w:ind w:firstLine="480"/>
        <w:rPr>
          <w:rFonts w:ascii="黑体" w:eastAsia="黑体" w:hAnsi="Calibri" w:cs="Times New Roman"/>
          <w:bCs/>
          <w:kern w:val="0"/>
          <w:sz w:val="30"/>
          <w:szCs w:val="30"/>
        </w:rPr>
      </w:pPr>
      <w:r w:rsidRPr="00783AC5">
        <w:rPr>
          <w:rFonts w:ascii="宋体" w:eastAsia="宋体" w:hAnsi="宋体" w:cs="Times New Roman"/>
          <w:kern w:val="0"/>
          <w:sz w:val="24"/>
          <w:szCs w:val="24"/>
        </w:rPr>
        <w:t>项目编号：JSZC-320281-JZCG-K2026-00XX</w:t>
      </w:r>
    </w:p>
    <w:p w14:paraId="05AD821B"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甲方：（</w:t>
      </w:r>
      <w:r w:rsidRPr="00783AC5">
        <w:rPr>
          <w:rFonts w:ascii="宋体" w:eastAsia="宋体" w:hAnsi="宋体" w:cs="Times New Roman" w:hint="eastAsia"/>
          <w:kern w:val="0"/>
          <w:sz w:val="24"/>
          <w:szCs w:val="24"/>
        </w:rPr>
        <w:t>征集人</w:t>
      </w: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u w:val="single"/>
        </w:rPr>
        <w:t>江阴市公共资源交易中心</w:t>
      </w:r>
    </w:p>
    <w:p w14:paraId="74071D34"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乙方：（</w:t>
      </w:r>
      <w:r w:rsidRPr="00783AC5">
        <w:rPr>
          <w:rFonts w:ascii="宋体" w:eastAsia="宋体" w:hAnsi="宋体" w:cs="Times New Roman" w:hint="eastAsia"/>
          <w:kern w:val="0"/>
          <w:sz w:val="24"/>
          <w:szCs w:val="24"/>
        </w:rPr>
        <w:t>入围供应商）</w:t>
      </w:r>
      <w:r w:rsidRPr="00783AC5">
        <w:rPr>
          <w:rFonts w:ascii="宋体" w:eastAsia="宋体" w:hAnsi="宋体" w:cs="Times New Roman" w:hint="eastAsia"/>
          <w:kern w:val="0"/>
          <w:sz w:val="24"/>
          <w:szCs w:val="24"/>
          <w:u w:val="single"/>
        </w:rPr>
        <w:t xml:space="preserve">                                </w:t>
      </w:r>
      <w:r w:rsidRPr="00783AC5">
        <w:rPr>
          <w:rFonts w:ascii="宋体" w:eastAsia="宋体" w:hAnsi="宋体" w:cs="Times New Roman" w:hint="eastAsia"/>
          <w:kern w:val="0"/>
          <w:sz w:val="24"/>
          <w:szCs w:val="24"/>
        </w:rPr>
        <w:t xml:space="preserve">  </w:t>
      </w:r>
    </w:p>
    <w:p w14:paraId="2CDD2DEE"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甲、乙双方根据</w:t>
      </w:r>
      <w:r w:rsidRPr="00783AC5">
        <w:rPr>
          <w:rFonts w:ascii="宋体" w:eastAsia="宋体" w:hAnsi="宋体" w:cs="Times New Roman"/>
          <w:kern w:val="0"/>
          <w:sz w:val="24"/>
          <w:szCs w:val="24"/>
          <w:u w:val="single"/>
        </w:rPr>
        <w:t>JSZC-320281-JZCG-K2026-00XX</w:t>
      </w:r>
      <w:r w:rsidRPr="00783AC5">
        <w:rPr>
          <w:rFonts w:ascii="宋体" w:eastAsia="宋体" w:hAnsi="宋体" w:cs="Times New Roman"/>
          <w:kern w:val="0"/>
          <w:sz w:val="24"/>
          <w:szCs w:val="24"/>
        </w:rPr>
        <w:t>项目</w:t>
      </w:r>
      <w:r w:rsidRPr="00783AC5">
        <w:rPr>
          <w:rFonts w:ascii="宋体" w:eastAsia="宋体" w:hAnsi="宋体" w:cs="Times New Roman" w:hint="eastAsia"/>
          <w:kern w:val="0"/>
          <w:sz w:val="24"/>
          <w:szCs w:val="24"/>
        </w:rPr>
        <w:t>框架协议采购</w:t>
      </w:r>
      <w:r w:rsidRPr="00783AC5">
        <w:rPr>
          <w:rFonts w:ascii="宋体" w:eastAsia="宋体" w:hAnsi="宋体" w:cs="Times New Roman"/>
          <w:kern w:val="0"/>
          <w:sz w:val="24"/>
          <w:szCs w:val="24"/>
        </w:rPr>
        <w:t>的结果，签署本</w:t>
      </w:r>
      <w:r w:rsidRPr="00783AC5">
        <w:rPr>
          <w:rFonts w:ascii="宋体" w:eastAsia="宋体" w:hAnsi="宋体" w:cs="Times New Roman" w:hint="eastAsia"/>
          <w:kern w:val="0"/>
          <w:sz w:val="24"/>
          <w:szCs w:val="24"/>
        </w:rPr>
        <w:t>文本</w:t>
      </w:r>
      <w:r w:rsidRPr="00783AC5">
        <w:rPr>
          <w:rFonts w:ascii="宋体" w:eastAsia="宋体" w:hAnsi="宋体" w:cs="Times New Roman"/>
          <w:kern w:val="0"/>
          <w:sz w:val="24"/>
          <w:szCs w:val="24"/>
        </w:rPr>
        <w:t>。</w:t>
      </w:r>
    </w:p>
    <w:p w14:paraId="2039328E"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b/>
          <w:kern w:val="0"/>
          <w:sz w:val="24"/>
          <w:szCs w:val="24"/>
        </w:rPr>
        <w:t>一、</w:t>
      </w:r>
      <w:r w:rsidRPr="00783AC5">
        <w:rPr>
          <w:rFonts w:ascii="宋体" w:eastAsia="宋体" w:hAnsi="宋体" w:cs="Times New Roman" w:hint="eastAsia"/>
          <w:b/>
          <w:kern w:val="0"/>
          <w:sz w:val="24"/>
          <w:szCs w:val="24"/>
        </w:rPr>
        <w:t>项目基本情况</w:t>
      </w:r>
    </w:p>
    <w:p w14:paraId="55384E13" w14:textId="77777777" w:rsidR="00E34B7C" w:rsidRPr="00783AC5" w:rsidRDefault="00A37572">
      <w:pPr>
        <w:spacing w:line="400" w:lineRule="exact"/>
        <w:ind w:firstLine="480"/>
        <w:rPr>
          <w:rFonts w:ascii="宋体" w:eastAsia="宋体" w:hAnsi="宋体" w:cs="Times New Roman"/>
          <w:kern w:val="0"/>
          <w:sz w:val="24"/>
          <w:szCs w:val="24"/>
          <w:u w:val="single"/>
        </w:rPr>
      </w:pPr>
      <w:r w:rsidRPr="00783AC5">
        <w:rPr>
          <w:rFonts w:ascii="宋体" w:eastAsia="宋体" w:hAnsi="宋体" w:cs="Times New Roman" w:hint="eastAsia"/>
          <w:kern w:val="0"/>
          <w:sz w:val="24"/>
          <w:szCs w:val="24"/>
        </w:rPr>
        <w:t>1.采购需求：</w:t>
      </w:r>
      <w:r w:rsidRPr="00783AC5">
        <w:rPr>
          <w:rFonts w:ascii="宋体" w:eastAsia="宋体" w:hAnsi="宋体" w:cs="Times New Roman" w:hint="eastAsia"/>
          <w:kern w:val="0"/>
          <w:sz w:val="24"/>
          <w:szCs w:val="24"/>
          <w:u w:val="single"/>
        </w:rPr>
        <w:t>见征集文件需求</w:t>
      </w:r>
    </w:p>
    <w:p w14:paraId="7492B25A" w14:textId="77777777" w:rsidR="00E34B7C" w:rsidRPr="00783AC5" w:rsidRDefault="00A37572">
      <w:pPr>
        <w:spacing w:line="400" w:lineRule="exact"/>
        <w:ind w:firstLine="480"/>
        <w:rPr>
          <w:rFonts w:ascii="宋体" w:eastAsia="宋体" w:hAnsi="宋体" w:cs="Times New Roman"/>
          <w:kern w:val="0"/>
          <w:sz w:val="24"/>
          <w:szCs w:val="24"/>
          <w:u w:val="single"/>
        </w:rPr>
      </w:pPr>
      <w:r w:rsidRPr="00783AC5">
        <w:rPr>
          <w:rFonts w:ascii="宋体" w:eastAsia="宋体" w:hAnsi="宋体" w:cs="Times New Roman" w:hint="eastAsia"/>
          <w:kern w:val="0"/>
          <w:sz w:val="24"/>
          <w:szCs w:val="24"/>
        </w:rPr>
        <w:t>2.服务最高限制单价：</w:t>
      </w:r>
      <w:r w:rsidRPr="00783AC5">
        <w:rPr>
          <w:rFonts w:ascii="宋体" w:eastAsia="宋体" w:hAnsi="宋体" w:cs="Times New Roman" w:hint="eastAsia"/>
          <w:kern w:val="0"/>
          <w:sz w:val="24"/>
          <w:szCs w:val="24"/>
          <w:u w:val="single"/>
        </w:rPr>
        <w:t>见征集文件</w:t>
      </w:r>
    </w:p>
    <w:p w14:paraId="720F2B71" w14:textId="77777777" w:rsidR="00E34B7C" w:rsidRPr="00783AC5" w:rsidRDefault="00A37572">
      <w:pPr>
        <w:spacing w:line="400" w:lineRule="exact"/>
        <w:ind w:firstLine="480"/>
        <w:rPr>
          <w:rFonts w:ascii="宋体" w:eastAsia="宋体" w:hAnsi="宋体" w:cs="Times New Roman"/>
          <w:kern w:val="0"/>
          <w:sz w:val="24"/>
          <w:szCs w:val="24"/>
          <w:u w:val="single"/>
        </w:rPr>
      </w:pPr>
      <w:r w:rsidRPr="00783AC5">
        <w:rPr>
          <w:rFonts w:ascii="宋体" w:eastAsia="宋体" w:hAnsi="宋体" w:cs="Times New Roman" w:hint="eastAsia"/>
          <w:kern w:val="0"/>
          <w:sz w:val="24"/>
          <w:szCs w:val="24"/>
        </w:rPr>
        <w:t>3.适用本次框架协议的采购人范围：</w:t>
      </w:r>
      <w:r w:rsidRPr="00783AC5">
        <w:rPr>
          <w:rFonts w:ascii="宋体" w:eastAsia="宋体" w:hAnsi="宋体" w:cs="Times New Roman" w:hint="eastAsia"/>
          <w:kern w:val="0"/>
          <w:sz w:val="24"/>
          <w:szCs w:val="24"/>
          <w:u w:val="single"/>
        </w:rPr>
        <w:t>江阴市党政机关、事业单位及团体组织</w:t>
      </w:r>
    </w:p>
    <w:p w14:paraId="29E6E1A0"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4.履行合同的地域范围：</w:t>
      </w:r>
      <w:r w:rsidRPr="00783AC5">
        <w:rPr>
          <w:rFonts w:ascii="宋体" w:eastAsia="宋体" w:hAnsi="宋体" w:cs="Times New Roman" w:hint="eastAsia"/>
          <w:kern w:val="0"/>
          <w:sz w:val="24"/>
          <w:szCs w:val="24"/>
          <w:u w:val="single"/>
        </w:rPr>
        <w:t>由采购人指定</w:t>
      </w:r>
    </w:p>
    <w:p w14:paraId="4A25E3CD"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二、第一阶段入围服务的相关信息</w:t>
      </w:r>
    </w:p>
    <w:p w14:paraId="77EE0A71" w14:textId="77777777" w:rsidR="00E34B7C" w:rsidRPr="00783AC5" w:rsidRDefault="00A37572">
      <w:pPr>
        <w:spacing w:line="400" w:lineRule="exact"/>
        <w:ind w:firstLine="480"/>
        <w:rPr>
          <w:rFonts w:ascii="宋体" w:eastAsia="宋体" w:hAnsi="宋体" w:cs="Times New Roman"/>
          <w:kern w:val="0"/>
          <w:sz w:val="24"/>
          <w:szCs w:val="24"/>
          <w:u w:val="single"/>
        </w:rPr>
      </w:pPr>
      <w:r w:rsidRPr="00783AC5">
        <w:rPr>
          <w:rFonts w:ascii="宋体" w:eastAsia="宋体" w:hAnsi="宋体" w:cs="Times New Roman" w:hint="eastAsia"/>
          <w:kern w:val="0"/>
          <w:sz w:val="24"/>
          <w:szCs w:val="24"/>
        </w:rPr>
        <w:t>1.入围服务详细技术规格：</w:t>
      </w:r>
      <w:r w:rsidRPr="00783AC5">
        <w:rPr>
          <w:rFonts w:ascii="宋体" w:eastAsia="宋体" w:hAnsi="宋体" w:cs="Times New Roman" w:hint="eastAsia"/>
          <w:kern w:val="0"/>
          <w:sz w:val="24"/>
          <w:szCs w:val="24"/>
          <w:u w:val="single"/>
        </w:rPr>
        <w:t>见响应文件</w:t>
      </w:r>
    </w:p>
    <w:p w14:paraId="582F4492" w14:textId="77777777" w:rsidR="00E34B7C" w:rsidRPr="00783AC5" w:rsidRDefault="00A37572">
      <w:pPr>
        <w:spacing w:line="400" w:lineRule="exact"/>
        <w:ind w:firstLine="480"/>
        <w:rPr>
          <w:rFonts w:ascii="宋体" w:eastAsia="宋体" w:hAnsi="宋体" w:cs="Times New Roman"/>
          <w:kern w:val="0"/>
          <w:sz w:val="24"/>
          <w:szCs w:val="24"/>
          <w:u w:val="single"/>
        </w:rPr>
      </w:pPr>
      <w:r w:rsidRPr="00783AC5">
        <w:rPr>
          <w:rFonts w:ascii="宋体" w:eastAsia="宋体" w:hAnsi="宋体" w:cs="Times New Roman" w:hint="eastAsia"/>
          <w:kern w:val="0"/>
          <w:sz w:val="24"/>
          <w:szCs w:val="24"/>
        </w:rPr>
        <w:t>2.服务标准：</w:t>
      </w:r>
      <w:r w:rsidRPr="00783AC5">
        <w:rPr>
          <w:rFonts w:ascii="宋体" w:eastAsia="宋体" w:hAnsi="宋体" w:cs="Times New Roman" w:hint="eastAsia"/>
          <w:kern w:val="0"/>
          <w:sz w:val="24"/>
          <w:szCs w:val="24"/>
          <w:u w:val="single"/>
        </w:rPr>
        <w:t>见响应文件</w:t>
      </w:r>
    </w:p>
    <w:p w14:paraId="6A3CDD88"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3.服务协议价格：</w:t>
      </w:r>
      <w:r w:rsidRPr="00783AC5">
        <w:rPr>
          <w:rFonts w:ascii="宋体" w:eastAsia="宋体" w:hAnsi="宋体" w:cs="Times New Roman" w:hint="eastAsia"/>
          <w:kern w:val="0"/>
          <w:sz w:val="24"/>
          <w:szCs w:val="24"/>
          <w:u w:val="single"/>
        </w:rPr>
        <w:t>见响应文件</w:t>
      </w:r>
    </w:p>
    <w:p w14:paraId="41F6290F"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三、入围服务升级替换规则</w:t>
      </w:r>
    </w:p>
    <w:p w14:paraId="65242D40"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本项目框架协议期内，在质量不降低、价格不提高的前提下可进行升级替换。如国家出台新的服务标准，供应商需满足新标准的要求。</w:t>
      </w:r>
    </w:p>
    <w:p w14:paraId="34D439DF"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四、确定第二阶段成交供应商的方式</w:t>
      </w:r>
    </w:p>
    <w:p w14:paraId="093CFBD2"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采购人依据入围服务价格、质量、经营</w:t>
      </w:r>
      <w:r w:rsidRPr="00783AC5">
        <w:rPr>
          <w:rFonts w:ascii="宋体" w:eastAsia="宋体" w:hAnsi="宋体" w:cs="Times New Roman"/>
          <w:kern w:val="0"/>
          <w:sz w:val="24"/>
          <w:szCs w:val="24"/>
        </w:rPr>
        <w:t>活动中重大违法记录情况</w:t>
      </w:r>
      <w:r w:rsidRPr="00783AC5">
        <w:rPr>
          <w:rFonts w:ascii="宋体" w:eastAsia="宋体" w:hAnsi="宋体" w:cs="Times New Roman" w:hint="eastAsia"/>
          <w:kern w:val="0"/>
          <w:sz w:val="24"/>
          <w:szCs w:val="24"/>
        </w:rPr>
        <w:t>，以及服务便利性、用户评价等因素，从第一阶段入围供应商中直接选定。</w:t>
      </w:r>
    </w:p>
    <w:p w14:paraId="16AA4640"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五、支付方式、时间和条件</w:t>
      </w:r>
    </w:p>
    <w:p w14:paraId="598F2E68"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由采购人和成交供应商自行协商。</w:t>
      </w:r>
    </w:p>
    <w:p w14:paraId="7C54191D"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六、框架协议期限</w:t>
      </w:r>
    </w:p>
    <w:p w14:paraId="5ED4D992" w14:textId="77777777" w:rsidR="00E34B7C" w:rsidRPr="00783AC5" w:rsidRDefault="00A37572">
      <w:pPr>
        <w:spacing w:line="400" w:lineRule="exact"/>
        <w:ind w:firstLineChars="450" w:firstLine="1080"/>
        <w:rPr>
          <w:rFonts w:ascii="宋体" w:eastAsia="宋体" w:hAnsi="宋体" w:cs="Times New Roman"/>
          <w:kern w:val="0"/>
          <w:sz w:val="24"/>
          <w:szCs w:val="24"/>
        </w:rPr>
      </w:pPr>
      <w:r w:rsidRPr="00783AC5">
        <w:rPr>
          <w:rFonts w:ascii="宋体" w:eastAsia="宋体" w:hAnsi="宋体" w:cs="Times New Roman" w:hint="eastAsia"/>
          <w:bCs/>
          <w:kern w:val="0"/>
          <w:sz w:val="24"/>
          <w:szCs w:val="24"/>
        </w:rPr>
        <w:t>年 月 日起至     年 月 日</w:t>
      </w:r>
    </w:p>
    <w:p w14:paraId="1C983049"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七、入围供应商的清退和补充规则</w:t>
      </w:r>
    </w:p>
    <w:p w14:paraId="57C54F25"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1.清退规则：</w:t>
      </w:r>
      <w:r w:rsidRPr="00783AC5">
        <w:rPr>
          <w:rFonts w:ascii="宋体" w:eastAsia="宋体" w:hAnsi="宋体" w:cs="Times New Roman" w:hint="eastAsia"/>
          <w:bCs/>
          <w:kern w:val="0"/>
          <w:sz w:val="24"/>
          <w:szCs w:val="24"/>
        </w:rPr>
        <w:t>入围供应商存在《政府采购框架协议采购方式管理暂行办法》第十九条规定情形以及征集文件中规定的其他相应情形的，尚未签订框架协议的，取消其入围资格；已经签订框架协议的，解除与其签订的框架协议。被取消入围资格或者被解除框架协议的供应商不得参加同一封闭式框架协议补充征集。</w:t>
      </w:r>
    </w:p>
    <w:p w14:paraId="73A0B02B"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2.补充规则：</w:t>
      </w:r>
      <w:r w:rsidRPr="00783AC5">
        <w:rPr>
          <w:rFonts w:ascii="宋体" w:eastAsia="宋体" w:hAnsi="宋体" w:cs="Times New Roman" w:hint="eastAsia"/>
          <w:bCs/>
          <w:kern w:val="0"/>
          <w:sz w:val="24"/>
          <w:szCs w:val="24"/>
        </w:rPr>
        <w:t>剩余入围供应商不足入围供应商总数70%且影响框架协议执行的，将按相关规定进行补充征集供应商。补充征集的条件、程序、评审方法和淘汰比例与初次征集</w:t>
      </w:r>
      <w:r w:rsidRPr="00783AC5">
        <w:rPr>
          <w:rFonts w:ascii="宋体" w:eastAsia="宋体" w:hAnsi="宋体" w:cs="Times New Roman" w:hint="eastAsia"/>
          <w:bCs/>
          <w:kern w:val="0"/>
          <w:sz w:val="24"/>
          <w:szCs w:val="24"/>
        </w:rPr>
        <w:lastRenderedPageBreak/>
        <w:t>相同。补充征集遵守原框架协议的有效期。补充征集期间，原框架协议继续履行。</w:t>
      </w:r>
    </w:p>
    <w:p w14:paraId="16FC52B0"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八、采购合同文本</w:t>
      </w:r>
    </w:p>
    <w:p w14:paraId="014D8269"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见征集文件附件三</w:t>
      </w:r>
      <w:r w:rsidRPr="00783AC5">
        <w:rPr>
          <w:rFonts w:ascii="宋体" w:eastAsia="宋体" w:hAnsi="宋体" w:cs="Times New Roman" w:hint="eastAsia"/>
          <w:kern w:val="0"/>
          <w:sz w:val="24"/>
          <w:szCs w:val="20"/>
        </w:rPr>
        <w:t>《采购合同文本</w:t>
      </w:r>
      <w:r w:rsidRPr="00783AC5">
        <w:rPr>
          <w:rFonts w:ascii="宋体" w:eastAsia="宋体" w:hAnsi="宋体" w:cs="Times New Roman" w:hint="eastAsia"/>
          <w:kern w:val="0"/>
          <w:sz w:val="24"/>
          <w:szCs w:val="24"/>
        </w:rPr>
        <w:t>》（乙方在“苏采云”系统中与采购人签订电子采购合同）</w:t>
      </w:r>
    </w:p>
    <w:p w14:paraId="204840C5"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九</w:t>
      </w:r>
      <w:r w:rsidRPr="00783AC5">
        <w:rPr>
          <w:rFonts w:ascii="宋体" w:eastAsia="宋体" w:hAnsi="宋体" w:cs="Times New Roman"/>
          <w:b/>
          <w:kern w:val="0"/>
          <w:sz w:val="24"/>
          <w:szCs w:val="24"/>
        </w:rPr>
        <w:t>、</w:t>
      </w:r>
      <w:r w:rsidRPr="00783AC5">
        <w:rPr>
          <w:rFonts w:ascii="宋体" w:eastAsia="宋体" w:hAnsi="宋体" w:cs="Times New Roman" w:hint="eastAsia"/>
          <w:b/>
          <w:kern w:val="0"/>
          <w:sz w:val="24"/>
          <w:szCs w:val="24"/>
        </w:rPr>
        <w:t>甲乙双方</w:t>
      </w:r>
      <w:r w:rsidRPr="00783AC5">
        <w:rPr>
          <w:rFonts w:ascii="宋体" w:eastAsia="宋体" w:hAnsi="宋体" w:cs="Times New Roman"/>
          <w:b/>
          <w:kern w:val="0"/>
          <w:sz w:val="24"/>
          <w:szCs w:val="24"/>
        </w:rPr>
        <w:t>的权利和义务</w:t>
      </w:r>
    </w:p>
    <w:p w14:paraId="3F3043BA"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1.甲方</w:t>
      </w:r>
      <w:r w:rsidRPr="00783AC5">
        <w:rPr>
          <w:rFonts w:ascii="宋体" w:eastAsia="宋体" w:hAnsi="宋体" w:cs="Times New Roman"/>
          <w:kern w:val="0"/>
          <w:sz w:val="24"/>
          <w:szCs w:val="24"/>
        </w:rPr>
        <w:t>的权利</w:t>
      </w:r>
    </w:p>
    <w:p w14:paraId="33408A71"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（1）确定</w:t>
      </w:r>
      <w:r w:rsidRPr="00783AC5">
        <w:rPr>
          <w:rFonts w:ascii="宋体" w:eastAsia="宋体" w:hAnsi="宋体" w:cs="Times New Roman"/>
          <w:kern w:val="0"/>
          <w:sz w:val="24"/>
          <w:szCs w:val="24"/>
        </w:rPr>
        <w:t>框架</w:t>
      </w:r>
      <w:r w:rsidRPr="00783AC5">
        <w:rPr>
          <w:rFonts w:ascii="宋体" w:eastAsia="宋体" w:hAnsi="宋体" w:cs="Times New Roman" w:hint="eastAsia"/>
          <w:kern w:val="0"/>
          <w:sz w:val="24"/>
          <w:szCs w:val="24"/>
        </w:rPr>
        <w:t>协议</w:t>
      </w:r>
      <w:r w:rsidRPr="00783AC5">
        <w:rPr>
          <w:rFonts w:ascii="宋体" w:eastAsia="宋体" w:hAnsi="宋体" w:cs="Times New Roman"/>
          <w:kern w:val="0"/>
          <w:sz w:val="24"/>
          <w:szCs w:val="24"/>
        </w:rPr>
        <w:t>采购需求。</w:t>
      </w:r>
    </w:p>
    <w:p w14:paraId="3141F38B"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（2）确定最高</w:t>
      </w:r>
      <w:r w:rsidRPr="00783AC5">
        <w:rPr>
          <w:rFonts w:ascii="宋体" w:eastAsia="宋体" w:hAnsi="宋体" w:cs="Times New Roman"/>
          <w:kern w:val="0"/>
          <w:sz w:val="24"/>
          <w:szCs w:val="24"/>
        </w:rPr>
        <w:t>限制单价。</w:t>
      </w:r>
    </w:p>
    <w:p w14:paraId="5ACE2434"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（3）确定框架</w:t>
      </w:r>
      <w:r w:rsidRPr="00783AC5">
        <w:rPr>
          <w:rFonts w:ascii="宋体" w:eastAsia="宋体" w:hAnsi="宋体" w:cs="Times New Roman"/>
          <w:kern w:val="0"/>
          <w:sz w:val="24"/>
          <w:szCs w:val="24"/>
        </w:rPr>
        <w:t>协议</w:t>
      </w:r>
      <w:r w:rsidRPr="00783AC5">
        <w:rPr>
          <w:rFonts w:ascii="宋体" w:eastAsia="宋体" w:hAnsi="宋体" w:cs="Times New Roman" w:hint="eastAsia"/>
          <w:kern w:val="0"/>
          <w:sz w:val="24"/>
          <w:szCs w:val="24"/>
        </w:rPr>
        <w:t>有效期</w:t>
      </w:r>
      <w:r w:rsidRPr="00783AC5">
        <w:rPr>
          <w:rFonts w:ascii="宋体" w:eastAsia="宋体" w:hAnsi="宋体" w:cs="Times New Roman"/>
          <w:kern w:val="0"/>
          <w:sz w:val="24"/>
          <w:szCs w:val="24"/>
        </w:rPr>
        <w:t>。</w:t>
      </w:r>
    </w:p>
    <w:p w14:paraId="42FBD4B1"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（4）制定统一</w:t>
      </w:r>
      <w:r w:rsidRPr="00783AC5">
        <w:rPr>
          <w:rFonts w:ascii="宋体" w:eastAsia="宋体" w:hAnsi="宋体" w:cs="Times New Roman"/>
          <w:kern w:val="0"/>
          <w:sz w:val="24"/>
          <w:szCs w:val="24"/>
        </w:rPr>
        <w:t>的采购合同文本</w:t>
      </w:r>
      <w:r w:rsidRPr="00783AC5">
        <w:rPr>
          <w:rFonts w:ascii="宋体" w:eastAsia="宋体" w:hAnsi="宋体" w:cs="Times New Roman" w:hint="eastAsia"/>
          <w:kern w:val="0"/>
          <w:sz w:val="24"/>
          <w:szCs w:val="24"/>
        </w:rPr>
        <w:t>供采购人</w:t>
      </w: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供应商</w:t>
      </w:r>
      <w:r w:rsidRPr="00783AC5">
        <w:rPr>
          <w:rFonts w:ascii="宋体" w:eastAsia="宋体" w:hAnsi="宋体" w:cs="Times New Roman"/>
          <w:kern w:val="0"/>
          <w:sz w:val="24"/>
          <w:szCs w:val="24"/>
        </w:rPr>
        <w:t>使用，并明确要求</w:t>
      </w:r>
      <w:r w:rsidRPr="00783AC5">
        <w:rPr>
          <w:rFonts w:ascii="宋体" w:eastAsia="宋体" w:hAnsi="宋体" w:cs="Times New Roman" w:hint="eastAsia"/>
          <w:kern w:val="0"/>
          <w:sz w:val="24"/>
          <w:szCs w:val="24"/>
        </w:rPr>
        <w:t>采购人</w:t>
      </w:r>
      <w:r w:rsidRPr="00783AC5">
        <w:rPr>
          <w:rFonts w:ascii="宋体" w:eastAsia="宋体" w:hAnsi="宋体" w:cs="Times New Roman"/>
          <w:kern w:val="0"/>
          <w:sz w:val="24"/>
          <w:szCs w:val="24"/>
        </w:rPr>
        <w:t>、供应商</w:t>
      </w:r>
      <w:r w:rsidRPr="00783AC5">
        <w:rPr>
          <w:rFonts w:ascii="宋体" w:eastAsia="宋体" w:hAnsi="宋体" w:cs="Times New Roman" w:hint="eastAsia"/>
          <w:kern w:val="0"/>
          <w:sz w:val="24"/>
          <w:szCs w:val="24"/>
        </w:rPr>
        <w:t>不得</w:t>
      </w:r>
      <w:r w:rsidRPr="00783AC5">
        <w:rPr>
          <w:rFonts w:ascii="宋体" w:eastAsia="宋体" w:hAnsi="宋体" w:cs="Times New Roman"/>
          <w:kern w:val="0"/>
          <w:sz w:val="24"/>
          <w:szCs w:val="24"/>
        </w:rPr>
        <w:t>擅自改变框架</w:t>
      </w:r>
      <w:r w:rsidRPr="00783AC5">
        <w:rPr>
          <w:rFonts w:ascii="宋体" w:eastAsia="宋体" w:hAnsi="宋体" w:cs="Times New Roman" w:hint="eastAsia"/>
          <w:kern w:val="0"/>
          <w:sz w:val="24"/>
          <w:szCs w:val="24"/>
        </w:rPr>
        <w:t>协议</w:t>
      </w:r>
      <w:r w:rsidRPr="00783AC5">
        <w:rPr>
          <w:rFonts w:ascii="宋体" w:eastAsia="宋体" w:hAnsi="宋体" w:cs="Times New Roman"/>
          <w:kern w:val="0"/>
          <w:sz w:val="24"/>
          <w:szCs w:val="24"/>
        </w:rPr>
        <w:t>约定的</w:t>
      </w:r>
      <w:r w:rsidRPr="00783AC5">
        <w:rPr>
          <w:rFonts w:ascii="宋体" w:eastAsia="宋体" w:hAnsi="宋体" w:cs="Times New Roman" w:hint="eastAsia"/>
          <w:kern w:val="0"/>
          <w:sz w:val="24"/>
          <w:szCs w:val="24"/>
        </w:rPr>
        <w:t>合同</w:t>
      </w:r>
      <w:r w:rsidRPr="00783AC5">
        <w:rPr>
          <w:rFonts w:ascii="宋体" w:eastAsia="宋体" w:hAnsi="宋体" w:cs="Times New Roman"/>
          <w:kern w:val="0"/>
          <w:sz w:val="24"/>
          <w:szCs w:val="24"/>
        </w:rPr>
        <w:t>实质性条款。</w:t>
      </w:r>
    </w:p>
    <w:p w14:paraId="049F866A"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w:t>
      </w:r>
      <w:r w:rsidRPr="00783AC5">
        <w:rPr>
          <w:rFonts w:ascii="宋体" w:eastAsia="宋体" w:hAnsi="宋体" w:cs="Times New Roman"/>
          <w:kern w:val="0"/>
          <w:sz w:val="24"/>
          <w:szCs w:val="24"/>
        </w:rPr>
        <w:t>5</w:t>
      </w:r>
      <w:r w:rsidRPr="00783AC5">
        <w:rPr>
          <w:rFonts w:ascii="宋体" w:eastAsia="宋体" w:hAnsi="宋体" w:cs="Times New Roman" w:hint="eastAsia"/>
          <w:kern w:val="0"/>
          <w:sz w:val="24"/>
          <w:szCs w:val="24"/>
        </w:rPr>
        <w:t>）乙方存在</w:t>
      </w: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政府采购框架协议采购方式管理暂行办法</w:t>
      </w: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第十九条</w:t>
      </w:r>
      <w:r w:rsidRPr="00783AC5">
        <w:rPr>
          <w:rFonts w:ascii="宋体" w:eastAsia="宋体" w:hAnsi="宋体" w:cs="Times New Roman"/>
          <w:kern w:val="0"/>
          <w:sz w:val="24"/>
          <w:szCs w:val="24"/>
        </w:rPr>
        <w:t>第一款</w:t>
      </w:r>
      <w:r w:rsidRPr="00783AC5">
        <w:rPr>
          <w:rFonts w:ascii="宋体" w:eastAsia="宋体" w:hAnsi="宋体" w:cs="Times New Roman" w:hint="eastAsia"/>
          <w:kern w:val="0"/>
          <w:sz w:val="24"/>
          <w:szCs w:val="24"/>
        </w:rPr>
        <w:t>规定</w:t>
      </w:r>
      <w:r w:rsidRPr="00783AC5">
        <w:rPr>
          <w:rFonts w:ascii="宋体" w:eastAsia="宋体" w:hAnsi="宋体" w:cs="Times New Roman"/>
          <w:kern w:val="0"/>
          <w:sz w:val="24"/>
          <w:szCs w:val="24"/>
        </w:rPr>
        <w:t>的情形时</w:t>
      </w:r>
      <w:r w:rsidRPr="00783AC5">
        <w:rPr>
          <w:rFonts w:ascii="宋体" w:eastAsia="宋体" w:hAnsi="宋体" w:cs="Times New Roman" w:hint="eastAsia"/>
          <w:kern w:val="0"/>
          <w:sz w:val="24"/>
          <w:szCs w:val="24"/>
        </w:rPr>
        <w:t>，取消</w:t>
      </w:r>
      <w:r w:rsidRPr="00783AC5">
        <w:rPr>
          <w:rFonts w:ascii="宋体" w:eastAsia="宋体" w:hAnsi="宋体" w:cs="Times New Roman"/>
          <w:kern w:val="0"/>
          <w:sz w:val="24"/>
          <w:szCs w:val="24"/>
        </w:rPr>
        <w:t>入围供应商的入围资格，或解除与其签订的框架协议。</w:t>
      </w:r>
    </w:p>
    <w:p w14:paraId="5E6BCB29"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w:t>
      </w:r>
      <w:r w:rsidRPr="00783AC5">
        <w:rPr>
          <w:rFonts w:ascii="宋体" w:eastAsia="宋体" w:hAnsi="宋体" w:cs="Times New Roman"/>
          <w:kern w:val="0"/>
          <w:sz w:val="24"/>
          <w:szCs w:val="24"/>
        </w:rPr>
        <w:t>6</w:t>
      </w:r>
      <w:r w:rsidRPr="00783AC5">
        <w:rPr>
          <w:rFonts w:ascii="宋体" w:eastAsia="宋体" w:hAnsi="宋体" w:cs="Times New Roman" w:hint="eastAsia"/>
          <w:kern w:val="0"/>
          <w:sz w:val="24"/>
          <w:szCs w:val="24"/>
        </w:rPr>
        <w:t>）在框架</w:t>
      </w:r>
      <w:r w:rsidRPr="00783AC5">
        <w:rPr>
          <w:rFonts w:ascii="宋体" w:eastAsia="宋体" w:hAnsi="宋体" w:cs="Times New Roman"/>
          <w:kern w:val="0"/>
          <w:sz w:val="24"/>
          <w:szCs w:val="24"/>
        </w:rPr>
        <w:t>协议</w:t>
      </w:r>
      <w:r w:rsidRPr="00783AC5">
        <w:rPr>
          <w:rFonts w:ascii="宋体" w:eastAsia="宋体" w:hAnsi="宋体" w:cs="Times New Roman" w:hint="eastAsia"/>
          <w:kern w:val="0"/>
          <w:sz w:val="24"/>
          <w:szCs w:val="24"/>
        </w:rPr>
        <w:t>期内，随时对乙方及其委托</w:t>
      </w:r>
      <w:r w:rsidRPr="00783AC5">
        <w:rPr>
          <w:rFonts w:ascii="宋体" w:eastAsia="宋体" w:hAnsi="宋体" w:cs="Times New Roman"/>
          <w:kern w:val="0"/>
          <w:sz w:val="24"/>
          <w:szCs w:val="24"/>
        </w:rPr>
        <w:t>的代理商</w:t>
      </w:r>
      <w:r w:rsidRPr="00783AC5">
        <w:rPr>
          <w:rFonts w:ascii="宋体" w:eastAsia="宋体" w:hAnsi="宋体" w:cs="Times New Roman" w:hint="eastAsia"/>
          <w:kern w:val="0"/>
          <w:sz w:val="24"/>
          <w:szCs w:val="24"/>
        </w:rPr>
        <w:t>履约情况进行检查。</w:t>
      </w:r>
    </w:p>
    <w:p w14:paraId="3EB2BC57"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（7）在框架协议期内，乙方出现下列情况时，甲方按征集文件相关规定及其他相关法律法规进行处理：</w:t>
      </w:r>
    </w:p>
    <w:p w14:paraId="24BA24A4"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①提供的服务不符合国家有关规定、响应承诺和框架协议规定；</w:t>
      </w:r>
    </w:p>
    <w:p w14:paraId="2116411C"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②无正当理由拒不接受合同授予的；</w:t>
      </w:r>
    </w:p>
    <w:p w14:paraId="1A28F162"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③具体项目成交价高于其入围价格或服务承诺；</w:t>
      </w:r>
    </w:p>
    <w:p w14:paraId="007078B5"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④使用不正当竞争手段，影响采购单位正常采购活动；</w:t>
      </w:r>
    </w:p>
    <w:p w14:paraId="74618A4A"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⑤满意度调查中采购人反馈不满意，经核实确系供应商责任；</w:t>
      </w:r>
    </w:p>
    <w:p w14:paraId="0F60D9C6"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⑥其他违法违规行为。</w:t>
      </w:r>
    </w:p>
    <w:p w14:paraId="5AE96EC6"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2.甲方</w:t>
      </w:r>
      <w:r w:rsidRPr="00783AC5">
        <w:rPr>
          <w:rFonts w:ascii="宋体" w:eastAsia="宋体" w:hAnsi="宋体" w:cs="Times New Roman"/>
          <w:kern w:val="0"/>
          <w:sz w:val="24"/>
          <w:szCs w:val="24"/>
        </w:rPr>
        <w:t>的义务</w:t>
      </w:r>
    </w:p>
    <w:p w14:paraId="6E18B90F"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1</w:t>
      </w:r>
      <w:r w:rsidRPr="00783AC5">
        <w:rPr>
          <w:rFonts w:ascii="宋体" w:eastAsia="宋体" w:hAnsi="宋体" w:cs="Times New Roman"/>
          <w:kern w:val="0"/>
          <w:sz w:val="24"/>
          <w:szCs w:val="24"/>
        </w:rPr>
        <w:t>）为第二阶段合同授予提供工作便利</w:t>
      </w:r>
      <w:r w:rsidRPr="00783AC5">
        <w:rPr>
          <w:rFonts w:ascii="宋体" w:eastAsia="宋体" w:hAnsi="宋体" w:cs="Times New Roman" w:hint="eastAsia"/>
          <w:kern w:val="0"/>
          <w:sz w:val="24"/>
          <w:szCs w:val="24"/>
        </w:rPr>
        <w:t>。 </w:t>
      </w:r>
    </w:p>
    <w:p w14:paraId="448395F3"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2</w:t>
      </w:r>
      <w:r w:rsidRPr="00783AC5">
        <w:rPr>
          <w:rFonts w:ascii="宋体" w:eastAsia="宋体" w:hAnsi="宋体" w:cs="Times New Roman"/>
          <w:kern w:val="0"/>
          <w:sz w:val="24"/>
          <w:szCs w:val="24"/>
        </w:rPr>
        <w:t>）对第二阶段最高限价和需求标准执行情况进行管理</w:t>
      </w:r>
      <w:r w:rsidRPr="00783AC5">
        <w:rPr>
          <w:rFonts w:ascii="宋体" w:eastAsia="宋体" w:hAnsi="宋体" w:cs="Times New Roman" w:hint="eastAsia"/>
          <w:kern w:val="0"/>
          <w:sz w:val="24"/>
          <w:szCs w:val="24"/>
        </w:rPr>
        <w:t>。</w:t>
      </w:r>
    </w:p>
    <w:p w14:paraId="60E1200C"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3</w:t>
      </w:r>
      <w:r w:rsidRPr="00783AC5">
        <w:rPr>
          <w:rFonts w:ascii="宋体" w:eastAsia="宋体" w:hAnsi="宋体" w:cs="Times New Roman"/>
          <w:kern w:val="0"/>
          <w:sz w:val="24"/>
          <w:szCs w:val="24"/>
        </w:rPr>
        <w:t>）对第二阶段确定成交供应商情况进行管理</w:t>
      </w:r>
      <w:r w:rsidRPr="00783AC5">
        <w:rPr>
          <w:rFonts w:ascii="宋体" w:eastAsia="宋体" w:hAnsi="宋体" w:cs="Times New Roman" w:hint="eastAsia"/>
          <w:kern w:val="0"/>
          <w:sz w:val="24"/>
          <w:szCs w:val="24"/>
        </w:rPr>
        <w:t>。 </w:t>
      </w:r>
    </w:p>
    <w:p w14:paraId="198A32CD"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4</w:t>
      </w:r>
      <w:r w:rsidRPr="00783AC5">
        <w:rPr>
          <w:rFonts w:ascii="宋体" w:eastAsia="宋体" w:hAnsi="宋体" w:cs="Times New Roman"/>
          <w:kern w:val="0"/>
          <w:sz w:val="24"/>
          <w:szCs w:val="24"/>
        </w:rPr>
        <w:t>）根据框架协议约定，在质量不降低、价格不提高的前提下，对入围供应商因</w:t>
      </w:r>
      <w:r w:rsidRPr="00783AC5">
        <w:rPr>
          <w:rFonts w:ascii="宋体" w:eastAsia="宋体" w:hAnsi="宋体" w:cs="Times New Roman" w:hint="eastAsia"/>
          <w:kern w:val="0"/>
          <w:sz w:val="24"/>
          <w:szCs w:val="24"/>
        </w:rPr>
        <w:t>服务</w:t>
      </w:r>
      <w:r w:rsidRPr="00783AC5">
        <w:rPr>
          <w:rFonts w:ascii="宋体" w:eastAsia="宋体" w:hAnsi="宋体" w:cs="Times New Roman"/>
          <w:kern w:val="0"/>
          <w:sz w:val="24"/>
          <w:szCs w:val="24"/>
        </w:rPr>
        <w:t>升级换代、用新</w:t>
      </w:r>
      <w:r w:rsidRPr="00783AC5">
        <w:rPr>
          <w:rFonts w:ascii="宋体" w:eastAsia="宋体" w:hAnsi="宋体" w:cs="Times New Roman" w:hint="eastAsia"/>
          <w:kern w:val="0"/>
          <w:sz w:val="24"/>
          <w:szCs w:val="24"/>
        </w:rPr>
        <w:t>服务</w:t>
      </w:r>
      <w:r w:rsidRPr="00783AC5">
        <w:rPr>
          <w:rFonts w:ascii="宋体" w:eastAsia="宋体" w:hAnsi="宋体" w:cs="Times New Roman"/>
          <w:kern w:val="0"/>
          <w:sz w:val="24"/>
          <w:szCs w:val="24"/>
        </w:rPr>
        <w:t>替代原入围</w:t>
      </w:r>
      <w:r w:rsidRPr="00783AC5">
        <w:rPr>
          <w:rFonts w:ascii="宋体" w:eastAsia="宋体" w:hAnsi="宋体" w:cs="Times New Roman" w:hint="eastAsia"/>
          <w:kern w:val="0"/>
          <w:sz w:val="24"/>
          <w:szCs w:val="24"/>
        </w:rPr>
        <w:t>服务</w:t>
      </w:r>
      <w:r w:rsidRPr="00783AC5">
        <w:rPr>
          <w:rFonts w:ascii="宋体" w:eastAsia="宋体" w:hAnsi="宋体" w:cs="Times New Roman"/>
          <w:kern w:val="0"/>
          <w:sz w:val="24"/>
          <w:szCs w:val="24"/>
        </w:rPr>
        <w:t>的情形进行审核</w:t>
      </w:r>
      <w:r w:rsidRPr="00783AC5">
        <w:rPr>
          <w:rFonts w:ascii="宋体" w:eastAsia="宋体" w:hAnsi="宋体" w:cs="Times New Roman" w:hint="eastAsia"/>
          <w:kern w:val="0"/>
          <w:sz w:val="24"/>
          <w:szCs w:val="24"/>
        </w:rPr>
        <w:t>。 </w:t>
      </w:r>
    </w:p>
    <w:p w14:paraId="16F368EC"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5</w:t>
      </w:r>
      <w:r w:rsidRPr="00783AC5">
        <w:rPr>
          <w:rFonts w:ascii="宋体" w:eastAsia="宋体" w:hAnsi="宋体" w:cs="Times New Roman"/>
          <w:kern w:val="0"/>
          <w:sz w:val="24"/>
          <w:szCs w:val="24"/>
        </w:rPr>
        <w:t>）建立用户反馈和评价机制，接受采购人对入围供应商履行框架协议和采购合同情况的反馈与评价，并将用户反馈和评价情况向采购人公开，作为第二阶段直接选定成交供应商的参考</w:t>
      </w:r>
      <w:r w:rsidRPr="00783AC5">
        <w:rPr>
          <w:rFonts w:ascii="宋体" w:eastAsia="宋体" w:hAnsi="宋体" w:cs="Times New Roman" w:hint="eastAsia"/>
          <w:kern w:val="0"/>
          <w:sz w:val="24"/>
          <w:szCs w:val="24"/>
        </w:rPr>
        <w:t>。 </w:t>
      </w:r>
    </w:p>
    <w:p w14:paraId="3ADEA207"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6</w:t>
      </w:r>
      <w:r w:rsidRPr="00783AC5">
        <w:rPr>
          <w:rFonts w:ascii="宋体" w:eastAsia="宋体" w:hAnsi="宋体" w:cs="Times New Roman"/>
          <w:kern w:val="0"/>
          <w:sz w:val="24"/>
          <w:szCs w:val="24"/>
        </w:rPr>
        <w:t>）公开封闭式框架协议的第二阶段成交结果</w:t>
      </w:r>
      <w:r w:rsidRPr="00783AC5">
        <w:rPr>
          <w:rFonts w:ascii="宋体" w:eastAsia="宋体" w:hAnsi="宋体" w:cs="Times New Roman" w:hint="eastAsia"/>
          <w:kern w:val="0"/>
          <w:sz w:val="24"/>
          <w:szCs w:val="24"/>
        </w:rPr>
        <w:t>。 </w:t>
      </w:r>
    </w:p>
    <w:p w14:paraId="40501100"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kern w:val="0"/>
          <w:sz w:val="24"/>
          <w:szCs w:val="24"/>
        </w:rPr>
        <w:t>（</w:t>
      </w:r>
      <w:r w:rsidRPr="00783AC5">
        <w:rPr>
          <w:rFonts w:ascii="宋体" w:eastAsia="宋体" w:hAnsi="宋体" w:cs="Times New Roman" w:hint="eastAsia"/>
          <w:kern w:val="0"/>
          <w:sz w:val="24"/>
          <w:szCs w:val="24"/>
        </w:rPr>
        <w:t>7</w:t>
      </w:r>
      <w:r w:rsidRPr="00783AC5">
        <w:rPr>
          <w:rFonts w:ascii="宋体" w:eastAsia="宋体" w:hAnsi="宋体" w:cs="Times New Roman"/>
          <w:kern w:val="0"/>
          <w:sz w:val="24"/>
          <w:szCs w:val="24"/>
        </w:rPr>
        <w:t>）办理入围供应商清退和补充相关事宜。</w:t>
      </w:r>
    </w:p>
    <w:p w14:paraId="6CE5C6FA"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（8）建立真实完整的框架协议采购档案，妥善保存每项采购活动的采购文件资料。</w:t>
      </w:r>
    </w:p>
    <w:p w14:paraId="58E89D90" w14:textId="77777777" w:rsidR="00E34B7C" w:rsidRPr="00783AC5" w:rsidRDefault="00A37572">
      <w:pPr>
        <w:widowControl/>
        <w:shd w:val="clear" w:color="auto" w:fill="FFFFFF"/>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3.乙方</w:t>
      </w:r>
      <w:r w:rsidRPr="00783AC5">
        <w:rPr>
          <w:rFonts w:ascii="宋体" w:eastAsia="宋体" w:hAnsi="宋体" w:cs="Times New Roman"/>
          <w:kern w:val="0"/>
          <w:sz w:val="24"/>
          <w:szCs w:val="24"/>
        </w:rPr>
        <w:t>的权利</w:t>
      </w:r>
    </w:p>
    <w:p w14:paraId="3984A42A"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lastRenderedPageBreak/>
        <w:t>（1）乙方（及其委托</w:t>
      </w:r>
      <w:r w:rsidRPr="00783AC5">
        <w:rPr>
          <w:rFonts w:ascii="宋体" w:eastAsia="宋体" w:hAnsi="宋体" w:cs="Times New Roman"/>
          <w:kern w:val="0"/>
          <w:sz w:val="24"/>
          <w:szCs w:val="24"/>
        </w:rPr>
        <w:t>的代理</w:t>
      </w:r>
      <w:r w:rsidRPr="00783AC5">
        <w:rPr>
          <w:rFonts w:ascii="宋体" w:eastAsia="宋体" w:hAnsi="宋体" w:cs="Times New Roman" w:hint="eastAsia"/>
          <w:kern w:val="0"/>
          <w:sz w:val="24"/>
          <w:szCs w:val="24"/>
        </w:rPr>
        <w:t>商，</w:t>
      </w:r>
      <w:r w:rsidRPr="00783AC5">
        <w:rPr>
          <w:rFonts w:ascii="宋体" w:eastAsia="宋体" w:hAnsi="宋体" w:cs="Times New Roman"/>
          <w:kern w:val="0"/>
          <w:sz w:val="24"/>
          <w:szCs w:val="24"/>
        </w:rPr>
        <w:t>以下统称乙方</w:t>
      </w:r>
      <w:r w:rsidRPr="00783AC5">
        <w:rPr>
          <w:rFonts w:ascii="宋体" w:eastAsia="宋体" w:hAnsi="宋体" w:cs="Times New Roman" w:hint="eastAsia"/>
          <w:kern w:val="0"/>
          <w:sz w:val="24"/>
          <w:szCs w:val="24"/>
        </w:rPr>
        <w:t>）具有为采购人</w:t>
      </w:r>
      <w:r w:rsidRPr="00783AC5">
        <w:rPr>
          <w:rFonts w:ascii="宋体" w:eastAsia="宋体" w:hAnsi="宋体" w:cs="Times New Roman"/>
          <w:kern w:val="0"/>
          <w:sz w:val="24"/>
          <w:szCs w:val="24"/>
        </w:rPr>
        <w:t>提供相关服务</w:t>
      </w:r>
      <w:r w:rsidRPr="00783AC5">
        <w:rPr>
          <w:rFonts w:ascii="宋体" w:eastAsia="宋体" w:hAnsi="宋体" w:cs="Times New Roman" w:hint="eastAsia"/>
          <w:kern w:val="0"/>
          <w:sz w:val="24"/>
          <w:szCs w:val="24"/>
        </w:rPr>
        <w:t>的资格。</w:t>
      </w:r>
    </w:p>
    <w:p w14:paraId="358F55A8"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（2）乙方有权拒绝采购人提出的以本次框架</w:t>
      </w:r>
      <w:r w:rsidRPr="00783AC5">
        <w:rPr>
          <w:rFonts w:ascii="宋体" w:eastAsia="宋体" w:hAnsi="宋体" w:cs="Times New Roman"/>
          <w:kern w:val="0"/>
          <w:sz w:val="24"/>
          <w:szCs w:val="24"/>
        </w:rPr>
        <w:t>协议采购</w:t>
      </w:r>
      <w:r w:rsidRPr="00783AC5">
        <w:rPr>
          <w:rFonts w:ascii="宋体" w:eastAsia="宋体" w:hAnsi="宋体" w:cs="Times New Roman" w:hint="eastAsia"/>
          <w:kern w:val="0"/>
          <w:sz w:val="24"/>
          <w:szCs w:val="24"/>
        </w:rPr>
        <w:t>名义购买非入围货物、服务、配件或满足</w:t>
      </w:r>
      <w:r w:rsidRPr="00783AC5">
        <w:rPr>
          <w:rFonts w:ascii="宋体" w:eastAsia="宋体" w:hAnsi="宋体" w:cs="Times New Roman"/>
          <w:kern w:val="0"/>
          <w:sz w:val="24"/>
          <w:szCs w:val="24"/>
        </w:rPr>
        <w:t>采购人</w:t>
      </w:r>
      <w:r w:rsidRPr="00783AC5">
        <w:rPr>
          <w:rFonts w:ascii="宋体" w:eastAsia="宋体" w:hAnsi="宋体" w:cs="Times New Roman" w:hint="eastAsia"/>
          <w:kern w:val="0"/>
          <w:sz w:val="24"/>
          <w:szCs w:val="24"/>
        </w:rPr>
        <w:t xml:space="preserve">超出响应承诺以外的其他要求。 </w:t>
      </w:r>
    </w:p>
    <w:p w14:paraId="5C21C29C"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 xml:space="preserve">（3）对采购人在购买入围服务过程中的不正当要求和违规行为进行投诉，并要求有关部门做出处理。 </w:t>
      </w:r>
    </w:p>
    <w:p w14:paraId="793DEC88"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（4）有权拒绝任何个人以采购人名义按照协议价格购买入围服务和进行现金交易。</w:t>
      </w:r>
    </w:p>
    <w:p w14:paraId="6FC306FA"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4.乙方</w:t>
      </w:r>
      <w:r w:rsidRPr="00783AC5">
        <w:rPr>
          <w:rFonts w:ascii="宋体" w:eastAsia="宋体" w:hAnsi="宋体" w:cs="Times New Roman"/>
          <w:kern w:val="0"/>
          <w:sz w:val="24"/>
          <w:szCs w:val="24"/>
        </w:rPr>
        <w:t>的义务</w:t>
      </w:r>
    </w:p>
    <w:p w14:paraId="1ECFC037"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 xml:space="preserve">（1）严格执行国家法律法规，严格按照响应文件承诺的价格和服务履约，遵守本合同条款。 </w:t>
      </w:r>
    </w:p>
    <w:p w14:paraId="0134FEE9"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（2）乙方如委托代理商代其接受采购人合同授予并履行采购合同，在签订框架协议时需提供代理商委托代理协议和代理商名单，作为框架协议的附件。乙方委托的代理商应当符合《</w:t>
      </w:r>
      <w:r w:rsidRPr="00783AC5">
        <w:rPr>
          <w:rFonts w:ascii="宋体" w:eastAsia="宋体" w:hAnsi="宋体" w:cs="Times New Roman"/>
          <w:kern w:val="0"/>
          <w:sz w:val="24"/>
          <w:szCs w:val="24"/>
        </w:rPr>
        <w:t>中华人民共和国政府采购法</w:t>
      </w:r>
      <w:r w:rsidRPr="00783AC5">
        <w:rPr>
          <w:rFonts w:ascii="宋体" w:eastAsia="宋体" w:hAnsi="宋体" w:cs="Times New Roman" w:hint="eastAsia"/>
          <w:kern w:val="0"/>
          <w:sz w:val="24"/>
          <w:szCs w:val="24"/>
        </w:rPr>
        <w:t>》第二十二条第一款的规定。</w:t>
      </w:r>
    </w:p>
    <w:p w14:paraId="099B6053"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（3）随时接受并配合甲方的监督检查，并配合财政部门对采购人和其他入围供应商对框架</w:t>
      </w:r>
      <w:r w:rsidRPr="00783AC5">
        <w:rPr>
          <w:rFonts w:ascii="宋体" w:eastAsia="宋体" w:hAnsi="宋体" w:cs="Times New Roman"/>
          <w:kern w:val="0"/>
          <w:sz w:val="24"/>
          <w:szCs w:val="24"/>
        </w:rPr>
        <w:t>协议</w:t>
      </w:r>
      <w:r w:rsidRPr="00783AC5">
        <w:rPr>
          <w:rFonts w:ascii="宋体" w:eastAsia="宋体" w:hAnsi="宋体" w:cs="Times New Roman" w:hint="eastAsia"/>
          <w:kern w:val="0"/>
          <w:sz w:val="24"/>
          <w:szCs w:val="24"/>
        </w:rPr>
        <w:t xml:space="preserve">执行情况进行监督，发现违规违约情形的，及时向财政部门报告。 </w:t>
      </w:r>
    </w:p>
    <w:p w14:paraId="1C0CBADB"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（4）在框架</w:t>
      </w:r>
      <w:r w:rsidRPr="00783AC5">
        <w:rPr>
          <w:rFonts w:ascii="宋体" w:eastAsia="宋体" w:hAnsi="宋体" w:cs="Times New Roman"/>
          <w:kern w:val="0"/>
          <w:sz w:val="24"/>
          <w:szCs w:val="24"/>
        </w:rPr>
        <w:t>协议</w:t>
      </w:r>
      <w:r w:rsidRPr="00783AC5">
        <w:rPr>
          <w:rFonts w:ascii="宋体" w:eastAsia="宋体" w:hAnsi="宋体" w:cs="Times New Roman" w:hint="eastAsia"/>
          <w:kern w:val="0"/>
          <w:sz w:val="24"/>
          <w:szCs w:val="24"/>
        </w:rPr>
        <w:t>有效期内，按照不高于协议</w:t>
      </w:r>
      <w:r w:rsidRPr="00783AC5">
        <w:rPr>
          <w:rFonts w:ascii="宋体" w:eastAsia="宋体" w:hAnsi="宋体" w:cs="Times New Roman"/>
          <w:kern w:val="0"/>
          <w:sz w:val="24"/>
          <w:szCs w:val="24"/>
        </w:rPr>
        <w:t>价格</w:t>
      </w:r>
      <w:r w:rsidRPr="00783AC5">
        <w:rPr>
          <w:rFonts w:ascii="宋体" w:eastAsia="宋体" w:hAnsi="宋体" w:cs="Times New Roman" w:hint="eastAsia"/>
          <w:kern w:val="0"/>
          <w:sz w:val="24"/>
          <w:szCs w:val="24"/>
        </w:rPr>
        <w:t xml:space="preserve">的价格，向采购人提供相关服务。 </w:t>
      </w:r>
    </w:p>
    <w:p w14:paraId="73B8F364"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（5）乙方及其委托的聘用专家对本项目承担连带责任，乙方委托的聘用专家必须履行乙方在响应</w:t>
      </w:r>
      <w:r w:rsidRPr="00783AC5">
        <w:rPr>
          <w:rFonts w:ascii="宋体" w:eastAsia="宋体" w:hAnsi="宋体" w:cs="Times New Roman"/>
          <w:kern w:val="0"/>
          <w:sz w:val="24"/>
          <w:szCs w:val="24"/>
        </w:rPr>
        <w:t>文件</w:t>
      </w:r>
      <w:r w:rsidRPr="00783AC5">
        <w:rPr>
          <w:rFonts w:ascii="宋体" w:eastAsia="宋体" w:hAnsi="宋体" w:cs="Times New Roman" w:hint="eastAsia"/>
          <w:kern w:val="0"/>
          <w:sz w:val="24"/>
          <w:szCs w:val="24"/>
        </w:rPr>
        <w:t>中</w:t>
      </w:r>
      <w:r w:rsidRPr="00783AC5">
        <w:rPr>
          <w:rFonts w:ascii="宋体" w:eastAsia="宋体" w:hAnsi="宋体" w:cs="Times New Roman"/>
          <w:kern w:val="0"/>
          <w:sz w:val="24"/>
          <w:szCs w:val="24"/>
        </w:rPr>
        <w:t>承诺的责任和</w:t>
      </w:r>
      <w:r w:rsidRPr="00783AC5">
        <w:rPr>
          <w:rFonts w:ascii="宋体" w:eastAsia="宋体" w:hAnsi="宋体" w:cs="Times New Roman" w:hint="eastAsia"/>
          <w:kern w:val="0"/>
          <w:sz w:val="24"/>
          <w:szCs w:val="24"/>
        </w:rPr>
        <w:t xml:space="preserve">义务。 </w:t>
      </w:r>
    </w:p>
    <w:p w14:paraId="1D346031"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（6）框架协议期内，在质量不降低、价格不提高的前提下，乙方如出现因服务升级换代，需用新服务替代原入围服务情形时，必须在“苏采云”系统中向甲方提出申请。</w:t>
      </w:r>
    </w:p>
    <w:p w14:paraId="7A965F18"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十、争议解决的办法</w:t>
      </w:r>
    </w:p>
    <w:p w14:paraId="0B0521EC" w14:textId="77777777" w:rsidR="00E34B7C" w:rsidRPr="00783AC5" w:rsidRDefault="00A37572">
      <w:pPr>
        <w:spacing w:line="400" w:lineRule="exact"/>
        <w:ind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因本框架协议的签订、履行而发生的争议，甲乙双方应通过友好协商解决，如协商不成由甲方住所地人民法院管辖。</w:t>
      </w:r>
    </w:p>
    <w:p w14:paraId="6AAA0452" w14:textId="77777777" w:rsidR="00E34B7C" w:rsidRPr="00783AC5" w:rsidRDefault="00A37572">
      <w:pPr>
        <w:spacing w:line="400" w:lineRule="exact"/>
        <w:ind w:firstLine="482"/>
        <w:rPr>
          <w:rFonts w:ascii="宋体" w:eastAsia="宋体" w:hAnsi="宋体" w:cs="Times New Roman"/>
          <w:b/>
          <w:kern w:val="0"/>
          <w:sz w:val="24"/>
          <w:szCs w:val="24"/>
        </w:rPr>
      </w:pPr>
      <w:r w:rsidRPr="00783AC5">
        <w:rPr>
          <w:rFonts w:ascii="宋体" w:eastAsia="宋体" w:hAnsi="宋体" w:cs="Times New Roman"/>
          <w:b/>
          <w:kern w:val="0"/>
          <w:sz w:val="24"/>
          <w:szCs w:val="24"/>
        </w:rPr>
        <w:t>十</w:t>
      </w:r>
      <w:r w:rsidRPr="00783AC5">
        <w:rPr>
          <w:rFonts w:ascii="宋体" w:eastAsia="宋体" w:hAnsi="宋体" w:cs="Times New Roman" w:hint="eastAsia"/>
          <w:b/>
          <w:kern w:val="0"/>
          <w:sz w:val="24"/>
          <w:szCs w:val="24"/>
        </w:rPr>
        <w:t>一</w:t>
      </w:r>
      <w:r w:rsidRPr="00783AC5">
        <w:rPr>
          <w:rFonts w:ascii="宋体" w:eastAsia="宋体" w:hAnsi="宋体" w:cs="Times New Roman"/>
          <w:b/>
          <w:kern w:val="0"/>
          <w:sz w:val="24"/>
          <w:szCs w:val="24"/>
        </w:rPr>
        <w:t>、</w:t>
      </w:r>
      <w:r w:rsidRPr="00783AC5">
        <w:rPr>
          <w:rFonts w:ascii="宋体" w:eastAsia="宋体" w:hAnsi="宋体" w:cs="Times New Roman" w:hint="eastAsia"/>
          <w:b/>
          <w:kern w:val="0"/>
          <w:sz w:val="24"/>
          <w:szCs w:val="24"/>
        </w:rPr>
        <w:t>框架</w:t>
      </w:r>
      <w:r w:rsidRPr="00783AC5">
        <w:rPr>
          <w:rFonts w:ascii="宋体" w:eastAsia="宋体" w:hAnsi="宋体" w:cs="Times New Roman"/>
          <w:b/>
          <w:kern w:val="0"/>
          <w:sz w:val="24"/>
          <w:szCs w:val="24"/>
        </w:rPr>
        <w:t>协议文本的生效及其它</w:t>
      </w:r>
    </w:p>
    <w:p w14:paraId="1267786E" w14:textId="77777777" w:rsidR="00E34B7C" w:rsidRPr="00783AC5" w:rsidRDefault="00A37572">
      <w:pPr>
        <w:widowControl/>
        <w:adjustRightInd w:val="0"/>
        <w:spacing w:line="400" w:lineRule="exact"/>
        <w:ind w:firstLine="420"/>
        <w:jc w:val="left"/>
        <w:rPr>
          <w:rFonts w:ascii="宋体" w:eastAsia="宋体" w:hAnsi="宋体" w:cs="宋体"/>
          <w:kern w:val="0"/>
          <w:sz w:val="24"/>
          <w:szCs w:val="24"/>
        </w:rPr>
      </w:pPr>
      <w:r w:rsidRPr="00783AC5">
        <w:rPr>
          <w:rFonts w:ascii="宋体" w:eastAsia="宋体" w:hAnsi="宋体" w:cs="宋体" w:hint="eastAsia"/>
          <w:kern w:val="0"/>
          <w:sz w:val="24"/>
          <w:szCs w:val="24"/>
          <w:lang w:val="zh-CN"/>
        </w:rPr>
        <w:t>1.</w:t>
      </w:r>
      <w:r w:rsidRPr="00783AC5">
        <w:rPr>
          <w:rFonts w:ascii="宋体" w:eastAsia="宋体" w:hAnsi="宋体" w:cs="宋体" w:hint="eastAsia"/>
          <w:kern w:val="0"/>
          <w:sz w:val="24"/>
          <w:szCs w:val="24"/>
        </w:rPr>
        <w:t>本框架协议由甲乙双方签字、盖章后生效。</w:t>
      </w:r>
    </w:p>
    <w:p w14:paraId="4C4351E9" w14:textId="77777777" w:rsidR="00E34B7C" w:rsidRPr="00783AC5" w:rsidRDefault="00A37572">
      <w:pPr>
        <w:widowControl/>
        <w:adjustRightInd w:val="0"/>
        <w:spacing w:line="400" w:lineRule="exact"/>
        <w:ind w:firstLine="420"/>
        <w:jc w:val="left"/>
        <w:rPr>
          <w:rFonts w:ascii="宋体" w:eastAsia="宋体" w:hAnsi="宋体" w:cs="宋体"/>
          <w:kern w:val="0"/>
          <w:sz w:val="24"/>
          <w:szCs w:val="24"/>
          <w:lang w:val="zh-CN"/>
        </w:rPr>
      </w:pPr>
      <w:r w:rsidRPr="00783AC5">
        <w:rPr>
          <w:rFonts w:ascii="宋体" w:eastAsia="宋体" w:hAnsi="宋体" w:cs="宋体" w:hint="eastAsia"/>
          <w:kern w:val="0"/>
          <w:sz w:val="24"/>
          <w:szCs w:val="24"/>
          <w:lang w:val="zh-CN"/>
        </w:rPr>
        <w:t>2.本</w:t>
      </w:r>
      <w:r w:rsidRPr="00783AC5">
        <w:rPr>
          <w:rFonts w:ascii="宋体" w:eastAsia="宋体" w:hAnsi="宋体" w:cs="宋体" w:hint="eastAsia"/>
          <w:kern w:val="0"/>
          <w:sz w:val="24"/>
          <w:szCs w:val="24"/>
        </w:rPr>
        <w:t>框架协议</w:t>
      </w:r>
      <w:r w:rsidRPr="00783AC5">
        <w:rPr>
          <w:rFonts w:ascii="宋体" w:eastAsia="宋体" w:hAnsi="宋体" w:cs="宋体" w:hint="eastAsia"/>
          <w:kern w:val="0"/>
          <w:sz w:val="24"/>
          <w:szCs w:val="24"/>
          <w:lang w:val="zh-CN"/>
        </w:rPr>
        <w:t>一式三份，甲方、乙方、江阴市财政局政府采购管理科各执一份。</w:t>
      </w:r>
    </w:p>
    <w:p w14:paraId="173026EC" w14:textId="77777777" w:rsidR="00E34B7C" w:rsidRPr="00783AC5" w:rsidRDefault="00A37572">
      <w:pPr>
        <w:widowControl/>
        <w:adjustRightInd w:val="0"/>
        <w:spacing w:line="400" w:lineRule="exact"/>
        <w:ind w:firstLine="420"/>
        <w:jc w:val="left"/>
        <w:rPr>
          <w:rFonts w:ascii="宋体" w:eastAsia="宋体" w:hAnsi="宋体" w:cs="宋体"/>
          <w:kern w:val="0"/>
          <w:sz w:val="24"/>
          <w:szCs w:val="24"/>
          <w:lang w:val="zh-CN"/>
        </w:rPr>
      </w:pPr>
      <w:r w:rsidRPr="00783AC5">
        <w:rPr>
          <w:rFonts w:ascii="宋体" w:eastAsia="宋体" w:hAnsi="宋体" w:cs="宋体" w:hint="eastAsia"/>
          <w:kern w:val="0"/>
          <w:sz w:val="24"/>
          <w:szCs w:val="24"/>
          <w:lang w:val="zh-CN"/>
        </w:rPr>
        <w:t>3.本</w:t>
      </w:r>
      <w:r w:rsidRPr="00783AC5">
        <w:rPr>
          <w:rFonts w:ascii="宋体" w:eastAsia="宋体" w:hAnsi="宋体" w:cs="宋体" w:hint="eastAsia"/>
          <w:kern w:val="0"/>
          <w:sz w:val="24"/>
          <w:szCs w:val="24"/>
        </w:rPr>
        <w:t>框架协议</w:t>
      </w:r>
      <w:r w:rsidRPr="00783AC5">
        <w:rPr>
          <w:rFonts w:ascii="宋体" w:eastAsia="宋体" w:hAnsi="宋体" w:cs="宋体" w:hint="eastAsia"/>
          <w:kern w:val="0"/>
          <w:sz w:val="24"/>
          <w:szCs w:val="24"/>
          <w:lang w:val="zh-CN"/>
        </w:rPr>
        <w:t>应按照中华人民共和国的现行法律进行解释。</w:t>
      </w:r>
    </w:p>
    <w:p w14:paraId="7FE87834" w14:textId="77777777" w:rsidR="00E34B7C" w:rsidRPr="00783AC5" w:rsidRDefault="00E34B7C">
      <w:pPr>
        <w:spacing w:line="360" w:lineRule="auto"/>
        <w:ind w:firstLineChars="225" w:firstLine="540"/>
        <w:rPr>
          <w:rFonts w:ascii="宋体" w:eastAsia="宋体" w:hAnsi="宋体" w:cs="Times New Roman"/>
          <w:sz w:val="24"/>
          <w:szCs w:val="24"/>
        </w:rPr>
      </w:pPr>
    </w:p>
    <w:tbl>
      <w:tblPr>
        <w:tblW w:w="9356" w:type="dxa"/>
        <w:jc w:val="center"/>
        <w:tblLayout w:type="fixed"/>
        <w:tblLook w:val="04A0" w:firstRow="1" w:lastRow="0" w:firstColumn="1" w:lastColumn="0" w:noHBand="0" w:noVBand="1"/>
      </w:tblPr>
      <w:tblGrid>
        <w:gridCol w:w="4536"/>
        <w:gridCol w:w="284"/>
        <w:gridCol w:w="4536"/>
      </w:tblGrid>
      <w:tr w:rsidR="00E34B7C" w:rsidRPr="00783AC5" w14:paraId="6328CD63" w14:textId="77777777">
        <w:trPr>
          <w:jc w:val="center"/>
        </w:trPr>
        <w:tc>
          <w:tcPr>
            <w:tcW w:w="4536" w:type="dxa"/>
          </w:tcPr>
          <w:p w14:paraId="5EABBEA9" w14:textId="77777777" w:rsidR="00E34B7C" w:rsidRPr="00783AC5" w:rsidRDefault="00A37572">
            <w:pPr>
              <w:spacing w:line="360" w:lineRule="exact"/>
              <w:rPr>
                <w:rFonts w:ascii="宋体" w:eastAsia="宋体" w:hAnsi="宋体" w:cs="Times New Roman"/>
                <w:bCs/>
                <w:sz w:val="24"/>
                <w:szCs w:val="24"/>
                <w:u w:val="single"/>
              </w:rPr>
            </w:pPr>
            <w:r w:rsidRPr="00783AC5">
              <w:rPr>
                <w:rFonts w:ascii="宋体" w:eastAsia="宋体" w:hAnsi="宋体" w:cs="Times New Roman" w:hint="eastAsia"/>
                <w:bCs/>
                <w:sz w:val="24"/>
                <w:szCs w:val="24"/>
              </w:rPr>
              <w:t>甲方（征集人）：</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（盖章）</w:t>
            </w:r>
          </w:p>
        </w:tc>
        <w:tc>
          <w:tcPr>
            <w:tcW w:w="284" w:type="dxa"/>
          </w:tcPr>
          <w:p w14:paraId="04CFD7D7" w14:textId="77777777" w:rsidR="00E34B7C" w:rsidRPr="00783AC5" w:rsidRDefault="00E34B7C">
            <w:pPr>
              <w:spacing w:line="360" w:lineRule="exact"/>
              <w:rPr>
                <w:rFonts w:ascii="宋体" w:eastAsia="宋体" w:hAnsi="宋体" w:cs="Times New Roman"/>
                <w:sz w:val="24"/>
                <w:szCs w:val="24"/>
              </w:rPr>
            </w:pPr>
          </w:p>
        </w:tc>
        <w:tc>
          <w:tcPr>
            <w:tcW w:w="4536" w:type="dxa"/>
          </w:tcPr>
          <w:p w14:paraId="2100932F" w14:textId="77777777" w:rsidR="00E34B7C" w:rsidRPr="00783AC5" w:rsidRDefault="00A37572">
            <w:pPr>
              <w:spacing w:line="360" w:lineRule="exact"/>
              <w:rPr>
                <w:rFonts w:ascii="宋体" w:eastAsia="宋体" w:hAnsi="宋体" w:cs="Times New Roman"/>
                <w:sz w:val="24"/>
                <w:szCs w:val="24"/>
              </w:rPr>
            </w:pPr>
            <w:r w:rsidRPr="00783AC5">
              <w:rPr>
                <w:rFonts w:ascii="宋体" w:eastAsia="宋体" w:hAnsi="宋体" w:cs="Times New Roman" w:hint="eastAsia"/>
                <w:bCs/>
                <w:sz w:val="24"/>
                <w:szCs w:val="24"/>
              </w:rPr>
              <w:t>乙方（入围供应商）：</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（盖章）</w:t>
            </w:r>
          </w:p>
        </w:tc>
      </w:tr>
      <w:tr w:rsidR="00E34B7C" w:rsidRPr="00783AC5" w14:paraId="495E7DED" w14:textId="77777777">
        <w:trPr>
          <w:jc w:val="center"/>
        </w:trPr>
        <w:tc>
          <w:tcPr>
            <w:tcW w:w="4536" w:type="dxa"/>
          </w:tcPr>
          <w:p w14:paraId="1112AA00" w14:textId="77777777" w:rsidR="00E34B7C" w:rsidRPr="00783AC5" w:rsidRDefault="00A37572">
            <w:pPr>
              <w:spacing w:line="360" w:lineRule="exact"/>
              <w:rPr>
                <w:rFonts w:ascii="宋体" w:eastAsia="宋体" w:hAnsi="宋体" w:cs="Times New Roman"/>
                <w:sz w:val="24"/>
                <w:szCs w:val="24"/>
              </w:rPr>
            </w:pPr>
            <w:r w:rsidRPr="00783AC5">
              <w:rPr>
                <w:rFonts w:ascii="宋体" w:eastAsia="宋体" w:hAnsi="宋体" w:cs="Times New Roman" w:hint="eastAsia"/>
                <w:bCs/>
                <w:sz w:val="24"/>
                <w:szCs w:val="24"/>
              </w:rPr>
              <w:t>地址：</w:t>
            </w:r>
            <w:r w:rsidRPr="00783AC5">
              <w:rPr>
                <w:rFonts w:ascii="宋体" w:eastAsia="宋体" w:hAnsi="宋体" w:cs="Times New Roman" w:hint="eastAsia"/>
                <w:bCs/>
                <w:sz w:val="24"/>
                <w:szCs w:val="24"/>
                <w:u w:val="single"/>
              </w:rPr>
              <w:t xml:space="preserve">　　　　　　　　　　　　　　　</w:t>
            </w:r>
          </w:p>
        </w:tc>
        <w:tc>
          <w:tcPr>
            <w:tcW w:w="284" w:type="dxa"/>
          </w:tcPr>
          <w:p w14:paraId="214BD8FC" w14:textId="77777777" w:rsidR="00E34B7C" w:rsidRPr="00783AC5" w:rsidRDefault="00E34B7C">
            <w:pPr>
              <w:spacing w:line="360" w:lineRule="exact"/>
              <w:rPr>
                <w:rFonts w:ascii="宋体" w:eastAsia="宋体" w:hAnsi="宋体" w:cs="Times New Roman"/>
                <w:sz w:val="24"/>
                <w:szCs w:val="24"/>
              </w:rPr>
            </w:pPr>
          </w:p>
        </w:tc>
        <w:tc>
          <w:tcPr>
            <w:tcW w:w="4536" w:type="dxa"/>
          </w:tcPr>
          <w:p w14:paraId="2FECB80B" w14:textId="77777777" w:rsidR="00E34B7C" w:rsidRPr="00783AC5" w:rsidRDefault="00A37572">
            <w:pPr>
              <w:spacing w:line="360" w:lineRule="exact"/>
              <w:rPr>
                <w:rFonts w:ascii="宋体" w:eastAsia="宋体" w:hAnsi="宋体" w:cs="Times New Roman"/>
                <w:sz w:val="24"/>
                <w:szCs w:val="24"/>
              </w:rPr>
            </w:pPr>
            <w:r w:rsidRPr="00783AC5">
              <w:rPr>
                <w:rFonts w:ascii="宋体" w:eastAsia="宋体" w:hAnsi="宋体" w:cs="Times New Roman" w:hint="eastAsia"/>
                <w:bCs/>
                <w:sz w:val="24"/>
                <w:szCs w:val="24"/>
              </w:rPr>
              <w:t>地址：</w:t>
            </w:r>
            <w:r w:rsidRPr="00783AC5">
              <w:rPr>
                <w:rFonts w:ascii="宋体" w:eastAsia="宋体" w:hAnsi="宋体" w:cs="Times New Roman" w:hint="eastAsia"/>
                <w:bCs/>
                <w:sz w:val="24"/>
                <w:szCs w:val="24"/>
                <w:u w:val="single"/>
              </w:rPr>
              <w:t xml:space="preserve">　　　　　　　　　　　　　　　</w:t>
            </w:r>
          </w:p>
        </w:tc>
      </w:tr>
      <w:tr w:rsidR="00E34B7C" w:rsidRPr="00783AC5" w14:paraId="50B7880B" w14:textId="77777777">
        <w:trPr>
          <w:jc w:val="center"/>
        </w:trPr>
        <w:tc>
          <w:tcPr>
            <w:tcW w:w="4536" w:type="dxa"/>
          </w:tcPr>
          <w:p w14:paraId="28EE79FF" w14:textId="77777777" w:rsidR="00E34B7C" w:rsidRPr="00783AC5" w:rsidRDefault="00A37572">
            <w:pPr>
              <w:spacing w:line="360" w:lineRule="exact"/>
              <w:rPr>
                <w:rFonts w:ascii="宋体" w:eastAsia="宋体" w:hAnsi="宋体" w:cs="Times New Roman"/>
                <w:sz w:val="24"/>
                <w:szCs w:val="24"/>
              </w:rPr>
            </w:pPr>
            <w:r w:rsidRPr="00783AC5">
              <w:rPr>
                <w:rFonts w:ascii="宋体" w:eastAsia="宋体" w:hAnsi="宋体" w:cs="Times New Roman" w:hint="eastAsia"/>
                <w:bCs/>
                <w:sz w:val="24"/>
                <w:szCs w:val="24"/>
              </w:rPr>
              <w:t>法定（授权）代表人：</w:t>
            </w:r>
          </w:p>
        </w:tc>
        <w:tc>
          <w:tcPr>
            <w:tcW w:w="284" w:type="dxa"/>
          </w:tcPr>
          <w:p w14:paraId="44A0FF2C" w14:textId="77777777" w:rsidR="00E34B7C" w:rsidRPr="00783AC5" w:rsidRDefault="00E34B7C">
            <w:pPr>
              <w:spacing w:line="360" w:lineRule="exact"/>
              <w:rPr>
                <w:rFonts w:ascii="宋体" w:eastAsia="宋体" w:hAnsi="宋体" w:cs="Times New Roman"/>
                <w:sz w:val="24"/>
                <w:szCs w:val="24"/>
              </w:rPr>
            </w:pPr>
          </w:p>
        </w:tc>
        <w:tc>
          <w:tcPr>
            <w:tcW w:w="4536" w:type="dxa"/>
          </w:tcPr>
          <w:p w14:paraId="11A1C983" w14:textId="77777777" w:rsidR="00E34B7C" w:rsidRPr="00783AC5" w:rsidRDefault="00A37572">
            <w:pPr>
              <w:spacing w:line="360" w:lineRule="exact"/>
              <w:rPr>
                <w:rFonts w:ascii="宋体" w:eastAsia="宋体" w:hAnsi="宋体" w:cs="Times New Roman"/>
                <w:sz w:val="24"/>
                <w:szCs w:val="24"/>
              </w:rPr>
            </w:pPr>
            <w:r w:rsidRPr="00783AC5">
              <w:rPr>
                <w:rFonts w:ascii="宋体" w:eastAsia="宋体" w:hAnsi="宋体" w:cs="Times New Roman" w:hint="eastAsia"/>
                <w:bCs/>
                <w:sz w:val="24"/>
                <w:szCs w:val="24"/>
              </w:rPr>
              <w:t>法定（授权）代表人：</w:t>
            </w:r>
          </w:p>
        </w:tc>
      </w:tr>
      <w:tr w:rsidR="00E34B7C" w:rsidRPr="00783AC5" w14:paraId="3DD05EB5" w14:textId="77777777">
        <w:trPr>
          <w:jc w:val="center"/>
        </w:trPr>
        <w:tc>
          <w:tcPr>
            <w:tcW w:w="4536" w:type="dxa"/>
          </w:tcPr>
          <w:p w14:paraId="7FD04491" w14:textId="77777777" w:rsidR="00E34B7C" w:rsidRPr="00783AC5" w:rsidRDefault="00A37572">
            <w:pPr>
              <w:spacing w:line="360" w:lineRule="exact"/>
              <w:jc w:val="right"/>
              <w:rPr>
                <w:rFonts w:ascii="宋体" w:eastAsia="宋体" w:hAnsi="宋体" w:cs="Times New Roman"/>
                <w:sz w:val="24"/>
                <w:szCs w:val="24"/>
              </w:rPr>
            </w:pP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年</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月</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日</w:t>
            </w:r>
          </w:p>
        </w:tc>
        <w:tc>
          <w:tcPr>
            <w:tcW w:w="284" w:type="dxa"/>
          </w:tcPr>
          <w:p w14:paraId="211DD454" w14:textId="77777777" w:rsidR="00E34B7C" w:rsidRPr="00783AC5" w:rsidRDefault="00E34B7C">
            <w:pPr>
              <w:spacing w:line="360" w:lineRule="exact"/>
              <w:rPr>
                <w:rFonts w:ascii="宋体" w:eastAsia="宋体" w:hAnsi="宋体" w:cs="Times New Roman"/>
                <w:sz w:val="24"/>
                <w:szCs w:val="24"/>
              </w:rPr>
            </w:pPr>
          </w:p>
        </w:tc>
        <w:tc>
          <w:tcPr>
            <w:tcW w:w="4536" w:type="dxa"/>
          </w:tcPr>
          <w:p w14:paraId="3573C2AC" w14:textId="77777777" w:rsidR="00E34B7C" w:rsidRPr="00783AC5" w:rsidRDefault="00A37572">
            <w:pPr>
              <w:spacing w:line="360" w:lineRule="exact"/>
              <w:jc w:val="right"/>
              <w:rPr>
                <w:rFonts w:ascii="宋体" w:eastAsia="宋体" w:hAnsi="宋体" w:cs="Times New Roman"/>
                <w:sz w:val="24"/>
                <w:szCs w:val="24"/>
              </w:rPr>
            </w:pP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年</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月</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日</w:t>
            </w:r>
          </w:p>
        </w:tc>
      </w:tr>
    </w:tbl>
    <w:p w14:paraId="5A04A445" w14:textId="77777777" w:rsidR="00E34B7C" w:rsidRPr="00783AC5" w:rsidRDefault="00E34B7C">
      <w:pPr>
        <w:spacing w:line="400" w:lineRule="exact"/>
        <w:rPr>
          <w:rFonts w:ascii="宋体" w:eastAsia="宋体" w:hAnsi="宋体" w:cs="Times New Roman"/>
          <w:kern w:val="0"/>
        </w:rPr>
      </w:pPr>
    </w:p>
    <w:p w14:paraId="7383B8C5" w14:textId="77777777" w:rsidR="00E34B7C" w:rsidRPr="00783AC5" w:rsidRDefault="00E34B7C">
      <w:pPr>
        <w:spacing w:line="400" w:lineRule="exact"/>
        <w:rPr>
          <w:rFonts w:ascii="黑体" w:eastAsia="黑体" w:hAnsi="Times New Roman" w:cs="Times New Roman"/>
          <w:bCs/>
          <w:sz w:val="30"/>
          <w:szCs w:val="24"/>
        </w:rPr>
        <w:sectPr w:rsidR="00E34B7C" w:rsidRPr="00783AC5">
          <w:pgSz w:w="11906" w:h="16838"/>
          <w:pgMar w:top="1247" w:right="1247" w:bottom="1247" w:left="1247" w:header="680" w:footer="992" w:gutter="0"/>
          <w:pgNumType w:fmt="numberInDash"/>
          <w:cols w:space="720"/>
          <w:docGrid w:linePitch="312"/>
        </w:sectPr>
      </w:pPr>
    </w:p>
    <w:p w14:paraId="19B75B60" w14:textId="77777777" w:rsidR="00E34B7C" w:rsidRPr="00783AC5" w:rsidRDefault="00E34B7C">
      <w:pPr>
        <w:pStyle w:val="aa"/>
      </w:pPr>
    </w:p>
    <w:p w14:paraId="33DC8F16" w14:textId="77777777" w:rsidR="00E34B7C" w:rsidRPr="00783AC5" w:rsidRDefault="00A37572">
      <w:pPr>
        <w:pStyle w:val="aa"/>
      </w:pPr>
      <w:bookmarkStart w:id="50" w:name="_Toc187133224"/>
      <w:r w:rsidRPr="00783AC5">
        <w:rPr>
          <w:rFonts w:hint="eastAsia"/>
        </w:rPr>
        <w:t>第六章　响应文件的组成和格式</w:t>
      </w:r>
      <w:bookmarkEnd w:id="50"/>
    </w:p>
    <w:p w14:paraId="47BFF6DC" w14:textId="77777777" w:rsidR="00E34B7C" w:rsidRPr="00783AC5" w:rsidRDefault="00E34B7C">
      <w:pPr>
        <w:jc w:val="center"/>
        <w:rPr>
          <w:rFonts w:ascii="宋体" w:eastAsia="宋体" w:hAnsi="宋体" w:cs="Times New Roman"/>
          <w:b/>
          <w:bCs/>
          <w:spacing w:val="20"/>
          <w:sz w:val="72"/>
          <w:szCs w:val="72"/>
        </w:rPr>
      </w:pPr>
    </w:p>
    <w:p w14:paraId="2DFB1981" w14:textId="77777777" w:rsidR="00E34B7C" w:rsidRPr="00783AC5" w:rsidRDefault="00A37572">
      <w:pPr>
        <w:jc w:val="center"/>
        <w:rPr>
          <w:rFonts w:ascii="宋体" w:eastAsia="宋体" w:hAnsi="宋体" w:cs="Times New Roman"/>
          <w:bCs/>
          <w:spacing w:val="20"/>
          <w:sz w:val="72"/>
          <w:szCs w:val="72"/>
        </w:rPr>
      </w:pPr>
      <w:r w:rsidRPr="00783AC5">
        <w:rPr>
          <w:rFonts w:ascii="宋体" w:eastAsia="宋体" w:hAnsi="宋体" w:cs="Times New Roman" w:hint="eastAsia"/>
          <w:bCs/>
          <w:spacing w:val="20"/>
          <w:sz w:val="72"/>
          <w:szCs w:val="72"/>
        </w:rPr>
        <w:t>响</w:t>
      </w:r>
    </w:p>
    <w:p w14:paraId="41FEE19D" w14:textId="77777777" w:rsidR="00E34B7C" w:rsidRPr="00783AC5" w:rsidRDefault="00E34B7C">
      <w:pPr>
        <w:jc w:val="center"/>
        <w:rPr>
          <w:rFonts w:ascii="宋体" w:eastAsia="宋体" w:hAnsi="宋体" w:cs="Times New Roman"/>
          <w:bCs/>
          <w:spacing w:val="20"/>
          <w:sz w:val="72"/>
          <w:szCs w:val="72"/>
        </w:rPr>
      </w:pPr>
    </w:p>
    <w:p w14:paraId="20945D05" w14:textId="77777777" w:rsidR="00E34B7C" w:rsidRPr="00783AC5" w:rsidRDefault="00A37572">
      <w:pPr>
        <w:jc w:val="center"/>
        <w:rPr>
          <w:rFonts w:ascii="宋体" w:eastAsia="宋体" w:hAnsi="宋体" w:cs="Times New Roman"/>
          <w:bCs/>
          <w:spacing w:val="20"/>
          <w:sz w:val="72"/>
          <w:szCs w:val="72"/>
        </w:rPr>
      </w:pPr>
      <w:r w:rsidRPr="00783AC5">
        <w:rPr>
          <w:rFonts w:ascii="宋体" w:eastAsia="宋体" w:hAnsi="宋体" w:cs="Times New Roman" w:hint="eastAsia"/>
          <w:bCs/>
          <w:spacing w:val="20"/>
          <w:sz w:val="72"/>
          <w:szCs w:val="72"/>
        </w:rPr>
        <w:t>应</w:t>
      </w:r>
    </w:p>
    <w:p w14:paraId="18FA9195" w14:textId="77777777" w:rsidR="00E34B7C" w:rsidRPr="00783AC5" w:rsidRDefault="00E34B7C">
      <w:pPr>
        <w:jc w:val="center"/>
        <w:rPr>
          <w:rFonts w:ascii="宋体" w:eastAsia="宋体" w:hAnsi="宋体" w:cs="Times New Roman"/>
          <w:bCs/>
          <w:spacing w:val="20"/>
          <w:sz w:val="72"/>
          <w:szCs w:val="72"/>
        </w:rPr>
      </w:pPr>
    </w:p>
    <w:p w14:paraId="16CB7735" w14:textId="77777777" w:rsidR="00E34B7C" w:rsidRPr="00783AC5" w:rsidRDefault="00A37572">
      <w:pPr>
        <w:jc w:val="center"/>
        <w:rPr>
          <w:rFonts w:ascii="宋体" w:eastAsia="宋体" w:hAnsi="宋体" w:cs="Times New Roman"/>
          <w:bCs/>
          <w:spacing w:val="20"/>
          <w:sz w:val="72"/>
          <w:szCs w:val="72"/>
        </w:rPr>
      </w:pPr>
      <w:r w:rsidRPr="00783AC5">
        <w:rPr>
          <w:rFonts w:ascii="宋体" w:eastAsia="宋体" w:hAnsi="宋体" w:cs="Times New Roman" w:hint="eastAsia"/>
          <w:bCs/>
          <w:spacing w:val="20"/>
          <w:sz w:val="72"/>
          <w:szCs w:val="72"/>
        </w:rPr>
        <w:t>文</w:t>
      </w:r>
    </w:p>
    <w:p w14:paraId="1703F16D" w14:textId="77777777" w:rsidR="00E34B7C" w:rsidRPr="00783AC5" w:rsidRDefault="00E34B7C">
      <w:pPr>
        <w:jc w:val="center"/>
        <w:rPr>
          <w:rFonts w:ascii="宋体" w:eastAsia="宋体" w:hAnsi="宋体" w:cs="Times New Roman"/>
          <w:bCs/>
          <w:spacing w:val="20"/>
          <w:sz w:val="72"/>
          <w:szCs w:val="72"/>
        </w:rPr>
      </w:pPr>
    </w:p>
    <w:p w14:paraId="7A86B53D" w14:textId="77777777" w:rsidR="00E34B7C" w:rsidRPr="00783AC5" w:rsidRDefault="00A37572">
      <w:pPr>
        <w:jc w:val="center"/>
        <w:rPr>
          <w:rFonts w:ascii="宋体" w:eastAsia="宋体" w:hAnsi="宋体" w:cs="Times New Roman"/>
          <w:bCs/>
          <w:spacing w:val="20"/>
          <w:sz w:val="72"/>
          <w:szCs w:val="72"/>
        </w:rPr>
      </w:pPr>
      <w:r w:rsidRPr="00783AC5">
        <w:rPr>
          <w:rFonts w:ascii="宋体" w:eastAsia="宋体" w:hAnsi="宋体" w:cs="Times New Roman" w:hint="eastAsia"/>
          <w:bCs/>
          <w:spacing w:val="20"/>
          <w:sz w:val="72"/>
          <w:szCs w:val="72"/>
        </w:rPr>
        <w:t>件</w:t>
      </w:r>
    </w:p>
    <w:p w14:paraId="70769539" w14:textId="77777777" w:rsidR="00E34B7C" w:rsidRPr="00783AC5" w:rsidRDefault="00E34B7C">
      <w:pPr>
        <w:jc w:val="center"/>
        <w:rPr>
          <w:rFonts w:ascii="宋体" w:eastAsia="宋体" w:hAnsi="宋体" w:cs="Times New Roman"/>
          <w:b/>
          <w:bCs/>
          <w:spacing w:val="20"/>
          <w:sz w:val="72"/>
          <w:szCs w:val="72"/>
        </w:rPr>
      </w:pPr>
    </w:p>
    <w:p w14:paraId="75123D60" w14:textId="77777777" w:rsidR="00E34B7C" w:rsidRPr="00783AC5" w:rsidRDefault="00A37572">
      <w:pPr>
        <w:spacing w:line="600" w:lineRule="exact"/>
        <w:ind w:leftChars="426" w:left="2245" w:hangingChars="450" w:hanging="1350"/>
        <w:rPr>
          <w:rFonts w:ascii="宋体" w:eastAsia="宋体" w:hAnsi="宋体" w:cs="Times New Roman"/>
          <w:sz w:val="30"/>
          <w:szCs w:val="30"/>
          <w:u w:val="single"/>
        </w:rPr>
      </w:pPr>
      <w:r w:rsidRPr="00783AC5">
        <w:rPr>
          <w:rFonts w:ascii="宋体" w:eastAsia="宋体" w:hAnsi="宋体" w:cs="Times New Roman" w:hint="eastAsia"/>
          <w:bCs/>
          <w:sz w:val="30"/>
          <w:szCs w:val="30"/>
        </w:rPr>
        <w:t>项目名称：</w:t>
      </w:r>
      <w:r w:rsidRPr="00783AC5">
        <w:rPr>
          <w:rFonts w:ascii="宋体" w:eastAsia="宋体" w:hAnsi="宋体" w:cs="Times New Roman" w:hint="eastAsia"/>
          <w:sz w:val="30"/>
          <w:szCs w:val="30"/>
          <w:u w:val="single"/>
        </w:rPr>
        <w:t xml:space="preserve">                                  </w:t>
      </w:r>
    </w:p>
    <w:p w14:paraId="5174EFD5" w14:textId="77777777" w:rsidR="00E34B7C" w:rsidRPr="00783AC5" w:rsidRDefault="00A37572">
      <w:pPr>
        <w:spacing w:line="600" w:lineRule="exact"/>
        <w:ind w:firstLineChars="300" w:firstLine="900"/>
        <w:rPr>
          <w:rFonts w:ascii="宋体" w:eastAsia="宋体" w:hAnsi="宋体" w:cs="Times New Roman"/>
          <w:bCs/>
          <w:sz w:val="30"/>
          <w:szCs w:val="24"/>
        </w:rPr>
      </w:pPr>
      <w:r w:rsidRPr="00783AC5">
        <w:rPr>
          <w:rFonts w:ascii="宋体" w:eastAsia="宋体" w:hAnsi="宋体" w:cs="Times New Roman" w:hint="eastAsia"/>
          <w:bCs/>
          <w:sz w:val="30"/>
          <w:szCs w:val="24"/>
        </w:rPr>
        <w:t>项目编号：</w:t>
      </w:r>
      <w:r w:rsidRPr="00783AC5">
        <w:rPr>
          <w:rFonts w:ascii="宋体" w:eastAsia="宋体" w:hAnsi="宋体" w:cs="Times New Roman" w:hint="eastAsia"/>
          <w:bCs/>
          <w:sz w:val="30"/>
          <w:szCs w:val="24"/>
          <w:u w:val="single"/>
        </w:rPr>
        <w:t xml:space="preserve">                                  </w:t>
      </w:r>
    </w:p>
    <w:p w14:paraId="6CF4E233" w14:textId="77777777" w:rsidR="00E34B7C" w:rsidRPr="00783AC5" w:rsidRDefault="00A37572">
      <w:pPr>
        <w:spacing w:line="600" w:lineRule="exact"/>
        <w:ind w:firstLineChars="300" w:firstLine="900"/>
        <w:rPr>
          <w:rFonts w:ascii="宋体" w:eastAsia="宋体" w:hAnsi="宋体" w:cs="Times New Roman"/>
          <w:bCs/>
          <w:sz w:val="30"/>
          <w:szCs w:val="24"/>
          <w:u w:val="single"/>
        </w:rPr>
      </w:pPr>
      <w:r w:rsidRPr="00783AC5">
        <w:rPr>
          <w:rFonts w:ascii="宋体" w:eastAsia="宋体" w:hAnsi="宋体" w:cs="Times New Roman" w:hint="eastAsia"/>
          <w:bCs/>
          <w:sz w:val="30"/>
          <w:szCs w:val="24"/>
        </w:rPr>
        <w:t>响应单位：</w:t>
      </w:r>
      <w:r w:rsidRPr="00783AC5">
        <w:rPr>
          <w:rFonts w:ascii="宋体" w:eastAsia="宋体" w:hAnsi="宋体" w:cs="Times New Roman" w:hint="eastAsia"/>
          <w:bCs/>
          <w:sz w:val="30"/>
          <w:szCs w:val="24"/>
          <w:u w:val="single"/>
        </w:rPr>
        <w:t xml:space="preserve">                                  </w:t>
      </w:r>
    </w:p>
    <w:p w14:paraId="7867BCEA" w14:textId="77777777" w:rsidR="00E34B7C" w:rsidRPr="00783AC5" w:rsidRDefault="00E34B7C">
      <w:pPr>
        <w:widowControl/>
        <w:spacing w:line="600" w:lineRule="exact"/>
        <w:jc w:val="left"/>
        <w:rPr>
          <w:rFonts w:ascii="Times New Roman" w:eastAsia="宋体" w:hAnsi="Times New Roman" w:cs="Times New Roman"/>
          <w:kern w:val="0"/>
          <w:sz w:val="24"/>
          <w:szCs w:val="20"/>
        </w:rPr>
      </w:pPr>
    </w:p>
    <w:p w14:paraId="2AEDBC13" w14:textId="77777777" w:rsidR="00E34B7C" w:rsidRPr="00783AC5" w:rsidRDefault="00E34B7C">
      <w:pPr>
        <w:widowControl/>
        <w:spacing w:line="600" w:lineRule="exact"/>
        <w:jc w:val="left"/>
        <w:rPr>
          <w:rFonts w:ascii="Times New Roman" w:eastAsia="宋体" w:hAnsi="Times New Roman" w:cs="Times New Roman"/>
          <w:kern w:val="0"/>
          <w:sz w:val="24"/>
          <w:szCs w:val="20"/>
        </w:rPr>
      </w:pPr>
    </w:p>
    <w:p w14:paraId="12B4AD81" w14:textId="77777777" w:rsidR="00E34B7C" w:rsidRPr="00783AC5" w:rsidRDefault="00A37572">
      <w:pPr>
        <w:spacing w:line="600" w:lineRule="exact"/>
        <w:jc w:val="center"/>
        <w:rPr>
          <w:rFonts w:ascii="宋体" w:eastAsia="宋体" w:hAnsi="宋体" w:cs="Times New Roman"/>
          <w:bCs/>
          <w:sz w:val="30"/>
          <w:szCs w:val="24"/>
        </w:rPr>
      </w:pPr>
      <w:r w:rsidRPr="00783AC5">
        <w:rPr>
          <w:rFonts w:ascii="宋体" w:eastAsia="宋体" w:hAnsi="宋体" w:cs="Times New Roman" w:hint="eastAsia"/>
          <w:bCs/>
          <w:sz w:val="30"/>
          <w:szCs w:val="24"/>
        </w:rPr>
        <w:t>二○    年  月  日</w:t>
      </w:r>
    </w:p>
    <w:p w14:paraId="53C6AD74" w14:textId="77777777" w:rsidR="00E34B7C" w:rsidRPr="00783AC5" w:rsidRDefault="00E34B7C">
      <w:pPr>
        <w:spacing w:line="600" w:lineRule="exact"/>
        <w:jc w:val="center"/>
        <w:rPr>
          <w:rFonts w:ascii="宋体" w:eastAsia="宋体" w:hAnsi="宋体" w:cs="Times New Roman"/>
          <w:bCs/>
          <w:sz w:val="30"/>
          <w:szCs w:val="24"/>
        </w:rPr>
        <w:sectPr w:rsidR="00E34B7C" w:rsidRPr="00783AC5">
          <w:pgSz w:w="11906" w:h="16838"/>
          <w:pgMar w:top="1247" w:right="1247" w:bottom="1247" w:left="1247" w:header="680" w:footer="992" w:gutter="0"/>
          <w:pgNumType w:fmt="numberInDash"/>
          <w:cols w:space="720"/>
          <w:docGrid w:linePitch="312"/>
        </w:sectPr>
      </w:pPr>
    </w:p>
    <w:p w14:paraId="661A51C7" w14:textId="77777777" w:rsidR="00E34B7C" w:rsidRPr="00783AC5" w:rsidRDefault="00E34B7C">
      <w:pPr>
        <w:spacing w:line="400" w:lineRule="exact"/>
        <w:jc w:val="center"/>
        <w:rPr>
          <w:rFonts w:ascii="黑体" w:eastAsia="黑体" w:hAnsi="宋体" w:cs="Times New Roman"/>
          <w:bCs/>
          <w:sz w:val="28"/>
          <w:szCs w:val="28"/>
        </w:rPr>
      </w:pPr>
    </w:p>
    <w:p w14:paraId="58371B16" w14:textId="77777777" w:rsidR="00E34B7C" w:rsidRPr="00783AC5" w:rsidRDefault="00A37572">
      <w:pPr>
        <w:spacing w:line="400" w:lineRule="exact"/>
        <w:jc w:val="center"/>
        <w:rPr>
          <w:rFonts w:ascii="黑体" w:eastAsia="黑体" w:hAnsi="宋体" w:cs="Times New Roman"/>
          <w:bCs/>
          <w:sz w:val="28"/>
          <w:szCs w:val="28"/>
        </w:rPr>
      </w:pPr>
      <w:r w:rsidRPr="00783AC5">
        <w:rPr>
          <w:rFonts w:ascii="黑体" w:eastAsia="黑体" w:hAnsi="宋体" w:cs="Times New Roman" w:hint="eastAsia"/>
          <w:bCs/>
          <w:sz w:val="28"/>
          <w:szCs w:val="28"/>
        </w:rPr>
        <w:t>一、响应函</w:t>
      </w:r>
    </w:p>
    <w:p w14:paraId="57B1F1B5" w14:textId="77777777" w:rsidR="00E34B7C" w:rsidRPr="00783AC5" w:rsidRDefault="00E34B7C">
      <w:pPr>
        <w:spacing w:line="400" w:lineRule="exact"/>
        <w:rPr>
          <w:rFonts w:ascii="宋体" w:eastAsia="宋体" w:hAnsi="宋体" w:cs="Times New Roman"/>
          <w:bCs/>
          <w:sz w:val="24"/>
          <w:szCs w:val="24"/>
        </w:rPr>
      </w:pPr>
    </w:p>
    <w:p w14:paraId="586BB3AE" w14:textId="77777777" w:rsidR="00E34B7C" w:rsidRPr="00783AC5" w:rsidRDefault="00A37572">
      <w:pPr>
        <w:spacing w:line="400" w:lineRule="exact"/>
        <w:rPr>
          <w:rFonts w:ascii="宋体" w:eastAsia="宋体" w:hAnsi="宋体" w:cs="Times New Roman"/>
          <w:bCs/>
          <w:sz w:val="24"/>
          <w:szCs w:val="24"/>
        </w:rPr>
      </w:pPr>
      <w:r w:rsidRPr="00783AC5">
        <w:rPr>
          <w:rFonts w:ascii="宋体" w:eastAsia="宋体" w:hAnsi="宋体" w:cs="Times New Roman" w:hint="eastAsia"/>
          <w:bCs/>
          <w:sz w:val="24"/>
          <w:szCs w:val="24"/>
        </w:rPr>
        <w:t>致江阴市政府采购中心：</w:t>
      </w:r>
    </w:p>
    <w:p w14:paraId="47F6E076"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我方收到贵中心</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（项目名称及编号）征集文件，经仔细阅读和研究，我们决定参加此项目的采购活动。</w:t>
      </w:r>
    </w:p>
    <w:p w14:paraId="2C1F29F2"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1、愿意按照征集文件的一切要求，参加本项目的采购活动，响应报价详见《开标一览表》。</w:t>
      </w:r>
    </w:p>
    <w:p w14:paraId="1113F268"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2、我方同意按征集文件的规定，本</w:t>
      </w:r>
      <w:r w:rsidRPr="00783AC5">
        <w:rPr>
          <w:rFonts w:ascii="宋体" w:eastAsia="宋体" w:hAnsi="宋体" w:cs="Times New Roman" w:hint="eastAsia"/>
          <w:sz w:val="24"/>
          <w:szCs w:val="24"/>
        </w:rPr>
        <w:t>响应文件的有效期为响应文件提交截止时间之日后90天。</w:t>
      </w:r>
    </w:p>
    <w:p w14:paraId="78437FEB"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3、我方愿意提供征集文件中要求的原始资料及可能另外要求的与响应文件有关的任何资料，并保证我方已提供和将要提供的资料是真实的、准确的。</w:t>
      </w:r>
    </w:p>
    <w:p w14:paraId="493C1951"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4、我方认为你们有权决定入围者。</w:t>
      </w:r>
    </w:p>
    <w:p w14:paraId="593D37F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 xml:space="preserve">5、我方愿意遵守《中华人民共和国政府采购法》、《中华人民共和国政府采购法实施条例》，并按《中华人民共和国民法典》、财政部《政府采购货物和服务招标投标管理办法》、《政府采购框架协议采购方式管理暂行办法》和合同条款履行自己的全部责任。 </w:t>
      </w:r>
    </w:p>
    <w:p w14:paraId="44033AE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 xml:space="preserve">6、我方认可并遵守征集文件的所有规定，放弃对征集文件、评审办法、评分细则及配分提出质疑的权利。 </w:t>
      </w:r>
    </w:p>
    <w:p w14:paraId="71D5CC10"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7、如我们在响应文件提交截止期后撤回响应文件或入围后拒绝遵守响应文件承诺或拒绝在规定的时间内与采购人签订合同，则将接受相应处罚。</w:t>
      </w:r>
    </w:p>
    <w:p w14:paraId="449C21ED"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8、如果我方被确定为入围供应商后未履行征集文件、响应文件和合同条款的，我方愿意赔偿由此而造成的一切损失，并同意接受按征集文件的相关要求对我方进行处理，有不可抗力情形的除外。</w:t>
      </w:r>
    </w:p>
    <w:p w14:paraId="3608AF46"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9、一旦我方入围，我方将根据征集文件的规定，严格履行合同的责任和义务，保证按期、按质、按量完成项目。</w:t>
      </w:r>
    </w:p>
    <w:p w14:paraId="3DFD165D" w14:textId="77777777" w:rsidR="00E34B7C" w:rsidRPr="00783AC5" w:rsidRDefault="00E34B7C">
      <w:pPr>
        <w:spacing w:line="400" w:lineRule="exact"/>
        <w:ind w:firstLineChars="200" w:firstLine="480"/>
        <w:rPr>
          <w:rFonts w:ascii="宋体" w:eastAsia="宋体" w:hAnsi="宋体" w:cs="Times New Roman"/>
          <w:bCs/>
          <w:sz w:val="24"/>
          <w:szCs w:val="24"/>
        </w:rPr>
      </w:pPr>
    </w:p>
    <w:p w14:paraId="2D41D7B1" w14:textId="77777777" w:rsidR="00E34B7C" w:rsidRPr="00783AC5" w:rsidRDefault="00A37572">
      <w:pPr>
        <w:spacing w:line="400" w:lineRule="exact"/>
        <w:ind w:firstLineChars="300" w:firstLine="720"/>
        <w:rPr>
          <w:rFonts w:ascii="宋体" w:eastAsia="宋体" w:hAnsi="宋体" w:cs="Times New Roman"/>
          <w:bCs/>
          <w:sz w:val="24"/>
          <w:szCs w:val="24"/>
        </w:rPr>
      </w:pPr>
      <w:r w:rsidRPr="00783AC5">
        <w:rPr>
          <w:rFonts w:ascii="宋体" w:eastAsia="宋体" w:hAnsi="宋体" w:cs="Times New Roman" w:hint="eastAsia"/>
          <w:bCs/>
          <w:sz w:val="24"/>
          <w:szCs w:val="24"/>
        </w:rPr>
        <w:t>供应商（电子签章）：</w:t>
      </w:r>
    </w:p>
    <w:p w14:paraId="6E01E451" w14:textId="77777777" w:rsidR="00E34B7C" w:rsidRPr="00783AC5" w:rsidRDefault="00A37572">
      <w:pPr>
        <w:spacing w:line="400" w:lineRule="exact"/>
        <w:ind w:firstLineChars="300" w:firstLine="720"/>
        <w:rPr>
          <w:rFonts w:ascii="宋体" w:eastAsia="宋体" w:hAnsi="宋体" w:cs="Times New Roman"/>
          <w:bCs/>
          <w:sz w:val="24"/>
          <w:szCs w:val="24"/>
        </w:rPr>
      </w:pPr>
      <w:r w:rsidRPr="00783AC5">
        <w:rPr>
          <w:rFonts w:ascii="宋体" w:eastAsia="宋体" w:hAnsi="宋体" w:cs="Times New Roman" w:hint="eastAsia"/>
          <w:bCs/>
          <w:sz w:val="24"/>
          <w:szCs w:val="24"/>
        </w:rPr>
        <w:t>电话：</w:t>
      </w:r>
    </w:p>
    <w:p w14:paraId="074CB1AF" w14:textId="77777777" w:rsidR="00E34B7C" w:rsidRPr="00783AC5" w:rsidRDefault="00A37572">
      <w:pPr>
        <w:spacing w:line="400" w:lineRule="exact"/>
        <w:ind w:firstLineChars="300" w:firstLine="720"/>
        <w:rPr>
          <w:rFonts w:ascii="宋体" w:eastAsia="宋体" w:hAnsi="宋体" w:cs="Times New Roman"/>
          <w:bCs/>
          <w:sz w:val="24"/>
          <w:szCs w:val="24"/>
        </w:rPr>
      </w:pPr>
      <w:r w:rsidRPr="00783AC5">
        <w:rPr>
          <w:rFonts w:ascii="宋体" w:eastAsia="宋体" w:hAnsi="宋体" w:cs="Times New Roman" w:hint="eastAsia"/>
          <w:bCs/>
          <w:sz w:val="24"/>
          <w:szCs w:val="24"/>
        </w:rPr>
        <w:t>传真：</w:t>
      </w:r>
    </w:p>
    <w:p w14:paraId="232AF91E" w14:textId="77777777" w:rsidR="00E34B7C" w:rsidRPr="00783AC5" w:rsidRDefault="00A37572">
      <w:pPr>
        <w:spacing w:line="400" w:lineRule="exact"/>
        <w:ind w:firstLineChars="300" w:firstLine="720"/>
        <w:rPr>
          <w:rFonts w:ascii="宋体" w:eastAsia="宋体" w:hAnsi="宋体" w:cs="Times New Roman"/>
          <w:bCs/>
          <w:sz w:val="24"/>
          <w:szCs w:val="24"/>
        </w:rPr>
      </w:pPr>
      <w:r w:rsidRPr="00783AC5">
        <w:rPr>
          <w:rFonts w:ascii="宋体" w:eastAsia="宋体" w:hAnsi="宋体" w:cs="Times New Roman" w:hint="eastAsia"/>
          <w:bCs/>
          <w:sz w:val="24"/>
          <w:szCs w:val="24"/>
        </w:rPr>
        <w:t>地址：</w:t>
      </w:r>
    </w:p>
    <w:p w14:paraId="4A65B193" w14:textId="77777777" w:rsidR="00E34B7C" w:rsidRPr="00783AC5" w:rsidRDefault="00A37572">
      <w:pPr>
        <w:spacing w:line="400" w:lineRule="exact"/>
        <w:ind w:firstLineChars="300" w:firstLine="720"/>
        <w:rPr>
          <w:rFonts w:ascii="宋体" w:eastAsia="宋体" w:hAnsi="宋体" w:cs="Times New Roman"/>
          <w:bCs/>
          <w:sz w:val="24"/>
          <w:szCs w:val="24"/>
        </w:rPr>
      </w:pPr>
      <w:r w:rsidRPr="00783AC5">
        <w:rPr>
          <w:rFonts w:ascii="宋体" w:eastAsia="宋体" w:hAnsi="宋体" w:cs="Times New Roman" w:hint="eastAsia"/>
          <w:bCs/>
          <w:sz w:val="24"/>
          <w:szCs w:val="24"/>
        </w:rPr>
        <w:t>邮编：</w:t>
      </w:r>
    </w:p>
    <w:p w14:paraId="2F71418B" w14:textId="77777777" w:rsidR="00E34B7C" w:rsidRPr="00783AC5" w:rsidRDefault="00A37572">
      <w:pPr>
        <w:spacing w:line="400" w:lineRule="exact"/>
        <w:ind w:firstLineChars="300" w:firstLine="720"/>
        <w:rPr>
          <w:rFonts w:ascii="宋体" w:eastAsia="宋体" w:hAnsi="宋体" w:cs="Times New Roman"/>
          <w:bCs/>
          <w:sz w:val="24"/>
          <w:szCs w:val="24"/>
        </w:rPr>
      </w:pPr>
      <w:r w:rsidRPr="00783AC5">
        <w:rPr>
          <w:rFonts w:ascii="宋体" w:eastAsia="宋体" w:hAnsi="宋体" w:cs="Times New Roman" w:hint="eastAsia"/>
          <w:bCs/>
          <w:sz w:val="24"/>
          <w:szCs w:val="24"/>
        </w:rPr>
        <w:t>电子邮箱：</w:t>
      </w:r>
    </w:p>
    <w:p w14:paraId="18F13E5F" w14:textId="77777777" w:rsidR="00E34B7C" w:rsidRPr="00783AC5" w:rsidRDefault="00E34B7C">
      <w:pPr>
        <w:spacing w:line="400" w:lineRule="exact"/>
        <w:jc w:val="center"/>
        <w:rPr>
          <w:rFonts w:ascii="黑体" w:eastAsia="黑体" w:hAnsi="黑体" w:cs="Times New Roman"/>
          <w:sz w:val="28"/>
          <w:szCs w:val="28"/>
        </w:rPr>
      </w:pPr>
      <w:bookmarkStart w:id="51" w:name="_Toc194739809"/>
      <w:bookmarkStart w:id="52" w:name="_Toc222799676"/>
    </w:p>
    <w:p w14:paraId="3BC16889" w14:textId="77777777" w:rsidR="00E34B7C" w:rsidRPr="00783AC5" w:rsidRDefault="00E34B7C">
      <w:pPr>
        <w:spacing w:line="400" w:lineRule="exact"/>
        <w:jc w:val="center"/>
        <w:rPr>
          <w:rFonts w:ascii="黑体" w:eastAsia="黑体" w:hAnsi="黑体" w:cs="Times New Roman"/>
          <w:sz w:val="28"/>
          <w:szCs w:val="28"/>
        </w:rPr>
        <w:sectPr w:rsidR="00E34B7C" w:rsidRPr="00783AC5">
          <w:pgSz w:w="11906" w:h="16838"/>
          <w:pgMar w:top="1247" w:right="1247" w:bottom="1247" w:left="1247" w:header="680" w:footer="992" w:gutter="0"/>
          <w:pgNumType w:fmt="numberInDash"/>
          <w:cols w:space="720"/>
          <w:docGrid w:linePitch="312"/>
        </w:sectPr>
      </w:pPr>
    </w:p>
    <w:p w14:paraId="213AAEAC" w14:textId="77777777" w:rsidR="00E34B7C" w:rsidRPr="00783AC5" w:rsidRDefault="00E34B7C">
      <w:pPr>
        <w:spacing w:line="400" w:lineRule="exact"/>
        <w:jc w:val="center"/>
        <w:rPr>
          <w:rFonts w:ascii="黑体" w:eastAsia="黑体" w:hAnsi="黑体" w:cs="Times New Roman"/>
          <w:sz w:val="28"/>
          <w:szCs w:val="28"/>
        </w:rPr>
      </w:pPr>
    </w:p>
    <w:p w14:paraId="6CDD47D5" w14:textId="77777777" w:rsidR="00E34B7C" w:rsidRPr="00783AC5" w:rsidRDefault="00A37572">
      <w:pPr>
        <w:spacing w:line="400" w:lineRule="exact"/>
        <w:jc w:val="center"/>
        <w:rPr>
          <w:rFonts w:ascii="黑体" w:eastAsia="黑体" w:hAnsi="黑体" w:cs="Times New Roman"/>
          <w:bCs/>
          <w:sz w:val="28"/>
          <w:szCs w:val="28"/>
          <w:u w:val="single"/>
        </w:rPr>
      </w:pPr>
      <w:r w:rsidRPr="00783AC5">
        <w:rPr>
          <w:rFonts w:ascii="黑体" w:eastAsia="黑体" w:hAnsi="黑体" w:cs="Times New Roman" w:hint="eastAsia"/>
          <w:sz w:val="28"/>
          <w:szCs w:val="28"/>
        </w:rPr>
        <w:t>二、开标一览表</w:t>
      </w:r>
    </w:p>
    <w:p w14:paraId="24B3F5A3" w14:textId="77777777" w:rsidR="00E34B7C" w:rsidRPr="00783AC5" w:rsidRDefault="00E34B7C">
      <w:pPr>
        <w:spacing w:line="400" w:lineRule="exact"/>
        <w:jc w:val="center"/>
        <w:rPr>
          <w:rFonts w:ascii="黑体" w:eastAsia="黑体" w:hAnsi="黑体" w:cs="Times New Roman"/>
          <w:bCs/>
          <w:sz w:val="28"/>
          <w:szCs w:val="28"/>
          <w:u w:val="single"/>
        </w:rPr>
      </w:pPr>
    </w:p>
    <w:p w14:paraId="07AE0869" w14:textId="41F64D6B" w:rsidR="00E34B7C" w:rsidRPr="00783AC5" w:rsidRDefault="00A37572">
      <w:pPr>
        <w:spacing w:line="360" w:lineRule="auto"/>
        <w:rPr>
          <w:rFonts w:ascii="宋体" w:eastAsia="宋体" w:hAnsi="宋体" w:cs="Times New Roman"/>
          <w:b/>
          <w:bCs/>
          <w:kern w:val="0"/>
          <w:sz w:val="24"/>
          <w:szCs w:val="24"/>
        </w:rPr>
      </w:pPr>
      <w:r w:rsidRPr="00783AC5">
        <w:rPr>
          <w:rFonts w:ascii="宋体" w:eastAsia="宋体" w:hAnsi="宋体" w:cs="Times New Roman" w:hint="eastAsia"/>
          <w:b/>
          <w:bCs/>
          <w:kern w:val="0"/>
          <w:sz w:val="24"/>
          <w:szCs w:val="24"/>
        </w:rPr>
        <w:t>项目名称：</w:t>
      </w:r>
      <w:r w:rsidR="00746BA2" w:rsidRPr="00783AC5">
        <w:rPr>
          <w:rFonts w:ascii="宋体" w:eastAsia="宋体" w:hAnsi="宋体" w:cs="Times New Roman" w:hint="eastAsia"/>
          <w:b/>
          <w:bCs/>
          <w:kern w:val="0"/>
          <w:sz w:val="24"/>
          <w:szCs w:val="24"/>
        </w:rPr>
        <w:t>2026-2027年度江阴市物业管理服务框架协议采购项目</w:t>
      </w:r>
    </w:p>
    <w:p w14:paraId="5058EB88" w14:textId="77777777" w:rsidR="00E34B7C" w:rsidRPr="00783AC5" w:rsidRDefault="00A37572">
      <w:pPr>
        <w:tabs>
          <w:tab w:val="left" w:pos="7476"/>
        </w:tabs>
        <w:spacing w:line="360" w:lineRule="auto"/>
        <w:rPr>
          <w:rFonts w:ascii="宋体" w:eastAsia="宋体" w:hAnsi="宋体" w:cs="Times New Roman"/>
          <w:b/>
          <w:bCs/>
          <w:kern w:val="0"/>
          <w:sz w:val="24"/>
          <w:szCs w:val="24"/>
        </w:rPr>
      </w:pPr>
      <w:r w:rsidRPr="00783AC5">
        <w:rPr>
          <w:rFonts w:ascii="宋体" w:eastAsia="宋体" w:hAnsi="宋体" w:cs="Times New Roman" w:hint="eastAsia"/>
          <w:b/>
          <w:bCs/>
          <w:kern w:val="0"/>
          <w:sz w:val="24"/>
          <w:szCs w:val="24"/>
        </w:rPr>
        <w:t>项目编号：</w:t>
      </w:r>
      <w:r w:rsidRPr="00783AC5">
        <w:rPr>
          <w:rFonts w:ascii="宋体" w:eastAsia="宋体" w:hAnsi="宋体" w:cs="Times New Roman"/>
          <w:b/>
          <w:bCs/>
          <w:kern w:val="0"/>
          <w:sz w:val="24"/>
          <w:szCs w:val="24"/>
        </w:rPr>
        <w:t>JSZC-320281-JZCG-K2026-00XX</w:t>
      </w:r>
      <w:r w:rsidRPr="00783AC5">
        <w:rPr>
          <w:rFonts w:ascii="宋体" w:eastAsia="宋体" w:hAnsi="宋体" w:cs="Times New Roman" w:hint="eastAsia"/>
          <w:b/>
          <w:bCs/>
          <w:kern w:val="0"/>
          <w:sz w:val="24"/>
          <w:szCs w:val="24"/>
        </w:rPr>
        <w:t xml:space="preserve">       </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72"/>
        <w:gridCol w:w="1146"/>
        <w:gridCol w:w="2381"/>
        <w:gridCol w:w="993"/>
        <w:gridCol w:w="4536"/>
      </w:tblGrid>
      <w:tr w:rsidR="00E34B7C" w:rsidRPr="00783AC5" w14:paraId="5A4F70EC" w14:textId="77777777">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FE77FD"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b/>
                <w:szCs w:val="21"/>
              </w:rPr>
              <w:t>序号</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07558AB"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报价内容</w:t>
            </w:r>
          </w:p>
        </w:tc>
        <w:tc>
          <w:tcPr>
            <w:tcW w:w="2381" w:type="dxa"/>
            <w:tcBorders>
              <w:top w:val="single" w:sz="8" w:space="0" w:color="000000"/>
              <w:left w:val="nil"/>
              <w:bottom w:val="single" w:sz="8" w:space="0" w:color="000000"/>
              <w:right w:val="single" w:sz="4" w:space="0" w:color="000000"/>
            </w:tcBorders>
            <w:tcMar>
              <w:top w:w="0" w:type="dxa"/>
              <w:left w:w="108" w:type="dxa"/>
              <w:bottom w:w="0" w:type="dxa"/>
              <w:right w:w="108" w:type="dxa"/>
            </w:tcMar>
            <w:vAlign w:val="center"/>
          </w:tcPr>
          <w:p w14:paraId="5AF9812E"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最高限制单价</w:t>
            </w:r>
          </w:p>
        </w:tc>
        <w:tc>
          <w:tcPr>
            <w:tcW w:w="993" w:type="dxa"/>
            <w:tcBorders>
              <w:top w:val="single" w:sz="8" w:space="0" w:color="000000"/>
              <w:left w:val="single" w:sz="4" w:space="0" w:color="000000"/>
              <w:bottom w:val="single" w:sz="8" w:space="0" w:color="000000"/>
              <w:right w:val="single" w:sz="8" w:space="0" w:color="000000"/>
            </w:tcBorders>
            <w:vAlign w:val="center"/>
          </w:tcPr>
          <w:p w14:paraId="3AFDC032"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综合计算权重</w:t>
            </w:r>
          </w:p>
        </w:tc>
        <w:tc>
          <w:tcPr>
            <w:tcW w:w="4536" w:type="dxa"/>
            <w:tcBorders>
              <w:top w:val="single" w:sz="8" w:space="0" w:color="000000"/>
              <w:left w:val="single" w:sz="4" w:space="0" w:color="000000"/>
              <w:bottom w:val="single" w:sz="8" w:space="0" w:color="000000"/>
              <w:right w:val="single" w:sz="8" w:space="0" w:color="000000"/>
            </w:tcBorders>
            <w:vAlign w:val="center"/>
          </w:tcPr>
          <w:p w14:paraId="30F350FE"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报价系数</w:t>
            </w:r>
          </w:p>
        </w:tc>
      </w:tr>
      <w:tr w:rsidR="00E34B7C" w:rsidRPr="00783AC5" w14:paraId="0386E4B0"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72C98A"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0F6911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房屋日常维修</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3E525B0F" w14:textId="6E5369A2"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0.3元/㎡/月（1-5年建筑）、0.5</w:t>
            </w:r>
            <w:r w:rsidR="006E5E65" w:rsidRPr="00783AC5">
              <w:rPr>
                <w:rFonts w:ascii="宋体" w:eastAsia="宋体" w:hAnsi="宋体" w:cs="宋体" w:hint="eastAsia"/>
                <w:szCs w:val="21"/>
              </w:rPr>
              <w:t>元</w:t>
            </w:r>
            <w:r w:rsidRPr="00783AC5">
              <w:rPr>
                <w:rFonts w:ascii="宋体" w:eastAsia="宋体" w:hAnsi="宋体" w:cs="宋体" w:hint="eastAsia"/>
                <w:szCs w:val="21"/>
              </w:rPr>
              <w:t>/㎡/月（6年（含）以上建筑）</w:t>
            </w:r>
          </w:p>
        </w:tc>
        <w:tc>
          <w:tcPr>
            <w:tcW w:w="993" w:type="dxa"/>
            <w:tcBorders>
              <w:top w:val="nil"/>
              <w:left w:val="single" w:sz="4" w:space="0" w:color="000000"/>
              <w:bottom w:val="single" w:sz="8" w:space="0" w:color="000000"/>
              <w:right w:val="single" w:sz="8" w:space="0" w:color="000000"/>
            </w:tcBorders>
            <w:vAlign w:val="center"/>
          </w:tcPr>
          <w:p w14:paraId="26B31E1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4536" w:type="dxa"/>
            <w:tcBorders>
              <w:top w:val="nil"/>
              <w:left w:val="single" w:sz="4" w:space="0" w:color="000000"/>
              <w:bottom w:val="single" w:sz="8" w:space="0" w:color="000000"/>
              <w:right w:val="single" w:sz="8" w:space="0" w:color="000000"/>
            </w:tcBorders>
            <w:vAlign w:val="center"/>
          </w:tcPr>
          <w:p w14:paraId="50CE4249"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2420843B"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87BC6B1"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F3ED5CA"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设备日常维护</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733377C9"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7000元/人/月</w:t>
            </w:r>
          </w:p>
        </w:tc>
        <w:tc>
          <w:tcPr>
            <w:tcW w:w="993" w:type="dxa"/>
            <w:tcBorders>
              <w:top w:val="nil"/>
              <w:left w:val="single" w:sz="4" w:space="0" w:color="000000"/>
              <w:bottom w:val="single" w:sz="8" w:space="0" w:color="000000"/>
              <w:right w:val="single" w:sz="8" w:space="0" w:color="000000"/>
            </w:tcBorders>
            <w:vAlign w:val="center"/>
          </w:tcPr>
          <w:p w14:paraId="11F6378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4536" w:type="dxa"/>
            <w:tcBorders>
              <w:top w:val="nil"/>
              <w:left w:val="single" w:sz="4" w:space="0" w:color="000000"/>
              <w:bottom w:val="single" w:sz="8" w:space="0" w:color="000000"/>
              <w:right w:val="single" w:sz="8" w:space="0" w:color="000000"/>
            </w:tcBorders>
            <w:vAlign w:val="center"/>
          </w:tcPr>
          <w:p w14:paraId="2CF8D4D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51E3F30F"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B31453A"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3FD33D7"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环境卫生保洁</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1230CC03"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5000元/人/月</w:t>
            </w:r>
          </w:p>
        </w:tc>
        <w:tc>
          <w:tcPr>
            <w:tcW w:w="993" w:type="dxa"/>
            <w:tcBorders>
              <w:top w:val="nil"/>
              <w:left w:val="single" w:sz="4" w:space="0" w:color="000000"/>
              <w:bottom w:val="single" w:sz="8" w:space="0" w:color="000000"/>
              <w:right w:val="single" w:sz="8" w:space="0" w:color="000000"/>
            </w:tcBorders>
            <w:vAlign w:val="center"/>
          </w:tcPr>
          <w:p w14:paraId="2421827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20%</w:t>
            </w:r>
          </w:p>
        </w:tc>
        <w:tc>
          <w:tcPr>
            <w:tcW w:w="4536" w:type="dxa"/>
            <w:tcBorders>
              <w:top w:val="nil"/>
              <w:left w:val="single" w:sz="4" w:space="0" w:color="000000"/>
              <w:bottom w:val="single" w:sz="8" w:space="0" w:color="000000"/>
              <w:right w:val="single" w:sz="8" w:space="0" w:color="000000"/>
            </w:tcBorders>
            <w:vAlign w:val="center"/>
          </w:tcPr>
          <w:p w14:paraId="40AF18D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1AB2BC6E"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C9DDDD"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051F3C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安保秩序管理</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06EA3798"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6000元/人/月</w:t>
            </w:r>
          </w:p>
        </w:tc>
        <w:tc>
          <w:tcPr>
            <w:tcW w:w="993" w:type="dxa"/>
            <w:tcBorders>
              <w:top w:val="nil"/>
              <w:left w:val="single" w:sz="4" w:space="0" w:color="000000"/>
              <w:bottom w:val="single" w:sz="8" w:space="0" w:color="000000"/>
              <w:right w:val="single" w:sz="8" w:space="0" w:color="000000"/>
            </w:tcBorders>
            <w:vAlign w:val="center"/>
          </w:tcPr>
          <w:p w14:paraId="7266FC8E"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20%</w:t>
            </w:r>
          </w:p>
        </w:tc>
        <w:tc>
          <w:tcPr>
            <w:tcW w:w="4536" w:type="dxa"/>
            <w:tcBorders>
              <w:top w:val="nil"/>
              <w:left w:val="single" w:sz="4" w:space="0" w:color="000000"/>
              <w:bottom w:val="single" w:sz="8" w:space="0" w:color="000000"/>
              <w:right w:val="single" w:sz="8" w:space="0" w:color="000000"/>
            </w:tcBorders>
            <w:vAlign w:val="center"/>
          </w:tcPr>
          <w:p w14:paraId="4D6CD6A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1574D209"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421CB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F0C3562"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绿化管理</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218B183C"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szCs w:val="21"/>
              </w:rPr>
              <w:t>0.5</w:t>
            </w:r>
            <w:r w:rsidRPr="00783AC5">
              <w:rPr>
                <w:rFonts w:ascii="宋体" w:eastAsia="宋体" w:hAnsi="宋体" w:cs="宋体" w:hint="eastAsia"/>
                <w:szCs w:val="21"/>
              </w:rPr>
              <w:t>元</w:t>
            </w:r>
            <w:r w:rsidRPr="00783AC5">
              <w:rPr>
                <w:rFonts w:ascii="宋体" w:eastAsia="宋体" w:hAnsi="宋体" w:cs="宋体"/>
                <w:szCs w:val="21"/>
              </w:rPr>
              <w:t>/</w:t>
            </w:r>
            <w:r w:rsidRPr="00783AC5">
              <w:rPr>
                <w:rFonts w:ascii="宋体" w:eastAsia="宋体" w:hAnsi="宋体" w:cs="宋体" w:hint="eastAsia"/>
                <w:szCs w:val="21"/>
              </w:rPr>
              <w:t>㎡</w:t>
            </w:r>
            <w:r w:rsidRPr="00783AC5">
              <w:rPr>
                <w:rFonts w:ascii="宋体" w:eastAsia="宋体" w:hAnsi="宋体" w:cs="宋体"/>
                <w:szCs w:val="21"/>
              </w:rPr>
              <w:t>/</w:t>
            </w:r>
            <w:r w:rsidRPr="00783AC5">
              <w:rPr>
                <w:rFonts w:ascii="宋体" w:eastAsia="宋体" w:hAnsi="宋体" w:cs="宋体" w:hint="eastAsia"/>
                <w:szCs w:val="21"/>
              </w:rPr>
              <w:t>月</w:t>
            </w:r>
          </w:p>
        </w:tc>
        <w:tc>
          <w:tcPr>
            <w:tcW w:w="993" w:type="dxa"/>
            <w:tcBorders>
              <w:top w:val="nil"/>
              <w:left w:val="single" w:sz="4" w:space="0" w:color="000000"/>
              <w:bottom w:val="single" w:sz="8" w:space="0" w:color="000000"/>
              <w:right w:val="single" w:sz="8" w:space="0" w:color="000000"/>
            </w:tcBorders>
            <w:vAlign w:val="center"/>
          </w:tcPr>
          <w:p w14:paraId="16A36F5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4536" w:type="dxa"/>
            <w:tcBorders>
              <w:top w:val="nil"/>
              <w:left w:val="single" w:sz="4" w:space="0" w:color="000000"/>
              <w:bottom w:val="single" w:sz="8" w:space="0" w:color="000000"/>
              <w:right w:val="single" w:sz="8" w:space="0" w:color="000000"/>
            </w:tcBorders>
            <w:vAlign w:val="center"/>
          </w:tcPr>
          <w:p w14:paraId="638ED960"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7D1ACF4F"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CE3D86"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49700CB"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消防监控值班</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60550999"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6000元/人/月（初级消防设施操作员）、</w:t>
            </w:r>
          </w:p>
          <w:p w14:paraId="0D9D165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7000元/人/月（中级消防设施操作员）</w:t>
            </w:r>
          </w:p>
        </w:tc>
        <w:tc>
          <w:tcPr>
            <w:tcW w:w="993" w:type="dxa"/>
            <w:tcBorders>
              <w:top w:val="nil"/>
              <w:left w:val="single" w:sz="4" w:space="0" w:color="000000"/>
              <w:bottom w:val="single" w:sz="8" w:space="0" w:color="000000"/>
              <w:right w:val="single" w:sz="8" w:space="0" w:color="000000"/>
            </w:tcBorders>
            <w:vAlign w:val="center"/>
          </w:tcPr>
          <w:p w14:paraId="6E974AFB"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12%</w:t>
            </w:r>
          </w:p>
        </w:tc>
        <w:tc>
          <w:tcPr>
            <w:tcW w:w="4536" w:type="dxa"/>
            <w:tcBorders>
              <w:top w:val="nil"/>
              <w:left w:val="single" w:sz="4" w:space="0" w:color="000000"/>
              <w:bottom w:val="single" w:sz="8" w:space="0" w:color="000000"/>
              <w:right w:val="single" w:sz="8" w:space="0" w:color="000000"/>
            </w:tcBorders>
            <w:vAlign w:val="center"/>
          </w:tcPr>
          <w:p w14:paraId="06C55BE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574DF338"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0E23D6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AD72DE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电梯维保年检</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62BB830A"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1000元/部/月</w:t>
            </w:r>
          </w:p>
        </w:tc>
        <w:tc>
          <w:tcPr>
            <w:tcW w:w="993" w:type="dxa"/>
            <w:tcBorders>
              <w:top w:val="nil"/>
              <w:left w:val="single" w:sz="4" w:space="0" w:color="000000"/>
              <w:bottom w:val="single" w:sz="8" w:space="0" w:color="000000"/>
              <w:right w:val="single" w:sz="8" w:space="0" w:color="000000"/>
            </w:tcBorders>
            <w:vAlign w:val="center"/>
          </w:tcPr>
          <w:p w14:paraId="0D8C99FA"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4536" w:type="dxa"/>
            <w:tcBorders>
              <w:top w:val="nil"/>
              <w:left w:val="single" w:sz="4" w:space="0" w:color="000000"/>
              <w:bottom w:val="single" w:sz="8" w:space="0" w:color="000000"/>
              <w:right w:val="single" w:sz="8" w:space="0" w:color="000000"/>
            </w:tcBorders>
            <w:vAlign w:val="center"/>
          </w:tcPr>
          <w:p w14:paraId="70DA9B0E"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3E83D4B2"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90F6A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59C9F6A"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消防维保年检</w:t>
            </w:r>
          </w:p>
        </w:tc>
        <w:tc>
          <w:tcPr>
            <w:tcW w:w="2381"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331830DF"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szCs w:val="21"/>
              </w:rPr>
              <w:t>0.08</w:t>
            </w:r>
            <w:r w:rsidRPr="00783AC5">
              <w:rPr>
                <w:rFonts w:ascii="宋体" w:eastAsia="宋体" w:hAnsi="宋体" w:cs="宋体" w:hint="eastAsia"/>
                <w:szCs w:val="21"/>
              </w:rPr>
              <w:t>元</w:t>
            </w:r>
            <w:r w:rsidRPr="00783AC5">
              <w:rPr>
                <w:rFonts w:ascii="宋体" w:eastAsia="宋体" w:hAnsi="宋体" w:cs="宋体"/>
                <w:szCs w:val="21"/>
              </w:rPr>
              <w:t>/</w:t>
            </w:r>
            <w:r w:rsidRPr="00783AC5">
              <w:rPr>
                <w:rFonts w:ascii="宋体" w:eastAsia="宋体" w:hAnsi="宋体" w:cs="宋体" w:hint="eastAsia"/>
                <w:szCs w:val="21"/>
              </w:rPr>
              <w:t>㎡</w:t>
            </w:r>
            <w:r w:rsidRPr="00783AC5">
              <w:rPr>
                <w:rFonts w:ascii="宋体" w:eastAsia="宋体" w:hAnsi="宋体" w:cs="宋体"/>
                <w:szCs w:val="21"/>
              </w:rPr>
              <w:t>/</w:t>
            </w:r>
            <w:r w:rsidRPr="00783AC5">
              <w:rPr>
                <w:rFonts w:ascii="宋体" w:eastAsia="宋体" w:hAnsi="宋体" w:cs="宋体" w:hint="eastAsia"/>
                <w:szCs w:val="21"/>
              </w:rPr>
              <w:t>月</w:t>
            </w:r>
          </w:p>
        </w:tc>
        <w:tc>
          <w:tcPr>
            <w:tcW w:w="993" w:type="dxa"/>
            <w:tcBorders>
              <w:top w:val="nil"/>
              <w:left w:val="single" w:sz="4" w:space="0" w:color="000000"/>
              <w:bottom w:val="single" w:sz="8" w:space="0" w:color="000000"/>
              <w:right w:val="single" w:sz="8" w:space="0" w:color="000000"/>
            </w:tcBorders>
            <w:vAlign w:val="center"/>
          </w:tcPr>
          <w:p w14:paraId="60693A0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4536" w:type="dxa"/>
            <w:tcBorders>
              <w:top w:val="nil"/>
              <w:left w:val="single" w:sz="4" w:space="0" w:color="000000"/>
              <w:bottom w:val="single" w:sz="8" w:space="0" w:color="000000"/>
              <w:right w:val="single" w:sz="8" w:space="0" w:color="000000"/>
            </w:tcBorders>
            <w:vAlign w:val="center"/>
          </w:tcPr>
          <w:p w14:paraId="578B513B"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kern w:val="0"/>
                <w:szCs w:val="21"/>
              </w:rPr>
            </w:pPr>
            <w:r w:rsidRPr="00783AC5">
              <w:rPr>
                <w:rFonts w:ascii="宋体" w:eastAsia="宋体" w:hAnsi="宋体" w:cs="宋体" w:hint="eastAsia"/>
                <w:kern w:val="0"/>
                <w:szCs w:val="21"/>
              </w:rPr>
              <w:t>以“标书制作客户端一一基本目录一一开标一览表”中填写的报价系数为准。</w:t>
            </w:r>
          </w:p>
        </w:tc>
      </w:tr>
      <w:tr w:rsidR="00E34B7C" w:rsidRPr="00783AC5" w14:paraId="0D2C44A9" w14:textId="77777777">
        <w:trPr>
          <w:trHeight w:val="20"/>
          <w:jc w:val="center"/>
        </w:trPr>
        <w:tc>
          <w:tcPr>
            <w:tcW w:w="112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9FEB27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综合计算得数</w:t>
            </w:r>
          </w:p>
        </w:tc>
        <w:tc>
          <w:tcPr>
            <w:tcW w:w="7910" w:type="dxa"/>
            <w:gridSpan w:val="3"/>
            <w:tcBorders>
              <w:top w:val="nil"/>
              <w:left w:val="nil"/>
              <w:bottom w:val="single" w:sz="8" w:space="0" w:color="000000"/>
              <w:right w:val="single" w:sz="4" w:space="0" w:color="auto"/>
            </w:tcBorders>
            <w:tcMar>
              <w:top w:w="0" w:type="dxa"/>
              <w:left w:w="108" w:type="dxa"/>
              <w:bottom w:w="0" w:type="dxa"/>
              <w:right w:w="108" w:type="dxa"/>
            </w:tcMar>
            <w:vAlign w:val="center"/>
          </w:tcPr>
          <w:p w14:paraId="30ADD9F8"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供应商无需填报，以“苏采云”系统自动生成的数值为准</w:t>
            </w:r>
          </w:p>
          <w:p w14:paraId="0C2DF23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（系统四舍五入至小数点后两位）</w:t>
            </w:r>
          </w:p>
        </w:tc>
      </w:tr>
    </w:tbl>
    <w:p w14:paraId="66925CA2" w14:textId="77777777" w:rsidR="00E34B7C" w:rsidRPr="00783AC5" w:rsidRDefault="00A37572">
      <w:pPr>
        <w:tabs>
          <w:tab w:val="left" w:pos="7476"/>
        </w:tabs>
        <w:spacing w:line="360" w:lineRule="exact"/>
        <w:rPr>
          <w:rFonts w:ascii="Calibri" w:eastAsia="宋体" w:hAnsi="Calibri" w:cs="Times New Roman"/>
          <w:b/>
          <w:kern w:val="0"/>
          <w:szCs w:val="21"/>
        </w:rPr>
      </w:pPr>
      <w:r w:rsidRPr="00783AC5">
        <w:rPr>
          <w:rFonts w:ascii="Calibri" w:eastAsia="宋体" w:hAnsi="Calibri" w:cs="Times New Roman" w:hint="eastAsia"/>
          <w:b/>
          <w:kern w:val="0"/>
          <w:szCs w:val="21"/>
        </w:rPr>
        <w:t>说明：</w:t>
      </w:r>
    </w:p>
    <w:p w14:paraId="27AF53E1" w14:textId="77777777" w:rsidR="00E34B7C" w:rsidRPr="00783AC5" w:rsidRDefault="00A37572">
      <w:pPr>
        <w:numPr>
          <w:ilvl w:val="0"/>
          <w:numId w:val="2"/>
        </w:numPr>
        <w:tabs>
          <w:tab w:val="left" w:pos="312"/>
        </w:tabs>
        <w:spacing w:line="360" w:lineRule="exact"/>
        <w:ind w:firstLineChars="200" w:firstLine="420"/>
        <w:rPr>
          <w:rFonts w:ascii="宋体" w:eastAsia="宋体" w:hAnsi="宋体" w:cs="Times New Roman"/>
          <w:kern w:val="0"/>
          <w:szCs w:val="21"/>
        </w:rPr>
      </w:pPr>
      <w:r w:rsidRPr="00783AC5">
        <w:rPr>
          <w:rFonts w:ascii="宋体" w:eastAsia="宋体" w:hAnsi="宋体" w:cs="Times New Roman" w:hint="eastAsia"/>
          <w:kern w:val="0"/>
          <w:szCs w:val="21"/>
        </w:rPr>
        <w:t>供应商应对所有内容报价（</w:t>
      </w:r>
      <w:r w:rsidRPr="00783AC5">
        <w:rPr>
          <w:rFonts w:ascii="宋体" w:eastAsia="宋体" w:hAnsi="宋体" w:cs="Times New Roman" w:hint="eastAsia"/>
          <w:b/>
          <w:kern w:val="0"/>
          <w:szCs w:val="21"/>
        </w:rPr>
        <w:t>苏采云系统中“报价栏”填写各项报价系数百分号前的数值，</w:t>
      </w:r>
      <w:r w:rsidRPr="00783AC5">
        <w:rPr>
          <w:rFonts w:ascii="宋体" w:eastAsia="宋体" w:hAnsi="宋体" w:cs="Times New Roman" w:hint="eastAsia"/>
          <w:kern w:val="0"/>
          <w:szCs w:val="21"/>
        </w:rPr>
        <w:t>综合计算得数供应商无需填报，以苏采云系统自动生成的数值为准，系统四舍五入至小数点后两位），不得缺项、不得超过各项报价内容的最高限制单价，人员工资不得低于无锡市最低工资标准。供应商应按市场价格及自身实际情况客观报价，报价价格均应大于零，且各项内容报价最多均只能精确到小数点后两位，否则将被视为无效响应文件。供应商所报价格即为第一阶段入围后的协议价格也是采购人确定第二阶段成交供应商的最高限价。</w:t>
      </w:r>
    </w:p>
    <w:p w14:paraId="0DE5BF8E" w14:textId="77777777" w:rsidR="00E34B7C" w:rsidRPr="00783AC5" w:rsidRDefault="00A37572">
      <w:pPr>
        <w:numPr>
          <w:ilvl w:val="0"/>
          <w:numId w:val="2"/>
        </w:numPr>
        <w:tabs>
          <w:tab w:val="left" w:pos="312"/>
        </w:tabs>
        <w:spacing w:line="360" w:lineRule="exact"/>
        <w:ind w:firstLineChars="200" w:firstLine="420"/>
        <w:rPr>
          <w:rFonts w:ascii="宋体" w:eastAsia="宋体" w:hAnsi="宋体" w:cs="Times New Roman"/>
          <w:kern w:val="0"/>
          <w:szCs w:val="21"/>
        </w:rPr>
      </w:pPr>
      <w:r w:rsidRPr="00783AC5">
        <w:rPr>
          <w:rFonts w:ascii="宋体" w:eastAsia="宋体" w:hAnsi="宋体" w:cs="Times New Roman" w:hint="eastAsia"/>
          <w:kern w:val="0"/>
          <w:szCs w:val="21"/>
        </w:rPr>
        <w:t>最高限制单价包含了供应商的全部成本、税金和合理利润，不包括采购人单位自身设备运行燃料动力费、水电费以及单次单品超过300元的维修维护零配件材料费。</w:t>
      </w:r>
    </w:p>
    <w:p w14:paraId="0ED81CBD" w14:textId="77777777" w:rsidR="00E34B7C" w:rsidRPr="00783AC5" w:rsidRDefault="00A37572">
      <w:pPr>
        <w:numPr>
          <w:ilvl w:val="0"/>
          <w:numId w:val="2"/>
        </w:numPr>
        <w:tabs>
          <w:tab w:val="left" w:pos="312"/>
        </w:tabs>
        <w:spacing w:line="360" w:lineRule="exact"/>
        <w:ind w:firstLineChars="200" w:firstLine="420"/>
        <w:rPr>
          <w:rFonts w:ascii="宋体" w:eastAsia="宋体" w:hAnsi="宋体" w:cs="Times New Roman"/>
          <w:kern w:val="0"/>
          <w:szCs w:val="21"/>
        </w:rPr>
      </w:pPr>
      <w:r w:rsidRPr="00783AC5">
        <w:rPr>
          <w:rFonts w:ascii="宋体" w:eastAsia="宋体" w:hAnsi="宋体" w:cs="Times New Roman" w:hint="eastAsia"/>
          <w:kern w:val="0"/>
          <w:szCs w:val="21"/>
        </w:rPr>
        <w:lastRenderedPageBreak/>
        <w:t>响应报价除应包括物业管理服务人员的工资（不低于江阴市最低工资标准）、社保、公积金、福利、法定税费和合理利润外，还应包括体检、管理、劳务、服务设备及用品、服装、培训、通讯、安全保卫、调整风险及政策性文件规定等各项应有费用，以及为完成采购文件规定的物业管理工作所涉及的一切相关费用。供应商应当自行为服务人员办理必需的保险，有关人员伤亡及第三者责任险均应当考虑在报价因素中。供应商报价时应充分考虑服务期内所有可能影响到报价的因素，包括最低工资标准及社保基数的政策性调整。</w:t>
      </w:r>
    </w:p>
    <w:p w14:paraId="24EDB061" w14:textId="77777777" w:rsidR="00E34B7C" w:rsidRPr="00783AC5" w:rsidRDefault="00A37572">
      <w:pPr>
        <w:numPr>
          <w:ilvl w:val="0"/>
          <w:numId w:val="2"/>
        </w:numPr>
        <w:tabs>
          <w:tab w:val="left" w:pos="312"/>
        </w:tabs>
        <w:spacing w:line="360" w:lineRule="exact"/>
        <w:ind w:firstLineChars="200" w:firstLine="420"/>
        <w:rPr>
          <w:rFonts w:ascii="宋体" w:eastAsia="宋体" w:hAnsi="宋体" w:cs="Times New Roman"/>
          <w:kern w:val="0"/>
          <w:szCs w:val="21"/>
        </w:rPr>
      </w:pPr>
      <w:r w:rsidRPr="00783AC5">
        <w:rPr>
          <w:rFonts w:ascii="宋体" w:eastAsia="宋体" w:hAnsi="宋体" w:cs="Times New Roman" w:hint="eastAsia"/>
          <w:kern w:val="0"/>
          <w:szCs w:val="21"/>
        </w:rPr>
        <w:t>计算公式如下：供应商报价的综合计算得数=环境卫生保洁报价系数百分号前的数值*20%+安保秩序管理报价系数百分号前的数值*20%+房屋日常维修报价系数百分号前的数值*12%+设备日常维护报价系数百分号前的数值*12%+绿化管理报价系数百分号前的数值*12%+消防监控值班报价系数百分号前的数值*12%+电梯维保年检报价系数百分号前的数值*6%+消防维保年检报价系数百分号前的数值*6%</w:t>
      </w:r>
    </w:p>
    <w:p w14:paraId="503ECAED" w14:textId="77777777" w:rsidR="00E34B7C" w:rsidRPr="00783AC5" w:rsidRDefault="00A37572">
      <w:pPr>
        <w:numPr>
          <w:ilvl w:val="0"/>
          <w:numId w:val="2"/>
        </w:numPr>
        <w:tabs>
          <w:tab w:val="left" w:pos="312"/>
        </w:tabs>
        <w:spacing w:line="360" w:lineRule="exact"/>
        <w:ind w:firstLineChars="200" w:firstLine="422"/>
        <w:rPr>
          <w:rFonts w:ascii="宋体" w:eastAsia="宋体" w:hAnsi="宋体" w:cs="Times New Roman"/>
          <w:b/>
          <w:kern w:val="0"/>
          <w:szCs w:val="21"/>
        </w:rPr>
      </w:pPr>
      <w:r w:rsidRPr="00783AC5">
        <w:rPr>
          <w:rFonts w:hint="eastAsia"/>
          <w:b/>
        </w:rPr>
        <w:t>此表格无需填报具体内容，签章上传即可。</w:t>
      </w:r>
    </w:p>
    <w:p w14:paraId="18872F1B" w14:textId="77777777" w:rsidR="00E34B7C" w:rsidRPr="00783AC5" w:rsidRDefault="00E34B7C">
      <w:pPr>
        <w:spacing w:line="400" w:lineRule="exact"/>
        <w:jc w:val="center"/>
        <w:rPr>
          <w:rFonts w:ascii="黑体" w:eastAsia="黑体" w:hAnsi="黑体" w:cs="Times New Roman"/>
          <w:bCs/>
          <w:sz w:val="28"/>
          <w:szCs w:val="28"/>
          <w:u w:val="single"/>
        </w:rPr>
      </w:pPr>
    </w:p>
    <w:p w14:paraId="3864EB06" w14:textId="77777777" w:rsidR="00E34B7C" w:rsidRPr="00783AC5" w:rsidRDefault="00E34B7C">
      <w:pPr>
        <w:spacing w:line="400" w:lineRule="exact"/>
        <w:ind w:firstLineChars="1500" w:firstLine="3600"/>
        <w:jc w:val="left"/>
        <w:rPr>
          <w:rFonts w:ascii="宋体" w:eastAsia="宋体" w:hAnsi="宋体" w:cs="Times New Roman"/>
          <w:bCs/>
          <w:sz w:val="24"/>
          <w:szCs w:val="24"/>
        </w:rPr>
      </w:pPr>
      <w:bookmarkStart w:id="53" w:name="_Toc194386107"/>
      <w:bookmarkStart w:id="54" w:name="_Toc158691780"/>
      <w:bookmarkStart w:id="55" w:name="_Toc145474400"/>
    </w:p>
    <w:p w14:paraId="42ED1AD4" w14:textId="77777777" w:rsidR="00E34B7C" w:rsidRPr="00783AC5" w:rsidRDefault="00A37572">
      <w:pPr>
        <w:spacing w:line="400" w:lineRule="exact"/>
        <w:ind w:firstLineChars="1500" w:firstLine="3600"/>
        <w:jc w:val="left"/>
        <w:rPr>
          <w:rFonts w:ascii="宋体" w:eastAsia="宋体" w:hAnsi="宋体" w:cs="Times New Roman"/>
          <w:bCs/>
          <w:sz w:val="24"/>
          <w:szCs w:val="24"/>
        </w:rPr>
      </w:pPr>
      <w:r w:rsidRPr="00783AC5">
        <w:rPr>
          <w:rFonts w:ascii="宋体" w:eastAsia="宋体" w:hAnsi="宋体" w:cs="Times New Roman" w:hint="eastAsia"/>
          <w:bCs/>
          <w:sz w:val="24"/>
          <w:szCs w:val="24"/>
        </w:rPr>
        <w:t>供应商（电子签章）：</w:t>
      </w:r>
    </w:p>
    <w:p w14:paraId="4DCD4A6C"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1ED39406" w14:textId="77777777" w:rsidR="00E34B7C" w:rsidRPr="00783AC5" w:rsidRDefault="00A37572">
      <w:pPr>
        <w:spacing w:line="400" w:lineRule="exact"/>
        <w:ind w:firstLineChars="1500" w:firstLine="3600"/>
        <w:jc w:val="left"/>
        <w:rPr>
          <w:rFonts w:ascii="宋体" w:eastAsia="宋体" w:hAnsi="宋体" w:cs="Times New Roman"/>
          <w:sz w:val="24"/>
          <w:szCs w:val="24"/>
        </w:rPr>
      </w:pPr>
      <w:r w:rsidRPr="00783AC5">
        <w:rPr>
          <w:rFonts w:ascii="宋体" w:eastAsia="宋体" w:hAnsi="宋体" w:cs="Times New Roman" w:hint="eastAsia"/>
          <w:bCs/>
          <w:sz w:val="24"/>
          <w:szCs w:val="24"/>
        </w:rPr>
        <w:t>日期：     年    月    日</w:t>
      </w:r>
    </w:p>
    <w:p w14:paraId="034DEF2F" w14:textId="77777777" w:rsidR="00E34B7C" w:rsidRPr="00783AC5" w:rsidRDefault="00E34B7C">
      <w:pPr>
        <w:spacing w:line="400" w:lineRule="exact"/>
        <w:jc w:val="center"/>
        <w:rPr>
          <w:rFonts w:ascii="宋体" w:eastAsia="宋体" w:hAnsi="宋体" w:cs="Times New Roman"/>
          <w:sz w:val="24"/>
          <w:szCs w:val="24"/>
        </w:rPr>
      </w:pPr>
    </w:p>
    <w:bookmarkEnd w:id="53"/>
    <w:bookmarkEnd w:id="54"/>
    <w:bookmarkEnd w:id="55"/>
    <w:p w14:paraId="2D6B8DFF" w14:textId="77777777" w:rsidR="00E34B7C" w:rsidRPr="00783AC5" w:rsidRDefault="00E34B7C">
      <w:pPr>
        <w:spacing w:line="400" w:lineRule="exact"/>
        <w:jc w:val="center"/>
        <w:rPr>
          <w:rFonts w:ascii="宋体" w:eastAsia="宋体" w:hAnsi="宋体" w:cs="Times New Roman"/>
          <w:sz w:val="24"/>
          <w:szCs w:val="24"/>
        </w:rPr>
      </w:pPr>
    </w:p>
    <w:p w14:paraId="65AD1C87" w14:textId="77777777" w:rsidR="00E34B7C" w:rsidRPr="00783AC5" w:rsidRDefault="00E34B7C">
      <w:pPr>
        <w:spacing w:line="400" w:lineRule="exact"/>
        <w:jc w:val="center"/>
        <w:rPr>
          <w:rFonts w:ascii="宋体" w:eastAsia="宋体" w:hAnsi="宋体" w:cs="Times New Roman"/>
          <w:sz w:val="24"/>
          <w:szCs w:val="24"/>
        </w:rPr>
        <w:sectPr w:rsidR="00E34B7C" w:rsidRPr="00783AC5">
          <w:pgSz w:w="11906" w:h="16838"/>
          <w:pgMar w:top="1247" w:right="1247" w:bottom="1247" w:left="1247" w:header="680" w:footer="992" w:gutter="0"/>
          <w:pgNumType w:fmt="numberInDash"/>
          <w:cols w:space="720"/>
          <w:docGrid w:linePitch="312"/>
        </w:sectPr>
      </w:pPr>
    </w:p>
    <w:bookmarkEnd w:id="51"/>
    <w:bookmarkEnd w:id="52"/>
    <w:p w14:paraId="71D5AD7D" w14:textId="77777777" w:rsidR="00E34B7C" w:rsidRPr="00783AC5" w:rsidRDefault="00E34B7C">
      <w:pPr>
        <w:spacing w:line="360" w:lineRule="exact"/>
        <w:jc w:val="center"/>
        <w:rPr>
          <w:rFonts w:ascii="黑体" w:eastAsia="黑体" w:hAnsi="黑体" w:cs="Times New Roman"/>
          <w:sz w:val="28"/>
          <w:szCs w:val="28"/>
        </w:rPr>
      </w:pPr>
    </w:p>
    <w:p w14:paraId="6ED93434" w14:textId="77777777" w:rsidR="00E34B7C" w:rsidRPr="00783AC5" w:rsidRDefault="00A37572">
      <w:pPr>
        <w:spacing w:line="360" w:lineRule="exact"/>
        <w:jc w:val="center"/>
        <w:rPr>
          <w:rFonts w:ascii="黑体" w:eastAsia="黑体" w:hAnsi="黑体" w:cs="Times New Roman"/>
          <w:sz w:val="28"/>
          <w:szCs w:val="28"/>
        </w:rPr>
      </w:pPr>
      <w:r w:rsidRPr="00783AC5">
        <w:rPr>
          <w:rFonts w:ascii="黑体" w:eastAsia="黑体" w:hAnsi="黑体" w:cs="Times New Roman" w:hint="eastAsia"/>
          <w:sz w:val="28"/>
          <w:szCs w:val="28"/>
        </w:rPr>
        <w:t>三、商务、技术要求响应及偏离表</w:t>
      </w:r>
    </w:p>
    <w:p w14:paraId="01C41BFE" w14:textId="77777777" w:rsidR="00E34B7C" w:rsidRPr="00783AC5" w:rsidRDefault="00E34B7C">
      <w:pPr>
        <w:spacing w:line="360" w:lineRule="exact"/>
        <w:jc w:val="center"/>
        <w:rPr>
          <w:rFonts w:ascii="宋体" w:eastAsia="宋体" w:hAnsi="宋体" w:cs="Times New Roman"/>
          <w:b/>
          <w:sz w:val="24"/>
          <w:szCs w:val="24"/>
        </w:rPr>
      </w:pPr>
    </w:p>
    <w:p w14:paraId="3EC2105B" w14:textId="77777777" w:rsidR="00E34B7C" w:rsidRPr="00783AC5" w:rsidRDefault="00A37572">
      <w:pPr>
        <w:spacing w:line="360" w:lineRule="exact"/>
        <w:jc w:val="center"/>
        <w:rPr>
          <w:rFonts w:ascii="宋体" w:eastAsia="宋体" w:hAnsi="宋体" w:cs="Times New Roman"/>
          <w:b/>
          <w:sz w:val="24"/>
          <w:szCs w:val="24"/>
        </w:rPr>
      </w:pPr>
      <w:r w:rsidRPr="00783AC5">
        <w:rPr>
          <w:rFonts w:ascii="宋体" w:eastAsia="宋体" w:hAnsi="宋体" w:cs="Times New Roman" w:hint="eastAsia"/>
          <w:b/>
          <w:sz w:val="24"/>
          <w:szCs w:val="24"/>
        </w:rPr>
        <w:t>（一）商务要求响应及偏离表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2415"/>
        <w:gridCol w:w="2308"/>
        <w:gridCol w:w="1713"/>
        <w:gridCol w:w="1911"/>
      </w:tblGrid>
      <w:tr w:rsidR="00E34B7C" w:rsidRPr="00783AC5" w14:paraId="729313A7" w14:textId="77777777">
        <w:trPr>
          <w:trHeight w:val="584"/>
          <w:jc w:val="center"/>
        </w:trPr>
        <w:tc>
          <w:tcPr>
            <w:tcW w:w="725" w:type="dxa"/>
            <w:vAlign w:val="center"/>
          </w:tcPr>
          <w:p w14:paraId="400168D9"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序号</w:t>
            </w:r>
          </w:p>
        </w:tc>
        <w:tc>
          <w:tcPr>
            <w:tcW w:w="2415" w:type="dxa"/>
            <w:vAlign w:val="center"/>
          </w:tcPr>
          <w:p w14:paraId="2FFE1CB1"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征集文件</w:t>
            </w:r>
          </w:p>
          <w:p w14:paraId="11F8E34F"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商务要求</w:t>
            </w:r>
          </w:p>
        </w:tc>
        <w:tc>
          <w:tcPr>
            <w:tcW w:w="2308" w:type="dxa"/>
            <w:vAlign w:val="center"/>
          </w:tcPr>
          <w:p w14:paraId="75E16E7A"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响应文件</w:t>
            </w:r>
          </w:p>
          <w:p w14:paraId="65F126EE"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商务规范描述</w:t>
            </w:r>
          </w:p>
        </w:tc>
        <w:tc>
          <w:tcPr>
            <w:tcW w:w="1713" w:type="dxa"/>
            <w:vAlign w:val="center"/>
          </w:tcPr>
          <w:p w14:paraId="21863CDA"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有无偏离</w:t>
            </w:r>
          </w:p>
        </w:tc>
        <w:tc>
          <w:tcPr>
            <w:tcW w:w="1911" w:type="dxa"/>
            <w:vAlign w:val="center"/>
          </w:tcPr>
          <w:p w14:paraId="5E7046D1"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偏离内容及原因</w:t>
            </w:r>
          </w:p>
        </w:tc>
      </w:tr>
      <w:tr w:rsidR="00E34B7C" w:rsidRPr="00783AC5" w14:paraId="32FDFA6C" w14:textId="77777777">
        <w:trPr>
          <w:trHeight w:val="454"/>
          <w:jc w:val="center"/>
        </w:trPr>
        <w:tc>
          <w:tcPr>
            <w:tcW w:w="725" w:type="dxa"/>
            <w:vAlign w:val="center"/>
          </w:tcPr>
          <w:p w14:paraId="29E6709F"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1</w:t>
            </w:r>
          </w:p>
        </w:tc>
        <w:tc>
          <w:tcPr>
            <w:tcW w:w="2415" w:type="dxa"/>
            <w:vAlign w:val="center"/>
          </w:tcPr>
          <w:p w14:paraId="300F046E"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0427825D"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28ABC907"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6B047D6B"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695D2AA8" w14:textId="77777777">
        <w:trPr>
          <w:trHeight w:val="454"/>
          <w:jc w:val="center"/>
        </w:trPr>
        <w:tc>
          <w:tcPr>
            <w:tcW w:w="725" w:type="dxa"/>
            <w:vAlign w:val="center"/>
          </w:tcPr>
          <w:p w14:paraId="4E16F6F7"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2</w:t>
            </w:r>
          </w:p>
        </w:tc>
        <w:tc>
          <w:tcPr>
            <w:tcW w:w="2415" w:type="dxa"/>
            <w:vAlign w:val="center"/>
          </w:tcPr>
          <w:p w14:paraId="3E12C085"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138369AF"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6F470530"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55764779"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1A5317FA" w14:textId="77777777">
        <w:trPr>
          <w:trHeight w:val="454"/>
          <w:jc w:val="center"/>
        </w:trPr>
        <w:tc>
          <w:tcPr>
            <w:tcW w:w="725" w:type="dxa"/>
            <w:vAlign w:val="center"/>
          </w:tcPr>
          <w:p w14:paraId="4156250F"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3</w:t>
            </w:r>
          </w:p>
        </w:tc>
        <w:tc>
          <w:tcPr>
            <w:tcW w:w="2415" w:type="dxa"/>
            <w:vAlign w:val="center"/>
          </w:tcPr>
          <w:p w14:paraId="3294D1FF"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33B375F9"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18F5EDA5"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459C9CC0"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5ADA9DA9" w14:textId="77777777">
        <w:trPr>
          <w:trHeight w:val="454"/>
          <w:jc w:val="center"/>
        </w:trPr>
        <w:tc>
          <w:tcPr>
            <w:tcW w:w="725" w:type="dxa"/>
            <w:vAlign w:val="center"/>
          </w:tcPr>
          <w:p w14:paraId="0666AA7C"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w:t>
            </w:r>
          </w:p>
        </w:tc>
        <w:tc>
          <w:tcPr>
            <w:tcW w:w="2415" w:type="dxa"/>
            <w:vAlign w:val="center"/>
          </w:tcPr>
          <w:p w14:paraId="17E3E063"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4D4AFDFA"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43E4B057"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0E549EAB"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1D0A5783" w14:textId="77777777">
        <w:trPr>
          <w:trHeight w:val="454"/>
          <w:jc w:val="center"/>
        </w:trPr>
        <w:tc>
          <w:tcPr>
            <w:tcW w:w="725" w:type="dxa"/>
            <w:vAlign w:val="center"/>
          </w:tcPr>
          <w:p w14:paraId="5E168DA3" w14:textId="77777777" w:rsidR="00E34B7C" w:rsidRPr="00783AC5" w:rsidRDefault="00E34B7C">
            <w:pPr>
              <w:spacing w:line="360" w:lineRule="exact"/>
              <w:jc w:val="center"/>
              <w:rPr>
                <w:rFonts w:ascii="宋体" w:eastAsia="宋体" w:hAnsi="宋体" w:cs="Times New Roman"/>
                <w:sz w:val="24"/>
                <w:szCs w:val="24"/>
              </w:rPr>
            </w:pPr>
          </w:p>
        </w:tc>
        <w:tc>
          <w:tcPr>
            <w:tcW w:w="2415" w:type="dxa"/>
            <w:vAlign w:val="center"/>
          </w:tcPr>
          <w:p w14:paraId="33C758C1"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053C4998"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3715DEDB"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453762B9" w14:textId="77777777" w:rsidR="00E34B7C" w:rsidRPr="00783AC5" w:rsidRDefault="00E34B7C">
            <w:pPr>
              <w:spacing w:line="360" w:lineRule="exact"/>
              <w:jc w:val="center"/>
              <w:rPr>
                <w:rFonts w:ascii="宋体" w:eastAsia="宋体" w:hAnsi="宋体" w:cs="Times New Roman"/>
                <w:sz w:val="24"/>
                <w:szCs w:val="24"/>
              </w:rPr>
            </w:pPr>
          </w:p>
        </w:tc>
      </w:tr>
    </w:tbl>
    <w:p w14:paraId="27C3E991" w14:textId="77777777" w:rsidR="00E34B7C" w:rsidRPr="00783AC5" w:rsidRDefault="00A37572">
      <w:pPr>
        <w:spacing w:line="360" w:lineRule="exact"/>
        <w:jc w:val="center"/>
        <w:rPr>
          <w:rFonts w:ascii="宋体" w:eastAsia="宋体" w:hAnsi="宋体" w:cs="Times New Roman"/>
          <w:b/>
          <w:sz w:val="24"/>
          <w:szCs w:val="24"/>
        </w:rPr>
      </w:pPr>
      <w:r w:rsidRPr="00783AC5">
        <w:rPr>
          <w:rFonts w:ascii="宋体" w:eastAsia="宋体" w:hAnsi="宋体" w:cs="Times New Roman" w:hint="eastAsia"/>
          <w:b/>
          <w:sz w:val="24"/>
          <w:szCs w:val="24"/>
        </w:rPr>
        <w:t>（二）技术要求响应及偏离表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2415"/>
        <w:gridCol w:w="2308"/>
        <w:gridCol w:w="1713"/>
        <w:gridCol w:w="1911"/>
      </w:tblGrid>
      <w:tr w:rsidR="00E34B7C" w:rsidRPr="00783AC5" w14:paraId="19EDE6F3" w14:textId="77777777">
        <w:trPr>
          <w:trHeight w:val="584"/>
          <w:jc w:val="center"/>
        </w:trPr>
        <w:tc>
          <w:tcPr>
            <w:tcW w:w="725" w:type="dxa"/>
            <w:vAlign w:val="center"/>
          </w:tcPr>
          <w:p w14:paraId="4560AE0D"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序号</w:t>
            </w:r>
          </w:p>
        </w:tc>
        <w:tc>
          <w:tcPr>
            <w:tcW w:w="2415" w:type="dxa"/>
            <w:vAlign w:val="center"/>
          </w:tcPr>
          <w:p w14:paraId="1A0AFC1B"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征集文件</w:t>
            </w:r>
          </w:p>
          <w:p w14:paraId="0990D15E"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技术要求</w:t>
            </w:r>
          </w:p>
        </w:tc>
        <w:tc>
          <w:tcPr>
            <w:tcW w:w="2308" w:type="dxa"/>
            <w:vAlign w:val="center"/>
          </w:tcPr>
          <w:p w14:paraId="3FDEE56A"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响应文件</w:t>
            </w:r>
          </w:p>
          <w:p w14:paraId="29B16161"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技术规范描述</w:t>
            </w:r>
          </w:p>
        </w:tc>
        <w:tc>
          <w:tcPr>
            <w:tcW w:w="1713" w:type="dxa"/>
            <w:vAlign w:val="center"/>
          </w:tcPr>
          <w:p w14:paraId="091817C9"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有无偏离</w:t>
            </w:r>
          </w:p>
        </w:tc>
        <w:tc>
          <w:tcPr>
            <w:tcW w:w="1911" w:type="dxa"/>
            <w:vAlign w:val="center"/>
          </w:tcPr>
          <w:p w14:paraId="6D5079F6"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偏离内容及原因</w:t>
            </w:r>
          </w:p>
        </w:tc>
      </w:tr>
      <w:tr w:rsidR="00E34B7C" w:rsidRPr="00783AC5" w14:paraId="7ACC99EF" w14:textId="77777777">
        <w:trPr>
          <w:trHeight w:val="454"/>
          <w:jc w:val="center"/>
        </w:trPr>
        <w:tc>
          <w:tcPr>
            <w:tcW w:w="725" w:type="dxa"/>
            <w:vAlign w:val="center"/>
          </w:tcPr>
          <w:p w14:paraId="28AC2979"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1</w:t>
            </w:r>
          </w:p>
        </w:tc>
        <w:tc>
          <w:tcPr>
            <w:tcW w:w="2415" w:type="dxa"/>
            <w:vAlign w:val="center"/>
          </w:tcPr>
          <w:p w14:paraId="2B270C49"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46C078EB"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70091F74"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606C153A"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3C76D741" w14:textId="77777777">
        <w:trPr>
          <w:trHeight w:val="454"/>
          <w:jc w:val="center"/>
        </w:trPr>
        <w:tc>
          <w:tcPr>
            <w:tcW w:w="725" w:type="dxa"/>
            <w:vAlign w:val="center"/>
          </w:tcPr>
          <w:p w14:paraId="3DE5B381"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2</w:t>
            </w:r>
          </w:p>
        </w:tc>
        <w:tc>
          <w:tcPr>
            <w:tcW w:w="2415" w:type="dxa"/>
            <w:vAlign w:val="center"/>
          </w:tcPr>
          <w:p w14:paraId="4F40901B"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55BF3DA2"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4B6E1C4D"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4FABC6AC"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3357BD10" w14:textId="77777777">
        <w:trPr>
          <w:trHeight w:val="454"/>
          <w:jc w:val="center"/>
        </w:trPr>
        <w:tc>
          <w:tcPr>
            <w:tcW w:w="725" w:type="dxa"/>
            <w:vAlign w:val="center"/>
          </w:tcPr>
          <w:p w14:paraId="1ABEDB43"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3</w:t>
            </w:r>
          </w:p>
        </w:tc>
        <w:tc>
          <w:tcPr>
            <w:tcW w:w="2415" w:type="dxa"/>
            <w:vAlign w:val="center"/>
          </w:tcPr>
          <w:p w14:paraId="280D447E"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04524012"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03565092"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7C1ACB71"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2ECDEFC5" w14:textId="77777777">
        <w:trPr>
          <w:trHeight w:val="454"/>
          <w:jc w:val="center"/>
        </w:trPr>
        <w:tc>
          <w:tcPr>
            <w:tcW w:w="725" w:type="dxa"/>
            <w:vAlign w:val="center"/>
          </w:tcPr>
          <w:p w14:paraId="64ABF373" w14:textId="77777777" w:rsidR="00E34B7C" w:rsidRPr="00783AC5" w:rsidRDefault="00A37572">
            <w:pPr>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w:t>
            </w:r>
          </w:p>
        </w:tc>
        <w:tc>
          <w:tcPr>
            <w:tcW w:w="2415" w:type="dxa"/>
            <w:vAlign w:val="center"/>
          </w:tcPr>
          <w:p w14:paraId="50B07304"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1BA24488"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5CC2D863"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0C681F73" w14:textId="77777777" w:rsidR="00E34B7C" w:rsidRPr="00783AC5" w:rsidRDefault="00E34B7C">
            <w:pPr>
              <w:spacing w:line="360" w:lineRule="exact"/>
              <w:jc w:val="center"/>
              <w:rPr>
                <w:rFonts w:ascii="宋体" w:eastAsia="宋体" w:hAnsi="宋体" w:cs="Times New Roman"/>
                <w:sz w:val="24"/>
                <w:szCs w:val="24"/>
              </w:rPr>
            </w:pPr>
          </w:p>
        </w:tc>
      </w:tr>
      <w:tr w:rsidR="00E34B7C" w:rsidRPr="00783AC5" w14:paraId="31246AE8" w14:textId="77777777">
        <w:trPr>
          <w:trHeight w:val="454"/>
          <w:jc w:val="center"/>
        </w:trPr>
        <w:tc>
          <w:tcPr>
            <w:tcW w:w="725" w:type="dxa"/>
            <w:vAlign w:val="center"/>
          </w:tcPr>
          <w:p w14:paraId="768A67B2" w14:textId="77777777" w:rsidR="00E34B7C" w:rsidRPr="00783AC5" w:rsidRDefault="00E34B7C">
            <w:pPr>
              <w:spacing w:line="360" w:lineRule="exact"/>
              <w:jc w:val="center"/>
              <w:rPr>
                <w:rFonts w:ascii="宋体" w:eastAsia="宋体" w:hAnsi="宋体" w:cs="Times New Roman"/>
                <w:sz w:val="24"/>
                <w:szCs w:val="24"/>
              </w:rPr>
            </w:pPr>
          </w:p>
        </w:tc>
        <w:tc>
          <w:tcPr>
            <w:tcW w:w="2415" w:type="dxa"/>
            <w:vAlign w:val="center"/>
          </w:tcPr>
          <w:p w14:paraId="2F9C1465" w14:textId="77777777" w:rsidR="00E34B7C" w:rsidRPr="00783AC5" w:rsidRDefault="00E34B7C">
            <w:pPr>
              <w:spacing w:line="360" w:lineRule="exact"/>
              <w:jc w:val="center"/>
              <w:rPr>
                <w:rFonts w:ascii="宋体" w:eastAsia="宋体" w:hAnsi="宋体" w:cs="Times New Roman"/>
                <w:sz w:val="24"/>
                <w:szCs w:val="24"/>
              </w:rPr>
            </w:pPr>
          </w:p>
        </w:tc>
        <w:tc>
          <w:tcPr>
            <w:tcW w:w="2308" w:type="dxa"/>
            <w:vAlign w:val="center"/>
          </w:tcPr>
          <w:p w14:paraId="571FACA2" w14:textId="77777777" w:rsidR="00E34B7C" w:rsidRPr="00783AC5" w:rsidRDefault="00E34B7C">
            <w:pPr>
              <w:spacing w:line="360" w:lineRule="exact"/>
              <w:jc w:val="center"/>
              <w:rPr>
                <w:rFonts w:ascii="宋体" w:eastAsia="宋体" w:hAnsi="宋体" w:cs="Times New Roman"/>
                <w:sz w:val="24"/>
                <w:szCs w:val="24"/>
              </w:rPr>
            </w:pPr>
          </w:p>
        </w:tc>
        <w:tc>
          <w:tcPr>
            <w:tcW w:w="1713" w:type="dxa"/>
            <w:vAlign w:val="center"/>
          </w:tcPr>
          <w:p w14:paraId="0C85162C" w14:textId="77777777" w:rsidR="00E34B7C" w:rsidRPr="00783AC5" w:rsidRDefault="00E34B7C">
            <w:pPr>
              <w:spacing w:line="360" w:lineRule="exact"/>
              <w:jc w:val="center"/>
              <w:rPr>
                <w:rFonts w:ascii="宋体" w:eastAsia="宋体" w:hAnsi="宋体" w:cs="Times New Roman"/>
                <w:sz w:val="24"/>
                <w:szCs w:val="24"/>
              </w:rPr>
            </w:pPr>
          </w:p>
        </w:tc>
        <w:tc>
          <w:tcPr>
            <w:tcW w:w="1911" w:type="dxa"/>
            <w:vAlign w:val="center"/>
          </w:tcPr>
          <w:p w14:paraId="3C356BC0" w14:textId="77777777" w:rsidR="00E34B7C" w:rsidRPr="00783AC5" w:rsidRDefault="00E34B7C">
            <w:pPr>
              <w:spacing w:line="360" w:lineRule="exact"/>
              <w:jc w:val="center"/>
              <w:rPr>
                <w:rFonts w:ascii="宋体" w:eastAsia="宋体" w:hAnsi="宋体" w:cs="Times New Roman"/>
                <w:sz w:val="24"/>
                <w:szCs w:val="24"/>
              </w:rPr>
            </w:pPr>
          </w:p>
        </w:tc>
      </w:tr>
    </w:tbl>
    <w:p w14:paraId="03F624FA" w14:textId="77777777" w:rsidR="00E34B7C" w:rsidRPr="00783AC5" w:rsidRDefault="00E34B7C">
      <w:pPr>
        <w:spacing w:line="360" w:lineRule="exact"/>
        <w:rPr>
          <w:rFonts w:ascii="宋体" w:eastAsia="宋体" w:hAnsi="宋体" w:cs="Times New Roman"/>
          <w:szCs w:val="21"/>
        </w:rPr>
      </w:pPr>
    </w:p>
    <w:p w14:paraId="45669A3E" w14:textId="77777777" w:rsidR="00E34B7C" w:rsidRPr="00783AC5" w:rsidRDefault="00A37572">
      <w:pPr>
        <w:spacing w:line="360" w:lineRule="exact"/>
        <w:rPr>
          <w:rFonts w:ascii="宋体" w:eastAsia="宋体" w:hAnsi="宋体" w:cs="Times New Roman"/>
          <w:b/>
          <w:szCs w:val="21"/>
        </w:rPr>
      </w:pPr>
      <w:r w:rsidRPr="00783AC5">
        <w:rPr>
          <w:rFonts w:ascii="宋体" w:eastAsia="宋体" w:hAnsi="宋体" w:cs="Times New Roman" w:hint="eastAsia"/>
          <w:szCs w:val="21"/>
        </w:rPr>
        <w:t>注：1、供应商应据实、详细填写上述表格，因未标明或表述含糊导致的评审风险将由供应商承担。</w:t>
      </w:r>
    </w:p>
    <w:p w14:paraId="1C8F2BE0" w14:textId="77777777" w:rsidR="00E34B7C" w:rsidRPr="00783AC5" w:rsidRDefault="00A37572">
      <w:pPr>
        <w:spacing w:line="360" w:lineRule="exact"/>
        <w:ind w:firstLineChars="200" w:firstLine="420"/>
        <w:rPr>
          <w:rFonts w:ascii="宋体" w:eastAsia="宋体" w:hAnsi="宋体" w:cs="Times New Roman"/>
          <w:szCs w:val="21"/>
        </w:rPr>
      </w:pPr>
      <w:r w:rsidRPr="00783AC5">
        <w:rPr>
          <w:rFonts w:ascii="宋体" w:eastAsia="宋体" w:hAnsi="宋体" w:cs="Times New Roman" w:hint="eastAsia"/>
          <w:szCs w:val="21"/>
        </w:rPr>
        <w:t>2、质保期、工期、付款方式、售后服务等商务响应情况在“商务要求响应及偏离表”填写。产品技术参数要求响应等技术响应情况在“技术要求响应及偏离表”填写。</w:t>
      </w:r>
    </w:p>
    <w:p w14:paraId="0831BA5C" w14:textId="77777777" w:rsidR="00E34B7C" w:rsidRPr="00783AC5" w:rsidRDefault="00A37572">
      <w:pPr>
        <w:spacing w:line="360" w:lineRule="exact"/>
        <w:ind w:firstLineChars="200" w:firstLine="420"/>
        <w:rPr>
          <w:rFonts w:ascii="宋体" w:eastAsia="宋体" w:hAnsi="宋体" w:cs="Times New Roman"/>
          <w:szCs w:val="21"/>
        </w:rPr>
      </w:pPr>
      <w:r w:rsidRPr="00783AC5">
        <w:rPr>
          <w:rFonts w:ascii="宋体" w:eastAsia="宋体" w:hAnsi="宋体" w:cs="Times New Roman" w:hint="eastAsia"/>
          <w:szCs w:val="21"/>
        </w:rPr>
        <w:t>3、若无偏离，在“有无偏离”栏中填写 “无”；若有偏离在“有无偏离”栏中填写 “有”并在“偏离内容及原因”栏中作出说明；若供应商对某一事项是否存在或是否属于偏离不能确定，亦必须清楚标明该事项并在“有无偏离”栏中填写“不能确定”。</w:t>
      </w:r>
    </w:p>
    <w:p w14:paraId="5F613B7B" w14:textId="77777777" w:rsidR="00E34B7C" w:rsidRPr="00783AC5" w:rsidRDefault="00A37572">
      <w:pPr>
        <w:spacing w:line="360" w:lineRule="exact"/>
        <w:ind w:firstLineChars="200" w:firstLine="420"/>
        <w:rPr>
          <w:rFonts w:ascii="宋体" w:eastAsia="宋体" w:hAnsi="宋体" w:cs="Times New Roman"/>
          <w:szCs w:val="21"/>
        </w:rPr>
      </w:pPr>
      <w:r w:rsidRPr="00783AC5">
        <w:rPr>
          <w:rFonts w:ascii="宋体" w:eastAsia="宋体" w:hAnsi="宋体" w:cs="Times New Roman" w:hint="eastAsia"/>
          <w:szCs w:val="21"/>
        </w:rPr>
        <w:t>4、“响应文件技术规范描述”完全照抄“征集文件技术要求”的，有被判定为负偏离的风险。</w:t>
      </w:r>
    </w:p>
    <w:p w14:paraId="2EAFD470" w14:textId="77777777" w:rsidR="00E34B7C" w:rsidRPr="00783AC5" w:rsidRDefault="00A37572">
      <w:pPr>
        <w:spacing w:line="360" w:lineRule="exact"/>
        <w:ind w:firstLineChars="200" w:firstLine="420"/>
        <w:rPr>
          <w:rFonts w:ascii="宋体" w:eastAsia="宋体" w:hAnsi="宋体" w:cs="Times New Roman"/>
          <w:szCs w:val="21"/>
        </w:rPr>
      </w:pPr>
      <w:r w:rsidRPr="00783AC5">
        <w:rPr>
          <w:rFonts w:ascii="宋体" w:eastAsia="宋体" w:hAnsi="宋体" w:cs="Times New Roman" w:hint="eastAsia"/>
          <w:szCs w:val="21"/>
        </w:rPr>
        <w:t>5、表格不够可另接。</w:t>
      </w:r>
    </w:p>
    <w:p w14:paraId="7C667EB6"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6C829BF1"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0AEBA9B0" w14:textId="77777777" w:rsidR="00E34B7C" w:rsidRPr="00783AC5" w:rsidRDefault="00A37572">
      <w:pPr>
        <w:spacing w:line="400" w:lineRule="exact"/>
        <w:ind w:firstLineChars="1500" w:firstLine="3600"/>
        <w:jc w:val="left"/>
        <w:rPr>
          <w:rFonts w:ascii="宋体" w:eastAsia="宋体" w:hAnsi="宋体" w:cs="Times New Roman"/>
          <w:bCs/>
          <w:sz w:val="24"/>
          <w:szCs w:val="24"/>
        </w:rPr>
      </w:pPr>
      <w:r w:rsidRPr="00783AC5">
        <w:rPr>
          <w:rFonts w:ascii="宋体" w:eastAsia="宋体" w:hAnsi="宋体" w:cs="Times New Roman" w:hint="eastAsia"/>
          <w:bCs/>
          <w:sz w:val="24"/>
          <w:szCs w:val="24"/>
        </w:rPr>
        <w:t>供应商（电子签章）：</w:t>
      </w:r>
    </w:p>
    <w:p w14:paraId="22C070F0"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2E9BF12C" w14:textId="77777777" w:rsidR="00E34B7C" w:rsidRPr="00783AC5" w:rsidRDefault="00A37572">
      <w:pPr>
        <w:spacing w:line="400" w:lineRule="exact"/>
        <w:ind w:firstLineChars="1500" w:firstLine="3600"/>
        <w:jc w:val="left"/>
        <w:rPr>
          <w:rFonts w:ascii="宋体" w:eastAsia="宋体" w:hAnsi="宋体" w:cs="Times New Roman"/>
          <w:sz w:val="24"/>
          <w:szCs w:val="24"/>
        </w:rPr>
      </w:pPr>
      <w:r w:rsidRPr="00783AC5">
        <w:rPr>
          <w:rFonts w:ascii="宋体" w:eastAsia="宋体" w:hAnsi="宋体" w:cs="Times New Roman" w:hint="eastAsia"/>
          <w:bCs/>
          <w:sz w:val="24"/>
          <w:szCs w:val="24"/>
        </w:rPr>
        <w:t>日期：     年    月    日</w:t>
      </w:r>
    </w:p>
    <w:p w14:paraId="4E620472" w14:textId="77777777" w:rsidR="00E34B7C" w:rsidRPr="00783AC5" w:rsidRDefault="00E34B7C">
      <w:pPr>
        <w:spacing w:line="360" w:lineRule="exact"/>
        <w:jc w:val="center"/>
        <w:rPr>
          <w:rFonts w:ascii="宋体" w:eastAsia="宋体" w:hAnsi="宋体" w:cs="Times New Roman"/>
          <w:sz w:val="24"/>
          <w:szCs w:val="24"/>
        </w:rPr>
      </w:pPr>
    </w:p>
    <w:p w14:paraId="50777FCE" w14:textId="77777777" w:rsidR="00E34B7C" w:rsidRPr="00783AC5" w:rsidRDefault="00E34B7C">
      <w:pPr>
        <w:spacing w:line="400" w:lineRule="exact"/>
        <w:jc w:val="center"/>
        <w:rPr>
          <w:rFonts w:ascii="宋体" w:eastAsia="宋体" w:hAnsi="宋体" w:cs="Times New Roman"/>
          <w:sz w:val="24"/>
          <w:szCs w:val="24"/>
        </w:rPr>
        <w:sectPr w:rsidR="00E34B7C" w:rsidRPr="00783AC5">
          <w:pgSz w:w="11906" w:h="16838"/>
          <w:pgMar w:top="1247" w:right="1247" w:bottom="1247" w:left="1247" w:header="680" w:footer="992" w:gutter="0"/>
          <w:pgNumType w:fmt="numberInDash"/>
          <w:cols w:space="720"/>
          <w:docGrid w:linePitch="312"/>
        </w:sectPr>
      </w:pPr>
    </w:p>
    <w:p w14:paraId="04AAA91F" w14:textId="77777777" w:rsidR="00E34B7C" w:rsidRPr="00783AC5" w:rsidRDefault="00E34B7C">
      <w:pPr>
        <w:spacing w:line="400" w:lineRule="exact"/>
        <w:jc w:val="center"/>
        <w:rPr>
          <w:rFonts w:ascii="黑体" w:eastAsia="黑体" w:hAnsi="黑体" w:cs="Times New Roman"/>
          <w:sz w:val="28"/>
          <w:szCs w:val="28"/>
        </w:rPr>
      </w:pPr>
    </w:p>
    <w:p w14:paraId="1D511BA7" w14:textId="77777777" w:rsidR="00E34B7C" w:rsidRPr="00783AC5" w:rsidRDefault="00A37572">
      <w:pPr>
        <w:spacing w:line="360" w:lineRule="exact"/>
        <w:jc w:val="center"/>
        <w:rPr>
          <w:rFonts w:ascii="黑体" w:eastAsia="黑体" w:hAnsi="Times New Roman" w:cs="Times New Roman"/>
          <w:sz w:val="28"/>
          <w:szCs w:val="28"/>
        </w:rPr>
      </w:pPr>
      <w:r w:rsidRPr="00783AC5">
        <w:rPr>
          <w:rFonts w:ascii="黑体" w:eastAsia="黑体" w:hAnsi="黑体" w:cs="Times New Roman" w:hint="eastAsia"/>
          <w:sz w:val="28"/>
          <w:szCs w:val="28"/>
        </w:rPr>
        <w:t>四、</w:t>
      </w:r>
      <w:r w:rsidRPr="00783AC5">
        <w:rPr>
          <w:rFonts w:ascii="黑体" w:eastAsia="黑体" w:hAnsi="Times New Roman" w:cs="Times New Roman" w:hint="eastAsia"/>
          <w:sz w:val="28"/>
          <w:szCs w:val="28"/>
        </w:rPr>
        <w:t>项目负责人简历表</w:t>
      </w:r>
    </w:p>
    <w:p w14:paraId="67D5DC33" w14:textId="77777777" w:rsidR="00E34B7C" w:rsidRPr="00783AC5" w:rsidRDefault="00E34B7C">
      <w:pPr>
        <w:spacing w:line="360" w:lineRule="exact"/>
        <w:jc w:val="center"/>
        <w:rPr>
          <w:rFonts w:ascii="黑体" w:eastAsia="黑体" w:hAnsi="Times New Roman" w:cs="Times New Roman"/>
          <w:sz w:val="28"/>
          <w:szCs w:val="28"/>
        </w:rPr>
      </w:pP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764"/>
        <w:gridCol w:w="1727"/>
        <w:gridCol w:w="993"/>
        <w:gridCol w:w="1403"/>
        <w:gridCol w:w="1870"/>
        <w:gridCol w:w="1599"/>
      </w:tblGrid>
      <w:tr w:rsidR="00E34B7C" w:rsidRPr="00783AC5" w14:paraId="72544B06" w14:textId="77777777">
        <w:trPr>
          <w:trHeight w:val="20"/>
          <w:jc w:val="center"/>
        </w:trPr>
        <w:tc>
          <w:tcPr>
            <w:tcW w:w="1764" w:type="dxa"/>
            <w:vAlign w:val="center"/>
          </w:tcPr>
          <w:p w14:paraId="69A73334"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姓 名</w:t>
            </w:r>
          </w:p>
        </w:tc>
        <w:tc>
          <w:tcPr>
            <w:tcW w:w="1727" w:type="dxa"/>
            <w:vAlign w:val="center"/>
          </w:tcPr>
          <w:p w14:paraId="336E8C64"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993" w:type="dxa"/>
            <w:vAlign w:val="center"/>
          </w:tcPr>
          <w:p w14:paraId="2353BB65"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性 别</w:t>
            </w:r>
          </w:p>
        </w:tc>
        <w:tc>
          <w:tcPr>
            <w:tcW w:w="1403" w:type="dxa"/>
            <w:vAlign w:val="center"/>
          </w:tcPr>
          <w:p w14:paraId="73118B4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122ABAEC"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年龄</w:t>
            </w:r>
          </w:p>
        </w:tc>
        <w:tc>
          <w:tcPr>
            <w:tcW w:w="1599" w:type="dxa"/>
            <w:vAlign w:val="center"/>
          </w:tcPr>
          <w:p w14:paraId="541A0DA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2E955DDC" w14:textId="77777777">
        <w:trPr>
          <w:trHeight w:val="20"/>
          <w:jc w:val="center"/>
        </w:trPr>
        <w:tc>
          <w:tcPr>
            <w:tcW w:w="1764" w:type="dxa"/>
            <w:vAlign w:val="center"/>
          </w:tcPr>
          <w:p w14:paraId="7351F1C0"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职 务</w:t>
            </w:r>
          </w:p>
        </w:tc>
        <w:tc>
          <w:tcPr>
            <w:tcW w:w="1727" w:type="dxa"/>
            <w:vAlign w:val="center"/>
          </w:tcPr>
          <w:p w14:paraId="04EB816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993" w:type="dxa"/>
            <w:vAlign w:val="center"/>
          </w:tcPr>
          <w:p w14:paraId="05DCB82A"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职 称</w:t>
            </w:r>
          </w:p>
        </w:tc>
        <w:tc>
          <w:tcPr>
            <w:tcW w:w="1403" w:type="dxa"/>
            <w:vAlign w:val="center"/>
          </w:tcPr>
          <w:p w14:paraId="0C51E9B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3CADC457"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学位</w:t>
            </w:r>
          </w:p>
        </w:tc>
        <w:tc>
          <w:tcPr>
            <w:tcW w:w="1599" w:type="dxa"/>
            <w:vAlign w:val="center"/>
          </w:tcPr>
          <w:p w14:paraId="399673B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60FAFF69" w14:textId="77777777">
        <w:trPr>
          <w:trHeight w:val="20"/>
          <w:jc w:val="center"/>
        </w:trPr>
        <w:tc>
          <w:tcPr>
            <w:tcW w:w="9356" w:type="dxa"/>
            <w:gridSpan w:val="6"/>
            <w:vAlign w:val="center"/>
          </w:tcPr>
          <w:p w14:paraId="0289D124"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具备的资质证书情况</w:t>
            </w:r>
          </w:p>
        </w:tc>
      </w:tr>
      <w:tr w:rsidR="00E34B7C" w:rsidRPr="00783AC5" w14:paraId="2F8B98DB" w14:textId="77777777">
        <w:trPr>
          <w:trHeight w:val="20"/>
          <w:jc w:val="center"/>
        </w:trPr>
        <w:tc>
          <w:tcPr>
            <w:tcW w:w="1764" w:type="dxa"/>
            <w:vAlign w:val="center"/>
          </w:tcPr>
          <w:p w14:paraId="7F919C7A"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序号</w:t>
            </w:r>
          </w:p>
        </w:tc>
        <w:tc>
          <w:tcPr>
            <w:tcW w:w="4123" w:type="dxa"/>
            <w:gridSpan w:val="3"/>
            <w:vAlign w:val="center"/>
          </w:tcPr>
          <w:p w14:paraId="0387ECD5"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资质证书名称（需提供相关证明）</w:t>
            </w:r>
          </w:p>
        </w:tc>
        <w:tc>
          <w:tcPr>
            <w:tcW w:w="3469" w:type="dxa"/>
            <w:gridSpan w:val="2"/>
            <w:vAlign w:val="center"/>
          </w:tcPr>
          <w:p w14:paraId="0498AC1E"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备注</w:t>
            </w:r>
          </w:p>
        </w:tc>
      </w:tr>
      <w:tr w:rsidR="00E34B7C" w:rsidRPr="00783AC5" w14:paraId="0A082BD5" w14:textId="77777777">
        <w:trPr>
          <w:trHeight w:val="20"/>
          <w:jc w:val="center"/>
        </w:trPr>
        <w:tc>
          <w:tcPr>
            <w:tcW w:w="1764" w:type="dxa"/>
            <w:vAlign w:val="center"/>
          </w:tcPr>
          <w:p w14:paraId="216B9F45"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1</w:t>
            </w:r>
          </w:p>
        </w:tc>
        <w:tc>
          <w:tcPr>
            <w:tcW w:w="4123" w:type="dxa"/>
            <w:gridSpan w:val="3"/>
            <w:vAlign w:val="center"/>
          </w:tcPr>
          <w:p w14:paraId="31D82CF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5868EE01"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1B541D69" w14:textId="77777777">
        <w:trPr>
          <w:trHeight w:val="20"/>
          <w:jc w:val="center"/>
        </w:trPr>
        <w:tc>
          <w:tcPr>
            <w:tcW w:w="1764" w:type="dxa"/>
            <w:vAlign w:val="center"/>
          </w:tcPr>
          <w:p w14:paraId="056071E1"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2</w:t>
            </w:r>
          </w:p>
        </w:tc>
        <w:tc>
          <w:tcPr>
            <w:tcW w:w="4123" w:type="dxa"/>
            <w:gridSpan w:val="3"/>
            <w:vAlign w:val="center"/>
          </w:tcPr>
          <w:p w14:paraId="7FC59DD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2EBD78D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3C61BF17" w14:textId="77777777">
        <w:trPr>
          <w:trHeight w:val="20"/>
          <w:jc w:val="center"/>
        </w:trPr>
        <w:tc>
          <w:tcPr>
            <w:tcW w:w="1764" w:type="dxa"/>
            <w:vAlign w:val="center"/>
          </w:tcPr>
          <w:p w14:paraId="4ABE1467"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3</w:t>
            </w:r>
          </w:p>
        </w:tc>
        <w:tc>
          <w:tcPr>
            <w:tcW w:w="4123" w:type="dxa"/>
            <w:gridSpan w:val="3"/>
            <w:vAlign w:val="center"/>
          </w:tcPr>
          <w:p w14:paraId="4C57F89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61C67E3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50CEB5B9" w14:textId="77777777">
        <w:trPr>
          <w:trHeight w:val="20"/>
          <w:jc w:val="center"/>
        </w:trPr>
        <w:tc>
          <w:tcPr>
            <w:tcW w:w="1764" w:type="dxa"/>
            <w:vAlign w:val="center"/>
          </w:tcPr>
          <w:p w14:paraId="7362F2ED"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4</w:t>
            </w:r>
          </w:p>
        </w:tc>
        <w:tc>
          <w:tcPr>
            <w:tcW w:w="4123" w:type="dxa"/>
            <w:gridSpan w:val="3"/>
            <w:vAlign w:val="center"/>
          </w:tcPr>
          <w:p w14:paraId="5487F7F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4054119D"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04AC9280" w14:textId="77777777">
        <w:trPr>
          <w:trHeight w:val="20"/>
          <w:jc w:val="center"/>
        </w:trPr>
        <w:tc>
          <w:tcPr>
            <w:tcW w:w="1764" w:type="dxa"/>
            <w:vAlign w:val="center"/>
          </w:tcPr>
          <w:p w14:paraId="5E31B42C"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5</w:t>
            </w:r>
          </w:p>
        </w:tc>
        <w:tc>
          <w:tcPr>
            <w:tcW w:w="4123" w:type="dxa"/>
            <w:gridSpan w:val="3"/>
            <w:vAlign w:val="center"/>
          </w:tcPr>
          <w:p w14:paraId="1666963B"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5DE5CFF1"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74574821" w14:textId="77777777">
        <w:trPr>
          <w:trHeight w:val="20"/>
          <w:jc w:val="center"/>
        </w:trPr>
        <w:tc>
          <w:tcPr>
            <w:tcW w:w="1764" w:type="dxa"/>
            <w:vAlign w:val="center"/>
          </w:tcPr>
          <w:p w14:paraId="22C13D13"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w:t>
            </w:r>
          </w:p>
        </w:tc>
        <w:tc>
          <w:tcPr>
            <w:tcW w:w="4123" w:type="dxa"/>
            <w:gridSpan w:val="3"/>
            <w:vAlign w:val="center"/>
          </w:tcPr>
          <w:p w14:paraId="1DC7FDE1"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5950A87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2CF96253" w14:textId="77777777">
        <w:trPr>
          <w:trHeight w:val="20"/>
          <w:jc w:val="center"/>
        </w:trPr>
        <w:tc>
          <w:tcPr>
            <w:tcW w:w="1764" w:type="dxa"/>
            <w:vAlign w:val="center"/>
          </w:tcPr>
          <w:p w14:paraId="1E9FFAC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4123" w:type="dxa"/>
            <w:gridSpan w:val="3"/>
            <w:vAlign w:val="center"/>
          </w:tcPr>
          <w:p w14:paraId="32844F8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559B893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692A6F80" w14:textId="77777777">
        <w:trPr>
          <w:trHeight w:val="20"/>
          <w:jc w:val="center"/>
        </w:trPr>
        <w:tc>
          <w:tcPr>
            <w:tcW w:w="1764" w:type="dxa"/>
            <w:vAlign w:val="center"/>
          </w:tcPr>
          <w:p w14:paraId="53F87AE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4123" w:type="dxa"/>
            <w:gridSpan w:val="3"/>
            <w:vAlign w:val="center"/>
          </w:tcPr>
          <w:p w14:paraId="5E05C394"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56FA3A6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6258DE22" w14:textId="77777777">
        <w:trPr>
          <w:trHeight w:val="20"/>
          <w:jc w:val="center"/>
        </w:trPr>
        <w:tc>
          <w:tcPr>
            <w:tcW w:w="1764" w:type="dxa"/>
            <w:vAlign w:val="center"/>
          </w:tcPr>
          <w:p w14:paraId="132BC71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4123" w:type="dxa"/>
            <w:gridSpan w:val="3"/>
            <w:vAlign w:val="center"/>
          </w:tcPr>
          <w:p w14:paraId="4F969A6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3469" w:type="dxa"/>
            <w:gridSpan w:val="2"/>
            <w:vAlign w:val="center"/>
          </w:tcPr>
          <w:p w14:paraId="682D4C5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574B0A52" w14:textId="77777777">
        <w:trPr>
          <w:trHeight w:val="20"/>
          <w:jc w:val="center"/>
        </w:trPr>
        <w:tc>
          <w:tcPr>
            <w:tcW w:w="9356" w:type="dxa"/>
            <w:gridSpan w:val="6"/>
            <w:vAlign w:val="center"/>
          </w:tcPr>
          <w:p w14:paraId="50D2BC69"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经验、业绩情况</w:t>
            </w:r>
          </w:p>
        </w:tc>
      </w:tr>
      <w:tr w:rsidR="00E34B7C" w:rsidRPr="00783AC5" w14:paraId="6B4DEC08" w14:textId="77777777">
        <w:trPr>
          <w:trHeight w:val="20"/>
          <w:jc w:val="center"/>
        </w:trPr>
        <w:tc>
          <w:tcPr>
            <w:tcW w:w="1764" w:type="dxa"/>
            <w:vAlign w:val="center"/>
          </w:tcPr>
          <w:p w14:paraId="773ACD90"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序号</w:t>
            </w:r>
          </w:p>
        </w:tc>
        <w:tc>
          <w:tcPr>
            <w:tcW w:w="2720" w:type="dxa"/>
            <w:gridSpan w:val="2"/>
            <w:vAlign w:val="center"/>
          </w:tcPr>
          <w:p w14:paraId="3CC4C0B6"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项目名称</w:t>
            </w:r>
          </w:p>
        </w:tc>
        <w:tc>
          <w:tcPr>
            <w:tcW w:w="1403" w:type="dxa"/>
            <w:vAlign w:val="center"/>
          </w:tcPr>
          <w:p w14:paraId="2497571C"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规模</w:t>
            </w:r>
          </w:p>
        </w:tc>
        <w:tc>
          <w:tcPr>
            <w:tcW w:w="1870" w:type="dxa"/>
            <w:vAlign w:val="center"/>
          </w:tcPr>
          <w:p w14:paraId="566D540B"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实施时间</w:t>
            </w:r>
          </w:p>
        </w:tc>
        <w:tc>
          <w:tcPr>
            <w:tcW w:w="1599" w:type="dxa"/>
            <w:vAlign w:val="center"/>
          </w:tcPr>
          <w:p w14:paraId="70423AAC"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备注</w:t>
            </w:r>
          </w:p>
        </w:tc>
      </w:tr>
      <w:tr w:rsidR="00E34B7C" w:rsidRPr="00783AC5" w14:paraId="7F535E47" w14:textId="77777777">
        <w:trPr>
          <w:trHeight w:val="20"/>
          <w:jc w:val="center"/>
        </w:trPr>
        <w:tc>
          <w:tcPr>
            <w:tcW w:w="1764" w:type="dxa"/>
            <w:vAlign w:val="center"/>
          </w:tcPr>
          <w:p w14:paraId="592DAFFD"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1</w:t>
            </w:r>
          </w:p>
        </w:tc>
        <w:tc>
          <w:tcPr>
            <w:tcW w:w="2720" w:type="dxa"/>
            <w:gridSpan w:val="2"/>
            <w:vAlign w:val="center"/>
          </w:tcPr>
          <w:p w14:paraId="0EA1264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23970DDE"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601EA83D"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43514B3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0A3E092E" w14:textId="77777777">
        <w:trPr>
          <w:trHeight w:val="20"/>
          <w:jc w:val="center"/>
        </w:trPr>
        <w:tc>
          <w:tcPr>
            <w:tcW w:w="1764" w:type="dxa"/>
            <w:vAlign w:val="center"/>
          </w:tcPr>
          <w:p w14:paraId="1ADF4DC9"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2</w:t>
            </w:r>
          </w:p>
        </w:tc>
        <w:tc>
          <w:tcPr>
            <w:tcW w:w="2720" w:type="dxa"/>
            <w:gridSpan w:val="2"/>
            <w:vAlign w:val="center"/>
          </w:tcPr>
          <w:p w14:paraId="36FD049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B798C6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4AAA24E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7A2CB72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66609CDE" w14:textId="77777777">
        <w:trPr>
          <w:trHeight w:val="20"/>
          <w:jc w:val="center"/>
        </w:trPr>
        <w:tc>
          <w:tcPr>
            <w:tcW w:w="1764" w:type="dxa"/>
            <w:vAlign w:val="center"/>
          </w:tcPr>
          <w:p w14:paraId="6462D525"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3</w:t>
            </w:r>
          </w:p>
        </w:tc>
        <w:tc>
          <w:tcPr>
            <w:tcW w:w="2720" w:type="dxa"/>
            <w:gridSpan w:val="2"/>
            <w:vAlign w:val="center"/>
          </w:tcPr>
          <w:p w14:paraId="4B8D3B2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3FBC26D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5BC236CD"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56F1D02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510CC80B" w14:textId="77777777">
        <w:trPr>
          <w:trHeight w:val="20"/>
          <w:jc w:val="center"/>
        </w:trPr>
        <w:tc>
          <w:tcPr>
            <w:tcW w:w="1764" w:type="dxa"/>
            <w:vAlign w:val="center"/>
          </w:tcPr>
          <w:p w14:paraId="6A27FE07"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4</w:t>
            </w:r>
          </w:p>
        </w:tc>
        <w:tc>
          <w:tcPr>
            <w:tcW w:w="2720" w:type="dxa"/>
            <w:gridSpan w:val="2"/>
            <w:vAlign w:val="center"/>
          </w:tcPr>
          <w:p w14:paraId="2769EEE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D6D3CC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4B20CF6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1AA8675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4B682F6E" w14:textId="77777777">
        <w:trPr>
          <w:trHeight w:val="20"/>
          <w:jc w:val="center"/>
        </w:trPr>
        <w:tc>
          <w:tcPr>
            <w:tcW w:w="1764" w:type="dxa"/>
            <w:vAlign w:val="center"/>
          </w:tcPr>
          <w:p w14:paraId="753E6D85"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5</w:t>
            </w:r>
          </w:p>
        </w:tc>
        <w:tc>
          <w:tcPr>
            <w:tcW w:w="2720" w:type="dxa"/>
            <w:gridSpan w:val="2"/>
            <w:vAlign w:val="center"/>
          </w:tcPr>
          <w:p w14:paraId="61CF0A8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6B894459"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0B4AB6C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0645C1C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24808762" w14:textId="77777777">
        <w:trPr>
          <w:trHeight w:val="20"/>
          <w:jc w:val="center"/>
        </w:trPr>
        <w:tc>
          <w:tcPr>
            <w:tcW w:w="1764" w:type="dxa"/>
            <w:vAlign w:val="center"/>
          </w:tcPr>
          <w:p w14:paraId="1CD8C0F6" w14:textId="77777777" w:rsidR="00E34B7C" w:rsidRPr="00783AC5" w:rsidRDefault="00A37572">
            <w:pPr>
              <w:adjustRightInd w:val="0"/>
              <w:snapToGrid w:val="0"/>
              <w:spacing w:line="360" w:lineRule="exact"/>
              <w:jc w:val="center"/>
              <w:rPr>
                <w:rFonts w:ascii="宋体" w:eastAsia="宋体" w:hAnsi="宋体" w:cs="Times New Roman"/>
                <w:sz w:val="24"/>
                <w:szCs w:val="24"/>
              </w:rPr>
            </w:pPr>
            <w:r w:rsidRPr="00783AC5">
              <w:rPr>
                <w:rFonts w:ascii="宋体" w:eastAsia="宋体" w:hAnsi="宋体" w:cs="Times New Roman" w:hint="eastAsia"/>
                <w:sz w:val="24"/>
                <w:szCs w:val="24"/>
              </w:rPr>
              <w:t>……</w:t>
            </w:r>
          </w:p>
        </w:tc>
        <w:tc>
          <w:tcPr>
            <w:tcW w:w="2720" w:type="dxa"/>
            <w:gridSpan w:val="2"/>
            <w:vAlign w:val="center"/>
          </w:tcPr>
          <w:p w14:paraId="636C81EE"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14ED1F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10541CF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5581D9E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3ECB890A" w14:textId="77777777">
        <w:trPr>
          <w:trHeight w:val="20"/>
          <w:jc w:val="center"/>
        </w:trPr>
        <w:tc>
          <w:tcPr>
            <w:tcW w:w="1764" w:type="dxa"/>
            <w:vAlign w:val="center"/>
          </w:tcPr>
          <w:p w14:paraId="783F815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6B40192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6B70FE0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57E7379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3E0C17D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268F979E" w14:textId="77777777">
        <w:trPr>
          <w:trHeight w:val="20"/>
          <w:jc w:val="center"/>
        </w:trPr>
        <w:tc>
          <w:tcPr>
            <w:tcW w:w="1764" w:type="dxa"/>
            <w:vAlign w:val="center"/>
          </w:tcPr>
          <w:p w14:paraId="6FBEB07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29ED531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DC0722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58B0A5A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591530A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6669B049" w14:textId="77777777">
        <w:trPr>
          <w:trHeight w:val="20"/>
          <w:jc w:val="center"/>
        </w:trPr>
        <w:tc>
          <w:tcPr>
            <w:tcW w:w="1764" w:type="dxa"/>
            <w:vAlign w:val="center"/>
          </w:tcPr>
          <w:p w14:paraId="17B8120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2303B53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0605906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14E4909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3AF0707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5A6DBEE5" w14:textId="77777777">
        <w:trPr>
          <w:trHeight w:val="20"/>
          <w:jc w:val="center"/>
        </w:trPr>
        <w:tc>
          <w:tcPr>
            <w:tcW w:w="1764" w:type="dxa"/>
            <w:vAlign w:val="center"/>
          </w:tcPr>
          <w:p w14:paraId="0313AD04"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058A5469"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9C16E7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2E9071D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0DBAA41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3CF85FCF" w14:textId="77777777">
        <w:trPr>
          <w:trHeight w:val="20"/>
          <w:jc w:val="center"/>
        </w:trPr>
        <w:tc>
          <w:tcPr>
            <w:tcW w:w="1764" w:type="dxa"/>
            <w:vAlign w:val="center"/>
          </w:tcPr>
          <w:p w14:paraId="302A61B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75487F1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12C5AFDD"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042F7E09"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52107B7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7FE84DED" w14:textId="77777777">
        <w:trPr>
          <w:trHeight w:val="20"/>
          <w:jc w:val="center"/>
        </w:trPr>
        <w:tc>
          <w:tcPr>
            <w:tcW w:w="1764" w:type="dxa"/>
            <w:vAlign w:val="center"/>
          </w:tcPr>
          <w:p w14:paraId="115CB22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670686D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2C9E5839"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5C5CD4F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4CAE89B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5F9D7A53" w14:textId="77777777">
        <w:trPr>
          <w:trHeight w:val="20"/>
          <w:jc w:val="center"/>
        </w:trPr>
        <w:tc>
          <w:tcPr>
            <w:tcW w:w="1764" w:type="dxa"/>
            <w:vAlign w:val="center"/>
          </w:tcPr>
          <w:p w14:paraId="0D6BE0D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25AAD3AD"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5A092D6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6755268C"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144391C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7AF150E7" w14:textId="77777777">
        <w:trPr>
          <w:trHeight w:val="20"/>
          <w:jc w:val="center"/>
        </w:trPr>
        <w:tc>
          <w:tcPr>
            <w:tcW w:w="1764" w:type="dxa"/>
            <w:vAlign w:val="center"/>
          </w:tcPr>
          <w:p w14:paraId="6E7CCB33"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1C37B071"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14565B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29F429D7"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2B5CD83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024D1DCD" w14:textId="77777777">
        <w:trPr>
          <w:trHeight w:val="20"/>
          <w:jc w:val="center"/>
        </w:trPr>
        <w:tc>
          <w:tcPr>
            <w:tcW w:w="1764" w:type="dxa"/>
            <w:vAlign w:val="center"/>
          </w:tcPr>
          <w:p w14:paraId="203B808B"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72E12B1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6D091BB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3C796D42"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7CBB20FB"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1CC485BB" w14:textId="77777777">
        <w:trPr>
          <w:trHeight w:val="20"/>
          <w:jc w:val="center"/>
        </w:trPr>
        <w:tc>
          <w:tcPr>
            <w:tcW w:w="1764" w:type="dxa"/>
            <w:vAlign w:val="center"/>
          </w:tcPr>
          <w:p w14:paraId="4D2CEA20"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0FF3302E"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79ECE1D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5739A3B8"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030AE4B6"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r w:rsidR="00E34B7C" w:rsidRPr="00783AC5" w14:paraId="43BD441C" w14:textId="77777777">
        <w:trPr>
          <w:trHeight w:val="20"/>
          <w:jc w:val="center"/>
        </w:trPr>
        <w:tc>
          <w:tcPr>
            <w:tcW w:w="1764" w:type="dxa"/>
            <w:vAlign w:val="center"/>
          </w:tcPr>
          <w:p w14:paraId="23BA7BEB"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2720" w:type="dxa"/>
            <w:gridSpan w:val="2"/>
            <w:vAlign w:val="center"/>
          </w:tcPr>
          <w:p w14:paraId="6F66B46D"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403" w:type="dxa"/>
            <w:vAlign w:val="center"/>
          </w:tcPr>
          <w:p w14:paraId="1278344A"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870" w:type="dxa"/>
            <w:vAlign w:val="center"/>
          </w:tcPr>
          <w:p w14:paraId="68D45905"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c>
          <w:tcPr>
            <w:tcW w:w="1599" w:type="dxa"/>
            <w:vAlign w:val="center"/>
          </w:tcPr>
          <w:p w14:paraId="5EE17ACF" w14:textId="77777777" w:rsidR="00E34B7C" w:rsidRPr="00783AC5" w:rsidRDefault="00E34B7C">
            <w:pPr>
              <w:adjustRightInd w:val="0"/>
              <w:snapToGrid w:val="0"/>
              <w:spacing w:line="360" w:lineRule="exact"/>
              <w:jc w:val="center"/>
              <w:rPr>
                <w:rFonts w:ascii="宋体" w:eastAsia="宋体" w:hAnsi="宋体" w:cs="Times New Roman"/>
                <w:sz w:val="24"/>
                <w:szCs w:val="24"/>
              </w:rPr>
            </w:pPr>
          </w:p>
        </w:tc>
      </w:tr>
    </w:tbl>
    <w:p w14:paraId="37B3013A" w14:textId="77777777" w:rsidR="00E34B7C" w:rsidRPr="00783AC5" w:rsidRDefault="00A37572">
      <w:pPr>
        <w:jc w:val="center"/>
        <w:rPr>
          <w:rFonts w:ascii="宋体" w:eastAsia="宋体" w:hAnsi="宋体" w:cs="Times New Roman"/>
          <w:szCs w:val="21"/>
        </w:rPr>
      </w:pPr>
      <w:r w:rsidRPr="00783AC5">
        <w:rPr>
          <w:rFonts w:ascii="宋体" w:eastAsia="宋体" w:hAnsi="宋体" w:cs="Times New Roman" w:hint="eastAsia"/>
          <w:szCs w:val="21"/>
        </w:rPr>
        <w:t>注：须提供本单位近3个月（含参加采购活动当月）中任意1个月份为其缴纳社保的证明扫描件</w:t>
      </w:r>
    </w:p>
    <w:p w14:paraId="499A746A" w14:textId="77777777" w:rsidR="00E34B7C" w:rsidRPr="00783AC5" w:rsidRDefault="00E34B7C">
      <w:pPr>
        <w:keepNext/>
        <w:keepLines/>
        <w:spacing w:line="400" w:lineRule="exact"/>
        <w:jc w:val="center"/>
        <w:rPr>
          <w:rFonts w:ascii="宋体" w:eastAsia="宋体" w:hAnsi="宋体" w:cs="Times New Roman"/>
          <w:bCs/>
          <w:sz w:val="24"/>
          <w:szCs w:val="24"/>
        </w:rPr>
        <w:sectPr w:rsidR="00E34B7C" w:rsidRPr="00783AC5">
          <w:pgSz w:w="11906" w:h="16838"/>
          <w:pgMar w:top="1247" w:right="1247" w:bottom="1247" w:left="1247" w:header="680" w:footer="992" w:gutter="0"/>
          <w:pgNumType w:fmt="numberInDash"/>
          <w:cols w:space="720"/>
          <w:docGrid w:linePitch="312"/>
        </w:sectPr>
      </w:pPr>
    </w:p>
    <w:p w14:paraId="3D742574" w14:textId="77777777" w:rsidR="00E34B7C" w:rsidRPr="00783AC5" w:rsidRDefault="00E34B7C">
      <w:pPr>
        <w:keepNext/>
        <w:keepLines/>
        <w:spacing w:line="400" w:lineRule="exact"/>
        <w:jc w:val="center"/>
        <w:rPr>
          <w:rFonts w:ascii="黑体" w:eastAsia="黑体" w:hAnsi="黑体" w:cs="Times New Roman"/>
          <w:sz w:val="28"/>
          <w:szCs w:val="28"/>
        </w:rPr>
      </w:pPr>
    </w:p>
    <w:p w14:paraId="5B1DCA2F" w14:textId="77777777" w:rsidR="00E34B7C" w:rsidRPr="00783AC5" w:rsidRDefault="00A37572">
      <w:pPr>
        <w:keepNext/>
        <w:keepLines/>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五、法定代表人授权委托书</w:t>
      </w:r>
    </w:p>
    <w:p w14:paraId="453FF979" w14:textId="77777777" w:rsidR="00E34B7C" w:rsidRPr="00783AC5" w:rsidRDefault="00A37572">
      <w:pPr>
        <w:spacing w:line="400" w:lineRule="exact"/>
        <w:jc w:val="center"/>
        <w:rPr>
          <w:rFonts w:ascii="仿宋" w:eastAsia="仿宋" w:hAnsi="仿宋" w:cs="Times New Roman"/>
          <w:b/>
          <w:bCs/>
          <w:sz w:val="24"/>
          <w:szCs w:val="24"/>
        </w:rPr>
      </w:pPr>
      <w:r w:rsidRPr="00783AC5">
        <w:rPr>
          <w:rFonts w:ascii="仿宋" w:eastAsia="仿宋" w:hAnsi="仿宋" w:cs="Times New Roman" w:hint="eastAsia"/>
          <w:b/>
          <w:bCs/>
          <w:sz w:val="24"/>
          <w:szCs w:val="24"/>
        </w:rPr>
        <w:t>（若法定代表人亲自参加采购活动的，请提供《法定代表人亲自参加采购活动声明》）</w:t>
      </w:r>
    </w:p>
    <w:p w14:paraId="094312F2" w14:textId="77777777" w:rsidR="00E34B7C" w:rsidRPr="00783AC5" w:rsidRDefault="00E34B7C">
      <w:pPr>
        <w:ind w:leftChars="700" w:left="1470" w:rightChars="700" w:right="1470"/>
        <w:rPr>
          <w:rFonts w:ascii="宋体" w:eastAsia="宋体" w:hAnsi="宋体" w:cs="Times New Roman"/>
          <w:sz w:val="24"/>
          <w:szCs w:val="24"/>
        </w:rPr>
      </w:pPr>
    </w:p>
    <w:p w14:paraId="1D572A21" w14:textId="77777777" w:rsidR="00E34B7C" w:rsidRPr="00783AC5" w:rsidRDefault="00A37572">
      <w:pPr>
        <w:spacing w:line="400" w:lineRule="exact"/>
        <w:rPr>
          <w:rFonts w:ascii="宋体" w:eastAsia="宋体" w:hAnsi="宋体" w:cs="Times New Roman"/>
          <w:b/>
          <w:bCs/>
          <w:sz w:val="24"/>
          <w:szCs w:val="24"/>
        </w:rPr>
      </w:pPr>
      <w:r w:rsidRPr="00783AC5">
        <w:rPr>
          <w:rFonts w:ascii="宋体" w:eastAsia="宋体" w:hAnsi="宋体" w:cs="Times New Roman" w:hint="eastAsia"/>
          <w:b/>
          <w:bCs/>
          <w:sz w:val="24"/>
          <w:szCs w:val="24"/>
        </w:rPr>
        <w:t>江阴市政府采购中心：</w:t>
      </w:r>
    </w:p>
    <w:p w14:paraId="4F765FE5" w14:textId="77777777" w:rsidR="00E34B7C" w:rsidRPr="00783AC5" w:rsidRDefault="00A37572">
      <w:pPr>
        <w:spacing w:line="400" w:lineRule="exact"/>
        <w:ind w:firstLineChars="200" w:firstLine="480"/>
        <w:rPr>
          <w:rFonts w:ascii="宋体" w:eastAsia="宋体" w:hAnsi="宋体" w:cs="Times New Roman"/>
          <w:bCs/>
          <w:sz w:val="24"/>
          <w:szCs w:val="24"/>
          <w:u w:val="single"/>
        </w:rPr>
      </w:pP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系中华人民共和国合法企业。法定地址：</w:t>
      </w:r>
      <w:r w:rsidRPr="00783AC5">
        <w:rPr>
          <w:rFonts w:ascii="宋体" w:eastAsia="宋体" w:hAnsi="宋体" w:cs="Times New Roman" w:hint="eastAsia"/>
          <w:bCs/>
          <w:sz w:val="24"/>
          <w:szCs w:val="24"/>
          <w:u w:val="single"/>
        </w:rPr>
        <w:t xml:space="preserve">　　　　　　　　　　　　　　　　　　　　　　　　　　　　　　　　　</w:t>
      </w:r>
    </w:p>
    <w:p w14:paraId="1D40ADA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特授权</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代表我公司（单位）全权办理针对</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项目（项目编号：</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）的投标、参与评审、签约等具体工作，并签署全部有关的文件、协议及合同。</w:t>
      </w:r>
    </w:p>
    <w:p w14:paraId="265CBC3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我公司（单位）对授权委托人的签名负全部责任。</w:t>
      </w:r>
    </w:p>
    <w:p w14:paraId="69FC1295"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在撤销授权的书面通知送达你处以前，本授权书一直有效，授权委托人签署的所有文件（在授权书有效期内签署的）不因授权的撤销而失效。授权委托人无转委托权。</w:t>
      </w:r>
    </w:p>
    <w:p w14:paraId="1308F880"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授权委托人情况：</w:t>
      </w:r>
    </w:p>
    <w:p w14:paraId="793116CC"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姓名：</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性别：</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年龄：</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职务：</w:t>
      </w:r>
      <w:r w:rsidRPr="00783AC5">
        <w:rPr>
          <w:rFonts w:ascii="宋体" w:eastAsia="宋体" w:hAnsi="宋体" w:cs="Times New Roman" w:hint="eastAsia"/>
          <w:bCs/>
          <w:sz w:val="24"/>
          <w:szCs w:val="24"/>
          <w:u w:val="single"/>
        </w:rPr>
        <w:t xml:space="preserve">             </w:t>
      </w:r>
    </w:p>
    <w:p w14:paraId="4F0E1E7A"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身份证号码：</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电话：</w:t>
      </w:r>
      <w:r w:rsidRPr="00783AC5">
        <w:rPr>
          <w:rFonts w:ascii="宋体" w:eastAsia="宋体" w:hAnsi="宋体" w:cs="Times New Roman" w:hint="eastAsia"/>
          <w:bCs/>
          <w:sz w:val="24"/>
          <w:szCs w:val="24"/>
          <w:u w:val="single"/>
        </w:rPr>
        <w:t xml:space="preserve">                     </w:t>
      </w:r>
    </w:p>
    <w:p w14:paraId="0352F12C"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通讯地址：</w:t>
      </w:r>
      <w:r w:rsidRPr="00783AC5">
        <w:rPr>
          <w:rFonts w:ascii="宋体" w:eastAsia="宋体" w:hAnsi="宋体" w:cs="Times New Roman" w:hint="eastAsia"/>
          <w:bCs/>
          <w:sz w:val="24"/>
          <w:szCs w:val="24"/>
          <w:u w:val="single"/>
        </w:rPr>
        <w:t xml:space="preserve">                                                     </w:t>
      </w:r>
    </w:p>
    <w:p w14:paraId="27F489FD" w14:textId="77777777" w:rsidR="00E34B7C" w:rsidRPr="00783AC5" w:rsidRDefault="00A37572">
      <w:pPr>
        <w:spacing w:line="400" w:lineRule="exact"/>
        <w:ind w:firstLineChars="1750" w:firstLine="4200"/>
        <w:rPr>
          <w:rFonts w:ascii="宋体" w:eastAsia="宋体" w:hAnsi="宋体" w:cs="Times New Roman"/>
          <w:bCs/>
          <w:sz w:val="24"/>
          <w:szCs w:val="24"/>
        </w:rPr>
      </w:pPr>
      <w:r w:rsidRPr="00783AC5">
        <w:rPr>
          <w:rFonts w:ascii="宋体" w:eastAsia="宋体" w:hAnsi="宋体" w:cs="Times New Roman" w:hint="eastAsia"/>
          <w:bCs/>
          <w:sz w:val="24"/>
          <w:szCs w:val="24"/>
        </w:rPr>
        <w:t>单位名称（盖章）：</w:t>
      </w:r>
      <w:r w:rsidRPr="00783AC5">
        <w:rPr>
          <w:rFonts w:ascii="宋体" w:eastAsia="宋体" w:hAnsi="宋体" w:cs="Times New Roman" w:hint="eastAsia"/>
          <w:bCs/>
          <w:sz w:val="24"/>
          <w:szCs w:val="24"/>
          <w:u w:val="single"/>
        </w:rPr>
        <w:t xml:space="preserve">               </w:t>
      </w:r>
    </w:p>
    <w:p w14:paraId="6DE18915"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 xml:space="preserve">                      法定代表人（签名或盖章）：</w:t>
      </w:r>
      <w:r w:rsidRPr="00783AC5">
        <w:rPr>
          <w:rFonts w:ascii="宋体" w:eastAsia="宋体" w:hAnsi="宋体" w:cs="Times New Roman" w:hint="eastAsia"/>
          <w:bCs/>
          <w:sz w:val="24"/>
          <w:szCs w:val="24"/>
          <w:u w:val="single"/>
        </w:rPr>
        <w:t xml:space="preserve">                </w:t>
      </w:r>
    </w:p>
    <w:p w14:paraId="5BC84C59" w14:textId="77777777" w:rsidR="00E34B7C" w:rsidRPr="00783AC5" w:rsidRDefault="00E34B7C">
      <w:pPr>
        <w:spacing w:line="400" w:lineRule="exact"/>
        <w:jc w:val="center"/>
        <w:rPr>
          <w:rFonts w:ascii="宋体" w:eastAsia="宋体" w:hAnsi="宋体" w:cs="Times New Roman"/>
          <w:b/>
          <w:bCs/>
          <w:sz w:val="24"/>
          <w:szCs w:val="24"/>
        </w:rPr>
      </w:pPr>
    </w:p>
    <w:p w14:paraId="3D0DBC0F" w14:textId="77777777" w:rsidR="00E34B7C" w:rsidRPr="00783AC5" w:rsidRDefault="00E34B7C">
      <w:pPr>
        <w:spacing w:line="400" w:lineRule="exact"/>
        <w:jc w:val="center"/>
        <w:rPr>
          <w:rFonts w:ascii="宋体" w:eastAsia="宋体" w:hAnsi="宋体" w:cs="Times New Roman"/>
          <w:bCs/>
          <w:sz w:val="24"/>
          <w:szCs w:val="24"/>
        </w:rPr>
      </w:pPr>
    </w:p>
    <w:p w14:paraId="1C64E6A1" w14:textId="77777777" w:rsidR="00E34B7C" w:rsidRPr="00783AC5" w:rsidRDefault="00E34B7C">
      <w:pPr>
        <w:spacing w:line="400" w:lineRule="exact"/>
        <w:jc w:val="center"/>
        <w:rPr>
          <w:rFonts w:ascii="宋体" w:eastAsia="宋体" w:hAnsi="宋体" w:cs="Times New Roman"/>
          <w:bCs/>
          <w:sz w:val="24"/>
          <w:szCs w:val="24"/>
        </w:rPr>
      </w:pPr>
    </w:p>
    <w:tbl>
      <w:tblPr>
        <w:tblpPr w:leftFromText="180" w:rightFromText="180" w:vertAnchor="text" w:horzAnchor="page" w:tblpX="1775" w:tblpY="351"/>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3"/>
        <w:gridCol w:w="2843"/>
      </w:tblGrid>
      <w:tr w:rsidR="00E34B7C" w:rsidRPr="00783AC5" w14:paraId="2B445BE5" w14:textId="77777777">
        <w:trPr>
          <w:trHeight w:val="1679"/>
        </w:trPr>
        <w:tc>
          <w:tcPr>
            <w:tcW w:w="2842" w:type="dxa"/>
            <w:vAlign w:val="center"/>
          </w:tcPr>
          <w:p w14:paraId="051EF703" w14:textId="77777777" w:rsidR="00E34B7C" w:rsidRPr="00783AC5" w:rsidRDefault="00A37572">
            <w:pPr>
              <w:spacing w:line="400" w:lineRule="exact"/>
              <w:jc w:val="center"/>
              <w:rPr>
                <w:rFonts w:ascii="宋体" w:eastAsia="宋体" w:hAnsi="宋体" w:cs="Times New Roman"/>
                <w:bCs/>
                <w:sz w:val="24"/>
                <w:szCs w:val="24"/>
              </w:rPr>
            </w:pPr>
            <w:r w:rsidRPr="00783AC5">
              <w:rPr>
                <w:rFonts w:ascii="宋体" w:eastAsia="宋体" w:hAnsi="宋体" w:cs="Times New Roman" w:hint="eastAsia"/>
                <w:bCs/>
                <w:sz w:val="24"/>
                <w:szCs w:val="24"/>
              </w:rPr>
              <w:t>法定代表人身份证</w:t>
            </w:r>
          </w:p>
          <w:p w14:paraId="7D15668B" w14:textId="77777777" w:rsidR="00E34B7C" w:rsidRPr="00783AC5" w:rsidRDefault="00A37572">
            <w:pPr>
              <w:spacing w:line="400" w:lineRule="exact"/>
              <w:jc w:val="center"/>
              <w:rPr>
                <w:rFonts w:ascii="宋体" w:eastAsia="宋体" w:hAnsi="宋体" w:cs="Times New Roman"/>
                <w:bCs/>
                <w:sz w:val="24"/>
                <w:szCs w:val="24"/>
              </w:rPr>
            </w:pPr>
            <w:r w:rsidRPr="00783AC5">
              <w:rPr>
                <w:rFonts w:ascii="宋体" w:eastAsia="宋体" w:hAnsi="宋体" w:cs="Times New Roman" w:hint="eastAsia"/>
                <w:bCs/>
                <w:sz w:val="24"/>
                <w:szCs w:val="24"/>
              </w:rPr>
              <w:t>扫描件</w:t>
            </w:r>
          </w:p>
        </w:tc>
        <w:tc>
          <w:tcPr>
            <w:tcW w:w="2843" w:type="dxa"/>
            <w:tcBorders>
              <w:top w:val="nil"/>
              <w:bottom w:val="nil"/>
            </w:tcBorders>
          </w:tcPr>
          <w:p w14:paraId="05C95217" w14:textId="77777777" w:rsidR="00E34B7C" w:rsidRPr="00783AC5" w:rsidRDefault="00E34B7C">
            <w:pPr>
              <w:spacing w:line="400" w:lineRule="exact"/>
              <w:rPr>
                <w:rFonts w:ascii="宋体" w:eastAsia="宋体" w:hAnsi="宋体" w:cs="Times New Roman"/>
                <w:bCs/>
                <w:sz w:val="24"/>
                <w:szCs w:val="24"/>
              </w:rPr>
            </w:pPr>
          </w:p>
        </w:tc>
        <w:tc>
          <w:tcPr>
            <w:tcW w:w="2843" w:type="dxa"/>
            <w:vAlign w:val="center"/>
          </w:tcPr>
          <w:p w14:paraId="07E7ADFB" w14:textId="77777777" w:rsidR="00E34B7C" w:rsidRPr="00783AC5" w:rsidRDefault="00A37572">
            <w:pPr>
              <w:spacing w:line="400" w:lineRule="exact"/>
              <w:jc w:val="center"/>
              <w:rPr>
                <w:rFonts w:ascii="宋体" w:eastAsia="宋体" w:hAnsi="宋体" w:cs="Times New Roman"/>
                <w:bCs/>
                <w:sz w:val="24"/>
                <w:szCs w:val="24"/>
              </w:rPr>
            </w:pPr>
            <w:r w:rsidRPr="00783AC5">
              <w:rPr>
                <w:rFonts w:ascii="宋体" w:eastAsia="宋体" w:hAnsi="宋体" w:cs="Times New Roman" w:hint="eastAsia"/>
                <w:bCs/>
                <w:sz w:val="24"/>
                <w:szCs w:val="24"/>
              </w:rPr>
              <w:t>授权委托人身份证</w:t>
            </w:r>
          </w:p>
          <w:p w14:paraId="27EDCD66" w14:textId="77777777" w:rsidR="00E34B7C" w:rsidRPr="00783AC5" w:rsidRDefault="00A37572">
            <w:pPr>
              <w:spacing w:line="400" w:lineRule="exact"/>
              <w:jc w:val="center"/>
              <w:rPr>
                <w:rFonts w:ascii="宋体" w:eastAsia="宋体" w:hAnsi="宋体" w:cs="Times New Roman"/>
                <w:bCs/>
                <w:sz w:val="24"/>
                <w:szCs w:val="24"/>
              </w:rPr>
            </w:pPr>
            <w:r w:rsidRPr="00783AC5">
              <w:rPr>
                <w:rFonts w:ascii="宋体" w:eastAsia="宋体" w:hAnsi="宋体" w:cs="Times New Roman" w:hint="eastAsia"/>
                <w:bCs/>
                <w:sz w:val="24"/>
                <w:szCs w:val="24"/>
              </w:rPr>
              <w:t>扫描件</w:t>
            </w:r>
          </w:p>
        </w:tc>
      </w:tr>
    </w:tbl>
    <w:p w14:paraId="4F379275" w14:textId="77777777" w:rsidR="00E34B7C" w:rsidRPr="00783AC5" w:rsidRDefault="00E34B7C">
      <w:pPr>
        <w:spacing w:line="400" w:lineRule="exact"/>
        <w:rPr>
          <w:rFonts w:ascii="宋体" w:eastAsia="宋体" w:hAnsi="宋体" w:cs="Times New Roman"/>
          <w:b/>
          <w:bCs/>
          <w:sz w:val="24"/>
          <w:szCs w:val="24"/>
        </w:rPr>
      </w:pPr>
    </w:p>
    <w:p w14:paraId="63D31317" w14:textId="77777777" w:rsidR="00E34B7C" w:rsidRPr="00783AC5" w:rsidRDefault="00E34B7C">
      <w:pPr>
        <w:spacing w:line="400" w:lineRule="exact"/>
        <w:rPr>
          <w:rFonts w:ascii="宋体" w:eastAsia="宋体" w:hAnsi="宋体" w:cs="Times New Roman"/>
          <w:b/>
          <w:bCs/>
          <w:sz w:val="24"/>
          <w:szCs w:val="24"/>
        </w:rPr>
      </w:pPr>
    </w:p>
    <w:p w14:paraId="016C9BDD" w14:textId="77777777" w:rsidR="00E34B7C" w:rsidRPr="00783AC5" w:rsidRDefault="00E34B7C">
      <w:pPr>
        <w:spacing w:line="400" w:lineRule="exact"/>
        <w:rPr>
          <w:rFonts w:ascii="宋体" w:eastAsia="宋体" w:hAnsi="宋体" w:cs="Times New Roman"/>
          <w:b/>
          <w:bCs/>
          <w:sz w:val="24"/>
          <w:szCs w:val="24"/>
        </w:rPr>
      </w:pPr>
    </w:p>
    <w:p w14:paraId="306EEC61" w14:textId="77777777" w:rsidR="00E34B7C" w:rsidRPr="00783AC5" w:rsidRDefault="00E34B7C">
      <w:pPr>
        <w:spacing w:line="400" w:lineRule="exact"/>
        <w:rPr>
          <w:rFonts w:ascii="宋体" w:eastAsia="宋体" w:hAnsi="宋体" w:cs="Times New Roman"/>
          <w:b/>
          <w:bCs/>
          <w:sz w:val="24"/>
          <w:szCs w:val="24"/>
        </w:rPr>
      </w:pPr>
    </w:p>
    <w:p w14:paraId="75726A03" w14:textId="77777777" w:rsidR="00E34B7C" w:rsidRPr="00783AC5" w:rsidRDefault="00E34B7C">
      <w:pPr>
        <w:spacing w:line="400" w:lineRule="exact"/>
        <w:ind w:firstLineChars="200" w:firstLine="482"/>
        <w:rPr>
          <w:rFonts w:ascii="宋体" w:eastAsia="宋体" w:hAnsi="宋体" w:cs="Times New Roman"/>
          <w:b/>
          <w:bCs/>
          <w:sz w:val="24"/>
          <w:szCs w:val="24"/>
        </w:rPr>
      </w:pPr>
    </w:p>
    <w:p w14:paraId="71416A43" w14:textId="77777777" w:rsidR="00E34B7C" w:rsidRPr="00783AC5" w:rsidRDefault="00E34B7C">
      <w:pPr>
        <w:ind w:rightChars="700" w:right="1470"/>
        <w:rPr>
          <w:rFonts w:ascii="宋体" w:eastAsia="宋体" w:hAnsi="宋体" w:cs="Times New Roman"/>
          <w:sz w:val="24"/>
          <w:szCs w:val="24"/>
        </w:rPr>
      </w:pPr>
    </w:p>
    <w:p w14:paraId="303C5312" w14:textId="77777777" w:rsidR="00E34B7C" w:rsidRPr="00783AC5" w:rsidRDefault="00E34B7C">
      <w:pPr>
        <w:keepNext/>
        <w:keepLines/>
        <w:spacing w:line="400" w:lineRule="exact"/>
        <w:jc w:val="center"/>
        <w:rPr>
          <w:rFonts w:ascii="黑体" w:eastAsia="黑体" w:hAnsi="黑体" w:cs="Times New Roman"/>
          <w:sz w:val="28"/>
          <w:szCs w:val="28"/>
        </w:rPr>
      </w:pPr>
    </w:p>
    <w:p w14:paraId="7DBC8625" w14:textId="77777777" w:rsidR="00E34B7C" w:rsidRPr="00783AC5" w:rsidRDefault="00A37572">
      <w:pPr>
        <w:keepNext/>
        <w:keepLines/>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法定代表人亲自参加采购活动声明</w:t>
      </w:r>
    </w:p>
    <w:p w14:paraId="0FBDE8C4" w14:textId="77777777" w:rsidR="00E34B7C" w:rsidRPr="00783AC5" w:rsidRDefault="00E34B7C">
      <w:pPr>
        <w:rPr>
          <w:rFonts w:ascii="宋体" w:eastAsia="宋体" w:hAnsi="宋体" w:cs="Times New Roman"/>
          <w:sz w:val="24"/>
          <w:szCs w:val="24"/>
        </w:rPr>
      </w:pPr>
    </w:p>
    <w:p w14:paraId="3F13ABD6" w14:textId="77777777" w:rsidR="00E34B7C" w:rsidRPr="00783AC5" w:rsidRDefault="00E34B7C">
      <w:pPr>
        <w:ind w:leftChars="700" w:left="1470" w:rightChars="700" w:right="1470"/>
        <w:rPr>
          <w:rFonts w:ascii="宋体" w:eastAsia="宋体" w:hAnsi="宋体" w:cs="Times New Roman"/>
          <w:sz w:val="24"/>
          <w:szCs w:val="24"/>
        </w:rPr>
      </w:pPr>
    </w:p>
    <w:p w14:paraId="788DE091" w14:textId="77777777" w:rsidR="00E34B7C" w:rsidRPr="00783AC5" w:rsidRDefault="00A37572">
      <w:pPr>
        <w:spacing w:line="400" w:lineRule="exact"/>
        <w:rPr>
          <w:rFonts w:ascii="宋体" w:eastAsia="宋体" w:hAnsi="宋体" w:cs="Times New Roman"/>
          <w:b/>
          <w:bCs/>
          <w:sz w:val="24"/>
          <w:szCs w:val="24"/>
        </w:rPr>
      </w:pPr>
      <w:r w:rsidRPr="00783AC5">
        <w:rPr>
          <w:rFonts w:ascii="宋体" w:eastAsia="宋体" w:hAnsi="宋体" w:cs="Times New Roman" w:hint="eastAsia"/>
          <w:b/>
          <w:bCs/>
          <w:sz w:val="24"/>
          <w:szCs w:val="24"/>
        </w:rPr>
        <w:t>江阴市政府采购中心：</w:t>
      </w:r>
    </w:p>
    <w:p w14:paraId="5F6179DC" w14:textId="77777777" w:rsidR="00E34B7C" w:rsidRPr="00783AC5" w:rsidRDefault="00A37572">
      <w:pPr>
        <w:spacing w:line="400" w:lineRule="exact"/>
        <w:ind w:firstLineChars="200" w:firstLine="480"/>
        <w:rPr>
          <w:rFonts w:ascii="宋体" w:eastAsia="宋体" w:hAnsi="宋体" w:cs="Times New Roman"/>
          <w:bCs/>
          <w:sz w:val="24"/>
          <w:szCs w:val="24"/>
          <w:u w:val="single"/>
        </w:rPr>
      </w:pP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系中华人民共和国合法企业。法定地址：</w:t>
      </w:r>
      <w:r w:rsidRPr="00783AC5">
        <w:rPr>
          <w:rFonts w:ascii="宋体" w:eastAsia="宋体" w:hAnsi="宋体" w:cs="Times New Roman" w:hint="eastAsia"/>
          <w:bCs/>
          <w:sz w:val="24"/>
          <w:szCs w:val="24"/>
          <w:u w:val="single"/>
        </w:rPr>
        <w:t xml:space="preserve">　　　　　　　　　　　　　　　　　　　　　　　　　　　　　　　　　</w:t>
      </w:r>
    </w:p>
    <w:p w14:paraId="4FA2725F"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项目（项目编号：</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）由我单位法定代表人亲自参加投标、评审、签约等具体工作，并签署全部有关的文件、协议及合同。</w:t>
      </w:r>
    </w:p>
    <w:p w14:paraId="7E323653" w14:textId="77777777" w:rsidR="00E34B7C" w:rsidRPr="00783AC5" w:rsidRDefault="00E34B7C">
      <w:pPr>
        <w:ind w:leftChars="700" w:left="1470" w:rightChars="700" w:right="1470"/>
        <w:rPr>
          <w:rFonts w:ascii="宋体" w:eastAsia="宋体" w:hAnsi="宋体" w:cs="Times New Roman"/>
          <w:sz w:val="24"/>
          <w:szCs w:val="24"/>
        </w:rPr>
      </w:pPr>
    </w:p>
    <w:p w14:paraId="7CFFBCB0"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法定代表人情况：</w:t>
      </w:r>
    </w:p>
    <w:p w14:paraId="1A487B06"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姓名：</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性别：</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年龄：</w:t>
      </w:r>
      <w:r w:rsidRPr="00783AC5">
        <w:rPr>
          <w:rFonts w:ascii="宋体" w:eastAsia="宋体" w:hAnsi="宋体" w:cs="Times New Roman" w:hint="eastAsia"/>
          <w:bCs/>
          <w:sz w:val="24"/>
          <w:szCs w:val="24"/>
          <w:u w:val="single"/>
        </w:rPr>
        <w:t xml:space="preserve">                     </w:t>
      </w:r>
    </w:p>
    <w:p w14:paraId="7F6B8FD0"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身份证号码：</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电话：</w:t>
      </w:r>
      <w:r w:rsidRPr="00783AC5">
        <w:rPr>
          <w:rFonts w:ascii="宋体" w:eastAsia="宋体" w:hAnsi="宋体" w:cs="Times New Roman" w:hint="eastAsia"/>
          <w:bCs/>
          <w:sz w:val="24"/>
          <w:szCs w:val="24"/>
          <w:u w:val="single"/>
        </w:rPr>
        <w:t xml:space="preserve">                     </w:t>
      </w:r>
    </w:p>
    <w:p w14:paraId="31D831C2"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通讯地址：</w:t>
      </w:r>
      <w:r w:rsidRPr="00783AC5">
        <w:rPr>
          <w:rFonts w:ascii="宋体" w:eastAsia="宋体" w:hAnsi="宋体" w:cs="Times New Roman" w:hint="eastAsia"/>
          <w:bCs/>
          <w:sz w:val="24"/>
          <w:szCs w:val="24"/>
          <w:u w:val="single"/>
        </w:rPr>
        <w:t xml:space="preserve">                                                     </w:t>
      </w:r>
    </w:p>
    <w:p w14:paraId="37AC729F" w14:textId="77777777" w:rsidR="00E34B7C" w:rsidRPr="00783AC5" w:rsidRDefault="00E34B7C">
      <w:pPr>
        <w:ind w:leftChars="700" w:left="1470" w:rightChars="700" w:right="1470"/>
        <w:rPr>
          <w:rFonts w:ascii="宋体" w:eastAsia="宋体" w:hAnsi="宋体" w:cs="Times New Roman"/>
          <w:sz w:val="24"/>
          <w:szCs w:val="24"/>
        </w:rPr>
      </w:pPr>
    </w:p>
    <w:p w14:paraId="20DB99CA" w14:textId="77777777" w:rsidR="00E34B7C" w:rsidRPr="00783AC5" w:rsidRDefault="00E34B7C">
      <w:pPr>
        <w:ind w:leftChars="700" w:left="1470" w:rightChars="700" w:right="1470"/>
        <w:rPr>
          <w:rFonts w:ascii="宋体" w:eastAsia="宋体" w:hAnsi="宋体" w:cs="Times New Roman"/>
          <w:sz w:val="24"/>
          <w:szCs w:val="24"/>
        </w:rPr>
      </w:pPr>
    </w:p>
    <w:p w14:paraId="749DC24C" w14:textId="77777777" w:rsidR="00E34B7C" w:rsidRPr="00783AC5" w:rsidRDefault="00E34B7C">
      <w:pPr>
        <w:ind w:leftChars="700" w:left="1470" w:rightChars="700" w:right="1470"/>
        <w:rPr>
          <w:rFonts w:ascii="宋体" w:eastAsia="宋体" w:hAnsi="宋体" w:cs="Times New Roman"/>
          <w:sz w:val="24"/>
          <w:szCs w:val="24"/>
        </w:rPr>
      </w:pPr>
    </w:p>
    <w:p w14:paraId="6E1BEFB9" w14:textId="77777777" w:rsidR="00E34B7C" w:rsidRPr="00783AC5" w:rsidRDefault="00E34B7C">
      <w:pPr>
        <w:ind w:leftChars="700" w:left="1470" w:rightChars="700" w:right="1470"/>
        <w:rPr>
          <w:rFonts w:ascii="宋体" w:eastAsia="宋体" w:hAnsi="宋体" w:cs="Times New Roman"/>
          <w:sz w:val="24"/>
          <w:szCs w:val="24"/>
        </w:rPr>
      </w:pPr>
    </w:p>
    <w:p w14:paraId="1F4E7BF2" w14:textId="77777777" w:rsidR="00E34B7C" w:rsidRPr="00783AC5" w:rsidRDefault="00A37572">
      <w:pPr>
        <w:spacing w:line="400" w:lineRule="exact"/>
        <w:ind w:right="480" w:firstLineChars="1450" w:firstLine="3480"/>
        <w:rPr>
          <w:rFonts w:ascii="宋体" w:eastAsia="宋体" w:hAnsi="宋体" w:cs="Times New Roman"/>
          <w:bCs/>
          <w:sz w:val="24"/>
          <w:szCs w:val="24"/>
        </w:rPr>
      </w:pPr>
      <w:r w:rsidRPr="00783AC5">
        <w:rPr>
          <w:rFonts w:ascii="宋体" w:eastAsia="宋体" w:hAnsi="宋体" w:cs="Times New Roman" w:hint="eastAsia"/>
          <w:bCs/>
          <w:sz w:val="24"/>
          <w:szCs w:val="24"/>
        </w:rPr>
        <w:t>单位名称（盖章）：</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 xml:space="preserve">              </w:t>
      </w:r>
    </w:p>
    <w:p w14:paraId="093AA81A" w14:textId="77777777" w:rsidR="00E34B7C" w:rsidRPr="00783AC5" w:rsidRDefault="00A37572">
      <w:pPr>
        <w:spacing w:line="400" w:lineRule="exact"/>
        <w:ind w:right="480" w:firstLineChars="1050" w:firstLine="2520"/>
        <w:rPr>
          <w:rFonts w:ascii="宋体" w:eastAsia="宋体" w:hAnsi="宋体" w:cs="Times New Roman"/>
          <w:bCs/>
          <w:sz w:val="24"/>
          <w:szCs w:val="24"/>
        </w:rPr>
      </w:pPr>
      <w:r w:rsidRPr="00783AC5">
        <w:rPr>
          <w:rFonts w:ascii="宋体" w:eastAsia="宋体" w:hAnsi="宋体" w:cs="Times New Roman" w:hint="eastAsia"/>
          <w:bCs/>
          <w:sz w:val="24"/>
          <w:szCs w:val="24"/>
        </w:rPr>
        <w:t>法定代表人（签名或盖章）：</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 xml:space="preserve"> </w:t>
      </w:r>
    </w:p>
    <w:p w14:paraId="0E4C0FF0" w14:textId="77777777" w:rsidR="00E34B7C" w:rsidRPr="00783AC5" w:rsidRDefault="00E34B7C">
      <w:pPr>
        <w:ind w:leftChars="700" w:left="1470" w:rightChars="700" w:right="1470"/>
        <w:rPr>
          <w:rFonts w:ascii="宋体" w:eastAsia="宋体" w:hAnsi="宋体" w:cs="Times New Roman"/>
          <w:sz w:val="24"/>
          <w:szCs w:val="24"/>
        </w:rPr>
      </w:pPr>
    </w:p>
    <w:p w14:paraId="6885CBAA" w14:textId="77777777" w:rsidR="00E34B7C" w:rsidRPr="00783AC5" w:rsidRDefault="00A37572">
      <w:pPr>
        <w:spacing w:line="400" w:lineRule="exact"/>
        <w:ind w:right="480"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 xml:space="preserve">           </w:t>
      </w:r>
    </w:p>
    <w:p w14:paraId="01B89F71" w14:textId="77777777" w:rsidR="00E34B7C" w:rsidRPr="00783AC5" w:rsidRDefault="00E34B7C">
      <w:pPr>
        <w:ind w:leftChars="700" w:left="1470" w:rightChars="700" w:right="1470"/>
        <w:rPr>
          <w:rFonts w:ascii="宋体" w:eastAsia="宋体" w:hAnsi="宋体" w:cs="Times New Roman"/>
          <w:sz w:val="24"/>
          <w:szCs w:val="24"/>
        </w:rPr>
      </w:pPr>
    </w:p>
    <w:p w14:paraId="1E6F75BD" w14:textId="77777777" w:rsidR="00E34B7C" w:rsidRPr="00783AC5" w:rsidRDefault="00E34B7C">
      <w:pPr>
        <w:ind w:leftChars="700" w:left="1470" w:rightChars="700" w:right="1470"/>
        <w:rPr>
          <w:rFonts w:ascii="宋体" w:eastAsia="宋体" w:hAnsi="宋体" w:cs="Times New Roman"/>
          <w:sz w:val="24"/>
          <w:szCs w:val="24"/>
        </w:rPr>
      </w:pPr>
    </w:p>
    <w:p w14:paraId="16318BAB" w14:textId="77777777" w:rsidR="00E34B7C" w:rsidRPr="00783AC5" w:rsidRDefault="00E34B7C">
      <w:pPr>
        <w:ind w:rightChars="700" w:right="1470"/>
        <w:rPr>
          <w:rFonts w:ascii="宋体" w:eastAsia="宋体" w:hAnsi="宋体" w:cs="Times New Roman"/>
          <w:sz w:val="24"/>
          <w:szCs w:val="24"/>
        </w:rPr>
      </w:pPr>
    </w:p>
    <w:p w14:paraId="6020FF4B" w14:textId="77777777" w:rsidR="00E34B7C" w:rsidRPr="00783AC5" w:rsidRDefault="00A37572">
      <w:pPr>
        <w:spacing w:line="400" w:lineRule="exact"/>
        <w:rPr>
          <w:rFonts w:ascii="宋体" w:eastAsia="宋体" w:hAnsi="宋体" w:cs="Times New Roman"/>
          <w:b/>
          <w:bCs/>
          <w:sz w:val="24"/>
          <w:szCs w:val="24"/>
        </w:rPr>
      </w:pPr>
      <w:r w:rsidRPr="00783AC5">
        <w:rPr>
          <w:rFonts w:ascii="宋体" w:eastAsia="宋体" w:hAnsi="宋体" w:cs="Times New Roman" w:hint="eastAsia"/>
          <w:b/>
          <w:bCs/>
          <w:sz w:val="24"/>
          <w:szCs w:val="24"/>
        </w:rPr>
        <w:t>附：</w:t>
      </w:r>
    </w:p>
    <w:tbl>
      <w:tblPr>
        <w:tblpPr w:leftFromText="180" w:rightFromText="180" w:vertAnchor="text" w:horzAnchor="page" w:tblpXSpec="center" w:tblpY="351"/>
        <w:tblW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tblGrid>
      <w:tr w:rsidR="00E34B7C" w:rsidRPr="00783AC5" w14:paraId="464C27F9" w14:textId="77777777">
        <w:trPr>
          <w:trHeight w:val="1679"/>
        </w:trPr>
        <w:tc>
          <w:tcPr>
            <w:tcW w:w="2842" w:type="dxa"/>
            <w:vAlign w:val="center"/>
          </w:tcPr>
          <w:p w14:paraId="60DFA4E7" w14:textId="77777777" w:rsidR="00E34B7C" w:rsidRPr="00783AC5" w:rsidRDefault="00A37572">
            <w:pPr>
              <w:spacing w:line="400" w:lineRule="exact"/>
              <w:jc w:val="center"/>
              <w:rPr>
                <w:rFonts w:ascii="宋体" w:eastAsia="宋体" w:hAnsi="宋体" w:cs="Times New Roman"/>
                <w:bCs/>
                <w:sz w:val="24"/>
                <w:szCs w:val="24"/>
              </w:rPr>
            </w:pPr>
            <w:r w:rsidRPr="00783AC5">
              <w:rPr>
                <w:rFonts w:ascii="宋体" w:eastAsia="宋体" w:hAnsi="宋体" w:cs="Times New Roman" w:hint="eastAsia"/>
                <w:bCs/>
                <w:sz w:val="24"/>
                <w:szCs w:val="24"/>
              </w:rPr>
              <w:t>法定代表人身份证</w:t>
            </w:r>
          </w:p>
          <w:p w14:paraId="79BEFDF9" w14:textId="77777777" w:rsidR="00E34B7C" w:rsidRPr="00783AC5" w:rsidRDefault="00A37572">
            <w:pPr>
              <w:spacing w:line="400" w:lineRule="exact"/>
              <w:jc w:val="center"/>
              <w:rPr>
                <w:rFonts w:ascii="宋体" w:eastAsia="宋体" w:hAnsi="宋体" w:cs="Times New Roman"/>
                <w:bCs/>
                <w:sz w:val="24"/>
                <w:szCs w:val="24"/>
              </w:rPr>
            </w:pPr>
            <w:r w:rsidRPr="00783AC5">
              <w:rPr>
                <w:rFonts w:ascii="宋体" w:eastAsia="宋体" w:hAnsi="宋体" w:cs="Times New Roman" w:hint="eastAsia"/>
                <w:bCs/>
                <w:sz w:val="24"/>
                <w:szCs w:val="24"/>
              </w:rPr>
              <w:t>扫描件</w:t>
            </w:r>
          </w:p>
        </w:tc>
      </w:tr>
    </w:tbl>
    <w:p w14:paraId="28EC0C0B" w14:textId="77777777" w:rsidR="00E34B7C" w:rsidRPr="00783AC5" w:rsidRDefault="00E34B7C">
      <w:pPr>
        <w:spacing w:line="400" w:lineRule="exact"/>
        <w:rPr>
          <w:rFonts w:ascii="宋体" w:eastAsia="宋体" w:hAnsi="宋体" w:cs="Times New Roman"/>
          <w:b/>
          <w:bCs/>
          <w:sz w:val="24"/>
          <w:szCs w:val="24"/>
        </w:rPr>
      </w:pPr>
    </w:p>
    <w:p w14:paraId="21A10FCE" w14:textId="77777777" w:rsidR="00E34B7C" w:rsidRPr="00783AC5" w:rsidRDefault="00E34B7C">
      <w:pPr>
        <w:spacing w:line="400" w:lineRule="exact"/>
        <w:ind w:firstLineChars="200" w:firstLine="482"/>
        <w:rPr>
          <w:rFonts w:ascii="宋体" w:eastAsia="宋体" w:hAnsi="宋体" w:cs="Times New Roman"/>
          <w:b/>
          <w:bCs/>
          <w:sz w:val="24"/>
          <w:szCs w:val="24"/>
        </w:rPr>
      </w:pPr>
    </w:p>
    <w:p w14:paraId="120D1503" w14:textId="77777777" w:rsidR="00E34B7C" w:rsidRPr="00783AC5" w:rsidRDefault="00E34B7C">
      <w:pPr>
        <w:spacing w:line="400" w:lineRule="exact"/>
        <w:ind w:firstLineChars="200" w:firstLine="482"/>
        <w:rPr>
          <w:rFonts w:ascii="宋体" w:eastAsia="宋体" w:hAnsi="宋体" w:cs="Times New Roman"/>
          <w:b/>
          <w:bCs/>
          <w:sz w:val="24"/>
          <w:szCs w:val="24"/>
        </w:rPr>
      </w:pPr>
    </w:p>
    <w:p w14:paraId="22B2A27F" w14:textId="77777777" w:rsidR="00E34B7C" w:rsidRPr="00783AC5" w:rsidRDefault="00E34B7C">
      <w:pPr>
        <w:spacing w:line="400" w:lineRule="exact"/>
        <w:ind w:firstLineChars="200" w:firstLine="482"/>
        <w:rPr>
          <w:rFonts w:ascii="宋体" w:eastAsia="宋体" w:hAnsi="宋体" w:cs="Times New Roman"/>
          <w:b/>
          <w:bCs/>
          <w:sz w:val="24"/>
          <w:szCs w:val="24"/>
        </w:rPr>
      </w:pPr>
    </w:p>
    <w:p w14:paraId="015310FE" w14:textId="77777777" w:rsidR="00E34B7C" w:rsidRPr="00783AC5" w:rsidRDefault="00E34B7C">
      <w:pPr>
        <w:spacing w:line="400" w:lineRule="exact"/>
        <w:rPr>
          <w:rFonts w:ascii="宋体" w:eastAsia="宋体" w:hAnsi="宋体" w:cs="Times New Roman"/>
          <w:bCs/>
          <w:sz w:val="24"/>
          <w:szCs w:val="24"/>
        </w:rPr>
      </w:pPr>
    </w:p>
    <w:p w14:paraId="6AE4B3A0" w14:textId="77777777" w:rsidR="00E34B7C" w:rsidRPr="00783AC5" w:rsidRDefault="00E34B7C">
      <w:pPr>
        <w:spacing w:line="400" w:lineRule="exact"/>
        <w:rPr>
          <w:rFonts w:ascii="宋体" w:eastAsia="宋体" w:hAnsi="宋体" w:cs="Times New Roman"/>
          <w:bCs/>
          <w:sz w:val="24"/>
          <w:szCs w:val="24"/>
        </w:rPr>
      </w:pPr>
    </w:p>
    <w:p w14:paraId="22331C22" w14:textId="77777777" w:rsidR="00E34B7C" w:rsidRPr="00783AC5" w:rsidRDefault="00E34B7C">
      <w:pPr>
        <w:spacing w:line="400" w:lineRule="exact"/>
        <w:jc w:val="center"/>
        <w:rPr>
          <w:rFonts w:ascii="宋体" w:eastAsia="宋体" w:hAnsi="宋体" w:cs="Times New Roman"/>
          <w:bCs/>
          <w:sz w:val="24"/>
          <w:szCs w:val="24"/>
        </w:rPr>
      </w:pPr>
    </w:p>
    <w:p w14:paraId="6599A636" w14:textId="77777777" w:rsidR="00E34B7C" w:rsidRPr="00783AC5" w:rsidRDefault="00E34B7C">
      <w:pPr>
        <w:spacing w:line="400" w:lineRule="exact"/>
        <w:jc w:val="center"/>
        <w:rPr>
          <w:rFonts w:ascii="宋体" w:eastAsia="宋体" w:hAnsi="宋体" w:cs="Times New Roman"/>
          <w:bCs/>
          <w:sz w:val="24"/>
          <w:szCs w:val="24"/>
        </w:rPr>
        <w:sectPr w:rsidR="00E34B7C" w:rsidRPr="00783AC5">
          <w:pgSz w:w="11906" w:h="16838"/>
          <w:pgMar w:top="1247" w:right="1247" w:bottom="1247" w:left="1247" w:header="680" w:footer="992" w:gutter="0"/>
          <w:pgNumType w:fmt="numberInDash"/>
          <w:cols w:space="720"/>
          <w:docGrid w:linePitch="312"/>
        </w:sectPr>
      </w:pPr>
    </w:p>
    <w:p w14:paraId="07EA46DD" w14:textId="77777777" w:rsidR="00E34B7C" w:rsidRPr="00783AC5" w:rsidRDefault="00E34B7C">
      <w:pPr>
        <w:spacing w:line="400" w:lineRule="exact"/>
        <w:jc w:val="center"/>
        <w:rPr>
          <w:rFonts w:ascii="黑体" w:eastAsia="黑体" w:hAnsi="黑体" w:cs="Times New Roman"/>
          <w:sz w:val="28"/>
          <w:szCs w:val="28"/>
        </w:rPr>
      </w:pPr>
    </w:p>
    <w:p w14:paraId="2A754EE9" w14:textId="77777777" w:rsidR="00E34B7C" w:rsidRPr="00783AC5" w:rsidRDefault="00A37572">
      <w:pPr>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六、关于资格的声明函</w:t>
      </w:r>
    </w:p>
    <w:p w14:paraId="0A4AB00D" w14:textId="77777777" w:rsidR="00E34B7C" w:rsidRPr="00783AC5" w:rsidRDefault="00E34B7C">
      <w:pPr>
        <w:spacing w:line="400" w:lineRule="exact"/>
        <w:ind w:firstLineChars="200" w:firstLine="480"/>
        <w:rPr>
          <w:rFonts w:ascii="宋体" w:eastAsia="宋体" w:hAnsi="宋体" w:cs="Times New Roman"/>
          <w:bCs/>
          <w:sz w:val="24"/>
          <w:szCs w:val="24"/>
        </w:rPr>
      </w:pPr>
    </w:p>
    <w:p w14:paraId="1493DC2A" w14:textId="77777777" w:rsidR="00E34B7C" w:rsidRPr="00783AC5" w:rsidRDefault="00A37572">
      <w:pPr>
        <w:spacing w:line="400" w:lineRule="exact"/>
        <w:rPr>
          <w:rFonts w:ascii="宋体" w:eastAsia="宋体" w:hAnsi="宋体" w:cs="Times New Roman"/>
          <w:b/>
          <w:bCs/>
          <w:sz w:val="24"/>
          <w:szCs w:val="24"/>
        </w:rPr>
      </w:pPr>
      <w:r w:rsidRPr="00783AC5">
        <w:rPr>
          <w:rFonts w:ascii="宋体" w:eastAsia="宋体" w:hAnsi="宋体" w:cs="Times New Roman" w:hint="eastAsia"/>
          <w:b/>
          <w:bCs/>
          <w:sz w:val="24"/>
          <w:szCs w:val="24"/>
        </w:rPr>
        <w:t>江阴市政府采购中心：</w:t>
      </w:r>
    </w:p>
    <w:p w14:paraId="21D14509"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按照《中华人民共和国政府采购法》第二十二条和征集文件的规定，我单位郑重声明如下：</w:t>
      </w:r>
    </w:p>
    <w:p w14:paraId="492D283D"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一、我单位是按照中华人民共和国法律规定登记注册的，注册地点为</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，全称为</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，统一社会信用代码为</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，法定代表人（单位负责人）为</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，具有独立承担民事责任的能力（如属于分公司经总公司授权参与项目，由总公司承担民事责任的，须提供总公司项目授权书）。</w:t>
      </w:r>
    </w:p>
    <w:p w14:paraId="7E17155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二、我单位具有良好的商业信誉（指供应商经营状况良好，无本资格声明第五条情形）和健全的财务会计制度。</w:t>
      </w:r>
    </w:p>
    <w:p w14:paraId="22079FD7"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三、我单位依法进行纳税和社会保险申报并实际履行了义务。</w:t>
      </w:r>
    </w:p>
    <w:p w14:paraId="64D6EE8B"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四、我单位具备履行本项采购合同所必需的设备和专业技术能力，为履行本项采购合同我公司具备如下主要设备和主要专业技术能力：主要设备有：</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。主要专业技术能力有：</w:t>
      </w:r>
      <w:r w:rsidRPr="00783AC5">
        <w:rPr>
          <w:rFonts w:ascii="宋体" w:eastAsia="宋体" w:hAnsi="宋体" w:cs="Times New Roman" w:hint="eastAsia"/>
          <w:bCs/>
          <w:sz w:val="24"/>
          <w:szCs w:val="24"/>
          <w:u w:val="single"/>
        </w:rPr>
        <w:t xml:space="preserve"> 　　　　　      　  </w:t>
      </w:r>
      <w:r w:rsidRPr="00783AC5">
        <w:rPr>
          <w:rFonts w:ascii="宋体" w:eastAsia="宋体" w:hAnsi="宋体" w:cs="Times New Roman" w:hint="eastAsia"/>
          <w:bCs/>
          <w:sz w:val="24"/>
          <w:szCs w:val="24"/>
        </w:rPr>
        <w:t>。</w:t>
      </w:r>
    </w:p>
    <w:p w14:paraId="327B9A67"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五、我单位参加本次政府采购活动前 3 年内，我单位在经营活动中没有因违法经营受到刑事处罚或者责令停产停业、吊销许可证或者执照、较大数额罚款等行政处罚。</w:t>
      </w:r>
    </w:p>
    <w:p w14:paraId="27EAB0B8"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六、我单位具备法律、行政法规规定的其他条件。</w:t>
      </w:r>
    </w:p>
    <w:p w14:paraId="2EEB42B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七、</w:t>
      </w:r>
      <w:r w:rsidRPr="00783AC5">
        <w:rPr>
          <w:rFonts w:ascii="宋体" w:eastAsia="宋体" w:hAnsi="宋体" w:cs="Times New Roman"/>
          <w:bCs/>
          <w:sz w:val="24"/>
          <w:szCs w:val="24"/>
        </w:rPr>
        <w:t>我单位未被列入“信用中国”网站列入失信被执行人、重大税收违法失信主体、政府采购严重违法失信行为信息记录名单。</w:t>
      </w:r>
    </w:p>
    <w:p w14:paraId="60EF8A5C" w14:textId="32F297B0"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八、我单位不具有违反</w:t>
      </w:r>
      <w:r w:rsidR="00BD7714" w:rsidRPr="00783AC5">
        <w:rPr>
          <w:rFonts w:ascii="宋体" w:eastAsia="宋体" w:hAnsi="宋体" w:cs="Times New Roman" w:hint="eastAsia"/>
          <w:bCs/>
          <w:sz w:val="24"/>
          <w:szCs w:val="24"/>
        </w:rPr>
        <w:t>《中华人民共和国政府采购法》</w:t>
      </w:r>
      <w:r w:rsidRPr="00783AC5">
        <w:rPr>
          <w:rFonts w:ascii="宋体" w:eastAsia="宋体" w:hAnsi="宋体" w:cs="Times New Roman" w:hint="eastAsia"/>
          <w:bCs/>
          <w:sz w:val="24"/>
          <w:szCs w:val="24"/>
        </w:rPr>
        <w:t>第二十二条的任何情形。</w:t>
      </w:r>
    </w:p>
    <w:p w14:paraId="4010B034"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九、我单位响应文件中所有关于响应资格的文件、证明、陈述均是真实的、准确的。</w:t>
      </w:r>
    </w:p>
    <w:p w14:paraId="26816A23" w14:textId="77777777" w:rsidR="00E34B7C" w:rsidRPr="00783AC5" w:rsidRDefault="00A37572">
      <w:pPr>
        <w:spacing w:line="400" w:lineRule="exact"/>
        <w:ind w:firstLineChars="200" w:firstLine="480"/>
        <w:rPr>
          <w:rFonts w:ascii="宋体" w:eastAsia="宋体" w:hAnsi="宋体" w:cs="Times New Roman"/>
          <w:bCs/>
          <w:sz w:val="24"/>
          <w:szCs w:val="24"/>
        </w:rPr>
      </w:pPr>
      <w:r w:rsidRPr="00783AC5">
        <w:rPr>
          <w:rFonts w:ascii="宋体" w:eastAsia="宋体" w:hAnsi="宋体" w:cs="Times New Roman" w:hint="eastAsia"/>
          <w:bCs/>
          <w:sz w:val="24"/>
          <w:szCs w:val="24"/>
        </w:rPr>
        <w:t>我单位承诺遵守《中华人民共和国政府采购法》第二十二、七十七条之规定，若有违背，我公司（单位）愿意承担因“提供虚假材料谋取中标的”的一切法律后果，依法接受相应处罚。</w:t>
      </w:r>
    </w:p>
    <w:p w14:paraId="463B5D5D" w14:textId="77777777" w:rsidR="00E34B7C" w:rsidRPr="00783AC5" w:rsidRDefault="00E34B7C">
      <w:pPr>
        <w:spacing w:line="360" w:lineRule="exact"/>
        <w:jc w:val="center"/>
        <w:rPr>
          <w:rFonts w:ascii="宋体" w:eastAsia="宋体" w:hAnsi="宋体" w:cs="Times New Roman"/>
          <w:sz w:val="24"/>
          <w:szCs w:val="24"/>
        </w:rPr>
      </w:pPr>
    </w:p>
    <w:p w14:paraId="5DA841A7" w14:textId="77777777" w:rsidR="00E34B7C" w:rsidRPr="00783AC5" w:rsidRDefault="00A37572">
      <w:pPr>
        <w:spacing w:line="400" w:lineRule="exact"/>
        <w:ind w:firstLineChars="1500" w:firstLine="3600"/>
        <w:jc w:val="left"/>
        <w:rPr>
          <w:rFonts w:ascii="宋体" w:eastAsia="宋体" w:hAnsi="宋体" w:cs="Times New Roman"/>
          <w:bCs/>
          <w:sz w:val="24"/>
          <w:szCs w:val="24"/>
        </w:rPr>
      </w:pPr>
      <w:r w:rsidRPr="00783AC5">
        <w:rPr>
          <w:rFonts w:ascii="宋体" w:eastAsia="宋体" w:hAnsi="宋体" w:cs="Times New Roman" w:hint="eastAsia"/>
          <w:bCs/>
          <w:sz w:val="24"/>
          <w:szCs w:val="24"/>
        </w:rPr>
        <w:t>供应商（电子签章）：</w:t>
      </w:r>
    </w:p>
    <w:p w14:paraId="32294C16"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595818BB" w14:textId="77777777" w:rsidR="00E34B7C" w:rsidRPr="00783AC5" w:rsidRDefault="00A37572">
      <w:pPr>
        <w:spacing w:line="400" w:lineRule="exact"/>
        <w:ind w:firstLineChars="1500" w:firstLine="3600"/>
        <w:jc w:val="left"/>
        <w:rPr>
          <w:rFonts w:ascii="宋体" w:eastAsia="宋体" w:hAnsi="宋体" w:cs="Times New Roman"/>
          <w:sz w:val="24"/>
          <w:szCs w:val="24"/>
        </w:rPr>
      </w:pPr>
      <w:r w:rsidRPr="00783AC5">
        <w:rPr>
          <w:rFonts w:ascii="宋体" w:eastAsia="宋体" w:hAnsi="宋体" w:cs="Times New Roman" w:hint="eastAsia"/>
          <w:bCs/>
          <w:sz w:val="24"/>
          <w:szCs w:val="24"/>
        </w:rPr>
        <w:t>日期：     年    月    日</w:t>
      </w:r>
    </w:p>
    <w:p w14:paraId="3EF13A22" w14:textId="77777777" w:rsidR="00E34B7C" w:rsidRPr="00783AC5" w:rsidRDefault="00E34B7C">
      <w:pPr>
        <w:rPr>
          <w:rFonts w:ascii="宋体" w:eastAsia="宋体" w:hAnsi="宋体" w:cs="Times New Roman"/>
          <w:b/>
          <w:bCs/>
          <w:sz w:val="24"/>
          <w:szCs w:val="24"/>
        </w:rPr>
      </w:pPr>
    </w:p>
    <w:p w14:paraId="3AE55730" w14:textId="77777777" w:rsidR="00E34B7C" w:rsidRPr="00783AC5" w:rsidRDefault="00A37572">
      <w:pPr>
        <w:rPr>
          <w:rFonts w:ascii="宋体" w:eastAsia="宋体" w:hAnsi="宋体" w:cs="Times New Roman"/>
          <w:b/>
          <w:bCs/>
          <w:szCs w:val="21"/>
        </w:rPr>
      </w:pPr>
      <w:r w:rsidRPr="00783AC5">
        <w:rPr>
          <w:rFonts w:ascii="宋体" w:eastAsia="宋体" w:hAnsi="宋体" w:cs="Times New Roman" w:hint="eastAsia"/>
          <w:b/>
          <w:bCs/>
          <w:szCs w:val="21"/>
        </w:rPr>
        <w:t>说明：</w:t>
      </w:r>
    </w:p>
    <w:p w14:paraId="44E80E68" w14:textId="77777777" w:rsidR="00E34B7C" w:rsidRPr="00783AC5" w:rsidRDefault="00A37572">
      <w:pPr>
        <w:ind w:firstLineChars="200" w:firstLine="422"/>
        <w:jc w:val="left"/>
        <w:rPr>
          <w:rFonts w:ascii="宋体" w:eastAsia="宋体" w:hAnsi="宋体" w:cs="Times New Roman"/>
          <w:b/>
          <w:bCs/>
          <w:szCs w:val="21"/>
        </w:rPr>
      </w:pPr>
      <w:r w:rsidRPr="00783AC5">
        <w:rPr>
          <w:rFonts w:ascii="宋体" w:eastAsia="宋体" w:hAnsi="宋体" w:cs="Times New Roman" w:hint="eastAsia"/>
          <w:b/>
          <w:bCs/>
          <w:szCs w:val="21"/>
        </w:rPr>
        <w:t>1.无此表或对此表作实质性修改，响应文件无效。</w:t>
      </w:r>
    </w:p>
    <w:p w14:paraId="68E48A0A" w14:textId="77777777" w:rsidR="00E34B7C" w:rsidRPr="00783AC5" w:rsidRDefault="00A37572">
      <w:pPr>
        <w:ind w:firstLineChars="200" w:firstLine="422"/>
        <w:jc w:val="left"/>
        <w:rPr>
          <w:rFonts w:ascii="宋体" w:eastAsia="宋体" w:hAnsi="宋体" w:cs="Times New Roman"/>
          <w:b/>
          <w:bCs/>
          <w:szCs w:val="21"/>
        </w:rPr>
      </w:pPr>
      <w:r w:rsidRPr="00783AC5">
        <w:rPr>
          <w:rFonts w:ascii="宋体" w:eastAsia="宋体" w:hAnsi="宋体" w:cs="Times New Roman" w:hint="eastAsia"/>
          <w:b/>
          <w:bCs/>
          <w:szCs w:val="21"/>
        </w:rPr>
        <w:t>2.供应商须对此表中内容作出承诺，否则响应文件无效。</w:t>
      </w:r>
    </w:p>
    <w:p w14:paraId="60FA6EFF" w14:textId="77777777" w:rsidR="00E34B7C" w:rsidRPr="00783AC5" w:rsidRDefault="00A37572">
      <w:pPr>
        <w:ind w:firstLineChars="200" w:firstLine="422"/>
        <w:jc w:val="left"/>
        <w:rPr>
          <w:rFonts w:ascii="宋体" w:eastAsia="宋体" w:hAnsi="宋体" w:cs="Times New Roman"/>
          <w:b/>
          <w:bCs/>
          <w:szCs w:val="21"/>
        </w:rPr>
        <w:sectPr w:rsidR="00E34B7C" w:rsidRPr="00783AC5">
          <w:pgSz w:w="11906" w:h="16838"/>
          <w:pgMar w:top="1247" w:right="1247" w:bottom="1247" w:left="1247" w:header="680" w:footer="992" w:gutter="0"/>
          <w:pgNumType w:fmt="numberInDash"/>
          <w:cols w:space="720"/>
          <w:docGrid w:linePitch="312"/>
        </w:sectPr>
      </w:pPr>
      <w:r w:rsidRPr="00783AC5">
        <w:rPr>
          <w:rFonts w:ascii="宋体" w:eastAsia="宋体" w:hAnsi="宋体" w:cs="Times New Roman" w:hint="eastAsia"/>
          <w:b/>
          <w:bCs/>
          <w:szCs w:val="21"/>
        </w:rPr>
        <w:t>3.采购中心或采购人保留核查以上承诺事项真实性的权利。</w:t>
      </w:r>
    </w:p>
    <w:p w14:paraId="72907826" w14:textId="77777777" w:rsidR="00E34B7C" w:rsidRPr="00783AC5" w:rsidRDefault="00E34B7C">
      <w:pPr>
        <w:spacing w:line="400" w:lineRule="exact"/>
        <w:rPr>
          <w:rFonts w:ascii="黑体" w:eastAsia="黑体" w:hAnsi="黑体" w:cs="Times New Roman"/>
          <w:sz w:val="28"/>
          <w:szCs w:val="28"/>
        </w:rPr>
      </w:pPr>
    </w:p>
    <w:p w14:paraId="2DA3B24E" w14:textId="77777777" w:rsidR="00E34B7C" w:rsidRPr="00783AC5" w:rsidRDefault="00A37572">
      <w:pPr>
        <w:spacing w:line="400" w:lineRule="exact"/>
        <w:rPr>
          <w:rFonts w:ascii="黑体" w:eastAsia="黑体" w:hAnsi="黑体" w:cs="Times New Roman"/>
          <w:sz w:val="28"/>
          <w:szCs w:val="28"/>
        </w:rPr>
      </w:pPr>
      <w:r w:rsidRPr="00783AC5">
        <w:rPr>
          <w:rFonts w:ascii="黑体" w:eastAsia="黑体" w:hAnsi="黑体" w:cs="Times New Roman" w:hint="eastAsia"/>
          <w:sz w:val="28"/>
          <w:szCs w:val="28"/>
        </w:rPr>
        <w:t>附件：</w:t>
      </w:r>
    </w:p>
    <w:p w14:paraId="34344FE9" w14:textId="77777777" w:rsidR="00E34B7C" w:rsidRPr="00783AC5" w:rsidRDefault="00E34B7C">
      <w:pPr>
        <w:spacing w:line="400" w:lineRule="exact"/>
        <w:rPr>
          <w:rFonts w:ascii="黑体" w:eastAsia="黑体" w:hAnsi="黑体" w:cs="Times New Roman"/>
          <w:sz w:val="28"/>
          <w:szCs w:val="28"/>
        </w:rPr>
      </w:pPr>
    </w:p>
    <w:p w14:paraId="138E249B" w14:textId="77777777" w:rsidR="00E34B7C" w:rsidRPr="00783AC5" w:rsidRDefault="00A37572">
      <w:pPr>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一、中小微企业声明函（服务类项目）</w:t>
      </w:r>
    </w:p>
    <w:p w14:paraId="7485DC97" w14:textId="77777777" w:rsidR="00E34B7C" w:rsidRPr="00783AC5" w:rsidRDefault="00E34B7C">
      <w:pPr>
        <w:spacing w:line="360" w:lineRule="auto"/>
        <w:jc w:val="center"/>
        <w:rPr>
          <w:rFonts w:ascii="宋体" w:eastAsia="宋体" w:hAnsi="宋体" w:cs="Times New Roman"/>
          <w:b/>
          <w:sz w:val="24"/>
          <w:szCs w:val="24"/>
        </w:rPr>
      </w:pPr>
    </w:p>
    <w:p w14:paraId="32C812A5" w14:textId="77777777" w:rsidR="00E34B7C" w:rsidRPr="00783AC5" w:rsidRDefault="00A37572">
      <w:pPr>
        <w:spacing w:line="360" w:lineRule="auto"/>
        <w:ind w:firstLineChars="150" w:firstLine="360"/>
        <w:rPr>
          <w:rFonts w:ascii="宋体" w:eastAsia="宋体" w:hAnsi="宋体" w:cs="Times New Roman"/>
          <w:sz w:val="24"/>
          <w:szCs w:val="24"/>
        </w:rPr>
      </w:pPr>
      <w:r w:rsidRPr="00783AC5">
        <w:rPr>
          <w:rFonts w:ascii="宋体" w:eastAsia="宋体" w:hAnsi="宋体" w:cs="Times New Roman" w:hint="eastAsia"/>
          <w:sz w:val="24"/>
          <w:szCs w:val="24"/>
        </w:rPr>
        <w:t>本公司（联合体）郑重声明，根据《政府采购促进中小企业发展管理办法》(财库〔2020〕46号)的规定，本公司（联合体）参加</w:t>
      </w:r>
      <w:r w:rsidRPr="00783AC5">
        <w:rPr>
          <w:rFonts w:ascii="宋体" w:eastAsia="宋体" w:hAnsi="宋体" w:cs="Times New Roman" w:hint="eastAsia"/>
          <w:sz w:val="24"/>
          <w:szCs w:val="24"/>
          <w:u w:val="single"/>
        </w:rPr>
        <w:t>（单位名称）</w:t>
      </w:r>
      <w:r w:rsidRPr="00783AC5">
        <w:rPr>
          <w:rFonts w:ascii="宋体" w:eastAsia="宋体" w:hAnsi="宋体" w:cs="Times New Roman" w:hint="eastAsia"/>
          <w:sz w:val="24"/>
          <w:szCs w:val="24"/>
        </w:rPr>
        <w:t>采购编号为</w:t>
      </w:r>
      <w:r w:rsidRPr="00783AC5">
        <w:rPr>
          <w:rFonts w:ascii="宋体" w:eastAsia="宋体" w:hAnsi="宋体" w:cs="Times New Roman" w:hint="eastAsia"/>
          <w:sz w:val="24"/>
          <w:szCs w:val="24"/>
          <w:u w:val="single"/>
        </w:rPr>
        <w:t>（采购编号）</w:t>
      </w:r>
      <w:r w:rsidRPr="00783AC5">
        <w:rPr>
          <w:rFonts w:ascii="宋体" w:eastAsia="宋体" w:hAnsi="宋体" w:cs="Times New Roman" w:hint="eastAsia"/>
          <w:sz w:val="24"/>
          <w:szCs w:val="24"/>
        </w:rPr>
        <w:t>，</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项目（项目名称）（采购包号：**）的采购活动，服务全部由符合政策的中小微企业承接。相关企业（含联合体中的中小微企业、签订采购包意向协议的中小微企业）的具体情况如下：</w:t>
      </w:r>
    </w:p>
    <w:p w14:paraId="0B724929" w14:textId="77777777" w:rsidR="00E34B7C" w:rsidRPr="00783AC5" w:rsidRDefault="00A37572">
      <w:pPr>
        <w:spacing w:line="360" w:lineRule="auto"/>
        <w:ind w:firstLineChars="150" w:firstLine="360"/>
        <w:rPr>
          <w:rFonts w:ascii="宋体" w:eastAsia="宋体" w:hAnsi="宋体" w:cs="Times New Roman"/>
          <w:i/>
          <w:sz w:val="24"/>
          <w:szCs w:val="24"/>
          <w:u w:val="single"/>
        </w:rPr>
      </w:pPr>
      <w:r w:rsidRPr="00783AC5">
        <w:rPr>
          <w:rFonts w:ascii="宋体" w:eastAsia="宋体" w:hAnsi="宋体" w:cs="Times New Roman" w:hint="eastAsia"/>
          <w:sz w:val="24"/>
          <w:szCs w:val="24"/>
        </w:rPr>
        <w:t>1.</w:t>
      </w:r>
      <w:r w:rsidRPr="00783AC5">
        <w:rPr>
          <w:rFonts w:ascii="宋体" w:eastAsia="宋体" w:hAnsi="宋体" w:cs="Times New Roman" w:hint="eastAsia"/>
          <w:sz w:val="24"/>
          <w:szCs w:val="24"/>
          <w:u w:val="single"/>
        </w:rPr>
        <w:t>（标的名称）</w:t>
      </w:r>
      <w:r w:rsidRPr="00783AC5">
        <w:rPr>
          <w:rFonts w:ascii="宋体" w:eastAsia="宋体" w:hAnsi="宋体" w:cs="Times New Roman" w:hint="eastAsia"/>
          <w:i/>
          <w:sz w:val="24"/>
          <w:szCs w:val="24"/>
        </w:rPr>
        <w:t>，</w:t>
      </w:r>
      <w:r w:rsidRPr="00783AC5">
        <w:rPr>
          <w:rFonts w:ascii="宋体" w:eastAsia="宋体" w:hAnsi="宋体" w:cs="Times New Roman" w:hint="eastAsia"/>
          <w:sz w:val="24"/>
          <w:szCs w:val="24"/>
        </w:rPr>
        <w:t>属于</w:t>
      </w:r>
      <w:r w:rsidRPr="00783AC5">
        <w:rPr>
          <w:rFonts w:ascii="宋体" w:eastAsia="宋体" w:hAnsi="宋体" w:cs="Times New Roman" w:hint="eastAsia"/>
          <w:sz w:val="24"/>
          <w:szCs w:val="24"/>
          <w:u w:val="single"/>
        </w:rPr>
        <w:t>（供应商填写采购文件中明确的所属行业）</w:t>
      </w:r>
      <w:r w:rsidRPr="00783AC5">
        <w:rPr>
          <w:rFonts w:ascii="宋体" w:eastAsia="宋体" w:hAnsi="宋体" w:cs="Times New Roman" w:hint="eastAsia"/>
          <w:sz w:val="24"/>
          <w:szCs w:val="24"/>
        </w:rPr>
        <w:t>行业；承接企业为</w:t>
      </w:r>
      <w:r w:rsidRPr="00783AC5">
        <w:rPr>
          <w:rFonts w:ascii="宋体" w:eastAsia="宋体" w:hAnsi="宋体" w:cs="Times New Roman" w:hint="eastAsia"/>
          <w:sz w:val="24"/>
          <w:szCs w:val="24"/>
          <w:u w:val="single"/>
        </w:rPr>
        <w:t>（企业名称）</w:t>
      </w:r>
      <w:r w:rsidRPr="00783AC5">
        <w:rPr>
          <w:rFonts w:ascii="宋体" w:eastAsia="宋体" w:hAnsi="宋体" w:cs="Times New Roman" w:hint="eastAsia"/>
          <w:sz w:val="24"/>
          <w:szCs w:val="24"/>
        </w:rPr>
        <w:t>，从业人员</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人，营业收入为</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万元，资产总额为</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万元</w:t>
      </w:r>
      <w:r w:rsidRPr="00783AC5">
        <w:rPr>
          <w:rFonts w:ascii="宋体" w:eastAsia="宋体" w:hAnsi="宋体" w:cs="Times New Roman" w:hint="eastAsia"/>
          <w:sz w:val="24"/>
          <w:szCs w:val="24"/>
          <w:vertAlign w:val="superscript"/>
        </w:rPr>
        <w:t>1</w:t>
      </w:r>
      <w:r w:rsidRPr="00783AC5">
        <w:rPr>
          <w:rFonts w:ascii="宋体" w:eastAsia="宋体" w:hAnsi="宋体" w:cs="Times New Roman" w:hint="eastAsia"/>
          <w:sz w:val="24"/>
          <w:szCs w:val="24"/>
        </w:rPr>
        <w:t>，属于</w:t>
      </w:r>
      <w:r w:rsidRPr="00783AC5">
        <w:rPr>
          <w:rFonts w:ascii="宋体" w:eastAsia="宋体" w:hAnsi="宋体" w:cs="Times New Roman" w:hint="eastAsia"/>
          <w:sz w:val="24"/>
          <w:szCs w:val="24"/>
          <w:u w:val="single"/>
        </w:rPr>
        <w:t>（□中型企业 □小型企业 □微型企业）；</w:t>
      </w:r>
    </w:p>
    <w:p w14:paraId="315201AF" w14:textId="77777777" w:rsidR="00E34B7C" w:rsidRPr="00783AC5" w:rsidRDefault="00A37572">
      <w:pPr>
        <w:spacing w:line="360" w:lineRule="auto"/>
        <w:ind w:firstLineChars="150" w:firstLine="360"/>
        <w:rPr>
          <w:rFonts w:ascii="宋体" w:eastAsia="宋体" w:hAnsi="宋体" w:cs="Times New Roman"/>
          <w:i/>
          <w:sz w:val="24"/>
          <w:szCs w:val="24"/>
          <w:u w:val="single"/>
        </w:rPr>
      </w:pPr>
      <w:r w:rsidRPr="00783AC5">
        <w:rPr>
          <w:rFonts w:ascii="宋体" w:eastAsia="宋体" w:hAnsi="宋体" w:cs="Times New Roman" w:hint="eastAsia"/>
          <w:sz w:val="24"/>
          <w:szCs w:val="24"/>
        </w:rPr>
        <w:t>2.</w:t>
      </w:r>
      <w:r w:rsidRPr="00783AC5">
        <w:rPr>
          <w:rFonts w:ascii="宋体" w:eastAsia="宋体" w:hAnsi="宋体" w:cs="Times New Roman" w:hint="eastAsia"/>
          <w:sz w:val="24"/>
          <w:szCs w:val="24"/>
          <w:u w:val="single"/>
        </w:rPr>
        <w:t>（标的名称）</w:t>
      </w:r>
      <w:r w:rsidRPr="00783AC5">
        <w:rPr>
          <w:rFonts w:ascii="宋体" w:eastAsia="宋体" w:hAnsi="宋体" w:cs="Times New Roman" w:hint="eastAsia"/>
          <w:i/>
          <w:sz w:val="24"/>
          <w:szCs w:val="24"/>
        </w:rPr>
        <w:t>，</w:t>
      </w:r>
      <w:r w:rsidRPr="00783AC5">
        <w:rPr>
          <w:rFonts w:ascii="宋体" w:eastAsia="宋体" w:hAnsi="宋体" w:cs="Times New Roman" w:hint="eastAsia"/>
          <w:sz w:val="24"/>
          <w:szCs w:val="24"/>
        </w:rPr>
        <w:t>属于</w:t>
      </w:r>
      <w:r w:rsidRPr="00783AC5">
        <w:rPr>
          <w:rFonts w:ascii="宋体" w:eastAsia="宋体" w:hAnsi="宋体" w:cs="Times New Roman" w:hint="eastAsia"/>
          <w:sz w:val="24"/>
          <w:szCs w:val="24"/>
          <w:u w:val="single"/>
        </w:rPr>
        <w:t>（供应商填写采购文件中明确的所属行业）</w:t>
      </w:r>
      <w:r w:rsidRPr="00783AC5">
        <w:rPr>
          <w:rFonts w:ascii="宋体" w:eastAsia="宋体" w:hAnsi="宋体" w:cs="Times New Roman" w:hint="eastAsia"/>
          <w:sz w:val="24"/>
          <w:szCs w:val="24"/>
        </w:rPr>
        <w:t>行业；承接企业为</w:t>
      </w:r>
      <w:r w:rsidRPr="00783AC5">
        <w:rPr>
          <w:rFonts w:ascii="宋体" w:eastAsia="宋体" w:hAnsi="宋体" w:cs="Times New Roman" w:hint="eastAsia"/>
          <w:sz w:val="24"/>
          <w:szCs w:val="24"/>
          <w:u w:val="single"/>
        </w:rPr>
        <w:t>（企业名称）</w:t>
      </w:r>
      <w:r w:rsidRPr="00783AC5">
        <w:rPr>
          <w:rFonts w:ascii="宋体" w:eastAsia="宋体" w:hAnsi="宋体" w:cs="Times New Roman" w:hint="eastAsia"/>
          <w:sz w:val="24"/>
          <w:szCs w:val="24"/>
        </w:rPr>
        <w:t>，从业人员</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人，营业收入为</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万元，资产总额为</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万元</w:t>
      </w:r>
      <w:r w:rsidRPr="00783AC5">
        <w:rPr>
          <w:rFonts w:ascii="宋体" w:eastAsia="宋体" w:hAnsi="宋体" w:cs="Times New Roman" w:hint="eastAsia"/>
          <w:sz w:val="24"/>
          <w:szCs w:val="24"/>
          <w:vertAlign w:val="superscript"/>
        </w:rPr>
        <w:t>1</w:t>
      </w:r>
      <w:r w:rsidRPr="00783AC5">
        <w:rPr>
          <w:rFonts w:ascii="宋体" w:eastAsia="宋体" w:hAnsi="宋体" w:cs="Times New Roman" w:hint="eastAsia"/>
          <w:sz w:val="24"/>
          <w:szCs w:val="24"/>
        </w:rPr>
        <w:t>，属于</w:t>
      </w:r>
      <w:r w:rsidRPr="00783AC5">
        <w:rPr>
          <w:rFonts w:ascii="宋体" w:eastAsia="宋体" w:hAnsi="宋体" w:cs="Times New Roman" w:hint="eastAsia"/>
          <w:sz w:val="24"/>
          <w:szCs w:val="24"/>
          <w:u w:val="single"/>
        </w:rPr>
        <w:t>（□中型企业 □小型企业 □微型企业）；</w:t>
      </w:r>
    </w:p>
    <w:p w14:paraId="6B84F729" w14:textId="77777777" w:rsidR="00E34B7C" w:rsidRPr="00783AC5" w:rsidRDefault="00A37572">
      <w:pPr>
        <w:spacing w:line="360" w:lineRule="auto"/>
        <w:ind w:firstLineChars="150" w:firstLine="360"/>
        <w:rPr>
          <w:rFonts w:ascii="宋体" w:eastAsia="宋体" w:hAnsi="宋体" w:cs="Times New Roman"/>
          <w:sz w:val="24"/>
          <w:szCs w:val="24"/>
        </w:rPr>
      </w:pPr>
      <w:r w:rsidRPr="00783AC5">
        <w:rPr>
          <w:rFonts w:ascii="宋体" w:eastAsia="宋体" w:hAnsi="宋体" w:cs="Times New Roman" w:hint="eastAsia"/>
          <w:sz w:val="24"/>
          <w:szCs w:val="24"/>
        </w:rPr>
        <w:t>……</w:t>
      </w:r>
    </w:p>
    <w:p w14:paraId="5E24075F" w14:textId="77777777" w:rsidR="00E34B7C" w:rsidRPr="00783AC5" w:rsidRDefault="00A37572">
      <w:pPr>
        <w:spacing w:line="360" w:lineRule="auto"/>
        <w:ind w:firstLineChars="150" w:firstLine="360"/>
        <w:rPr>
          <w:rFonts w:ascii="宋体" w:eastAsia="宋体" w:hAnsi="宋体" w:cs="Times New Roman"/>
          <w:sz w:val="24"/>
          <w:szCs w:val="24"/>
        </w:rPr>
      </w:pPr>
      <w:r w:rsidRPr="00783AC5">
        <w:rPr>
          <w:rFonts w:ascii="宋体" w:eastAsia="宋体" w:hAnsi="宋体" w:cs="Times New Roman" w:hint="eastAsia"/>
          <w:sz w:val="24"/>
          <w:szCs w:val="24"/>
        </w:rPr>
        <w:t>以上企业，不属于大企业的分支机构，不存在控股股东为大企业的情形，也不存在与大企业的负责人为同一人的情形。</w:t>
      </w:r>
    </w:p>
    <w:p w14:paraId="6550C5A7" w14:textId="77777777" w:rsidR="00E34B7C" w:rsidRPr="00783AC5" w:rsidRDefault="00A37572">
      <w:pPr>
        <w:spacing w:line="360" w:lineRule="auto"/>
        <w:ind w:firstLineChars="150" w:firstLine="360"/>
        <w:rPr>
          <w:rFonts w:ascii="宋体" w:eastAsia="宋体" w:hAnsi="宋体" w:cs="Times New Roman"/>
          <w:sz w:val="24"/>
          <w:szCs w:val="24"/>
        </w:rPr>
      </w:pPr>
      <w:r w:rsidRPr="00783AC5">
        <w:rPr>
          <w:rFonts w:ascii="宋体" w:eastAsia="宋体" w:hAnsi="宋体" w:cs="Times New Roman" w:hint="eastAsia"/>
          <w:sz w:val="24"/>
          <w:szCs w:val="24"/>
        </w:rPr>
        <w:t>本企业对上述声明内容的真实性负责。如有虚假，将依法承担相应责任</w:t>
      </w:r>
    </w:p>
    <w:p w14:paraId="141F8A48" w14:textId="77777777" w:rsidR="00E34B7C" w:rsidRPr="00783AC5" w:rsidRDefault="00E34B7C">
      <w:pPr>
        <w:spacing w:line="360" w:lineRule="auto"/>
        <w:ind w:right="720"/>
        <w:rPr>
          <w:rFonts w:ascii="宋体" w:eastAsia="宋体" w:hAnsi="宋体" w:cs="Times New Roman"/>
          <w:sz w:val="24"/>
          <w:szCs w:val="24"/>
        </w:rPr>
      </w:pPr>
    </w:p>
    <w:p w14:paraId="009FFBF4" w14:textId="77777777" w:rsidR="00E34B7C" w:rsidRPr="00783AC5" w:rsidRDefault="00A37572">
      <w:pPr>
        <w:spacing w:line="360" w:lineRule="auto"/>
        <w:ind w:right="180" w:firstLineChars="150" w:firstLine="360"/>
        <w:jc w:val="center"/>
        <w:rPr>
          <w:rFonts w:ascii="宋体" w:eastAsia="宋体" w:hAnsi="宋体" w:cs="Times New Roman"/>
          <w:sz w:val="24"/>
          <w:szCs w:val="24"/>
        </w:rPr>
      </w:pPr>
      <w:r w:rsidRPr="00783AC5">
        <w:rPr>
          <w:rFonts w:ascii="宋体" w:eastAsia="宋体" w:hAnsi="宋体" w:cs="Times New Roman" w:hint="eastAsia"/>
          <w:sz w:val="24"/>
          <w:szCs w:val="24"/>
        </w:rPr>
        <w:t xml:space="preserve">                                   企业名称（加盖CA电子公章）：</w:t>
      </w:r>
    </w:p>
    <w:p w14:paraId="71086388" w14:textId="77777777" w:rsidR="00E34B7C" w:rsidRPr="00783AC5" w:rsidRDefault="00A37572">
      <w:pPr>
        <w:spacing w:line="360" w:lineRule="auto"/>
        <w:ind w:right="180" w:firstLineChars="150" w:firstLine="360"/>
        <w:jc w:val="center"/>
        <w:rPr>
          <w:rFonts w:ascii="宋体" w:eastAsia="宋体" w:hAnsi="宋体" w:cs="Times New Roman"/>
          <w:sz w:val="24"/>
          <w:szCs w:val="24"/>
        </w:rPr>
      </w:pPr>
      <w:r w:rsidRPr="00783AC5">
        <w:rPr>
          <w:rFonts w:ascii="宋体" w:eastAsia="宋体" w:hAnsi="宋体" w:cs="宋体" w:hint="eastAsia"/>
          <w:sz w:val="24"/>
          <w:szCs w:val="24"/>
          <w:shd w:val="clear" w:color="auto" w:fill="FFFFFF"/>
        </w:rPr>
        <w:t xml:space="preserve">                               日期：___年____月____日 </w:t>
      </w:r>
    </w:p>
    <w:p w14:paraId="2B24A4C5"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备注：</w:t>
      </w:r>
    </w:p>
    <w:p w14:paraId="621E5091"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1.从业人员、营业收入、资产总额填报上一年度数据，无上一年度数据的新成立企业可不填报。</w:t>
      </w:r>
    </w:p>
    <w:p w14:paraId="6944C441" w14:textId="77777777" w:rsidR="00E34B7C" w:rsidRPr="00783AC5" w:rsidRDefault="00A37572">
      <w:pPr>
        <w:spacing w:line="400" w:lineRule="exact"/>
        <w:ind w:firstLineChars="200" w:firstLine="480"/>
        <w:rPr>
          <w:rFonts w:ascii="宋体" w:eastAsia="宋体" w:hAnsi="宋体" w:cs="Times New Roman"/>
          <w:sz w:val="24"/>
          <w:szCs w:val="24"/>
        </w:rPr>
      </w:pPr>
      <w:r w:rsidRPr="00783AC5">
        <w:rPr>
          <w:rFonts w:ascii="宋体" w:eastAsia="宋体" w:hAnsi="宋体" w:cs="Times New Roman" w:hint="eastAsia"/>
          <w:sz w:val="24"/>
          <w:szCs w:val="24"/>
        </w:rPr>
        <w:t>2.专门</w:t>
      </w:r>
      <w:r w:rsidRPr="00783AC5">
        <w:rPr>
          <w:rFonts w:ascii="宋体" w:eastAsia="宋体" w:hAnsi="宋体" w:cs="Times New Roman"/>
          <w:sz w:val="24"/>
          <w:szCs w:val="24"/>
        </w:rPr>
        <w:t>面向中小微型企业</w:t>
      </w:r>
      <w:r w:rsidRPr="00783AC5">
        <w:rPr>
          <w:rFonts w:ascii="宋体" w:eastAsia="宋体" w:hAnsi="宋体" w:cs="Times New Roman" w:hint="eastAsia"/>
          <w:sz w:val="24"/>
          <w:szCs w:val="24"/>
        </w:rPr>
        <w:t>采购</w:t>
      </w:r>
      <w:r w:rsidRPr="00783AC5">
        <w:rPr>
          <w:rFonts w:ascii="宋体" w:eastAsia="宋体" w:hAnsi="宋体" w:cs="Times New Roman"/>
          <w:sz w:val="24"/>
          <w:szCs w:val="24"/>
        </w:rPr>
        <w:t>的项目，</w:t>
      </w:r>
      <w:r w:rsidRPr="00783AC5">
        <w:rPr>
          <w:rFonts w:ascii="宋体" w:eastAsia="宋体" w:hAnsi="宋体" w:cs="Times New Roman" w:hint="eastAsia"/>
          <w:sz w:val="24"/>
          <w:szCs w:val="24"/>
        </w:rPr>
        <w:t>供应商如不提供此声明函，则</w:t>
      </w:r>
      <w:r w:rsidRPr="00783AC5">
        <w:rPr>
          <w:rFonts w:ascii="宋体" w:eastAsia="宋体" w:hAnsi="宋体" w:cs="Times New Roman"/>
          <w:sz w:val="24"/>
          <w:szCs w:val="24"/>
        </w:rPr>
        <w:t>不能通过资格审查；</w:t>
      </w:r>
      <w:r w:rsidRPr="00783AC5">
        <w:rPr>
          <w:rFonts w:ascii="宋体" w:eastAsia="宋体" w:hAnsi="宋体" w:cs="Times New Roman" w:hint="eastAsia"/>
          <w:sz w:val="24"/>
          <w:szCs w:val="24"/>
        </w:rPr>
        <w:t>非专门</w:t>
      </w:r>
      <w:r w:rsidRPr="00783AC5">
        <w:rPr>
          <w:rFonts w:ascii="宋体" w:eastAsia="宋体" w:hAnsi="宋体" w:cs="Times New Roman"/>
          <w:sz w:val="24"/>
          <w:szCs w:val="24"/>
        </w:rPr>
        <w:t>面向中小微型企业</w:t>
      </w:r>
      <w:r w:rsidRPr="00783AC5">
        <w:rPr>
          <w:rFonts w:ascii="宋体" w:eastAsia="宋体" w:hAnsi="宋体" w:cs="Times New Roman" w:hint="eastAsia"/>
          <w:sz w:val="24"/>
          <w:szCs w:val="24"/>
        </w:rPr>
        <w:t>采购</w:t>
      </w:r>
      <w:r w:rsidRPr="00783AC5">
        <w:rPr>
          <w:rFonts w:ascii="宋体" w:eastAsia="宋体" w:hAnsi="宋体" w:cs="Times New Roman"/>
          <w:sz w:val="24"/>
          <w:szCs w:val="24"/>
        </w:rPr>
        <w:t>的项目，</w:t>
      </w:r>
      <w:r w:rsidRPr="00783AC5">
        <w:rPr>
          <w:rFonts w:ascii="宋体" w:eastAsia="宋体" w:hAnsi="宋体" w:cs="Times New Roman" w:hint="eastAsia"/>
          <w:sz w:val="24"/>
          <w:szCs w:val="24"/>
        </w:rPr>
        <w:t>供应商如不提供此声明函，价格将不做相应扣除。</w:t>
      </w:r>
    </w:p>
    <w:p w14:paraId="4A36DD19" w14:textId="77777777" w:rsidR="00E34B7C" w:rsidRPr="00783AC5" w:rsidRDefault="00A37572">
      <w:pPr>
        <w:spacing w:line="400" w:lineRule="exact"/>
        <w:ind w:firstLineChars="200" w:firstLine="480"/>
        <w:rPr>
          <w:rFonts w:ascii="宋体" w:eastAsia="宋体" w:hAnsi="宋体" w:cs="Times New Roman"/>
          <w:sz w:val="24"/>
          <w:szCs w:val="24"/>
        </w:rPr>
        <w:sectPr w:rsidR="00E34B7C" w:rsidRPr="00783AC5">
          <w:pgSz w:w="11906" w:h="16838"/>
          <w:pgMar w:top="1247" w:right="1247" w:bottom="1247" w:left="1247" w:header="680" w:footer="992" w:gutter="0"/>
          <w:pgNumType w:fmt="numberInDash"/>
          <w:cols w:space="720"/>
          <w:docGrid w:linePitch="312"/>
        </w:sectPr>
      </w:pPr>
      <w:r w:rsidRPr="00783AC5">
        <w:rPr>
          <w:rFonts w:ascii="宋体" w:eastAsia="宋体" w:hAnsi="宋体" w:cs="Times New Roman" w:hint="eastAsia"/>
          <w:sz w:val="24"/>
          <w:szCs w:val="24"/>
        </w:rPr>
        <w:t>3.供应商应对照《工业和信息化部、国家统计局、国家发展和改革委员会、财政部关于印发中小企业划型标准规定的通知》(工信部联企业〔2011〕300号)《国家统计局关于印发〈统计上大中小微型企业划分办法（2017）〉的通知》（国统字〔2017〕213号）的规定，</w:t>
      </w:r>
      <w:r w:rsidRPr="00783AC5">
        <w:rPr>
          <w:rFonts w:ascii="宋体" w:eastAsia="宋体" w:hAnsi="宋体" w:cs="Times New Roman"/>
          <w:sz w:val="24"/>
          <w:szCs w:val="24"/>
        </w:rPr>
        <w:t>自行勾选</w:t>
      </w:r>
      <w:r w:rsidRPr="00783AC5">
        <w:rPr>
          <w:rFonts w:ascii="宋体" w:eastAsia="宋体" w:hAnsi="宋体" w:cs="Times New Roman" w:hint="eastAsia"/>
          <w:sz w:val="24"/>
          <w:szCs w:val="24"/>
        </w:rPr>
        <w:t>承接企业</w:t>
      </w:r>
      <w:r w:rsidRPr="00783AC5">
        <w:rPr>
          <w:rFonts w:ascii="宋体" w:eastAsia="宋体" w:hAnsi="宋体" w:cs="Times New Roman"/>
          <w:sz w:val="24"/>
          <w:szCs w:val="24"/>
        </w:rPr>
        <w:t>的企业</w:t>
      </w:r>
      <w:r w:rsidRPr="00783AC5">
        <w:rPr>
          <w:rFonts w:ascii="宋体" w:eastAsia="宋体" w:hAnsi="宋体" w:cs="Times New Roman" w:hint="eastAsia"/>
          <w:sz w:val="24"/>
          <w:szCs w:val="24"/>
        </w:rPr>
        <w:t>规模类型</w:t>
      </w:r>
      <w:r w:rsidRPr="00783AC5">
        <w:rPr>
          <w:rFonts w:ascii="宋体" w:eastAsia="宋体" w:hAnsi="宋体" w:cs="Times New Roman"/>
          <w:sz w:val="24"/>
          <w:szCs w:val="24"/>
        </w:rPr>
        <w:t>。</w:t>
      </w:r>
    </w:p>
    <w:p w14:paraId="46F40A89" w14:textId="77777777" w:rsidR="00E34B7C" w:rsidRPr="00783AC5" w:rsidRDefault="00E34B7C">
      <w:pPr>
        <w:autoSpaceDE w:val="0"/>
        <w:autoSpaceDN w:val="0"/>
        <w:adjustRightInd w:val="0"/>
        <w:spacing w:line="400" w:lineRule="exact"/>
        <w:ind w:firstLineChars="200" w:firstLine="480"/>
        <w:jc w:val="left"/>
        <w:rPr>
          <w:rFonts w:ascii="宋体" w:eastAsia="宋体" w:hAnsi="宋体" w:cs="仿宋"/>
          <w:sz w:val="24"/>
          <w:szCs w:val="24"/>
        </w:rPr>
      </w:pPr>
    </w:p>
    <w:p w14:paraId="349F6190" w14:textId="77777777" w:rsidR="00E34B7C" w:rsidRPr="00783AC5" w:rsidRDefault="00A37572">
      <w:pPr>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二、残疾人福利性单位声明函（服务类项目）</w:t>
      </w:r>
    </w:p>
    <w:p w14:paraId="59AEB75F" w14:textId="77777777" w:rsidR="00E34B7C" w:rsidRPr="00783AC5" w:rsidRDefault="00A37572">
      <w:pPr>
        <w:spacing w:line="400" w:lineRule="exact"/>
        <w:jc w:val="center"/>
        <w:rPr>
          <w:rFonts w:ascii="仿宋" w:eastAsia="仿宋" w:hAnsi="仿宋" w:cs="Times New Roman"/>
          <w:b/>
          <w:bCs/>
          <w:sz w:val="24"/>
          <w:szCs w:val="24"/>
        </w:rPr>
      </w:pPr>
      <w:r w:rsidRPr="00783AC5">
        <w:rPr>
          <w:rFonts w:ascii="仿宋" w:eastAsia="仿宋" w:hAnsi="仿宋" w:cs="Times New Roman" w:hint="eastAsia"/>
          <w:b/>
          <w:bCs/>
          <w:sz w:val="24"/>
          <w:szCs w:val="24"/>
        </w:rPr>
        <w:t>（非残疾人福利性单位无需填写提供）</w:t>
      </w:r>
    </w:p>
    <w:p w14:paraId="390FB839" w14:textId="77777777" w:rsidR="00E34B7C" w:rsidRPr="00783AC5" w:rsidRDefault="00E34B7C">
      <w:pPr>
        <w:autoSpaceDE w:val="0"/>
        <w:autoSpaceDN w:val="0"/>
        <w:adjustRightInd w:val="0"/>
        <w:spacing w:line="400" w:lineRule="exact"/>
        <w:ind w:firstLineChars="200" w:firstLine="480"/>
        <w:jc w:val="left"/>
        <w:rPr>
          <w:rFonts w:ascii="宋体" w:eastAsia="宋体" w:hAnsi="宋体" w:cs="仿宋"/>
          <w:sz w:val="24"/>
          <w:szCs w:val="24"/>
        </w:rPr>
      </w:pPr>
    </w:p>
    <w:p w14:paraId="398B7A86" w14:textId="77777777" w:rsidR="00E34B7C" w:rsidRPr="00783AC5" w:rsidRDefault="00A37572">
      <w:pPr>
        <w:spacing w:line="360" w:lineRule="auto"/>
        <w:ind w:firstLineChars="200" w:firstLine="480"/>
        <w:rPr>
          <w:rFonts w:ascii="宋体" w:eastAsia="宋体" w:hAnsi="宋体" w:cs="Times New Roman"/>
          <w:sz w:val="24"/>
          <w:szCs w:val="21"/>
        </w:rPr>
      </w:pPr>
      <w:r w:rsidRPr="00783AC5">
        <w:rPr>
          <w:rFonts w:ascii="宋体" w:eastAsia="宋体" w:hAnsi="宋体" w:cs="Times New Roman" w:hint="eastAsia"/>
          <w:sz w:val="24"/>
          <w:szCs w:val="21"/>
        </w:rPr>
        <w:t>本单位郑重声明，根据《财政部 民政部 中国残疾人联合会关于促进残疾人就业政府采购政策的通知》（财库〔2017〕141号）的规定，本单位为符合条件的残疾人福利性单位，且本单位参加</w:t>
      </w:r>
      <w:r w:rsidRPr="00783AC5">
        <w:rPr>
          <w:rFonts w:ascii="宋体" w:eastAsia="宋体" w:hAnsi="宋体" w:cs="Times New Roman" w:hint="eastAsia"/>
          <w:sz w:val="24"/>
          <w:szCs w:val="24"/>
          <w:u w:val="single"/>
        </w:rPr>
        <w:t>（单位名称）</w:t>
      </w:r>
      <w:r w:rsidRPr="00783AC5">
        <w:rPr>
          <w:rFonts w:ascii="宋体" w:eastAsia="宋体" w:hAnsi="宋体" w:cs="Times New Roman" w:hint="eastAsia"/>
          <w:sz w:val="24"/>
          <w:szCs w:val="21"/>
        </w:rPr>
        <w:t>采购编号为</w:t>
      </w:r>
      <w:r w:rsidRPr="00783AC5">
        <w:rPr>
          <w:rFonts w:ascii="宋体" w:eastAsia="宋体" w:hAnsi="宋体" w:cs="Times New Roman" w:hint="eastAsia"/>
          <w:sz w:val="24"/>
          <w:szCs w:val="24"/>
          <w:u w:val="single"/>
        </w:rPr>
        <w:t>（采购编号）</w:t>
      </w:r>
      <w:r w:rsidRPr="00783AC5">
        <w:rPr>
          <w:rFonts w:ascii="宋体" w:eastAsia="宋体" w:hAnsi="宋体" w:cs="Times New Roman" w:hint="eastAsia"/>
          <w:sz w:val="24"/>
          <w:szCs w:val="21"/>
        </w:rPr>
        <w:t>，</w:t>
      </w:r>
      <w:r w:rsidRPr="00783AC5">
        <w:rPr>
          <w:rFonts w:ascii="宋体" w:eastAsia="宋体" w:hAnsi="宋体" w:cs="Times New Roman" w:hint="eastAsia"/>
          <w:sz w:val="24"/>
          <w:szCs w:val="21"/>
          <w:u w:val="single"/>
        </w:rPr>
        <w:t xml:space="preserve">   </w:t>
      </w:r>
      <w:r w:rsidRPr="00783AC5">
        <w:rPr>
          <w:rFonts w:ascii="宋体" w:eastAsia="宋体" w:hAnsi="宋体" w:cs="Times New Roman" w:hint="eastAsia"/>
          <w:sz w:val="24"/>
          <w:szCs w:val="24"/>
          <w:u w:val="single"/>
        </w:rPr>
        <w:t xml:space="preserve">                 </w:t>
      </w:r>
      <w:r w:rsidRPr="00783AC5">
        <w:rPr>
          <w:rFonts w:ascii="宋体" w:eastAsia="宋体" w:hAnsi="宋体" w:cs="Times New Roman" w:hint="eastAsia"/>
          <w:sz w:val="24"/>
          <w:szCs w:val="24"/>
        </w:rPr>
        <w:t>项目（项目名称）</w:t>
      </w:r>
      <w:r w:rsidRPr="00783AC5">
        <w:rPr>
          <w:rFonts w:ascii="宋体" w:eastAsia="宋体" w:hAnsi="宋体" w:cs="Times New Roman" w:hint="eastAsia"/>
          <w:sz w:val="24"/>
          <w:szCs w:val="21"/>
        </w:rPr>
        <w:t>（采购包号：**）采购活动由本单位提供服务。</w:t>
      </w:r>
    </w:p>
    <w:p w14:paraId="033D6E5A" w14:textId="77777777" w:rsidR="00E34B7C" w:rsidRPr="00783AC5" w:rsidRDefault="00A37572">
      <w:pPr>
        <w:spacing w:line="360" w:lineRule="auto"/>
        <w:ind w:firstLineChars="200" w:firstLine="480"/>
        <w:rPr>
          <w:rFonts w:ascii="宋体" w:eastAsia="宋体" w:hAnsi="宋体" w:cs="Times New Roman"/>
          <w:sz w:val="24"/>
          <w:szCs w:val="21"/>
        </w:rPr>
      </w:pPr>
      <w:r w:rsidRPr="00783AC5">
        <w:rPr>
          <w:rFonts w:ascii="宋体" w:eastAsia="宋体" w:hAnsi="宋体" w:cs="Times New Roman" w:hint="eastAsia"/>
          <w:sz w:val="24"/>
          <w:szCs w:val="21"/>
        </w:rPr>
        <w:t>本单位对上述声明的真实性负责。如有虚假，将依法承担相应责任。</w:t>
      </w:r>
    </w:p>
    <w:p w14:paraId="675D6E60" w14:textId="77777777" w:rsidR="00E34B7C" w:rsidRPr="00783AC5" w:rsidRDefault="00E34B7C">
      <w:pPr>
        <w:spacing w:line="360" w:lineRule="auto"/>
        <w:ind w:firstLineChars="200" w:firstLine="480"/>
        <w:rPr>
          <w:rFonts w:ascii="宋体" w:eastAsia="宋体" w:hAnsi="宋体" w:cs="Times New Roman"/>
          <w:sz w:val="24"/>
          <w:szCs w:val="21"/>
        </w:rPr>
      </w:pPr>
    </w:p>
    <w:p w14:paraId="05841A1B" w14:textId="77777777" w:rsidR="00E34B7C" w:rsidRPr="00783AC5" w:rsidRDefault="00A37572">
      <w:pPr>
        <w:spacing w:line="360" w:lineRule="auto"/>
        <w:ind w:firstLineChars="200" w:firstLine="480"/>
        <w:rPr>
          <w:rFonts w:ascii="宋体" w:eastAsia="宋体" w:hAnsi="宋体" w:cs="Times New Roman"/>
          <w:sz w:val="24"/>
        </w:rPr>
      </w:pPr>
      <w:r w:rsidRPr="00783AC5">
        <w:rPr>
          <w:rFonts w:ascii="宋体" w:eastAsia="宋体" w:hAnsi="宋体" w:cs="Times New Roman" w:hint="eastAsia"/>
          <w:sz w:val="24"/>
        </w:rPr>
        <w:t>备注：</w:t>
      </w:r>
    </w:p>
    <w:p w14:paraId="1F036AAB" w14:textId="77777777" w:rsidR="00E34B7C" w:rsidRPr="00783AC5" w:rsidRDefault="00A37572">
      <w:pPr>
        <w:spacing w:line="360" w:lineRule="auto"/>
        <w:ind w:firstLineChars="200" w:firstLine="480"/>
        <w:rPr>
          <w:rFonts w:ascii="宋体" w:eastAsia="宋体" w:hAnsi="宋体" w:cs="Times New Roman"/>
          <w:sz w:val="24"/>
        </w:rPr>
      </w:pPr>
      <w:r w:rsidRPr="00783AC5">
        <w:rPr>
          <w:rFonts w:ascii="宋体" w:eastAsia="宋体" w:hAnsi="宋体" w:cs="Times New Roman" w:hint="eastAsia"/>
          <w:sz w:val="24"/>
        </w:rPr>
        <w:t>1</w:t>
      </w:r>
      <w:r w:rsidRPr="00783AC5">
        <w:rPr>
          <w:rFonts w:ascii="宋体" w:eastAsia="宋体" w:hAnsi="宋体" w:cs="Times New Roman"/>
          <w:sz w:val="24"/>
        </w:rPr>
        <w:t>.</w:t>
      </w:r>
      <w:r w:rsidRPr="00783AC5">
        <w:rPr>
          <w:rFonts w:ascii="宋体" w:eastAsia="宋体" w:hAnsi="宋体" w:cs="Times New Roman" w:hint="eastAsia"/>
          <w:sz w:val="24"/>
        </w:rPr>
        <w:t>专门面向中小微型企业采购的</w:t>
      </w:r>
      <w:r w:rsidRPr="00783AC5">
        <w:rPr>
          <w:rFonts w:ascii="宋体" w:eastAsia="宋体" w:hAnsi="宋体" w:cs="Times New Roman"/>
          <w:sz w:val="24"/>
        </w:rPr>
        <w:t>项目</w:t>
      </w:r>
      <w:r w:rsidRPr="00783AC5">
        <w:rPr>
          <w:rFonts w:ascii="宋体" w:eastAsia="宋体" w:hAnsi="宋体" w:cs="Times New Roman" w:hint="eastAsia"/>
          <w:sz w:val="24"/>
        </w:rPr>
        <w:t>，供应商为残疾人福利性单位并提供服务的必须提供此</w:t>
      </w:r>
      <w:r w:rsidRPr="00783AC5">
        <w:rPr>
          <w:rFonts w:ascii="宋体" w:eastAsia="宋体" w:hAnsi="宋体" w:cs="Times New Roman"/>
          <w:sz w:val="24"/>
        </w:rPr>
        <w:t>声明函</w:t>
      </w:r>
      <w:r w:rsidRPr="00783AC5">
        <w:rPr>
          <w:rFonts w:ascii="宋体" w:eastAsia="宋体" w:hAnsi="宋体" w:cs="Times New Roman" w:hint="eastAsia"/>
          <w:sz w:val="24"/>
        </w:rPr>
        <w:t>，</w:t>
      </w:r>
      <w:r w:rsidRPr="00783AC5">
        <w:rPr>
          <w:rFonts w:ascii="宋体" w:eastAsia="宋体" w:hAnsi="宋体" w:cs="Times New Roman"/>
          <w:sz w:val="24"/>
        </w:rPr>
        <w:t>否则将</w:t>
      </w:r>
      <w:r w:rsidRPr="00783AC5">
        <w:rPr>
          <w:rFonts w:ascii="宋体" w:eastAsia="宋体" w:hAnsi="宋体" w:cs="Times New Roman" w:hint="eastAsia"/>
          <w:sz w:val="24"/>
        </w:rPr>
        <w:t>不能</w:t>
      </w:r>
      <w:r w:rsidRPr="00783AC5">
        <w:rPr>
          <w:rFonts w:ascii="宋体" w:eastAsia="宋体" w:hAnsi="宋体" w:cs="Times New Roman"/>
          <w:sz w:val="24"/>
        </w:rPr>
        <w:t>通过资格审查</w:t>
      </w:r>
      <w:r w:rsidRPr="00783AC5">
        <w:rPr>
          <w:rFonts w:ascii="宋体" w:eastAsia="宋体" w:hAnsi="宋体" w:cs="Times New Roman" w:hint="eastAsia"/>
          <w:sz w:val="24"/>
        </w:rPr>
        <w:t>。</w:t>
      </w:r>
    </w:p>
    <w:p w14:paraId="66916970" w14:textId="77777777" w:rsidR="00E34B7C" w:rsidRPr="00783AC5" w:rsidRDefault="00A37572">
      <w:pPr>
        <w:spacing w:line="360" w:lineRule="auto"/>
        <w:ind w:firstLineChars="200" w:firstLine="480"/>
        <w:rPr>
          <w:rFonts w:ascii="宋体" w:eastAsia="宋体" w:hAnsi="宋体" w:cs="Times New Roman"/>
          <w:sz w:val="24"/>
        </w:rPr>
      </w:pPr>
      <w:r w:rsidRPr="00783AC5">
        <w:rPr>
          <w:rFonts w:ascii="宋体" w:eastAsia="宋体" w:hAnsi="宋体" w:cs="Times New Roman" w:hint="eastAsia"/>
          <w:sz w:val="24"/>
        </w:rPr>
        <w:t>2.非专门面向中小微型企业采购的</w:t>
      </w:r>
      <w:r w:rsidRPr="00783AC5">
        <w:rPr>
          <w:rFonts w:ascii="宋体" w:eastAsia="宋体" w:hAnsi="宋体" w:cs="Times New Roman"/>
          <w:sz w:val="24"/>
        </w:rPr>
        <w:t>项目</w:t>
      </w:r>
      <w:r w:rsidRPr="00783AC5">
        <w:rPr>
          <w:rFonts w:ascii="宋体" w:eastAsia="宋体" w:hAnsi="宋体" w:cs="Times New Roman" w:hint="eastAsia"/>
          <w:sz w:val="24"/>
        </w:rPr>
        <w:t>，供应商如不提供此声明函，价格将不做相应扣除。</w:t>
      </w:r>
    </w:p>
    <w:p w14:paraId="7A3E6AFB" w14:textId="77777777" w:rsidR="00E34B7C" w:rsidRPr="00783AC5" w:rsidRDefault="00A37572">
      <w:pPr>
        <w:spacing w:line="360" w:lineRule="auto"/>
        <w:ind w:firstLineChars="200" w:firstLine="480"/>
        <w:rPr>
          <w:rFonts w:ascii="宋体" w:eastAsia="宋体" w:hAnsi="宋体" w:cs="Times New Roman"/>
          <w:sz w:val="24"/>
        </w:rPr>
      </w:pPr>
      <w:r w:rsidRPr="00783AC5">
        <w:rPr>
          <w:rFonts w:ascii="宋体" w:eastAsia="宋体" w:hAnsi="宋体" w:cs="Times New Roman"/>
          <w:sz w:val="24"/>
        </w:rPr>
        <w:t>3</w:t>
      </w:r>
      <w:r w:rsidRPr="00783AC5">
        <w:rPr>
          <w:rFonts w:ascii="宋体" w:eastAsia="宋体" w:hAnsi="宋体" w:cs="Times New Roman" w:hint="eastAsia"/>
          <w:sz w:val="24"/>
        </w:rPr>
        <w:t>.中标/成交供应商为残疾人福利性单位的，此声明函将随中标/成交结果同时公告，接受社会监督。</w:t>
      </w:r>
    </w:p>
    <w:p w14:paraId="55EA16E0" w14:textId="77777777" w:rsidR="00E34B7C" w:rsidRPr="00783AC5" w:rsidRDefault="00E34B7C">
      <w:pPr>
        <w:spacing w:line="360" w:lineRule="auto"/>
        <w:ind w:firstLineChars="200" w:firstLine="624"/>
        <w:rPr>
          <w:rFonts w:ascii="仿宋_GB2312" w:eastAsia="仿宋_GB2312" w:hAnsi="Times New Roman" w:cs="Times New Roman"/>
          <w:spacing w:val="6"/>
          <w:sz w:val="30"/>
          <w:szCs w:val="30"/>
        </w:rPr>
      </w:pPr>
    </w:p>
    <w:p w14:paraId="3E406CB0" w14:textId="77777777" w:rsidR="00E34B7C" w:rsidRPr="00783AC5" w:rsidRDefault="00A37572">
      <w:pPr>
        <w:tabs>
          <w:tab w:val="left" w:pos="4860"/>
        </w:tabs>
        <w:spacing w:line="360" w:lineRule="auto"/>
        <w:jc w:val="right"/>
        <w:rPr>
          <w:rFonts w:ascii="宋体" w:eastAsia="宋体" w:hAnsi="宋体" w:cs="Times New Roman"/>
          <w:sz w:val="24"/>
          <w:szCs w:val="21"/>
        </w:rPr>
      </w:pPr>
      <w:r w:rsidRPr="00783AC5">
        <w:rPr>
          <w:rFonts w:ascii="宋体" w:eastAsia="宋体" w:hAnsi="宋体" w:cs="Times New Roman" w:hint="eastAsia"/>
          <w:sz w:val="24"/>
          <w:szCs w:val="21"/>
        </w:rPr>
        <w:t>供应商全称（加盖CA电子公章）：</w:t>
      </w:r>
    </w:p>
    <w:p w14:paraId="6A492345" w14:textId="77777777" w:rsidR="00E34B7C" w:rsidRPr="00783AC5" w:rsidRDefault="00A37572">
      <w:pPr>
        <w:tabs>
          <w:tab w:val="left" w:pos="4860"/>
        </w:tabs>
        <w:spacing w:line="360" w:lineRule="auto"/>
        <w:ind w:right="240"/>
        <w:jc w:val="right"/>
        <w:rPr>
          <w:rFonts w:ascii="宋体" w:eastAsia="宋体" w:hAnsi="宋体" w:cs="Times New Roman"/>
          <w:sz w:val="24"/>
          <w:szCs w:val="21"/>
        </w:rPr>
      </w:pPr>
      <w:r w:rsidRPr="00783AC5">
        <w:rPr>
          <w:rFonts w:ascii="宋体" w:eastAsia="宋体" w:hAnsi="宋体" w:cs="Times New Roman" w:hint="eastAsia"/>
          <w:sz w:val="24"/>
          <w:szCs w:val="21"/>
        </w:rPr>
        <w:t>日  期：</w:t>
      </w:r>
      <w:r w:rsidRPr="00783AC5">
        <w:rPr>
          <w:rFonts w:ascii="宋体" w:eastAsia="宋体" w:hAnsi="宋体" w:cs="Times New Roman" w:hint="eastAsia"/>
          <w:color w:val="000000"/>
          <w:sz w:val="24"/>
          <w:szCs w:val="21"/>
        </w:rPr>
        <w:t>___年____月____日</w:t>
      </w:r>
    </w:p>
    <w:p w14:paraId="73BF426C" w14:textId="77777777" w:rsidR="00E34B7C" w:rsidRPr="00783AC5" w:rsidRDefault="00E34B7C">
      <w:pPr>
        <w:spacing w:line="400" w:lineRule="exact"/>
        <w:ind w:firstLineChars="1500" w:firstLine="3600"/>
        <w:jc w:val="left"/>
        <w:rPr>
          <w:rFonts w:ascii="宋体" w:eastAsia="宋体" w:hAnsi="宋体" w:cs="Times New Roman"/>
          <w:bCs/>
          <w:sz w:val="24"/>
          <w:szCs w:val="24"/>
        </w:rPr>
        <w:sectPr w:rsidR="00E34B7C" w:rsidRPr="00783AC5">
          <w:pgSz w:w="11906" w:h="16838"/>
          <w:pgMar w:top="1247" w:right="1247" w:bottom="1247" w:left="1247" w:header="680" w:footer="992" w:gutter="0"/>
          <w:pgNumType w:fmt="numberInDash"/>
          <w:cols w:space="720"/>
          <w:docGrid w:linePitch="312"/>
        </w:sectPr>
      </w:pPr>
    </w:p>
    <w:p w14:paraId="597CF6E0"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20F3504D" w14:textId="77777777" w:rsidR="00E34B7C" w:rsidRPr="00783AC5" w:rsidRDefault="00A37572">
      <w:pPr>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三、承诺函</w:t>
      </w:r>
    </w:p>
    <w:p w14:paraId="043797ED" w14:textId="77777777" w:rsidR="00E34B7C" w:rsidRPr="00783AC5" w:rsidRDefault="00E34B7C">
      <w:pPr>
        <w:spacing w:line="400" w:lineRule="exact"/>
        <w:ind w:firstLineChars="200" w:firstLine="480"/>
        <w:rPr>
          <w:rFonts w:ascii="宋体" w:eastAsia="宋体" w:hAnsi="宋体" w:cs="Times New Roman"/>
          <w:bCs/>
          <w:sz w:val="24"/>
          <w:szCs w:val="24"/>
        </w:rPr>
      </w:pPr>
    </w:p>
    <w:p w14:paraId="21B3A4D3" w14:textId="54A9AD0D" w:rsidR="00E34B7C" w:rsidRPr="00783AC5" w:rsidRDefault="00A37572">
      <w:pPr>
        <w:spacing w:line="5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我公司（单位）参加本次</w:t>
      </w:r>
      <w:r w:rsidR="00746BA2" w:rsidRPr="00783AC5">
        <w:rPr>
          <w:rFonts w:asciiTheme="minorEastAsia" w:hAnsiTheme="minorEastAsia" w:cs="Times New Roman" w:hint="eastAsia"/>
          <w:bCs/>
          <w:sz w:val="24"/>
          <w:szCs w:val="24"/>
          <w:u w:val="single"/>
        </w:rPr>
        <w:t>2026-2027年度江阴市物业管理服务框架协议采购项目</w:t>
      </w:r>
      <w:r w:rsidRPr="00783AC5">
        <w:rPr>
          <w:rFonts w:asciiTheme="minorEastAsia" w:hAnsiTheme="minorEastAsia" w:cs="Times New Roman" w:hint="eastAsia"/>
          <w:bCs/>
          <w:sz w:val="24"/>
          <w:szCs w:val="24"/>
          <w:u w:val="single"/>
        </w:rPr>
        <w:t>（项目编号：</w:t>
      </w:r>
      <w:r w:rsidRPr="00783AC5">
        <w:rPr>
          <w:rFonts w:asciiTheme="minorEastAsia" w:hAnsiTheme="minorEastAsia" w:cs="Times New Roman"/>
          <w:bCs/>
          <w:sz w:val="24"/>
          <w:szCs w:val="24"/>
          <w:u w:val="single"/>
        </w:rPr>
        <w:t>JSZC-320281-JZCG-K2026-00XX</w:t>
      </w:r>
      <w:r w:rsidRPr="00783AC5">
        <w:rPr>
          <w:rFonts w:asciiTheme="minorEastAsia" w:hAnsiTheme="minorEastAsia" w:cs="Times New Roman" w:hint="eastAsia"/>
          <w:bCs/>
          <w:sz w:val="24"/>
          <w:szCs w:val="24"/>
          <w:u w:val="single"/>
        </w:rPr>
        <w:t>）</w:t>
      </w:r>
      <w:r w:rsidRPr="00783AC5">
        <w:rPr>
          <w:rFonts w:asciiTheme="minorEastAsia" w:hAnsiTheme="minorEastAsia" w:cs="Times New Roman" w:hint="eastAsia"/>
          <w:bCs/>
          <w:sz w:val="24"/>
          <w:szCs w:val="24"/>
        </w:rPr>
        <w:t>，作如下承诺：</w:t>
      </w:r>
    </w:p>
    <w:p w14:paraId="3842C705" w14:textId="77777777" w:rsidR="00E34B7C" w:rsidRPr="00783AC5" w:rsidRDefault="00A37572">
      <w:pPr>
        <w:spacing w:line="5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我公司（单位）若入围本次框架协议，在第二阶段合同履约过程中，物业管理服务人员的月工资标准不低于江阴市最低工资标准，并依法缴纳社会保险费、住房公积金等。</w:t>
      </w:r>
    </w:p>
    <w:p w14:paraId="33DF261E" w14:textId="77777777" w:rsidR="00E34B7C" w:rsidRPr="00783AC5" w:rsidRDefault="00A37572">
      <w:pPr>
        <w:spacing w:line="500" w:lineRule="exact"/>
        <w:ind w:firstLineChars="200" w:firstLine="480"/>
        <w:rPr>
          <w:rFonts w:asciiTheme="minorEastAsia" w:hAnsiTheme="minorEastAsia" w:cs="Times New Roman"/>
          <w:bCs/>
          <w:sz w:val="24"/>
          <w:szCs w:val="24"/>
        </w:rPr>
      </w:pPr>
      <w:r w:rsidRPr="00783AC5">
        <w:rPr>
          <w:rFonts w:asciiTheme="minorEastAsia" w:hAnsiTheme="minorEastAsia" w:cs="Times New Roman" w:hint="eastAsia"/>
          <w:bCs/>
          <w:sz w:val="24"/>
          <w:szCs w:val="24"/>
        </w:rPr>
        <w:t>若有违背，我公司（单位）愿意承担一切法律责任。</w:t>
      </w:r>
    </w:p>
    <w:p w14:paraId="7EF57BA4" w14:textId="77777777" w:rsidR="00E34B7C" w:rsidRPr="00783AC5" w:rsidRDefault="00E34B7C">
      <w:pPr>
        <w:spacing w:line="500" w:lineRule="exact"/>
        <w:ind w:firstLineChars="200" w:firstLine="480"/>
        <w:rPr>
          <w:rFonts w:asciiTheme="minorEastAsia" w:hAnsiTheme="minorEastAsia" w:cs="Times New Roman"/>
          <w:bCs/>
          <w:sz w:val="24"/>
          <w:szCs w:val="24"/>
        </w:rPr>
      </w:pPr>
    </w:p>
    <w:p w14:paraId="7B9F4EE4" w14:textId="77777777" w:rsidR="00E34B7C" w:rsidRPr="00783AC5" w:rsidRDefault="00A37572">
      <w:pPr>
        <w:spacing w:line="400" w:lineRule="exact"/>
        <w:ind w:firstLineChars="1500" w:firstLine="3600"/>
        <w:jc w:val="left"/>
        <w:rPr>
          <w:rFonts w:ascii="宋体" w:eastAsia="宋体" w:hAnsi="宋体" w:cs="Times New Roman"/>
          <w:bCs/>
          <w:sz w:val="24"/>
          <w:szCs w:val="24"/>
        </w:rPr>
      </w:pPr>
      <w:r w:rsidRPr="00783AC5">
        <w:rPr>
          <w:rFonts w:ascii="宋体" w:eastAsia="宋体" w:hAnsi="宋体" w:cs="Times New Roman" w:hint="eastAsia"/>
          <w:bCs/>
          <w:sz w:val="24"/>
          <w:szCs w:val="24"/>
        </w:rPr>
        <w:t>供应商（电子签章）：</w:t>
      </w:r>
    </w:p>
    <w:p w14:paraId="09E6CCE5" w14:textId="77777777" w:rsidR="00E34B7C" w:rsidRPr="00783AC5" w:rsidRDefault="00E34B7C">
      <w:pPr>
        <w:spacing w:line="400" w:lineRule="exact"/>
        <w:ind w:firstLineChars="1500" w:firstLine="3600"/>
        <w:jc w:val="left"/>
        <w:rPr>
          <w:rFonts w:ascii="宋体" w:eastAsia="宋体" w:hAnsi="宋体" w:cs="Times New Roman"/>
          <w:bCs/>
          <w:sz w:val="24"/>
          <w:szCs w:val="24"/>
        </w:rPr>
      </w:pPr>
    </w:p>
    <w:p w14:paraId="5022BA8E" w14:textId="77777777" w:rsidR="00E34B7C" w:rsidRPr="00783AC5" w:rsidRDefault="00A37572">
      <w:pPr>
        <w:spacing w:line="400" w:lineRule="exact"/>
        <w:ind w:firstLineChars="1500" w:firstLine="3600"/>
        <w:jc w:val="left"/>
        <w:rPr>
          <w:rFonts w:ascii="宋体" w:eastAsia="宋体" w:hAnsi="宋体" w:cs="Times New Roman"/>
          <w:sz w:val="24"/>
          <w:szCs w:val="24"/>
        </w:rPr>
      </w:pPr>
      <w:r w:rsidRPr="00783AC5">
        <w:rPr>
          <w:rFonts w:ascii="宋体" w:eastAsia="宋体" w:hAnsi="宋体" w:cs="Times New Roman" w:hint="eastAsia"/>
          <w:bCs/>
          <w:sz w:val="24"/>
          <w:szCs w:val="24"/>
        </w:rPr>
        <w:t>日期：     年    月    日</w:t>
      </w:r>
    </w:p>
    <w:p w14:paraId="04299385" w14:textId="77777777" w:rsidR="00E34B7C" w:rsidRPr="00783AC5" w:rsidRDefault="00E34B7C">
      <w:pPr>
        <w:spacing w:line="400" w:lineRule="exact"/>
        <w:ind w:firstLineChars="1500" w:firstLine="3600"/>
        <w:jc w:val="left"/>
        <w:rPr>
          <w:rFonts w:ascii="宋体" w:eastAsia="宋体" w:hAnsi="宋体" w:cs="Times New Roman"/>
          <w:bCs/>
          <w:sz w:val="24"/>
          <w:szCs w:val="24"/>
        </w:rPr>
        <w:sectPr w:rsidR="00E34B7C" w:rsidRPr="00783AC5">
          <w:pgSz w:w="11906" w:h="16838"/>
          <w:pgMar w:top="1247" w:right="1247" w:bottom="1247" w:left="1247" w:header="680" w:footer="992" w:gutter="0"/>
          <w:pgNumType w:fmt="numberInDash"/>
          <w:cols w:space="720"/>
          <w:docGrid w:linePitch="312"/>
        </w:sectPr>
      </w:pPr>
    </w:p>
    <w:p w14:paraId="55AC249D" w14:textId="77777777" w:rsidR="00E34B7C" w:rsidRPr="00783AC5" w:rsidRDefault="00E34B7C">
      <w:pPr>
        <w:spacing w:line="400" w:lineRule="exact"/>
        <w:jc w:val="center"/>
        <w:rPr>
          <w:rFonts w:ascii="黑体" w:eastAsia="黑体" w:hAnsi="黑体" w:cs="Times New Roman"/>
          <w:sz w:val="28"/>
          <w:szCs w:val="28"/>
        </w:rPr>
      </w:pPr>
    </w:p>
    <w:p w14:paraId="2B76059D" w14:textId="77777777" w:rsidR="00E34B7C" w:rsidRPr="00783AC5" w:rsidRDefault="00A37572">
      <w:pPr>
        <w:spacing w:line="400" w:lineRule="exact"/>
        <w:jc w:val="center"/>
        <w:rPr>
          <w:rFonts w:ascii="黑体" w:eastAsia="黑体" w:hAnsi="黑体" w:cs="Times New Roman"/>
          <w:sz w:val="28"/>
          <w:szCs w:val="28"/>
        </w:rPr>
      </w:pPr>
      <w:r w:rsidRPr="00783AC5">
        <w:rPr>
          <w:rFonts w:ascii="黑体" w:eastAsia="黑体" w:hAnsi="黑体" w:cs="Times New Roman" w:hint="eastAsia"/>
          <w:sz w:val="28"/>
          <w:szCs w:val="28"/>
        </w:rPr>
        <w:t>四、采购合同文本</w:t>
      </w:r>
    </w:p>
    <w:p w14:paraId="5272734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jc w:val="center"/>
        <w:rPr>
          <w:rFonts w:ascii="仿宋" w:eastAsia="仿宋" w:hAnsi="仿宋" w:cs="Times New Roman"/>
          <w:b/>
          <w:bCs/>
          <w:sz w:val="24"/>
          <w:szCs w:val="24"/>
        </w:rPr>
      </w:pPr>
      <w:r w:rsidRPr="00783AC5">
        <w:rPr>
          <w:rFonts w:ascii="仿宋" w:eastAsia="仿宋" w:hAnsi="仿宋" w:cs="Times New Roman" w:hint="eastAsia"/>
          <w:b/>
          <w:bCs/>
          <w:sz w:val="24"/>
          <w:szCs w:val="24"/>
        </w:rPr>
        <w:t>（以下为合同的通用条款，入围供应商不得提出实质性的修改，关于专用条款将由采购人与入围供应商结合本项目具体情况协商后签订）</w:t>
      </w:r>
    </w:p>
    <w:p w14:paraId="70810D8B"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jc w:val="left"/>
        <w:rPr>
          <w:rFonts w:ascii="Calibri" w:eastAsia="宋体" w:hAnsi="Calibri" w:cs="Times New Roman"/>
          <w:kern w:val="0"/>
        </w:rPr>
      </w:pPr>
      <w:r w:rsidRPr="00783AC5">
        <w:rPr>
          <w:rFonts w:ascii="仿宋" w:eastAsia="仿宋" w:hAnsi="仿宋" w:cs="Times New Roman"/>
          <w:b/>
          <w:bCs/>
          <w:sz w:val="24"/>
          <w:szCs w:val="24"/>
        </w:rPr>
        <w:t> </w:t>
      </w:r>
      <w:r w:rsidRPr="00783AC5">
        <w:rPr>
          <w:rFonts w:ascii="宋体" w:eastAsia="宋体" w:hAnsi="宋体" w:cs="宋体"/>
          <w:kern w:val="0"/>
          <w:sz w:val="22"/>
        </w:rPr>
        <w:t xml:space="preserve">                  </w:t>
      </w:r>
    </w:p>
    <w:p w14:paraId="1FCA0811"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rPr>
          <w:rFonts w:ascii="Calibri" w:eastAsia="宋体" w:hAnsi="Calibri" w:cs="Times New Roman"/>
          <w:kern w:val="0"/>
        </w:rPr>
      </w:pPr>
      <w:r w:rsidRPr="00783AC5">
        <w:rPr>
          <w:rFonts w:ascii="宋体" w:eastAsia="宋体" w:hAnsi="宋体" w:cs="宋体"/>
          <w:kern w:val="0"/>
          <w:sz w:val="24"/>
        </w:rPr>
        <w:t xml:space="preserve">甲方（采购人）： </w:t>
      </w:r>
      <w:r w:rsidRPr="00783AC5">
        <w:rPr>
          <w:rFonts w:ascii="宋体" w:eastAsia="宋体" w:hAnsi="宋体" w:cs="宋体" w:hint="eastAsia"/>
          <w:kern w:val="0"/>
          <w:sz w:val="24"/>
          <w:u w:val="single"/>
        </w:rPr>
        <w:t xml:space="preserve">                                 </w:t>
      </w:r>
    </w:p>
    <w:p w14:paraId="62AB473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rPr>
          <w:rFonts w:ascii="宋体" w:eastAsia="宋体" w:hAnsi="宋体" w:cs="宋体"/>
          <w:kern w:val="0"/>
          <w:sz w:val="24"/>
          <w:u w:val="single"/>
        </w:rPr>
      </w:pPr>
      <w:r w:rsidRPr="00783AC5">
        <w:rPr>
          <w:rFonts w:ascii="宋体" w:eastAsia="宋体" w:hAnsi="宋体" w:cs="宋体"/>
          <w:kern w:val="0"/>
          <w:sz w:val="24"/>
        </w:rPr>
        <w:t>乙方（物业</w:t>
      </w:r>
      <w:r w:rsidRPr="00783AC5">
        <w:rPr>
          <w:rFonts w:ascii="宋体" w:eastAsia="宋体" w:hAnsi="宋体" w:cs="宋体" w:hint="eastAsia"/>
          <w:kern w:val="0"/>
          <w:sz w:val="24"/>
        </w:rPr>
        <w:t>入围</w:t>
      </w:r>
      <w:r w:rsidRPr="00783AC5">
        <w:rPr>
          <w:rFonts w:ascii="宋体" w:eastAsia="宋体" w:hAnsi="宋体" w:cs="宋体"/>
          <w:kern w:val="0"/>
          <w:sz w:val="24"/>
        </w:rPr>
        <w:t>供应商）：</w:t>
      </w:r>
      <w:r w:rsidRPr="00783AC5">
        <w:rPr>
          <w:rFonts w:ascii="宋体" w:eastAsia="宋体" w:hAnsi="宋体" w:cs="宋体" w:hint="eastAsia"/>
          <w:kern w:val="0"/>
          <w:sz w:val="24"/>
          <w:u w:val="single"/>
        </w:rPr>
        <w:t xml:space="preserve">                          </w:t>
      </w:r>
    </w:p>
    <w:p w14:paraId="6E0EC4BD" w14:textId="76400E81"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甲、乙双方根据</w:t>
      </w:r>
      <w:r w:rsidR="00746BA2" w:rsidRPr="00783AC5">
        <w:rPr>
          <w:rFonts w:ascii="宋体" w:eastAsia="宋体" w:hAnsi="宋体" w:cs="宋体" w:hint="eastAsia"/>
          <w:kern w:val="0"/>
          <w:sz w:val="24"/>
        </w:rPr>
        <w:t>2026-2027年度江阴市物业管理服务框架协议采购项目</w:t>
      </w:r>
      <w:r w:rsidRPr="00783AC5">
        <w:rPr>
          <w:rFonts w:ascii="宋体" w:eastAsia="宋体" w:hAnsi="宋体" w:cs="宋体" w:hint="eastAsia"/>
          <w:kern w:val="0"/>
          <w:sz w:val="24"/>
        </w:rPr>
        <w:t>（JSZC-320281-JZCG-K2026-00XX）</w:t>
      </w:r>
      <w:r w:rsidRPr="00783AC5">
        <w:rPr>
          <w:rFonts w:ascii="宋体" w:eastAsia="宋体" w:hAnsi="宋体" w:cs="宋体"/>
          <w:kern w:val="0"/>
          <w:sz w:val="24"/>
        </w:rPr>
        <w:t>的结果，根据《中华人民共和国政府采购法》和《中华人民共和国</w:t>
      </w:r>
      <w:r w:rsidRPr="00783AC5">
        <w:rPr>
          <w:rFonts w:ascii="宋体" w:eastAsia="宋体" w:hAnsi="宋体" w:cs="宋体" w:hint="eastAsia"/>
          <w:kern w:val="0"/>
          <w:sz w:val="24"/>
        </w:rPr>
        <w:t>民法典</w:t>
      </w:r>
      <w:r w:rsidRPr="00783AC5">
        <w:rPr>
          <w:rFonts w:ascii="宋体" w:eastAsia="宋体" w:hAnsi="宋体" w:cs="宋体"/>
          <w:kern w:val="0"/>
          <w:sz w:val="24"/>
        </w:rPr>
        <w:t>》规定，在平等、自愿、协商一致的基础上，就甲方（采购人）委托乙方（</w:t>
      </w:r>
      <w:r w:rsidRPr="00783AC5">
        <w:rPr>
          <w:rFonts w:ascii="宋体" w:eastAsia="宋体" w:hAnsi="宋体" w:cs="宋体" w:hint="eastAsia"/>
          <w:kern w:val="0"/>
          <w:sz w:val="24"/>
        </w:rPr>
        <w:t>入围</w:t>
      </w:r>
      <w:r w:rsidRPr="00783AC5">
        <w:rPr>
          <w:rFonts w:ascii="宋体" w:eastAsia="宋体" w:hAnsi="宋体" w:cs="宋体"/>
          <w:kern w:val="0"/>
          <w:sz w:val="24"/>
        </w:rPr>
        <w:t>供应商）对</w:t>
      </w:r>
      <w:r w:rsidRPr="00783AC5">
        <w:rPr>
          <w:rFonts w:ascii="宋体" w:eastAsia="宋体" w:hAnsi="宋体" w:cs="宋体"/>
          <w:kern w:val="0"/>
          <w:sz w:val="24"/>
          <w:u w:val="single"/>
        </w:rPr>
        <w:t xml:space="preserve">                    </w:t>
      </w:r>
      <w:r w:rsidRPr="00783AC5">
        <w:rPr>
          <w:rFonts w:ascii="宋体" w:eastAsia="宋体" w:hAnsi="宋体" w:cs="宋体" w:hint="eastAsia"/>
          <w:kern w:val="0"/>
          <w:sz w:val="24"/>
          <w:u w:val="single"/>
        </w:rPr>
        <w:t>（</w:t>
      </w:r>
      <w:r w:rsidRPr="00783AC5">
        <w:rPr>
          <w:rFonts w:ascii="宋体" w:eastAsia="宋体" w:hAnsi="宋体" w:cs="宋体"/>
          <w:kern w:val="0"/>
          <w:sz w:val="24"/>
        </w:rPr>
        <w:t>物业名称</w:t>
      </w:r>
      <w:r w:rsidRPr="00783AC5">
        <w:rPr>
          <w:rFonts w:ascii="宋体" w:eastAsia="宋体" w:hAnsi="宋体" w:cs="宋体" w:hint="eastAsia"/>
          <w:kern w:val="0"/>
          <w:sz w:val="24"/>
        </w:rPr>
        <w:t>）</w:t>
      </w:r>
      <w:r w:rsidRPr="00783AC5">
        <w:rPr>
          <w:rFonts w:ascii="宋体" w:eastAsia="宋体" w:hAnsi="宋体" w:cs="宋体"/>
          <w:kern w:val="0"/>
          <w:sz w:val="24"/>
        </w:rPr>
        <w:t>实行专业化、一体化的物业管理服务订立本合同。</w:t>
      </w:r>
    </w:p>
    <w:p w14:paraId="7F7EF96A"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7079"/>
        </w:tabs>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一、采购标的</w:t>
      </w:r>
      <w:r w:rsidRPr="00783AC5">
        <w:rPr>
          <w:rFonts w:ascii="宋体" w:eastAsia="宋体" w:hAnsi="宋体" w:cs="宋体"/>
          <w:b/>
          <w:kern w:val="0"/>
          <w:sz w:val="24"/>
        </w:rPr>
        <w:tab/>
      </w:r>
    </w:p>
    <w:p w14:paraId="50D66A7F"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jc w:val="left"/>
        <w:rPr>
          <w:rFonts w:ascii="Calibri" w:eastAsia="宋体" w:hAnsi="Calibri" w:cs="Times New Roman"/>
          <w:kern w:val="0"/>
        </w:rPr>
      </w:pPr>
      <w:r w:rsidRPr="00783AC5">
        <w:rPr>
          <w:rFonts w:ascii="宋体" w:eastAsia="宋体" w:hAnsi="宋体" w:cs="宋体"/>
          <w:kern w:val="0"/>
          <w:sz w:val="24"/>
        </w:rPr>
        <w:t>1.1物业</w:t>
      </w:r>
      <w:r w:rsidRPr="00783AC5">
        <w:rPr>
          <w:rFonts w:ascii="宋体" w:eastAsia="宋体" w:hAnsi="宋体" w:cs="宋体" w:hint="eastAsia"/>
          <w:kern w:val="0"/>
          <w:sz w:val="24"/>
        </w:rPr>
        <w:t>名</w:t>
      </w:r>
      <w:r w:rsidRPr="00783AC5">
        <w:rPr>
          <w:rFonts w:ascii="宋体" w:eastAsia="宋体" w:hAnsi="宋体" w:cs="宋体"/>
          <w:kern w:val="0"/>
          <w:sz w:val="24"/>
        </w:rPr>
        <w:t>称：</w:t>
      </w:r>
      <w:r w:rsidRPr="00783AC5">
        <w:rPr>
          <w:rFonts w:ascii="宋体" w:eastAsia="宋体" w:hAnsi="宋体" w:cs="宋体"/>
          <w:kern w:val="0"/>
          <w:sz w:val="24"/>
          <w:u w:val="single"/>
        </w:rPr>
        <w:t>                   </w:t>
      </w:r>
      <w:r w:rsidRPr="00783AC5">
        <w:rPr>
          <w:rFonts w:ascii="宋体" w:eastAsia="宋体" w:hAnsi="宋体" w:cs="宋体" w:hint="eastAsia"/>
          <w:kern w:val="0"/>
          <w:sz w:val="24"/>
          <w:u w:val="single"/>
        </w:rPr>
        <w:t xml:space="preserve"> </w:t>
      </w:r>
      <w:r w:rsidRPr="00783AC5">
        <w:rPr>
          <w:rFonts w:ascii="宋体" w:eastAsia="宋体" w:hAnsi="宋体" w:cs="宋体"/>
          <w:kern w:val="0"/>
          <w:sz w:val="24"/>
          <w:u w:val="single"/>
        </w:rPr>
        <w:t>          </w:t>
      </w:r>
      <w:r w:rsidRPr="00783AC5">
        <w:rPr>
          <w:rFonts w:ascii="宋体" w:eastAsia="宋体" w:hAnsi="宋体" w:cs="宋体"/>
          <w:kern w:val="0"/>
          <w:sz w:val="24"/>
        </w:rPr>
        <w:t>。</w:t>
      </w:r>
    </w:p>
    <w:p w14:paraId="73514415"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1.2本合同项下物业管理服务费用总价款为人民币（小写）</w:t>
      </w:r>
      <w:r w:rsidRPr="00783AC5">
        <w:rPr>
          <w:rFonts w:ascii="宋体" w:eastAsia="宋体" w:hAnsi="宋体" w:cs="宋体"/>
          <w:kern w:val="0"/>
          <w:sz w:val="24"/>
          <w:u w:val="single"/>
        </w:rPr>
        <w:t xml:space="preserve">            </w:t>
      </w:r>
      <w:r w:rsidRPr="00783AC5">
        <w:rPr>
          <w:rFonts w:ascii="宋体" w:eastAsia="宋体" w:hAnsi="宋体" w:cs="宋体"/>
          <w:kern w:val="0"/>
          <w:sz w:val="24"/>
        </w:rPr>
        <w:t>元</w:t>
      </w:r>
    </w:p>
    <w:p w14:paraId="6C7E79EF"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整（人民币大写</w:t>
      </w:r>
      <w:r w:rsidRPr="00783AC5">
        <w:rPr>
          <w:rFonts w:ascii="宋体" w:eastAsia="宋体" w:hAnsi="宋体" w:cs="宋体"/>
          <w:kern w:val="0"/>
          <w:sz w:val="24"/>
          <w:u w:val="single"/>
        </w:rPr>
        <w:t xml:space="preserve">：                   </w:t>
      </w:r>
      <w:r w:rsidRPr="00783AC5">
        <w:rPr>
          <w:rFonts w:ascii="宋体" w:eastAsia="宋体" w:hAnsi="宋体" w:cs="宋体"/>
          <w:kern w:val="0"/>
          <w:sz w:val="24"/>
        </w:rPr>
        <w:t>元整）。</w:t>
      </w:r>
    </w:p>
    <w:p w14:paraId="70F182D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1.3服务期限：</w:t>
      </w:r>
      <w:r w:rsidRPr="00783AC5">
        <w:rPr>
          <w:rFonts w:ascii="宋体" w:eastAsia="宋体" w:hAnsi="宋体" w:cs="宋体"/>
          <w:kern w:val="0"/>
          <w:sz w:val="24"/>
          <w:u w:val="single"/>
        </w:rPr>
        <w:t>                    （以实际签约入驻时间为准</w:t>
      </w:r>
      <w:r w:rsidRPr="00783AC5">
        <w:rPr>
          <w:rFonts w:ascii="宋体" w:eastAsia="宋体" w:hAnsi="宋体" w:cs="宋体" w:hint="eastAsia"/>
          <w:kern w:val="0"/>
          <w:sz w:val="24"/>
          <w:u w:val="single"/>
        </w:rPr>
        <w:t>，至多1年</w:t>
      </w:r>
      <w:r w:rsidRPr="00783AC5">
        <w:rPr>
          <w:rFonts w:ascii="宋体" w:eastAsia="宋体" w:hAnsi="宋体" w:cs="宋体"/>
          <w:kern w:val="0"/>
          <w:sz w:val="24"/>
          <w:u w:val="single"/>
        </w:rPr>
        <w:t>）</w:t>
      </w:r>
    </w:p>
    <w:p w14:paraId="5D1D8C9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jc w:val="left"/>
        <w:rPr>
          <w:rFonts w:ascii="Calibri" w:eastAsia="宋体" w:hAnsi="Calibri" w:cs="Times New Roman"/>
          <w:kern w:val="0"/>
          <w:u w:val="single"/>
        </w:rPr>
      </w:pPr>
      <w:r w:rsidRPr="00783AC5">
        <w:rPr>
          <w:rFonts w:ascii="宋体" w:eastAsia="宋体" w:hAnsi="宋体" w:cs="宋体"/>
          <w:kern w:val="0"/>
          <w:sz w:val="24"/>
        </w:rPr>
        <w:t>1.4</w:t>
      </w:r>
      <w:r w:rsidRPr="00783AC5">
        <w:rPr>
          <w:rFonts w:ascii="宋体" w:eastAsia="宋体" w:hAnsi="宋体" w:cs="宋体" w:hint="eastAsia"/>
          <w:kern w:val="0"/>
          <w:sz w:val="24"/>
        </w:rPr>
        <w:t>服务地点和方式：</w:t>
      </w:r>
      <w:r w:rsidRPr="00783AC5">
        <w:rPr>
          <w:rFonts w:ascii="宋体" w:eastAsia="宋体" w:hAnsi="宋体" w:cs="宋体" w:hint="eastAsia"/>
          <w:kern w:val="0"/>
          <w:sz w:val="24"/>
          <w:u w:val="single"/>
        </w:rPr>
        <w:t xml:space="preserve">                                                          </w:t>
      </w:r>
    </w:p>
    <w:p w14:paraId="08000742" w14:textId="536706E1"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1.5合同不可分割部分</w:t>
      </w:r>
      <w:r w:rsidRPr="00783AC5">
        <w:rPr>
          <w:rFonts w:ascii="宋体" w:eastAsia="宋体" w:hAnsi="宋体" w:cs="宋体" w:hint="eastAsia"/>
          <w:kern w:val="0"/>
          <w:sz w:val="24"/>
        </w:rPr>
        <w:t>：</w:t>
      </w:r>
      <w:r w:rsidR="00746BA2" w:rsidRPr="00783AC5">
        <w:rPr>
          <w:rFonts w:ascii="宋体" w:eastAsia="宋体" w:hAnsi="宋体" w:cs="宋体" w:hint="eastAsia"/>
          <w:kern w:val="0"/>
          <w:sz w:val="24"/>
        </w:rPr>
        <w:t>2026-2027年度江阴市物业管理服务框架协议采购项目</w:t>
      </w:r>
      <w:r w:rsidRPr="00783AC5">
        <w:rPr>
          <w:rFonts w:ascii="宋体" w:eastAsia="宋体" w:hAnsi="宋体" w:cs="宋体" w:hint="eastAsia"/>
          <w:kern w:val="0"/>
          <w:sz w:val="24"/>
        </w:rPr>
        <w:t>（JSZC-320281-JZCG-K2026-00XX）采购</w:t>
      </w:r>
      <w:r w:rsidRPr="00783AC5">
        <w:rPr>
          <w:rFonts w:ascii="宋体" w:eastAsia="宋体" w:hAnsi="宋体" w:cs="宋体"/>
          <w:kern w:val="0"/>
          <w:sz w:val="24"/>
        </w:rPr>
        <w:t>文件、响应文件、合同条款、专用条款（如果有）及</w:t>
      </w:r>
      <w:r w:rsidRPr="00783AC5">
        <w:rPr>
          <w:rFonts w:ascii="宋体" w:eastAsia="宋体" w:hAnsi="宋体" w:cs="宋体" w:hint="eastAsia"/>
          <w:kern w:val="0"/>
          <w:sz w:val="24"/>
        </w:rPr>
        <w:t>入围</w:t>
      </w:r>
      <w:r w:rsidRPr="00783AC5">
        <w:rPr>
          <w:rFonts w:ascii="宋体" w:eastAsia="宋体" w:hAnsi="宋体" w:cs="宋体"/>
          <w:kern w:val="0"/>
          <w:sz w:val="24"/>
        </w:rPr>
        <w:t>通知书，乙方在</w:t>
      </w:r>
      <w:r w:rsidRPr="00783AC5">
        <w:rPr>
          <w:rFonts w:ascii="宋体" w:eastAsia="宋体" w:hAnsi="宋体" w:cs="宋体" w:hint="eastAsia"/>
          <w:kern w:val="0"/>
          <w:sz w:val="24"/>
        </w:rPr>
        <w:t>响应</w:t>
      </w:r>
      <w:r w:rsidRPr="00783AC5">
        <w:rPr>
          <w:rFonts w:ascii="宋体" w:eastAsia="宋体" w:hAnsi="宋体" w:cs="宋体"/>
          <w:kern w:val="0"/>
          <w:sz w:val="24"/>
        </w:rPr>
        <w:t>、评</w:t>
      </w:r>
      <w:r w:rsidRPr="00783AC5">
        <w:rPr>
          <w:rFonts w:ascii="宋体" w:eastAsia="宋体" w:hAnsi="宋体" w:cs="宋体" w:hint="eastAsia"/>
          <w:kern w:val="0"/>
          <w:sz w:val="24"/>
        </w:rPr>
        <w:t>审</w:t>
      </w:r>
      <w:r w:rsidRPr="00783AC5">
        <w:rPr>
          <w:rFonts w:ascii="宋体" w:eastAsia="宋体" w:hAnsi="宋体" w:cs="宋体"/>
          <w:kern w:val="0"/>
          <w:sz w:val="24"/>
        </w:rPr>
        <w:t>过程中所作其它有关承诺、声明、书面澄清等均为合同不可分割的部分，与主合同具有同等法律效力。</w:t>
      </w:r>
    </w:p>
    <w:p w14:paraId="370DA9C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二、合同明细报价</w:t>
      </w:r>
    </w:p>
    <w:p w14:paraId="73981C9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2.1本合同执行期间合同总价款不变。</w:t>
      </w:r>
    </w:p>
    <w:p w14:paraId="78D84699"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hanging="56"/>
        <w:jc w:val="center"/>
        <w:rPr>
          <w:rFonts w:ascii="Calibri" w:eastAsia="宋体" w:hAnsi="Calibri" w:cs="Times New Roman"/>
          <w:kern w:val="0"/>
        </w:rPr>
      </w:pPr>
      <w:r w:rsidRPr="00783AC5">
        <w:rPr>
          <w:rFonts w:ascii="宋体" w:eastAsia="宋体" w:hAnsi="宋体" w:cs="宋体"/>
          <w:b/>
          <w:kern w:val="0"/>
          <w:sz w:val="28"/>
        </w:rPr>
        <w:t>价 格 表</w:t>
      </w:r>
    </w:p>
    <w:p w14:paraId="4D7D2C4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u w:val="single"/>
        </w:rPr>
      </w:pPr>
      <w:r w:rsidRPr="00783AC5">
        <w:rPr>
          <w:rFonts w:ascii="宋体" w:eastAsia="宋体" w:hAnsi="宋体" w:cs="宋体" w:hint="eastAsia"/>
          <w:kern w:val="0"/>
          <w:sz w:val="24"/>
        </w:rPr>
        <w:t>乙方名称：</w:t>
      </w:r>
      <w:r w:rsidRPr="00783AC5">
        <w:rPr>
          <w:rFonts w:ascii="宋体" w:eastAsia="宋体" w:hAnsi="宋体" w:cs="宋体" w:hint="eastAsia"/>
          <w:kern w:val="0"/>
          <w:sz w:val="24"/>
          <w:u w:val="single"/>
        </w:rPr>
        <w:t xml:space="preserve">                        </w:t>
      </w:r>
      <w:r w:rsidRPr="00783AC5">
        <w:rPr>
          <w:rFonts w:ascii="宋体" w:eastAsia="宋体" w:hAnsi="宋体" w:cs="宋体" w:hint="eastAsia"/>
          <w:kern w:val="0"/>
          <w:sz w:val="24"/>
        </w:rPr>
        <w:t>地址：</w:t>
      </w:r>
      <w:r w:rsidRPr="00783AC5">
        <w:rPr>
          <w:rFonts w:ascii="宋体" w:eastAsia="宋体" w:hAnsi="宋体" w:cs="宋体" w:hint="eastAsia"/>
          <w:kern w:val="0"/>
          <w:sz w:val="24"/>
          <w:u w:val="single"/>
        </w:rPr>
        <w:t xml:space="preserve">                           </w:t>
      </w:r>
    </w:p>
    <w:p w14:paraId="3E32EDD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联系人：</w:t>
      </w:r>
      <w:r w:rsidRPr="00783AC5">
        <w:rPr>
          <w:rFonts w:ascii="宋体" w:eastAsia="宋体" w:hAnsi="宋体" w:cs="宋体"/>
          <w:kern w:val="0"/>
          <w:sz w:val="24"/>
          <w:u w:val="single"/>
        </w:rPr>
        <w:t>    </w:t>
      </w:r>
      <w:r w:rsidRPr="00783AC5">
        <w:rPr>
          <w:rFonts w:ascii="宋体" w:eastAsia="宋体" w:hAnsi="宋体" w:cs="宋体" w:hint="eastAsia"/>
          <w:kern w:val="0"/>
          <w:sz w:val="24"/>
          <w:u w:val="single"/>
        </w:rPr>
        <w:t xml:space="preserve">           </w:t>
      </w:r>
      <w:r w:rsidRPr="00783AC5">
        <w:rPr>
          <w:rFonts w:ascii="宋体" w:eastAsia="宋体" w:hAnsi="宋体" w:cs="宋体"/>
          <w:kern w:val="0"/>
          <w:sz w:val="24"/>
        </w:rPr>
        <w:t>联系电话：</w:t>
      </w:r>
      <w:r w:rsidRPr="00783AC5">
        <w:rPr>
          <w:rFonts w:ascii="宋体" w:eastAsia="宋体" w:hAnsi="宋体" w:cs="宋体"/>
          <w:kern w:val="0"/>
          <w:sz w:val="24"/>
          <w:u w:val="single"/>
        </w:rPr>
        <w:t>               </w:t>
      </w:r>
    </w:p>
    <w:p w14:paraId="4E82576E" w14:textId="77777777" w:rsidR="00E34B7C" w:rsidRPr="00783AC5" w:rsidRDefault="00A37572">
      <w:pPr>
        <w:spacing w:line="400" w:lineRule="exact"/>
        <w:ind w:firstLineChars="200" w:firstLine="480"/>
        <w:rPr>
          <w:rFonts w:ascii="宋体" w:eastAsia="宋体" w:hAnsi="宋体" w:cs="Times New Roman"/>
          <w:kern w:val="0"/>
          <w:sz w:val="24"/>
          <w:szCs w:val="24"/>
        </w:rPr>
      </w:pPr>
      <w:r w:rsidRPr="00783AC5">
        <w:rPr>
          <w:rFonts w:ascii="宋体" w:eastAsia="宋体" w:hAnsi="宋体" w:cs="Times New Roman" w:hint="eastAsia"/>
          <w:kern w:val="0"/>
          <w:sz w:val="24"/>
          <w:szCs w:val="24"/>
        </w:rPr>
        <w:t>1、服务价格</w:t>
      </w:r>
    </w:p>
    <w:tbl>
      <w:tblPr>
        <w:tblW w:w="9639"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34"/>
        <w:gridCol w:w="3301"/>
        <w:gridCol w:w="3164"/>
        <w:gridCol w:w="2340"/>
      </w:tblGrid>
      <w:tr w:rsidR="00E34B7C" w:rsidRPr="00783AC5" w14:paraId="1113A231" w14:textId="77777777">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9BDC0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b/>
                <w:szCs w:val="21"/>
              </w:rPr>
              <w:t>序号</w:t>
            </w:r>
          </w:p>
        </w:tc>
        <w:tc>
          <w:tcPr>
            <w:tcW w:w="0" w:type="auto"/>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tcPr>
          <w:p w14:paraId="471CFBE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服务内容</w:t>
            </w:r>
          </w:p>
        </w:tc>
        <w:tc>
          <w:tcPr>
            <w:tcW w:w="0" w:type="auto"/>
            <w:tcBorders>
              <w:top w:val="single" w:sz="4" w:space="0" w:color="auto"/>
              <w:left w:val="single" w:sz="4" w:space="0" w:color="auto"/>
              <w:bottom w:val="single" w:sz="4" w:space="0" w:color="auto"/>
              <w:right w:val="single" w:sz="4" w:space="0" w:color="auto"/>
            </w:tcBorders>
            <w:vAlign w:val="center"/>
          </w:tcPr>
          <w:p w14:paraId="1EC0263E"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取费依据</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80B6F"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b/>
                <w:szCs w:val="21"/>
              </w:rPr>
            </w:pPr>
            <w:r w:rsidRPr="00783AC5">
              <w:rPr>
                <w:rFonts w:ascii="宋体" w:eastAsia="宋体" w:hAnsi="宋体" w:cs="宋体" w:hint="eastAsia"/>
                <w:b/>
                <w:szCs w:val="21"/>
              </w:rPr>
              <w:t>服务单价</w:t>
            </w:r>
          </w:p>
        </w:tc>
      </w:tr>
      <w:tr w:rsidR="00E34B7C" w:rsidRPr="00783AC5" w14:paraId="65124C45" w14:textId="77777777">
        <w:trPr>
          <w:trHeight w:val="20"/>
          <w:jc w:val="center"/>
        </w:trPr>
        <w:tc>
          <w:tcPr>
            <w:tcW w:w="0" w:type="auto"/>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6C8D5EE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w:t>
            </w:r>
          </w:p>
        </w:tc>
        <w:tc>
          <w:tcPr>
            <w:tcW w:w="0" w:type="auto"/>
            <w:tcBorders>
              <w:top w:val="nil"/>
              <w:left w:val="nil"/>
              <w:bottom w:val="single" w:sz="4" w:space="0" w:color="auto"/>
              <w:right w:val="single" w:sz="4" w:space="0" w:color="auto"/>
            </w:tcBorders>
            <w:tcMar>
              <w:top w:w="0" w:type="dxa"/>
              <w:left w:w="108" w:type="dxa"/>
              <w:bottom w:w="0" w:type="dxa"/>
              <w:right w:w="108" w:type="dxa"/>
            </w:tcMar>
            <w:vAlign w:val="center"/>
          </w:tcPr>
          <w:p w14:paraId="47062BA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房屋日常维修</w:t>
            </w:r>
          </w:p>
          <w:p w14:paraId="1F28EDF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（1-5年建筑）</w:t>
            </w:r>
          </w:p>
        </w:tc>
        <w:tc>
          <w:tcPr>
            <w:tcW w:w="0" w:type="auto"/>
            <w:tcBorders>
              <w:top w:val="single" w:sz="4" w:space="0" w:color="auto"/>
              <w:left w:val="single" w:sz="4" w:space="0" w:color="auto"/>
              <w:bottom w:val="single" w:sz="4" w:space="0" w:color="auto"/>
              <w:right w:val="single" w:sz="4" w:space="0" w:color="auto"/>
            </w:tcBorders>
            <w:vAlign w:val="center"/>
          </w:tcPr>
          <w:p w14:paraId="5FA29AF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建筑面积：</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1ABF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元/㎡/月</w:t>
            </w:r>
          </w:p>
        </w:tc>
      </w:tr>
      <w:tr w:rsidR="00E34B7C" w:rsidRPr="00783AC5" w14:paraId="7718FCA6" w14:textId="77777777">
        <w:trPr>
          <w:trHeight w:val="20"/>
          <w:jc w:val="center"/>
        </w:trPr>
        <w:tc>
          <w:tcPr>
            <w:tcW w:w="0" w:type="auto"/>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6DA17B7F"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2</w:t>
            </w:r>
          </w:p>
        </w:tc>
        <w:tc>
          <w:tcPr>
            <w:tcW w:w="0" w:type="auto"/>
            <w:tcBorders>
              <w:top w:val="single" w:sz="4" w:space="0" w:color="auto"/>
              <w:left w:val="nil"/>
              <w:bottom w:val="single" w:sz="8" w:space="0" w:color="000000"/>
              <w:right w:val="single" w:sz="4" w:space="0" w:color="auto"/>
            </w:tcBorders>
            <w:tcMar>
              <w:top w:w="0" w:type="dxa"/>
              <w:left w:w="108" w:type="dxa"/>
              <w:bottom w:w="0" w:type="dxa"/>
              <w:right w:w="108" w:type="dxa"/>
            </w:tcMar>
            <w:vAlign w:val="center"/>
          </w:tcPr>
          <w:p w14:paraId="145B81EF"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房屋日常维修</w:t>
            </w:r>
          </w:p>
          <w:p w14:paraId="30B162C4"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（6年（含）以上建筑）</w:t>
            </w:r>
          </w:p>
        </w:tc>
        <w:tc>
          <w:tcPr>
            <w:tcW w:w="0" w:type="auto"/>
            <w:tcBorders>
              <w:top w:val="single" w:sz="4" w:space="0" w:color="auto"/>
              <w:left w:val="single" w:sz="4" w:space="0" w:color="auto"/>
              <w:bottom w:val="single" w:sz="4" w:space="0" w:color="auto"/>
              <w:right w:val="single" w:sz="4" w:space="0" w:color="auto"/>
            </w:tcBorders>
            <w:vAlign w:val="center"/>
          </w:tcPr>
          <w:p w14:paraId="314ED32F"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建筑面积：</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8F903"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元/㎡/月</w:t>
            </w:r>
          </w:p>
        </w:tc>
      </w:tr>
      <w:tr w:rsidR="00E34B7C" w:rsidRPr="00783AC5" w14:paraId="7130B90F"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1040D66"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3</w:t>
            </w:r>
          </w:p>
        </w:tc>
        <w:tc>
          <w:tcPr>
            <w:tcW w:w="0" w:type="auto"/>
            <w:tcBorders>
              <w:top w:val="nil"/>
              <w:left w:val="nil"/>
              <w:bottom w:val="single" w:sz="8" w:space="0" w:color="000000"/>
              <w:right w:val="single" w:sz="4" w:space="0" w:color="auto"/>
            </w:tcBorders>
            <w:tcMar>
              <w:top w:w="0" w:type="dxa"/>
              <w:left w:w="108" w:type="dxa"/>
              <w:bottom w:w="0" w:type="dxa"/>
              <w:right w:w="108" w:type="dxa"/>
            </w:tcMar>
            <w:vAlign w:val="center"/>
          </w:tcPr>
          <w:p w14:paraId="26FC1A7D"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设备日常维护</w:t>
            </w:r>
          </w:p>
        </w:tc>
        <w:tc>
          <w:tcPr>
            <w:tcW w:w="0" w:type="auto"/>
            <w:tcBorders>
              <w:top w:val="single" w:sz="4" w:space="0" w:color="auto"/>
              <w:left w:val="single" w:sz="4" w:space="0" w:color="auto"/>
              <w:bottom w:val="single" w:sz="4" w:space="0" w:color="auto"/>
              <w:right w:val="single" w:sz="4" w:space="0" w:color="auto"/>
            </w:tcBorders>
            <w:vAlign w:val="center"/>
          </w:tcPr>
          <w:p w14:paraId="51A32B11"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u w:val="single"/>
              </w:rPr>
            </w:pPr>
            <w:r w:rsidRPr="00783AC5">
              <w:rPr>
                <w:rFonts w:ascii="宋体" w:eastAsia="宋体" w:hAnsi="宋体" w:cs="宋体" w:hint="eastAsia"/>
                <w:szCs w:val="21"/>
              </w:rPr>
              <w:t>人数：</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41263"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元/人/月</w:t>
            </w:r>
          </w:p>
        </w:tc>
      </w:tr>
      <w:tr w:rsidR="00E34B7C" w:rsidRPr="00783AC5" w14:paraId="6BD55B61"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7B42C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lastRenderedPageBreak/>
              <w:t>4</w:t>
            </w:r>
          </w:p>
        </w:tc>
        <w:tc>
          <w:tcPr>
            <w:tcW w:w="0" w:type="auto"/>
            <w:tcBorders>
              <w:top w:val="nil"/>
              <w:left w:val="nil"/>
              <w:bottom w:val="single" w:sz="8" w:space="0" w:color="000000"/>
              <w:right w:val="single" w:sz="4" w:space="0" w:color="auto"/>
            </w:tcBorders>
            <w:tcMar>
              <w:top w:w="0" w:type="dxa"/>
              <w:left w:w="108" w:type="dxa"/>
              <w:bottom w:w="0" w:type="dxa"/>
              <w:right w:w="108" w:type="dxa"/>
            </w:tcMar>
            <w:vAlign w:val="center"/>
          </w:tcPr>
          <w:p w14:paraId="5DA6F9E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环境卫生保洁</w:t>
            </w:r>
          </w:p>
        </w:tc>
        <w:tc>
          <w:tcPr>
            <w:tcW w:w="0" w:type="auto"/>
            <w:tcBorders>
              <w:top w:val="single" w:sz="4" w:space="0" w:color="auto"/>
              <w:left w:val="single" w:sz="4" w:space="0" w:color="auto"/>
              <w:bottom w:val="single" w:sz="4" w:space="0" w:color="auto"/>
              <w:right w:val="single" w:sz="4" w:space="0" w:color="auto"/>
            </w:tcBorders>
            <w:vAlign w:val="center"/>
          </w:tcPr>
          <w:p w14:paraId="5D17D59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人数：</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CFBDA"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元/人/月</w:t>
            </w:r>
          </w:p>
        </w:tc>
      </w:tr>
      <w:tr w:rsidR="00E34B7C" w:rsidRPr="00783AC5" w14:paraId="5F369F2A"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FF71BF"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5</w:t>
            </w:r>
          </w:p>
        </w:tc>
        <w:tc>
          <w:tcPr>
            <w:tcW w:w="0" w:type="auto"/>
            <w:tcBorders>
              <w:top w:val="nil"/>
              <w:left w:val="nil"/>
              <w:bottom w:val="single" w:sz="8" w:space="0" w:color="000000"/>
              <w:right w:val="single" w:sz="4" w:space="0" w:color="auto"/>
            </w:tcBorders>
            <w:tcMar>
              <w:top w:w="0" w:type="dxa"/>
              <w:left w:w="108" w:type="dxa"/>
              <w:bottom w:w="0" w:type="dxa"/>
              <w:right w:w="108" w:type="dxa"/>
            </w:tcMar>
            <w:vAlign w:val="center"/>
          </w:tcPr>
          <w:p w14:paraId="22F9715F"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安保秩序管理</w:t>
            </w:r>
          </w:p>
        </w:tc>
        <w:tc>
          <w:tcPr>
            <w:tcW w:w="0" w:type="auto"/>
            <w:tcBorders>
              <w:top w:val="single" w:sz="4" w:space="0" w:color="auto"/>
              <w:left w:val="single" w:sz="4" w:space="0" w:color="auto"/>
              <w:bottom w:val="single" w:sz="4" w:space="0" w:color="auto"/>
              <w:right w:val="single" w:sz="4" w:space="0" w:color="auto"/>
            </w:tcBorders>
            <w:vAlign w:val="center"/>
          </w:tcPr>
          <w:p w14:paraId="1F24B38D"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人数：</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4A9EED"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元/人/月</w:t>
            </w:r>
          </w:p>
        </w:tc>
      </w:tr>
      <w:tr w:rsidR="00E34B7C" w:rsidRPr="00783AC5" w14:paraId="40D158B3" w14:textId="77777777">
        <w:trPr>
          <w:trHeight w:val="20"/>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479201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6</w:t>
            </w:r>
          </w:p>
        </w:tc>
        <w:tc>
          <w:tcPr>
            <w:tcW w:w="0" w:type="auto"/>
            <w:tcBorders>
              <w:top w:val="nil"/>
              <w:left w:val="nil"/>
              <w:bottom w:val="single" w:sz="8" w:space="0" w:color="000000"/>
              <w:right w:val="single" w:sz="4" w:space="0" w:color="auto"/>
            </w:tcBorders>
            <w:tcMar>
              <w:top w:w="0" w:type="dxa"/>
              <w:left w:w="108" w:type="dxa"/>
              <w:bottom w:w="0" w:type="dxa"/>
              <w:right w:w="108" w:type="dxa"/>
            </w:tcMar>
            <w:vAlign w:val="center"/>
          </w:tcPr>
          <w:p w14:paraId="18EB0AC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绿化管理</w:t>
            </w:r>
          </w:p>
        </w:tc>
        <w:tc>
          <w:tcPr>
            <w:tcW w:w="0" w:type="auto"/>
            <w:tcBorders>
              <w:top w:val="single" w:sz="4" w:space="0" w:color="auto"/>
              <w:left w:val="single" w:sz="4" w:space="0" w:color="auto"/>
              <w:bottom w:val="single" w:sz="4" w:space="0" w:color="auto"/>
              <w:right w:val="single" w:sz="4" w:space="0" w:color="auto"/>
            </w:tcBorders>
            <w:vAlign w:val="center"/>
          </w:tcPr>
          <w:p w14:paraId="490B9CC7"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室外绿化面积：</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DCF6A"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w:t>
            </w:r>
            <w:r w:rsidRPr="00783AC5">
              <w:rPr>
                <w:rFonts w:ascii="宋体" w:eastAsia="宋体" w:hAnsi="宋体" w:cs="宋体"/>
                <w:szCs w:val="21"/>
              </w:rPr>
              <w:t>/</w:t>
            </w:r>
            <w:r w:rsidRPr="00783AC5">
              <w:rPr>
                <w:rFonts w:ascii="宋体" w:eastAsia="宋体" w:hAnsi="宋体" w:cs="宋体" w:hint="eastAsia"/>
                <w:szCs w:val="21"/>
              </w:rPr>
              <w:t>㎡</w:t>
            </w:r>
            <w:r w:rsidRPr="00783AC5">
              <w:rPr>
                <w:rFonts w:ascii="宋体" w:eastAsia="宋体" w:hAnsi="宋体" w:cs="宋体"/>
                <w:szCs w:val="21"/>
              </w:rPr>
              <w:t>/</w:t>
            </w:r>
            <w:r w:rsidRPr="00783AC5">
              <w:rPr>
                <w:rFonts w:ascii="宋体" w:eastAsia="宋体" w:hAnsi="宋体" w:cs="宋体" w:hint="eastAsia"/>
                <w:szCs w:val="21"/>
              </w:rPr>
              <w:t>月</w:t>
            </w:r>
          </w:p>
        </w:tc>
      </w:tr>
      <w:tr w:rsidR="00E34B7C" w:rsidRPr="00783AC5" w14:paraId="492CEF88" w14:textId="77777777">
        <w:trPr>
          <w:trHeight w:val="20"/>
          <w:jc w:val="center"/>
        </w:trPr>
        <w:tc>
          <w:tcPr>
            <w:tcW w:w="0" w:type="auto"/>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27E1B69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7</w:t>
            </w:r>
          </w:p>
        </w:tc>
        <w:tc>
          <w:tcPr>
            <w:tcW w:w="0" w:type="auto"/>
            <w:tcBorders>
              <w:top w:val="nil"/>
              <w:left w:val="nil"/>
              <w:bottom w:val="single" w:sz="4" w:space="0" w:color="auto"/>
              <w:right w:val="single" w:sz="4" w:space="0" w:color="auto"/>
            </w:tcBorders>
            <w:tcMar>
              <w:top w:w="0" w:type="dxa"/>
              <w:left w:w="108" w:type="dxa"/>
              <w:bottom w:w="0" w:type="dxa"/>
              <w:right w:w="108" w:type="dxa"/>
            </w:tcMar>
            <w:vAlign w:val="center"/>
          </w:tcPr>
          <w:p w14:paraId="6BF031CE"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消防监控值班</w:t>
            </w:r>
          </w:p>
          <w:p w14:paraId="659D50D2"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（初级</w:t>
            </w:r>
            <w:r w:rsidRPr="00783AC5">
              <w:rPr>
                <w:rFonts w:ascii="宋体" w:eastAsia="宋体" w:hAnsi="宋体" w:cs="宋体" w:hint="eastAsia"/>
                <w:kern w:val="0"/>
                <w:szCs w:val="21"/>
              </w:rPr>
              <w:t>消防设施操作员</w:t>
            </w:r>
            <w:r w:rsidRPr="00783AC5">
              <w:rPr>
                <w:rFonts w:ascii="宋体" w:eastAsia="宋体" w:hAnsi="宋体" w:cs="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69C14D04"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人数：</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425D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元/人/月</w:t>
            </w:r>
          </w:p>
        </w:tc>
      </w:tr>
      <w:tr w:rsidR="00E34B7C" w:rsidRPr="00783AC5" w14:paraId="1336B903" w14:textId="77777777">
        <w:trPr>
          <w:trHeight w:val="20"/>
          <w:jc w:val="center"/>
        </w:trPr>
        <w:tc>
          <w:tcPr>
            <w:tcW w:w="0" w:type="auto"/>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79E8182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8</w:t>
            </w:r>
          </w:p>
        </w:tc>
        <w:tc>
          <w:tcPr>
            <w:tcW w:w="0" w:type="auto"/>
            <w:tcBorders>
              <w:top w:val="single" w:sz="4" w:space="0" w:color="auto"/>
              <w:left w:val="nil"/>
              <w:bottom w:val="single" w:sz="8" w:space="0" w:color="000000"/>
              <w:right w:val="single" w:sz="4" w:space="0" w:color="auto"/>
            </w:tcBorders>
            <w:tcMar>
              <w:top w:w="0" w:type="dxa"/>
              <w:left w:w="108" w:type="dxa"/>
              <w:bottom w:w="0" w:type="dxa"/>
              <w:right w:w="108" w:type="dxa"/>
            </w:tcMar>
            <w:vAlign w:val="center"/>
          </w:tcPr>
          <w:p w14:paraId="2A95732F"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消防监控值班</w:t>
            </w:r>
          </w:p>
          <w:p w14:paraId="69A41D2F"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（中级</w:t>
            </w:r>
            <w:r w:rsidRPr="00783AC5">
              <w:rPr>
                <w:rFonts w:ascii="宋体" w:eastAsia="宋体" w:hAnsi="宋体" w:cs="宋体" w:hint="eastAsia"/>
                <w:kern w:val="0"/>
                <w:szCs w:val="21"/>
              </w:rPr>
              <w:t>消防设施操作员</w:t>
            </w:r>
            <w:r w:rsidRPr="00783AC5">
              <w:rPr>
                <w:rFonts w:ascii="宋体" w:eastAsia="宋体" w:hAnsi="宋体" w:cs="宋体" w:hint="eastAsia"/>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342F7341"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人数：</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人</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DE990"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元/人/月</w:t>
            </w:r>
          </w:p>
        </w:tc>
      </w:tr>
      <w:tr w:rsidR="00E34B7C" w:rsidRPr="00783AC5" w14:paraId="012D3F99" w14:textId="77777777">
        <w:trPr>
          <w:trHeight w:val="20"/>
          <w:jc w:val="center"/>
        </w:trPr>
        <w:tc>
          <w:tcPr>
            <w:tcW w:w="0" w:type="auto"/>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693754F3"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9</w:t>
            </w:r>
          </w:p>
        </w:tc>
        <w:tc>
          <w:tcPr>
            <w:tcW w:w="0" w:type="auto"/>
            <w:tcBorders>
              <w:top w:val="nil"/>
              <w:left w:val="nil"/>
              <w:bottom w:val="single" w:sz="4" w:space="0" w:color="auto"/>
              <w:right w:val="single" w:sz="4" w:space="0" w:color="auto"/>
            </w:tcBorders>
            <w:tcMar>
              <w:top w:w="0" w:type="dxa"/>
              <w:left w:w="108" w:type="dxa"/>
              <w:bottom w:w="0" w:type="dxa"/>
              <w:right w:w="108" w:type="dxa"/>
            </w:tcMar>
            <w:vAlign w:val="center"/>
          </w:tcPr>
          <w:p w14:paraId="28E4BBE4"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电梯维保年检</w:t>
            </w:r>
          </w:p>
        </w:tc>
        <w:tc>
          <w:tcPr>
            <w:tcW w:w="0" w:type="auto"/>
            <w:tcBorders>
              <w:top w:val="single" w:sz="4" w:space="0" w:color="auto"/>
              <w:left w:val="single" w:sz="4" w:space="0" w:color="auto"/>
              <w:bottom w:val="single" w:sz="4" w:space="0" w:color="auto"/>
              <w:right w:val="single" w:sz="4" w:space="0" w:color="auto"/>
            </w:tcBorders>
            <w:vAlign w:val="center"/>
          </w:tcPr>
          <w:p w14:paraId="2195B71D"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电梯数：</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部</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83EC6"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元/部/月</w:t>
            </w:r>
          </w:p>
        </w:tc>
      </w:tr>
      <w:tr w:rsidR="00E34B7C" w:rsidRPr="00783AC5" w14:paraId="258167C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B63A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3705D8"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rPr>
              <w:t>消防维保年检</w:t>
            </w:r>
          </w:p>
        </w:tc>
        <w:tc>
          <w:tcPr>
            <w:tcW w:w="0" w:type="auto"/>
            <w:tcBorders>
              <w:top w:val="single" w:sz="4" w:space="0" w:color="auto"/>
              <w:left w:val="single" w:sz="4" w:space="0" w:color="auto"/>
              <w:bottom w:val="single" w:sz="4" w:space="0" w:color="auto"/>
              <w:right w:val="single" w:sz="4" w:space="0" w:color="auto"/>
            </w:tcBorders>
            <w:vAlign w:val="center"/>
          </w:tcPr>
          <w:p w14:paraId="3E86FB45"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r w:rsidRPr="00783AC5">
              <w:rPr>
                <w:rFonts w:ascii="宋体" w:eastAsia="宋体" w:hAnsi="宋体" w:cs="宋体" w:hint="eastAsia"/>
                <w:szCs w:val="21"/>
              </w:rPr>
              <w:t>建筑面积：</w:t>
            </w:r>
            <w:r w:rsidRPr="00783AC5">
              <w:rPr>
                <w:rFonts w:ascii="宋体" w:eastAsia="宋体" w:hAnsi="宋体" w:cs="宋体" w:hint="eastAsia"/>
                <w:szCs w:val="21"/>
                <w:u w:val="single"/>
              </w:rPr>
              <w:t xml:space="preserve">     </w:t>
            </w:r>
            <w:r w:rsidRPr="00783AC5">
              <w:rPr>
                <w:rFonts w:ascii="宋体" w:eastAsia="宋体" w:hAnsi="宋体" w:cs="宋体" w:hint="eastAsia"/>
                <w:szCs w:val="21"/>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2BBC5"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hint="eastAsia"/>
                <w:szCs w:val="21"/>
                <w:u w:val="single"/>
              </w:rPr>
              <w:t xml:space="preserve">       </w:t>
            </w:r>
            <w:r w:rsidRPr="00783AC5">
              <w:rPr>
                <w:rFonts w:ascii="宋体" w:eastAsia="宋体" w:hAnsi="宋体" w:cs="宋体" w:hint="eastAsia"/>
                <w:szCs w:val="21"/>
              </w:rPr>
              <w:t>元</w:t>
            </w:r>
            <w:r w:rsidRPr="00783AC5">
              <w:rPr>
                <w:rFonts w:ascii="宋体" w:eastAsia="宋体" w:hAnsi="宋体" w:cs="宋体"/>
                <w:szCs w:val="21"/>
              </w:rPr>
              <w:t>/</w:t>
            </w:r>
            <w:r w:rsidRPr="00783AC5">
              <w:rPr>
                <w:rFonts w:ascii="宋体" w:eastAsia="宋体" w:hAnsi="宋体" w:cs="宋体" w:hint="eastAsia"/>
                <w:szCs w:val="21"/>
              </w:rPr>
              <w:t>㎡</w:t>
            </w:r>
            <w:r w:rsidRPr="00783AC5">
              <w:rPr>
                <w:rFonts w:ascii="宋体" w:eastAsia="宋体" w:hAnsi="宋体" w:cs="宋体"/>
                <w:szCs w:val="21"/>
              </w:rPr>
              <w:t>/</w:t>
            </w:r>
            <w:r w:rsidRPr="00783AC5">
              <w:rPr>
                <w:rFonts w:ascii="宋体" w:eastAsia="宋体" w:hAnsi="宋体" w:cs="宋体" w:hint="eastAsia"/>
                <w:szCs w:val="21"/>
              </w:rPr>
              <w:t>月</w:t>
            </w:r>
          </w:p>
        </w:tc>
      </w:tr>
      <w:tr w:rsidR="00E34B7C" w:rsidRPr="00783AC5" w14:paraId="524FA5D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B07DC" w14:textId="77777777" w:rsidR="00E34B7C" w:rsidRPr="00783AC5" w:rsidRDefault="00A37572">
            <w:pPr>
              <w:pBdr>
                <w:top w:val="none" w:sz="0" w:space="0" w:color="000000"/>
                <w:left w:val="none" w:sz="0" w:space="0" w:color="000000"/>
                <w:bottom w:val="none" w:sz="0" w:space="0" w:color="000000"/>
                <w:right w:val="none" w:sz="0" w:space="0" w:color="000000"/>
              </w:pBdr>
              <w:spacing w:line="360" w:lineRule="exact"/>
              <w:jc w:val="center"/>
              <w:rPr>
                <w:rFonts w:ascii="宋体" w:eastAsia="宋体" w:hAnsi="宋体" w:cs="宋体"/>
                <w:szCs w:val="21"/>
              </w:rPr>
            </w:pPr>
            <w:r w:rsidRPr="00783AC5">
              <w:rPr>
                <w:rFonts w:ascii="宋体" w:eastAsia="宋体" w:hAnsi="宋体" w:cs="宋体"/>
                <w:szCs w:val="21"/>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75FF4" w14:textId="77777777" w:rsidR="00E34B7C" w:rsidRPr="00783AC5" w:rsidRDefault="00A37572">
            <w:pPr>
              <w:spacing w:line="360" w:lineRule="exact"/>
              <w:jc w:val="center"/>
              <w:rPr>
                <w:rFonts w:ascii="宋体" w:eastAsia="宋体" w:hAnsi="宋体" w:cs="宋体"/>
                <w:szCs w:val="21"/>
              </w:rPr>
            </w:pPr>
            <w:r w:rsidRPr="00783AC5">
              <w:rPr>
                <w:rFonts w:ascii="宋体" w:eastAsia="宋体" w:hAnsi="宋体" w:cs="宋体"/>
                <w:szCs w:val="21"/>
              </w:rPr>
              <w:t>…</w:t>
            </w:r>
          </w:p>
        </w:tc>
        <w:tc>
          <w:tcPr>
            <w:tcW w:w="0" w:type="auto"/>
            <w:tcBorders>
              <w:top w:val="single" w:sz="4" w:space="0" w:color="auto"/>
              <w:left w:val="single" w:sz="4" w:space="0" w:color="auto"/>
              <w:bottom w:val="single" w:sz="4" w:space="0" w:color="auto"/>
              <w:right w:val="single" w:sz="4" w:space="0" w:color="auto"/>
            </w:tcBorders>
            <w:vAlign w:val="center"/>
          </w:tcPr>
          <w:p w14:paraId="39B5F114" w14:textId="77777777" w:rsidR="00E34B7C" w:rsidRPr="00783AC5" w:rsidRDefault="00E34B7C">
            <w:pPr>
              <w:pBdr>
                <w:top w:val="none" w:sz="0" w:space="0" w:color="000000"/>
                <w:left w:val="none" w:sz="0" w:space="0" w:color="000000"/>
                <w:bottom w:val="none" w:sz="0" w:space="0" w:color="000000"/>
                <w:right w:val="none" w:sz="0" w:space="0" w:color="000000"/>
              </w:pBdr>
              <w:spacing w:line="360" w:lineRule="exact"/>
              <w:ind w:firstLineChars="200" w:firstLine="420"/>
              <w:jc w:val="left"/>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6BFCC" w14:textId="77777777" w:rsidR="00E34B7C" w:rsidRPr="00783AC5" w:rsidRDefault="00E34B7C">
            <w:pPr>
              <w:spacing w:line="360" w:lineRule="exact"/>
              <w:jc w:val="center"/>
              <w:rPr>
                <w:rFonts w:ascii="宋体" w:eastAsia="宋体" w:hAnsi="宋体" w:cs="宋体"/>
                <w:szCs w:val="21"/>
                <w:u w:val="single"/>
              </w:rPr>
            </w:pPr>
          </w:p>
        </w:tc>
      </w:tr>
    </w:tbl>
    <w:p w14:paraId="571011EA" w14:textId="77777777" w:rsidR="00E34B7C" w:rsidRPr="00783AC5" w:rsidRDefault="00A37572">
      <w:pPr>
        <w:spacing w:line="400" w:lineRule="exact"/>
        <w:ind w:firstLineChars="200" w:firstLine="480"/>
        <w:rPr>
          <w:rFonts w:ascii="宋体" w:eastAsia="宋体" w:hAnsi="宋体" w:cs="宋体"/>
          <w:kern w:val="0"/>
          <w:szCs w:val="20"/>
        </w:rPr>
      </w:pPr>
      <w:r w:rsidRPr="00783AC5">
        <w:rPr>
          <w:rFonts w:ascii="宋体" w:eastAsia="宋体" w:hAnsi="宋体" w:cs="Times New Roman" w:hint="eastAsia"/>
          <w:bCs/>
          <w:kern w:val="0"/>
          <w:sz w:val="24"/>
          <w:szCs w:val="24"/>
        </w:rPr>
        <w:t>2、服务时间：</w:t>
      </w:r>
      <w:r w:rsidRPr="00783AC5">
        <w:rPr>
          <w:rFonts w:ascii="宋体" w:eastAsia="宋体" w:hAnsi="宋体" w:cs="Times New Roman" w:hint="eastAsia"/>
          <w:bCs/>
          <w:kern w:val="0"/>
          <w:sz w:val="24"/>
          <w:szCs w:val="24"/>
          <w:u w:val="single"/>
        </w:rPr>
        <w:t xml:space="preserve">                     </w:t>
      </w:r>
    </w:p>
    <w:p w14:paraId="0CF368C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三、技术资料</w:t>
      </w:r>
    </w:p>
    <w:p w14:paraId="2082BBA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3.1乙方应按采购文件规定的时间向甲方提供有关技术资料。</w:t>
      </w:r>
    </w:p>
    <w:p w14:paraId="13CBCB1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3.2未经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A6F691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四、转包或分包</w:t>
      </w:r>
    </w:p>
    <w:p w14:paraId="68BE9FB5"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r w:rsidRPr="00783AC5">
        <w:rPr>
          <w:rFonts w:ascii="宋体" w:eastAsia="宋体" w:hAnsi="宋体" w:cs="宋体"/>
          <w:kern w:val="0"/>
          <w:sz w:val="24"/>
        </w:rPr>
        <w:t>4.1</w:t>
      </w:r>
      <w:r w:rsidRPr="00783AC5">
        <w:rPr>
          <w:rFonts w:ascii="宋体" w:eastAsia="宋体" w:hAnsi="宋体" w:cs="宋体" w:hint="eastAsia"/>
          <w:kern w:val="0"/>
          <w:sz w:val="24"/>
        </w:rPr>
        <w:t>乙方不得将合同标的转包给他人履行。</w:t>
      </w:r>
    </w:p>
    <w:p w14:paraId="639BAFBB"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4.2除非得到甲方的书面同意，乙方不得将合同标的分包给他人履行。</w:t>
      </w:r>
    </w:p>
    <w:p w14:paraId="6624964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4.3乙方如有转包或未经甲方同意的分包行为，甲方有权给予终止合同。</w:t>
      </w:r>
    </w:p>
    <w:p w14:paraId="0162877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五、双方权利义务</w:t>
      </w:r>
    </w:p>
    <w:p w14:paraId="096AFC5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5.1甲方权利义务：</w:t>
      </w:r>
    </w:p>
    <w:p w14:paraId="0ADA5F25"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5.1.1代表和维护产权人及使用人的合法权益；</w:t>
      </w:r>
    </w:p>
    <w:p w14:paraId="78B70DB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5.1.2不得干涉乙方依法或依本合同规定内容所进行的管理活动；</w:t>
      </w:r>
    </w:p>
    <w:p w14:paraId="5209A1F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5.1.3负责处理非乙方原因而产生的各种纠纷；</w:t>
      </w:r>
    </w:p>
    <w:p w14:paraId="2961C61E"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5.1.4审定乙方撰写的物业管理服务管理制度；</w:t>
      </w:r>
    </w:p>
    <w:p w14:paraId="6C2CE4B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5.1.5检查监督乙方管理工作的实施及制度的执行情况；</w:t>
      </w:r>
    </w:p>
    <w:p w14:paraId="7A0B717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5.1.6审定乙方提出的物业管理服务年度计划及财务预决算；</w:t>
      </w:r>
    </w:p>
    <w:p w14:paraId="41C0A33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5.1.7在乙方服务期间，提供物业管理办公用房</w:t>
      </w:r>
      <w:r w:rsidRPr="00783AC5">
        <w:rPr>
          <w:rFonts w:ascii="宋体" w:eastAsia="宋体" w:hAnsi="宋体" w:cs="宋体"/>
          <w:kern w:val="0"/>
          <w:sz w:val="24"/>
          <w:u w:val="single"/>
        </w:rPr>
        <w:t xml:space="preserve">     </w:t>
      </w:r>
      <w:r w:rsidRPr="00783AC5">
        <w:rPr>
          <w:rFonts w:ascii="宋体" w:eastAsia="宋体" w:hAnsi="宋体" w:cs="宋体"/>
          <w:kern w:val="0"/>
          <w:sz w:val="24"/>
        </w:rPr>
        <w:t>平方米供乙方使用，产权归业主所有；</w:t>
      </w:r>
    </w:p>
    <w:p w14:paraId="4299792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5.1.8提供乙方进行物业管理服务所必须的水、电供应；</w:t>
      </w:r>
    </w:p>
    <w:p w14:paraId="7FF2AC4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5.1.9协助乙方做好物业服务管理工作；</w:t>
      </w:r>
    </w:p>
    <w:p w14:paraId="4C4A8A2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5.1.10甲方的其他权利义务：</w:t>
      </w:r>
      <w:r w:rsidRPr="00783AC5">
        <w:rPr>
          <w:rFonts w:ascii="宋体" w:eastAsia="宋体" w:hAnsi="宋体" w:cs="宋体"/>
          <w:kern w:val="0"/>
          <w:sz w:val="24"/>
          <w:u w:val="single"/>
        </w:rPr>
        <w:t xml:space="preserve">                       </w:t>
      </w:r>
      <w:r w:rsidRPr="00783AC5">
        <w:rPr>
          <w:rFonts w:ascii="宋体" w:eastAsia="宋体" w:hAnsi="宋体" w:cs="宋体"/>
          <w:kern w:val="0"/>
          <w:sz w:val="24"/>
        </w:rPr>
        <w:t>。</w:t>
      </w:r>
    </w:p>
    <w:p w14:paraId="31C25E29"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5.1.11法规、政策规定由甲方承担的其他责任。</w:t>
      </w:r>
    </w:p>
    <w:p w14:paraId="0D104DA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5.2乙方权利义务：</w:t>
      </w:r>
    </w:p>
    <w:p w14:paraId="07B3549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5.2.1根据有关法律、法规、本合同的规定及本物业的实际情况，制定物业服务管理</w:t>
      </w:r>
      <w:r w:rsidRPr="00783AC5">
        <w:rPr>
          <w:rFonts w:ascii="宋体" w:eastAsia="宋体" w:hAnsi="宋体" w:cs="宋体"/>
          <w:kern w:val="0"/>
          <w:sz w:val="24"/>
        </w:rPr>
        <w:lastRenderedPageBreak/>
        <w:t>制度及管理方案、年度管理计划、资金使用计划及决算报告等工作目标；</w:t>
      </w:r>
    </w:p>
    <w:p w14:paraId="4CF0019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5.2.2定期向甲方公布该物业服务管理费用收支情况；</w:t>
      </w:r>
    </w:p>
    <w:p w14:paraId="79108E75"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5.2.3在本物业管理区域内设立专门机构负责本物业的日常物业管理工作，并委派有岗位资质的人员履行本合同；</w:t>
      </w:r>
    </w:p>
    <w:p w14:paraId="75A805DB"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5.2.4负责所有日常物业材料、用品及易耗品的更新；</w:t>
      </w:r>
    </w:p>
    <w:p w14:paraId="0B6D6688"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5.2.5自主开展物业管理活动，但不得侵害甲方、物业使用人及他人的合法权益，不得利用提供物业管理服务的便利获取不当利益；</w:t>
      </w:r>
    </w:p>
    <w:p w14:paraId="1D0C6A59"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5.2.6建立、保存物业管理</w:t>
      </w:r>
      <w:r w:rsidRPr="00783AC5">
        <w:rPr>
          <w:rFonts w:ascii="宋体" w:eastAsia="宋体" w:hAnsi="宋体" w:cs="宋体" w:hint="eastAsia"/>
          <w:kern w:val="0"/>
          <w:sz w:val="24"/>
        </w:rPr>
        <w:t>账目</w:t>
      </w:r>
      <w:r w:rsidRPr="00783AC5">
        <w:rPr>
          <w:rFonts w:ascii="宋体" w:eastAsia="宋体" w:hAnsi="宋体" w:cs="宋体"/>
          <w:kern w:val="0"/>
          <w:sz w:val="24"/>
        </w:rPr>
        <w:t>，及时向甲方公告本管理区域内的重大物业服务事项；</w:t>
      </w:r>
    </w:p>
    <w:p w14:paraId="1381E32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5.2.7合同终止时，向甲方移交全部物业管理用房、档案资料和注明应属甲方所有的其他资产和物资，并办理交接手续；</w:t>
      </w:r>
    </w:p>
    <w:p w14:paraId="11F73D2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5.2.8乙方的其他权利义务：</w:t>
      </w:r>
      <w:r w:rsidRPr="00783AC5">
        <w:rPr>
          <w:rFonts w:ascii="宋体" w:eastAsia="宋体" w:hAnsi="宋体" w:cs="宋体"/>
          <w:kern w:val="0"/>
          <w:sz w:val="24"/>
          <w:u w:val="single"/>
        </w:rPr>
        <w:t xml:space="preserve">                       </w:t>
      </w:r>
      <w:r w:rsidRPr="00783AC5">
        <w:rPr>
          <w:rFonts w:ascii="宋体" w:eastAsia="宋体" w:hAnsi="宋体" w:cs="宋体"/>
          <w:kern w:val="0"/>
          <w:sz w:val="24"/>
        </w:rPr>
        <w:t>。</w:t>
      </w:r>
    </w:p>
    <w:p w14:paraId="47E1601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5.2.9法规、政策规定由乙方承担的其他责任。</w:t>
      </w:r>
    </w:p>
    <w:p w14:paraId="7272254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5.3在管理过程中，因下列因素所致的损害，不论其为直接或间接，均构成对乙方的免责事由，乙方均不负赔偿之责：</w:t>
      </w:r>
    </w:p>
    <w:p w14:paraId="10C8B755"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5.3.1天灾、地震等不可抗力的事由所致的损害；</w:t>
      </w:r>
    </w:p>
    <w:p w14:paraId="68F0FDF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5.3.2暴动、持械抢劫、破坏、爆炸、火灾、刑事犯罪等违法行为等事由所致的损害，但因乙方故意或过失所致，不在此限；</w:t>
      </w:r>
    </w:p>
    <w:p w14:paraId="2C4272A8"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5.3.3因本合同标的物本身固有瑕疵所致的损害；</w:t>
      </w:r>
    </w:p>
    <w:p w14:paraId="005CF96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5.3.4因甲方或第三者之故意、过失所致的损害；</w:t>
      </w:r>
    </w:p>
    <w:p w14:paraId="68EEE53E"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5.3.5因甲方或物业使用人专有部分的火灾、盗窃等所致的损害；</w:t>
      </w:r>
    </w:p>
    <w:p w14:paraId="21FB3B0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5.3.6因乙方书面建议甲方改善或改进物业管理措施，而甲方未采纳所致的损害；</w:t>
      </w:r>
    </w:p>
    <w:p w14:paraId="61D982F9"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5.3.7因甲方或物业使用人指挥调派乙方工作人员所致的损害；</w:t>
      </w:r>
    </w:p>
    <w:p w14:paraId="0540604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5.3.8本合同标的物之共用部分（含共用部位、共用设备设施）自然或人为的任何损坏。但因乙方故意或过失所致的，不在此限；</w:t>
      </w:r>
    </w:p>
    <w:p w14:paraId="15F7ABC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5.3.9除上述各款外，其它不可归责于乙方之事由的。</w:t>
      </w:r>
    </w:p>
    <w:p w14:paraId="50741F9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5.4为维护公众、甲方及物业使用人的合法利益，在不可预见情况下，如发生煤气</w:t>
      </w:r>
      <w:r w:rsidRPr="00783AC5">
        <w:rPr>
          <w:rFonts w:ascii="宋体" w:eastAsia="宋体" w:hAnsi="宋体" w:cs="宋体" w:hint="eastAsia"/>
          <w:kern w:val="0"/>
          <w:sz w:val="24"/>
        </w:rPr>
        <w:t>泄漏</w:t>
      </w:r>
      <w:r w:rsidRPr="00783AC5">
        <w:rPr>
          <w:rFonts w:ascii="宋体" w:eastAsia="宋体" w:hAnsi="宋体" w:cs="宋体"/>
          <w:kern w:val="0"/>
          <w:sz w:val="24"/>
        </w:rPr>
        <w:t>、漏电、火灾、水管破裂、救助人命、协助公安机关执行任务等情况，乙方因采取紧急避险措施造成财产损失的，按有关法律规定处理。</w:t>
      </w:r>
    </w:p>
    <w:p w14:paraId="5977727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六、服务承诺</w:t>
      </w:r>
    </w:p>
    <w:p w14:paraId="7903949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6.1建立质量管理体系并有效运行，物业管理服务能够接受质量审核。</w:t>
      </w:r>
    </w:p>
    <w:p w14:paraId="310A878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6.2物业管理服务逐步达到接受创优评审条件。</w:t>
      </w:r>
    </w:p>
    <w:p w14:paraId="6A8984DB"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6.3各项承诺指标及所采取的措施详见“征集文件”和“响应文件”。</w:t>
      </w:r>
    </w:p>
    <w:p w14:paraId="7F3543C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6.4其他物业管理服务质量要求按国家和江苏省、</w:t>
      </w:r>
      <w:r w:rsidRPr="00783AC5">
        <w:rPr>
          <w:rFonts w:ascii="宋体" w:eastAsia="宋体" w:hAnsi="宋体" w:cs="宋体" w:hint="eastAsia"/>
          <w:kern w:val="0"/>
          <w:sz w:val="24"/>
        </w:rPr>
        <w:t>江阴</w:t>
      </w:r>
      <w:r w:rsidRPr="00783AC5">
        <w:rPr>
          <w:rFonts w:ascii="宋体" w:eastAsia="宋体" w:hAnsi="宋体" w:cs="宋体"/>
          <w:kern w:val="0"/>
          <w:sz w:val="24"/>
        </w:rPr>
        <w:t>市有关标准执行。</w:t>
      </w:r>
    </w:p>
    <w:p w14:paraId="256F287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6.5 服务承诺</w:t>
      </w:r>
      <w:r w:rsidRPr="00783AC5">
        <w:rPr>
          <w:rFonts w:ascii="宋体" w:eastAsia="宋体" w:hAnsi="宋体" w:cs="宋体" w:hint="eastAsia"/>
          <w:kern w:val="0"/>
          <w:sz w:val="24"/>
        </w:rPr>
        <w:t>：</w:t>
      </w:r>
      <w:r w:rsidRPr="00783AC5">
        <w:rPr>
          <w:rFonts w:ascii="宋体" w:eastAsia="宋体" w:hAnsi="宋体" w:cs="宋体"/>
          <w:kern w:val="0"/>
          <w:sz w:val="24"/>
          <w:u w:val="single"/>
        </w:rPr>
        <w:t>              </w:t>
      </w:r>
      <w:r w:rsidRPr="00783AC5">
        <w:rPr>
          <w:rFonts w:ascii="宋体" w:eastAsia="宋体" w:hAnsi="宋体" w:cs="宋体" w:hint="eastAsia"/>
          <w:kern w:val="0"/>
          <w:sz w:val="24"/>
          <w:u w:val="single"/>
        </w:rPr>
        <w:t xml:space="preserve">      </w:t>
      </w:r>
      <w:r w:rsidRPr="00783AC5">
        <w:rPr>
          <w:rFonts w:ascii="宋体" w:eastAsia="宋体" w:hAnsi="宋体" w:cs="宋体"/>
          <w:kern w:val="0"/>
          <w:sz w:val="24"/>
          <w:u w:val="single"/>
        </w:rPr>
        <w:t>           </w:t>
      </w:r>
      <w:r w:rsidRPr="00783AC5">
        <w:rPr>
          <w:rFonts w:ascii="宋体" w:eastAsia="宋体" w:hAnsi="宋体" w:cs="宋体"/>
          <w:kern w:val="0"/>
          <w:sz w:val="24"/>
        </w:rPr>
        <w:t>。</w:t>
      </w:r>
    </w:p>
    <w:p w14:paraId="6F348B4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七、乙方人员配置</w:t>
      </w:r>
    </w:p>
    <w:p w14:paraId="0785CB5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r w:rsidRPr="00783AC5">
        <w:rPr>
          <w:rFonts w:ascii="宋体" w:eastAsia="宋体" w:hAnsi="宋体" w:cs="宋体"/>
          <w:kern w:val="0"/>
          <w:sz w:val="24"/>
        </w:rPr>
        <w:lastRenderedPageBreak/>
        <w:t>7.1乙方总配置人员</w:t>
      </w:r>
      <w:r w:rsidRPr="00783AC5">
        <w:rPr>
          <w:rFonts w:ascii="宋体" w:eastAsia="宋体" w:hAnsi="宋体" w:cs="宋体" w:hint="eastAsia"/>
          <w:kern w:val="0"/>
          <w:sz w:val="24"/>
        </w:rPr>
        <w:t>名单</w:t>
      </w:r>
      <w:r w:rsidRPr="00783AC5">
        <w:rPr>
          <w:rFonts w:ascii="宋体" w:eastAsia="宋体" w:hAnsi="宋体" w:cs="宋体"/>
          <w:kern w:val="0"/>
          <w:sz w:val="24"/>
        </w:rPr>
        <w:t>（附明细表）。</w:t>
      </w:r>
    </w:p>
    <w:p w14:paraId="71E7A87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r w:rsidRPr="00783AC5">
        <w:rPr>
          <w:rFonts w:ascii="宋体" w:eastAsia="宋体" w:hAnsi="宋体" w:cs="宋体"/>
          <w:kern w:val="0"/>
          <w:sz w:val="24"/>
        </w:rPr>
        <w:t>7.2乙方的项目总负责人</w:t>
      </w:r>
      <w:r w:rsidRPr="00783AC5">
        <w:rPr>
          <w:rFonts w:ascii="宋体" w:eastAsia="宋体" w:hAnsi="宋体" w:cs="宋体"/>
          <w:kern w:val="0"/>
          <w:sz w:val="24"/>
          <w:u w:val="single"/>
        </w:rPr>
        <w:t> </w:t>
      </w:r>
      <w:r w:rsidRPr="00783AC5">
        <w:rPr>
          <w:rFonts w:ascii="宋体" w:eastAsia="宋体" w:hAnsi="宋体" w:cs="宋体" w:hint="eastAsia"/>
          <w:kern w:val="0"/>
          <w:sz w:val="24"/>
          <w:u w:val="single"/>
        </w:rPr>
        <w:t xml:space="preserve">  </w:t>
      </w:r>
      <w:r w:rsidRPr="00783AC5">
        <w:rPr>
          <w:rFonts w:ascii="宋体" w:eastAsia="宋体" w:hAnsi="宋体" w:cs="宋体"/>
          <w:kern w:val="0"/>
          <w:sz w:val="24"/>
          <w:u w:val="single"/>
        </w:rPr>
        <w:t xml:space="preserve">  </w:t>
      </w:r>
      <w:r w:rsidRPr="00783AC5">
        <w:rPr>
          <w:rFonts w:ascii="宋体" w:eastAsia="宋体" w:hAnsi="宋体" w:cs="宋体"/>
          <w:kern w:val="0"/>
          <w:sz w:val="24"/>
        </w:rPr>
        <w:t>，有效身份证号码：</w:t>
      </w:r>
      <w:r w:rsidRPr="00783AC5">
        <w:rPr>
          <w:rFonts w:ascii="宋体" w:eastAsia="宋体" w:hAnsi="宋体" w:cs="宋体"/>
          <w:kern w:val="0"/>
          <w:sz w:val="24"/>
          <w:u w:val="single"/>
        </w:rPr>
        <w:t>    </w:t>
      </w:r>
      <w:r w:rsidRPr="00783AC5">
        <w:rPr>
          <w:rFonts w:ascii="宋体" w:eastAsia="宋体" w:hAnsi="宋体" w:cs="宋体" w:hint="eastAsia"/>
          <w:kern w:val="0"/>
          <w:sz w:val="24"/>
          <w:u w:val="single"/>
        </w:rPr>
        <w:t xml:space="preserve">             </w:t>
      </w:r>
      <w:r w:rsidRPr="00783AC5">
        <w:rPr>
          <w:rFonts w:ascii="宋体" w:eastAsia="宋体" w:hAnsi="宋体" w:cs="宋体"/>
          <w:kern w:val="0"/>
          <w:sz w:val="24"/>
          <w:u w:val="single"/>
        </w:rPr>
        <w:t xml:space="preserve">   </w:t>
      </w:r>
      <w:r w:rsidRPr="00783AC5">
        <w:rPr>
          <w:rFonts w:ascii="宋体" w:eastAsia="宋体" w:hAnsi="宋体" w:cs="宋体"/>
          <w:kern w:val="0"/>
          <w:sz w:val="24"/>
        </w:rPr>
        <w:t>。</w:t>
      </w:r>
    </w:p>
    <w:p w14:paraId="71C18EEF"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7.3乙方必须采取措施，确保乙方人员稳定，特别是骨干人员。骨干人员变动须经甲方同意，其他人员变动须甲方备案。</w:t>
      </w:r>
    </w:p>
    <w:p w14:paraId="3AA37B6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7.4乙方项目总负责人及部门负责人须及时与甲方沟通，第一时间报告重大、紧急事件；每月须向甲方汇报上月工作情况，并提供相关报告。</w:t>
      </w:r>
    </w:p>
    <w:p w14:paraId="07D428E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7.5物业人员要求：</w:t>
      </w:r>
    </w:p>
    <w:p w14:paraId="5813709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（1）所有相关人员的配备须获得相关主管部门认证的，须配证并持证上岗，且根据不同岗位统一着装。</w:t>
      </w:r>
    </w:p>
    <w:p w14:paraId="66ADE48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（2）所有相关人员要求政治上可靠，身体素质好，无不良行为记录。</w:t>
      </w:r>
    </w:p>
    <w:p w14:paraId="2204DD4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（3）重要岗位人员必须由甲方人事部门考核、政治审查通过方可录用。</w:t>
      </w:r>
    </w:p>
    <w:p w14:paraId="046891DB"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（4）为提高物业管理水平，所有物业人员还需进行相关的培训。除乙方对服务人员的培训外，需接受甲方对服务人员的集中进行培训，培训费用由乙方承担。</w:t>
      </w:r>
    </w:p>
    <w:p w14:paraId="28043347" w14:textId="77777777" w:rsidR="00E34B7C" w:rsidRPr="00783AC5" w:rsidRDefault="00A37572">
      <w:pPr>
        <w:spacing w:line="400" w:lineRule="exact"/>
        <w:ind w:firstLineChars="200" w:firstLine="482"/>
        <w:rPr>
          <w:rFonts w:ascii="宋体" w:eastAsia="宋体" w:hAnsi="宋体" w:cs="Times New Roman"/>
          <w:b/>
          <w:kern w:val="0"/>
          <w:sz w:val="24"/>
          <w:szCs w:val="24"/>
        </w:rPr>
      </w:pPr>
      <w:r w:rsidRPr="00783AC5">
        <w:rPr>
          <w:rFonts w:ascii="宋体" w:eastAsia="宋体" w:hAnsi="宋体" w:cs="Times New Roman" w:hint="eastAsia"/>
          <w:b/>
          <w:kern w:val="0"/>
          <w:sz w:val="24"/>
          <w:szCs w:val="24"/>
        </w:rPr>
        <w:t>八、付款方式</w:t>
      </w:r>
    </w:p>
    <w:p w14:paraId="32F7DC7F"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u w:val="single"/>
        </w:rPr>
      </w:pPr>
      <w:r w:rsidRPr="00783AC5">
        <w:rPr>
          <w:rFonts w:ascii="宋体" w:eastAsia="宋体" w:hAnsi="宋体" w:cs="宋体" w:hint="eastAsia"/>
          <w:kern w:val="0"/>
          <w:sz w:val="24"/>
          <w:u w:val="single"/>
        </w:rPr>
        <w:t xml:space="preserve">                                                                          </w:t>
      </w:r>
    </w:p>
    <w:p w14:paraId="5BF65F77"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u w:val="single"/>
        </w:rPr>
      </w:pPr>
      <w:r w:rsidRPr="00783AC5">
        <w:rPr>
          <w:rFonts w:ascii="宋体" w:eastAsia="宋体" w:hAnsi="宋体" w:cs="宋体" w:hint="eastAsia"/>
          <w:kern w:val="0"/>
          <w:sz w:val="24"/>
          <w:u w:val="single"/>
        </w:rPr>
        <w:t xml:space="preserve">                                                                          </w:t>
      </w:r>
    </w:p>
    <w:p w14:paraId="6CEF23E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九、税费</w:t>
      </w:r>
    </w:p>
    <w:p w14:paraId="358E7BE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9.1本合同执行中相关的一切税费均由乙方负担。</w:t>
      </w:r>
    </w:p>
    <w:p w14:paraId="1A74C90A"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十、考核</w:t>
      </w:r>
    </w:p>
    <w:p w14:paraId="2A96CE04"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10.1考核方案及要求：</w:t>
      </w:r>
      <w:r w:rsidRPr="00783AC5">
        <w:rPr>
          <w:rFonts w:ascii="宋体" w:eastAsia="宋体" w:hAnsi="宋体" w:cs="宋体"/>
          <w:kern w:val="0"/>
          <w:sz w:val="24"/>
          <w:u w:val="single"/>
        </w:rPr>
        <w:t xml:space="preserve">                   </w:t>
      </w:r>
      <w:r w:rsidRPr="00783AC5">
        <w:rPr>
          <w:rFonts w:ascii="宋体" w:eastAsia="宋体" w:hAnsi="宋体" w:cs="宋体"/>
          <w:kern w:val="0"/>
          <w:sz w:val="24"/>
        </w:rPr>
        <w:t>。</w:t>
      </w:r>
    </w:p>
    <w:p w14:paraId="33120B40"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10.2进场和退场交接及要求：</w:t>
      </w:r>
      <w:r w:rsidRPr="00783AC5">
        <w:rPr>
          <w:rFonts w:ascii="宋体" w:eastAsia="宋体" w:hAnsi="宋体" w:cs="宋体"/>
          <w:kern w:val="0"/>
          <w:sz w:val="24"/>
          <w:u w:val="single"/>
        </w:rPr>
        <w:t xml:space="preserve">                   </w:t>
      </w:r>
      <w:r w:rsidRPr="00783AC5">
        <w:rPr>
          <w:rFonts w:ascii="宋体" w:eastAsia="宋体" w:hAnsi="宋体" w:cs="宋体"/>
          <w:kern w:val="0"/>
          <w:sz w:val="24"/>
        </w:rPr>
        <w:t>。</w:t>
      </w:r>
    </w:p>
    <w:p w14:paraId="65C425F8"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十一、违约责任</w:t>
      </w:r>
    </w:p>
    <w:p w14:paraId="36C9104F"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11.1甲方无正当理由，违反本合同第五条的有关规定，使乙方未能完成规定管理目标的，乙方有权要求甲方在一定期限内解决，逾期未解决，造成乙方经济损失的，由甲方向乙方偿付损失的费用, 或依照法律程序解除部分或全部合同。</w:t>
      </w:r>
    </w:p>
    <w:p w14:paraId="766BE2E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11.2甲方未按合同规定的期限向乙方支付款项的，每逾期7个工作日甲方向乙方偿付欠款总额的1‰滞纳金，但累计滞纳金总额不超过欠款总额的5% 。</w:t>
      </w:r>
    </w:p>
    <w:p w14:paraId="25A89405"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11.3乙方无正当理由，违反本合同第五条及第六条的有关规定，未能达到规定管理目标及质量保证的，甲方有权要求乙方限期整改，逾期未整改，造成甲方经济损失的，同时乙方应向甲方支付合同总价5%的违约金。</w:t>
      </w:r>
    </w:p>
    <w:p w14:paraId="04122DA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11.4乙方无正当理由，违反本合同的有关规定，擅自收费或擅自提高收费标准的，对擅自收费部分或超出标准的部分，甲方有权要求乙方双倍返还；造成甲方经济损失的，乙方应给予甲方经济赔偿。</w:t>
      </w:r>
    </w:p>
    <w:p w14:paraId="4DADEC82"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11.5乙方在承担上述3、4款一项或多项违约责任后，仍应继续履行合同规定的义务（甲方解除合同的除外）。甲方未能及时追究乙方的任何一项违约责任并不表明甲方放弃</w:t>
      </w:r>
      <w:r w:rsidRPr="00783AC5">
        <w:rPr>
          <w:rFonts w:ascii="宋体" w:eastAsia="宋体" w:hAnsi="宋体" w:cs="宋体"/>
          <w:kern w:val="0"/>
          <w:sz w:val="24"/>
        </w:rPr>
        <w:lastRenderedPageBreak/>
        <w:t>追究乙方该项或其他违约责任。</w:t>
      </w:r>
      <w:r w:rsidRPr="00783AC5">
        <w:rPr>
          <w:rFonts w:ascii="宋体" w:eastAsia="宋体" w:hAnsi="宋体" w:cs="宋体"/>
          <w:b/>
          <w:kern w:val="0"/>
          <w:sz w:val="24"/>
        </w:rPr>
        <w:t xml:space="preserve">  </w:t>
      </w:r>
    </w:p>
    <w:p w14:paraId="63DB33BD"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十二、诉讼</w:t>
      </w:r>
    </w:p>
    <w:p w14:paraId="64E892F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12.1双方在执行合同中所发生的一切争议，应通过协商解决。如协商不成，可向合同签订地法院起诉，合同签订地在此约定为</w:t>
      </w:r>
      <w:r w:rsidRPr="00783AC5">
        <w:rPr>
          <w:rFonts w:ascii="宋体" w:eastAsia="宋体" w:hAnsi="宋体" w:cs="宋体" w:hint="eastAsia"/>
          <w:kern w:val="0"/>
          <w:sz w:val="24"/>
        </w:rPr>
        <w:t>江阴</w:t>
      </w:r>
      <w:r w:rsidRPr="00783AC5">
        <w:rPr>
          <w:rFonts w:ascii="宋体" w:eastAsia="宋体" w:hAnsi="宋体" w:cs="宋体"/>
          <w:kern w:val="0"/>
          <w:sz w:val="24"/>
        </w:rPr>
        <w:t>市。</w:t>
      </w:r>
    </w:p>
    <w:p w14:paraId="30FDE5F3"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十三、合同生效及其它</w:t>
      </w:r>
    </w:p>
    <w:p w14:paraId="74C2B519"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13.1合同经甲乙双方盖章后即生效。</w:t>
      </w:r>
    </w:p>
    <w:p w14:paraId="220F3DC0"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13.2合同在执行过程中出现的未尽事宜，双方在不违背本合同和征集文件的原则下协商解决，协商结果以书面形式签订补充协议，且补充协议与本合同具有同等效力。</w:t>
      </w:r>
    </w:p>
    <w:p w14:paraId="1255F8DC"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13.3合同中未有约定的按照有关的法律法规以及国家行业标准或技术文件</w:t>
      </w:r>
    </w:p>
    <w:p w14:paraId="158EB45B"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规定予以解决。</w:t>
      </w:r>
    </w:p>
    <w:p w14:paraId="02792EA4"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13.4甲乙双方确认：对本合同条款及后果均已知悉，一致确认不存在欺诈、胁迫、乘人之危、重大误解、显失公平等任何可能导致合同无效或被撤销的情形。</w:t>
      </w:r>
    </w:p>
    <w:p w14:paraId="5AD0D2BE"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13.5合同签订后甲乙双方即直接产生权利与义务的关系，合同执行过程中出现的问题应按照合同约定、法律法规的规定办理。在合同履行过程中，双方如有争议，由甲乙双方协商处理，若协商不成，可选择以下两种方式处理：</w:t>
      </w:r>
    </w:p>
    <w:p w14:paraId="62ABF1EC"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（1）向需方所在地仲裁委员会申请仲裁。</w:t>
      </w:r>
    </w:p>
    <w:p w14:paraId="05BFE954"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（2）向需方所在地法院提起诉讼。</w:t>
      </w:r>
    </w:p>
    <w:p w14:paraId="1F28E176"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13.6本合同终止时，乙方应移交物业管理权，撤出本物业，协助甲方做好物业服务的交接和善后工作，移交或配合甲方移交管理用房和物业管理的全部档案资料等。</w:t>
      </w:r>
    </w:p>
    <w:p w14:paraId="0111DF94" w14:textId="77777777" w:rsidR="00E34B7C" w:rsidRPr="00783AC5" w:rsidRDefault="00A37572">
      <w:pPr>
        <w:pBdr>
          <w:top w:val="none" w:sz="0" w:space="0" w:color="000000"/>
          <w:left w:val="none" w:sz="0" w:space="0" w:color="000000"/>
          <w:bottom w:val="none" w:sz="0" w:space="0" w:color="000000"/>
          <w:right w:val="none" w:sz="0" w:space="0" w:color="000000"/>
        </w:pBdr>
        <w:tabs>
          <w:tab w:val="left" w:pos="525"/>
          <w:tab w:val="left" w:pos="945"/>
        </w:tabs>
        <w:spacing w:line="400" w:lineRule="exact"/>
        <w:ind w:firstLineChars="200" w:firstLine="480"/>
        <w:rPr>
          <w:rFonts w:ascii="Calibri" w:eastAsia="宋体" w:hAnsi="Calibri" w:cs="Times New Roman"/>
          <w:kern w:val="0"/>
        </w:rPr>
      </w:pPr>
      <w:r w:rsidRPr="00783AC5">
        <w:rPr>
          <w:rFonts w:ascii="宋体" w:eastAsia="宋体" w:hAnsi="宋体" w:cs="宋体"/>
          <w:kern w:val="0"/>
          <w:sz w:val="24"/>
        </w:rPr>
        <w:t>13.7本物业管理合同终止后，在新的物业管理企业接管本物业前，除甲方要求乙方提前撤离外，新老物业管理公司的交接过渡期最长为1个月，在此期间乙方应提供过渡期物业管理服务，过渡期物业管理服务标准和服务费标准不变，由乙方收取；1个月过渡期满后，必须按规定进行交接、撤离。</w:t>
      </w:r>
    </w:p>
    <w:p w14:paraId="16CBDE0C"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2"/>
        <w:rPr>
          <w:rFonts w:ascii="Calibri" w:eastAsia="宋体" w:hAnsi="Calibri" w:cs="Times New Roman"/>
          <w:kern w:val="0"/>
        </w:rPr>
      </w:pPr>
      <w:r w:rsidRPr="00783AC5">
        <w:rPr>
          <w:rFonts w:ascii="宋体" w:eastAsia="宋体" w:hAnsi="宋体" w:cs="宋体"/>
          <w:b/>
          <w:kern w:val="0"/>
          <w:sz w:val="24"/>
        </w:rPr>
        <w:t>十四、 诚实信用</w:t>
      </w:r>
    </w:p>
    <w:p w14:paraId="0A0B2A36" w14:textId="77777777" w:rsidR="00E34B7C" w:rsidRPr="00783AC5" w:rsidRDefault="00A37572">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r w:rsidRPr="00783AC5">
        <w:rPr>
          <w:rFonts w:ascii="宋体" w:eastAsia="宋体" w:hAnsi="宋体" w:cs="宋体"/>
          <w:kern w:val="0"/>
          <w:sz w:val="24"/>
        </w:rPr>
        <w:t>14.1 乙方应诚实信用，严格按照采购文件要求和承诺履行合同，不向甲方进行商业贿赂或者提供任何不正当利益。</w:t>
      </w:r>
    </w:p>
    <w:p w14:paraId="56514CE2" w14:textId="77777777" w:rsidR="00E34B7C" w:rsidRPr="00783AC5" w:rsidRDefault="00E34B7C">
      <w:pPr>
        <w:pBdr>
          <w:top w:val="none" w:sz="0" w:space="0" w:color="000000"/>
          <w:left w:val="none" w:sz="0" w:space="0" w:color="000000"/>
          <w:bottom w:val="none" w:sz="0" w:space="0" w:color="000000"/>
          <w:right w:val="none" w:sz="0" w:space="0" w:color="000000"/>
        </w:pBdr>
        <w:spacing w:line="400" w:lineRule="exact"/>
        <w:ind w:firstLineChars="200" w:firstLine="480"/>
        <w:rPr>
          <w:rFonts w:ascii="宋体" w:eastAsia="宋体" w:hAnsi="宋体" w:cs="宋体"/>
          <w:kern w:val="0"/>
          <w:sz w:val="24"/>
        </w:rPr>
      </w:pPr>
    </w:p>
    <w:p w14:paraId="47FB8B95" w14:textId="77777777" w:rsidR="00E34B7C" w:rsidRPr="00783AC5" w:rsidRDefault="00E34B7C">
      <w:pPr>
        <w:pBdr>
          <w:top w:val="none" w:sz="0" w:space="0" w:color="000000"/>
          <w:left w:val="none" w:sz="0" w:space="0" w:color="000000"/>
          <w:bottom w:val="none" w:sz="0" w:space="0" w:color="000000"/>
          <w:right w:val="none" w:sz="0" w:space="0" w:color="000000"/>
        </w:pBdr>
        <w:spacing w:line="400" w:lineRule="exact"/>
        <w:ind w:firstLineChars="200" w:firstLine="420"/>
        <w:rPr>
          <w:rFonts w:ascii="Calibri" w:eastAsia="宋体" w:hAnsi="Calibri" w:cs="Times New Roman"/>
          <w:kern w:val="0"/>
        </w:rPr>
      </w:pPr>
    </w:p>
    <w:p w14:paraId="2E09CEF5" w14:textId="77777777" w:rsidR="00E34B7C" w:rsidRPr="00783AC5" w:rsidRDefault="00A37572">
      <w:pP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 xml:space="preserve">甲方（采购人）：    （盖章）       乙方（供应商）：    （盖章） </w:t>
      </w:r>
    </w:p>
    <w:p w14:paraId="232E13EF" w14:textId="77777777" w:rsidR="00E34B7C" w:rsidRPr="00783AC5" w:rsidRDefault="00A37572">
      <w:pP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 xml:space="preserve">代表人：                           代表人： </w:t>
      </w:r>
    </w:p>
    <w:p w14:paraId="31BC9F29" w14:textId="77777777" w:rsidR="00E34B7C" w:rsidRPr="00783AC5" w:rsidRDefault="00A37572">
      <w:pP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 xml:space="preserve">电话：                             电话： </w:t>
      </w:r>
    </w:p>
    <w:p w14:paraId="3BECF791" w14:textId="77777777" w:rsidR="00E34B7C" w:rsidRPr="00783AC5" w:rsidRDefault="00A37572">
      <w:pP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 xml:space="preserve">开户银行：                         开户银行： </w:t>
      </w:r>
    </w:p>
    <w:p w14:paraId="5A552EB7" w14:textId="77777777" w:rsidR="00E34B7C" w:rsidRPr="00783AC5" w:rsidRDefault="00A37572">
      <w:pP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 xml:space="preserve">账号：                             账号： </w:t>
      </w:r>
    </w:p>
    <w:p w14:paraId="2ECF8F5C" w14:textId="77777777" w:rsidR="00E34B7C" w:rsidRPr="00783AC5" w:rsidRDefault="00E34B7C">
      <w:pPr>
        <w:spacing w:line="400" w:lineRule="exact"/>
        <w:ind w:firstLineChars="200" w:firstLine="480"/>
        <w:rPr>
          <w:rFonts w:ascii="宋体" w:eastAsia="宋体" w:hAnsi="宋体" w:cs="宋体"/>
          <w:kern w:val="0"/>
          <w:sz w:val="24"/>
        </w:rPr>
      </w:pPr>
    </w:p>
    <w:p w14:paraId="1C08727F" w14:textId="77777777" w:rsidR="00E34B7C" w:rsidRDefault="00A37572">
      <w:pPr>
        <w:spacing w:line="400" w:lineRule="exact"/>
        <w:ind w:firstLineChars="200" w:firstLine="480"/>
        <w:rPr>
          <w:rFonts w:ascii="宋体" w:eastAsia="宋体" w:hAnsi="宋体" w:cs="宋体"/>
          <w:kern w:val="0"/>
          <w:sz w:val="24"/>
        </w:rPr>
      </w:pPr>
      <w:r w:rsidRPr="00783AC5">
        <w:rPr>
          <w:rFonts w:ascii="宋体" w:eastAsia="宋体" w:hAnsi="宋体" w:cs="宋体" w:hint="eastAsia"/>
          <w:kern w:val="0"/>
          <w:sz w:val="24"/>
        </w:rPr>
        <w:t>签订日期：    年    月    日</w:t>
      </w:r>
    </w:p>
    <w:sectPr w:rsidR="00E34B7C">
      <w:pgSz w:w="11906" w:h="16838"/>
      <w:pgMar w:top="1247" w:right="1247" w:bottom="1247" w:left="1247" w:header="680"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37E12" w14:textId="77777777" w:rsidR="00B65C72" w:rsidRDefault="00B65C72">
      <w:r>
        <w:separator/>
      </w:r>
    </w:p>
  </w:endnote>
  <w:endnote w:type="continuationSeparator" w:id="0">
    <w:p w14:paraId="668FDF6B" w14:textId="77777777" w:rsidR="00B65C72" w:rsidRDefault="00B6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51020"/>
      <w:docPartObj>
        <w:docPartGallery w:val="AutoText"/>
      </w:docPartObj>
    </w:sdtPr>
    <w:sdtEndPr/>
    <w:sdtContent>
      <w:p w14:paraId="6580E2E1" w14:textId="77777777" w:rsidR="00E34B7C" w:rsidRDefault="00A37572">
        <w:pPr>
          <w:pStyle w:val="a8"/>
          <w:jc w:val="center"/>
        </w:pPr>
        <w:r>
          <w:fldChar w:fldCharType="begin"/>
        </w:r>
        <w:r>
          <w:instrText>PAGE   \* MERGEFORMAT</w:instrText>
        </w:r>
        <w:r>
          <w:fldChar w:fldCharType="separate"/>
        </w:r>
        <w:r w:rsidR="008B1D07" w:rsidRPr="008B1D07">
          <w:rPr>
            <w:noProof/>
            <w:lang w:val="zh-CN"/>
          </w:rPr>
          <w:t>-</w:t>
        </w:r>
        <w:r w:rsidR="008B1D07">
          <w:rPr>
            <w:noProof/>
          </w:rPr>
          <w:t xml:space="preserve"> 24 -</w:t>
        </w:r>
        <w:r>
          <w:fldChar w:fldCharType="end"/>
        </w:r>
      </w:p>
    </w:sdtContent>
  </w:sdt>
  <w:p w14:paraId="078ADB3A" w14:textId="77777777" w:rsidR="00E34B7C" w:rsidRDefault="00E34B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F1CBB" w14:textId="77777777" w:rsidR="00E34B7C" w:rsidRDefault="00A37572">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14:paraId="3A5DFC3C" w14:textId="77777777" w:rsidR="00E34B7C" w:rsidRDefault="00E34B7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7FF03" w14:textId="77777777" w:rsidR="00B65C72" w:rsidRDefault="00B65C72">
      <w:r>
        <w:separator/>
      </w:r>
    </w:p>
  </w:footnote>
  <w:footnote w:type="continuationSeparator" w:id="0">
    <w:p w14:paraId="3CBC778A" w14:textId="77777777" w:rsidR="00B65C72" w:rsidRDefault="00B65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DDB94" w14:textId="25450539" w:rsidR="00E34B7C" w:rsidRDefault="00A37572">
    <w:pPr>
      <w:pStyle w:val="a9"/>
      <w:jc w:val="both"/>
      <w:rPr>
        <w:sz w:val="16"/>
      </w:rPr>
    </w:pPr>
    <w:r>
      <w:rPr>
        <w:rFonts w:ascii="黑体" w:eastAsia="黑体" w:hAnsi="黑体" w:cs="Times New Roman" w:hint="eastAsia"/>
        <w:bCs/>
        <w:sz w:val="16"/>
      </w:rPr>
      <w:t>JSZC-320281-JZCG-K2026-00XX</w:t>
    </w:r>
    <w:r w:rsidR="00746BA2">
      <w:rPr>
        <w:rFonts w:ascii="黑体" w:eastAsia="黑体" w:hAnsi="黑体" w:cs="Times New Roman" w:hint="eastAsia"/>
        <w:bCs/>
        <w:sz w:val="16"/>
      </w:rPr>
      <w:t xml:space="preserve"> </w:t>
    </w:r>
    <w:r w:rsidR="00746BA2" w:rsidRPr="00746BA2">
      <w:rPr>
        <w:rFonts w:ascii="黑体" w:eastAsia="黑体" w:hAnsi="黑体" w:cs="Times New Roman" w:hint="eastAsia"/>
        <w:bCs/>
        <w:sz w:val="16"/>
      </w:rPr>
      <w:t>2026-2027年度</w:t>
    </w:r>
    <w:r>
      <w:rPr>
        <w:rFonts w:ascii="黑体" w:eastAsia="黑体" w:hAnsi="黑体" w:cs="Times New Roman" w:hint="eastAsia"/>
        <w:bCs/>
        <w:sz w:val="16"/>
      </w:rPr>
      <w:t>江阴市物业管理服务框架协议采购项目</w:t>
    </w:r>
    <w:r w:rsidR="00746BA2">
      <w:rPr>
        <w:rFonts w:ascii="黑体" w:eastAsia="黑体" w:hAnsi="黑体" w:cs="Times New Roman" w:hint="eastAsia"/>
        <w:bCs/>
        <w:sz w:val="16"/>
      </w:rPr>
      <w:t xml:space="preserve">                </w:t>
    </w:r>
    <w:r>
      <w:rPr>
        <w:rFonts w:ascii="黑体" w:eastAsia="黑体" w:hAnsi="黑体" w:cs="Times New Roman" w:hint="eastAsia"/>
        <w:bCs/>
        <w:sz w:val="16"/>
      </w:rPr>
      <w:t xml:space="preserve">    江阴市公共资源交易中心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F02"/>
    <w:multiLevelType w:val="multilevel"/>
    <w:tmpl w:val="03E05F02"/>
    <w:lvl w:ilvl="0">
      <w:start w:val="1"/>
      <w:numFmt w:val="decimal"/>
      <w:suff w:val="nothing"/>
      <w:lvlText w:val="%1."/>
      <w:lvlJc w:val="left"/>
      <w:pPr>
        <w:ind w:left="0" w:firstLine="0"/>
      </w:pPr>
      <w:rPr>
        <w:rFonts w:hint="eastAsia"/>
      </w:rPr>
    </w:lvl>
    <w:lvl w:ilvl="1">
      <w:start w:val="1"/>
      <w:numFmt w:val="bullet"/>
      <w:lvlText w:val="o"/>
      <w:lvlJc w:val="left"/>
      <w:pPr>
        <w:ind w:left="1440" w:hanging="360"/>
      </w:pPr>
      <w:rPr>
        <w:rFonts w:ascii="Courier New" w:eastAsia="宋体" w:hAnsi="Courier New" w:cs="Courier New" w:hint="default"/>
      </w:rPr>
    </w:lvl>
    <w:lvl w:ilvl="2">
      <w:start w:val="1"/>
      <w:numFmt w:val="bullet"/>
      <w:lvlText w:val="§"/>
      <w:lvlJc w:val="left"/>
      <w:pPr>
        <w:ind w:left="2160" w:hanging="360"/>
      </w:pPr>
      <w:rPr>
        <w:rFonts w:ascii="Wingdings" w:eastAsia="宋体" w:hAnsi="Wingdings" w:cs="Wingdings" w:hint="default"/>
      </w:rPr>
    </w:lvl>
    <w:lvl w:ilvl="3">
      <w:start w:val="1"/>
      <w:numFmt w:val="bullet"/>
      <w:lvlText w:val="·"/>
      <w:lvlJc w:val="left"/>
      <w:pPr>
        <w:ind w:left="2880" w:hanging="360"/>
      </w:pPr>
      <w:rPr>
        <w:rFonts w:ascii="Symbol" w:eastAsia="宋体" w:hAnsi="Symbol" w:cs="Symbol" w:hint="default"/>
      </w:rPr>
    </w:lvl>
    <w:lvl w:ilvl="4">
      <w:start w:val="1"/>
      <w:numFmt w:val="bullet"/>
      <w:lvlText w:val="o"/>
      <w:lvlJc w:val="left"/>
      <w:pPr>
        <w:ind w:left="3600" w:hanging="360"/>
      </w:pPr>
      <w:rPr>
        <w:rFonts w:ascii="Courier New" w:eastAsia="宋体" w:hAnsi="Courier New" w:cs="Courier New" w:hint="default"/>
      </w:rPr>
    </w:lvl>
    <w:lvl w:ilvl="5">
      <w:start w:val="1"/>
      <w:numFmt w:val="bullet"/>
      <w:lvlText w:val="§"/>
      <w:lvlJc w:val="left"/>
      <w:pPr>
        <w:ind w:left="4320" w:hanging="360"/>
      </w:pPr>
      <w:rPr>
        <w:rFonts w:ascii="Wingdings" w:eastAsia="宋体" w:hAnsi="Wingdings" w:cs="Wingdings" w:hint="default"/>
      </w:rPr>
    </w:lvl>
    <w:lvl w:ilvl="6">
      <w:start w:val="1"/>
      <w:numFmt w:val="bullet"/>
      <w:lvlText w:val="·"/>
      <w:lvlJc w:val="left"/>
      <w:pPr>
        <w:ind w:left="5040" w:hanging="360"/>
      </w:pPr>
      <w:rPr>
        <w:rFonts w:ascii="Symbol" w:eastAsia="宋体" w:hAnsi="Symbol" w:cs="Symbol" w:hint="default"/>
      </w:rPr>
    </w:lvl>
    <w:lvl w:ilvl="7">
      <w:start w:val="1"/>
      <w:numFmt w:val="bullet"/>
      <w:lvlText w:val="o"/>
      <w:lvlJc w:val="left"/>
      <w:pPr>
        <w:ind w:left="5760" w:hanging="360"/>
      </w:pPr>
      <w:rPr>
        <w:rFonts w:ascii="Courier New" w:eastAsia="宋体" w:hAnsi="Courier New" w:cs="Courier New" w:hint="default"/>
      </w:rPr>
    </w:lvl>
    <w:lvl w:ilvl="8">
      <w:start w:val="1"/>
      <w:numFmt w:val="bullet"/>
      <w:lvlText w:val="§"/>
      <w:lvlJc w:val="left"/>
      <w:pPr>
        <w:ind w:left="6480" w:hanging="360"/>
      </w:pPr>
      <w:rPr>
        <w:rFonts w:ascii="Wingdings" w:eastAsia="宋体" w:hAnsi="Wingdings" w:cs="Wingdings" w:hint="default"/>
      </w:rPr>
    </w:lvl>
  </w:abstractNum>
  <w:abstractNum w:abstractNumId="1">
    <w:nsid w:val="41134AA0"/>
    <w:multiLevelType w:val="multilevel"/>
    <w:tmpl w:val="41134AA0"/>
    <w:lvl w:ilvl="0">
      <w:start w:val="1"/>
      <w:numFmt w:val="bullet"/>
      <w:pStyle w:val="21"/>
      <w:lvlText w:val=""/>
      <w:lvlJc w:val="left"/>
      <w:pPr>
        <w:tabs>
          <w:tab w:val="left" w:pos="780"/>
        </w:tabs>
        <w:ind w:left="780" w:hanging="360"/>
      </w:pPr>
      <w:rPr>
        <w:rFonts w:ascii="Wingdings" w:hAnsi="Wingding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AF"/>
    <w:rsid w:val="000000D3"/>
    <w:rsid w:val="0000027E"/>
    <w:rsid w:val="00001566"/>
    <w:rsid w:val="00005224"/>
    <w:rsid w:val="00011276"/>
    <w:rsid w:val="00013424"/>
    <w:rsid w:val="00017652"/>
    <w:rsid w:val="00021286"/>
    <w:rsid w:val="000239A4"/>
    <w:rsid w:val="00025B12"/>
    <w:rsid w:val="0003592F"/>
    <w:rsid w:val="00037CE4"/>
    <w:rsid w:val="00040FE2"/>
    <w:rsid w:val="0005152A"/>
    <w:rsid w:val="00052905"/>
    <w:rsid w:val="00052A09"/>
    <w:rsid w:val="00055DA8"/>
    <w:rsid w:val="00057294"/>
    <w:rsid w:val="00065FEF"/>
    <w:rsid w:val="0006715D"/>
    <w:rsid w:val="00074E9F"/>
    <w:rsid w:val="00075906"/>
    <w:rsid w:val="00075B5B"/>
    <w:rsid w:val="000770AB"/>
    <w:rsid w:val="000823BB"/>
    <w:rsid w:val="00086BCD"/>
    <w:rsid w:val="00090B84"/>
    <w:rsid w:val="0009647B"/>
    <w:rsid w:val="000970A1"/>
    <w:rsid w:val="000A436D"/>
    <w:rsid w:val="000B38C5"/>
    <w:rsid w:val="000B5ED8"/>
    <w:rsid w:val="000B61A0"/>
    <w:rsid w:val="000B61EC"/>
    <w:rsid w:val="000B6AFB"/>
    <w:rsid w:val="000D0B56"/>
    <w:rsid w:val="000D0CE4"/>
    <w:rsid w:val="000E308E"/>
    <w:rsid w:val="000F1313"/>
    <w:rsid w:val="000F3868"/>
    <w:rsid w:val="000F5FDC"/>
    <w:rsid w:val="001160AD"/>
    <w:rsid w:val="00116D86"/>
    <w:rsid w:val="0012129C"/>
    <w:rsid w:val="00121578"/>
    <w:rsid w:val="0012185B"/>
    <w:rsid w:val="00121E98"/>
    <w:rsid w:val="0012256D"/>
    <w:rsid w:val="0013177C"/>
    <w:rsid w:val="001348B9"/>
    <w:rsid w:val="001401C5"/>
    <w:rsid w:val="00143B80"/>
    <w:rsid w:val="00146D79"/>
    <w:rsid w:val="00152202"/>
    <w:rsid w:val="001542C8"/>
    <w:rsid w:val="00161ABE"/>
    <w:rsid w:val="001658A5"/>
    <w:rsid w:val="001659E2"/>
    <w:rsid w:val="0017145E"/>
    <w:rsid w:val="001721CC"/>
    <w:rsid w:val="0017455C"/>
    <w:rsid w:val="001779FA"/>
    <w:rsid w:val="001807EA"/>
    <w:rsid w:val="00183CCD"/>
    <w:rsid w:val="0018474E"/>
    <w:rsid w:val="00187182"/>
    <w:rsid w:val="00190EB1"/>
    <w:rsid w:val="0019539D"/>
    <w:rsid w:val="00196C56"/>
    <w:rsid w:val="001A404F"/>
    <w:rsid w:val="001B18C8"/>
    <w:rsid w:val="001B198A"/>
    <w:rsid w:val="001B276C"/>
    <w:rsid w:val="001B27D5"/>
    <w:rsid w:val="001C2B04"/>
    <w:rsid w:val="001C6B66"/>
    <w:rsid w:val="001D5C53"/>
    <w:rsid w:val="001D77D8"/>
    <w:rsid w:val="001D7DD1"/>
    <w:rsid w:val="001E3C0E"/>
    <w:rsid w:val="001E4DAD"/>
    <w:rsid w:val="001E523D"/>
    <w:rsid w:val="001E7949"/>
    <w:rsid w:val="001F0A2C"/>
    <w:rsid w:val="001F136B"/>
    <w:rsid w:val="001F327A"/>
    <w:rsid w:val="001F36B7"/>
    <w:rsid w:val="001F77B2"/>
    <w:rsid w:val="00201A7B"/>
    <w:rsid w:val="00202AD2"/>
    <w:rsid w:val="00205051"/>
    <w:rsid w:val="00211AFB"/>
    <w:rsid w:val="00212282"/>
    <w:rsid w:val="00212F4B"/>
    <w:rsid w:val="002133BD"/>
    <w:rsid w:val="00223095"/>
    <w:rsid w:val="00226BE2"/>
    <w:rsid w:val="00233582"/>
    <w:rsid w:val="00236007"/>
    <w:rsid w:val="002400C0"/>
    <w:rsid w:val="00240BF2"/>
    <w:rsid w:val="00242855"/>
    <w:rsid w:val="002444F4"/>
    <w:rsid w:val="00244E63"/>
    <w:rsid w:val="00245571"/>
    <w:rsid w:val="00245B9B"/>
    <w:rsid w:val="00260763"/>
    <w:rsid w:val="00262045"/>
    <w:rsid w:val="0027389B"/>
    <w:rsid w:val="00273B8A"/>
    <w:rsid w:val="00274C5B"/>
    <w:rsid w:val="00280579"/>
    <w:rsid w:val="00282291"/>
    <w:rsid w:val="0028365C"/>
    <w:rsid w:val="00285D39"/>
    <w:rsid w:val="00291A0D"/>
    <w:rsid w:val="00291EF8"/>
    <w:rsid w:val="00292C01"/>
    <w:rsid w:val="002A76A9"/>
    <w:rsid w:val="002B0C92"/>
    <w:rsid w:val="002B414E"/>
    <w:rsid w:val="002B4718"/>
    <w:rsid w:val="002B55AE"/>
    <w:rsid w:val="002B7C51"/>
    <w:rsid w:val="002C0E32"/>
    <w:rsid w:val="002C21B6"/>
    <w:rsid w:val="002C4BC6"/>
    <w:rsid w:val="002C6815"/>
    <w:rsid w:val="002D0DB2"/>
    <w:rsid w:val="002D37D0"/>
    <w:rsid w:val="002D4A57"/>
    <w:rsid w:val="002D4D0C"/>
    <w:rsid w:val="002E0B2D"/>
    <w:rsid w:val="002F34A5"/>
    <w:rsid w:val="002F6538"/>
    <w:rsid w:val="003117F3"/>
    <w:rsid w:val="0031252A"/>
    <w:rsid w:val="0031254C"/>
    <w:rsid w:val="00312A61"/>
    <w:rsid w:val="00317A3E"/>
    <w:rsid w:val="00322CEA"/>
    <w:rsid w:val="00324ADA"/>
    <w:rsid w:val="0032614F"/>
    <w:rsid w:val="00327621"/>
    <w:rsid w:val="00332D50"/>
    <w:rsid w:val="00334588"/>
    <w:rsid w:val="00335938"/>
    <w:rsid w:val="0034039D"/>
    <w:rsid w:val="0034523C"/>
    <w:rsid w:val="0034727C"/>
    <w:rsid w:val="003573ED"/>
    <w:rsid w:val="00361E97"/>
    <w:rsid w:val="00362998"/>
    <w:rsid w:val="0036425C"/>
    <w:rsid w:val="003827A2"/>
    <w:rsid w:val="0038292A"/>
    <w:rsid w:val="00392BED"/>
    <w:rsid w:val="00397719"/>
    <w:rsid w:val="003A09D7"/>
    <w:rsid w:val="003A20EE"/>
    <w:rsid w:val="003A24D7"/>
    <w:rsid w:val="003A494B"/>
    <w:rsid w:val="003A754B"/>
    <w:rsid w:val="003B01EC"/>
    <w:rsid w:val="003B3FA9"/>
    <w:rsid w:val="003C4F70"/>
    <w:rsid w:val="003C7E8F"/>
    <w:rsid w:val="003D00D3"/>
    <w:rsid w:val="003D17DF"/>
    <w:rsid w:val="003D1B4D"/>
    <w:rsid w:val="003D1F3B"/>
    <w:rsid w:val="003D4ACA"/>
    <w:rsid w:val="003E0798"/>
    <w:rsid w:val="003E5F83"/>
    <w:rsid w:val="003E65B0"/>
    <w:rsid w:val="003F2CFE"/>
    <w:rsid w:val="003F2F1F"/>
    <w:rsid w:val="00400EA6"/>
    <w:rsid w:val="0040640E"/>
    <w:rsid w:val="004078DB"/>
    <w:rsid w:val="00411FD8"/>
    <w:rsid w:val="00412602"/>
    <w:rsid w:val="00414445"/>
    <w:rsid w:val="00415A3C"/>
    <w:rsid w:val="0041624C"/>
    <w:rsid w:val="004170F8"/>
    <w:rsid w:val="00421CEA"/>
    <w:rsid w:val="00423ECC"/>
    <w:rsid w:val="00430294"/>
    <w:rsid w:val="00434C31"/>
    <w:rsid w:val="004374BF"/>
    <w:rsid w:val="00440BC4"/>
    <w:rsid w:val="00445222"/>
    <w:rsid w:val="004466F1"/>
    <w:rsid w:val="00450549"/>
    <w:rsid w:val="00452D15"/>
    <w:rsid w:val="00454BBB"/>
    <w:rsid w:val="00466F65"/>
    <w:rsid w:val="004722A2"/>
    <w:rsid w:val="00485B41"/>
    <w:rsid w:val="0049040E"/>
    <w:rsid w:val="00491517"/>
    <w:rsid w:val="004923EE"/>
    <w:rsid w:val="00496E0D"/>
    <w:rsid w:val="004A0B44"/>
    <w:rsid w:val="004A4D56"/>
    <w:rsid w:val="004C0253"/>
    <w:rsid w:val="004C4EE6"/>
    <w:rsid w:val="004C6E2C"/>
    <w:rsid w:val="004C7285"/>
    <w:rsid w:val="004D0EC8"/>
    <w:rsid w:val="004D7DDD"/>
    <w:rsid w:val="004E03FB"/>
    <w:rsid w:val="004E2C1C"/>
    <w:rsid w:val="004E543A"/>
    <w:rsid w:val="004F36FE"/>
    <w:rsid w:val="004F5EC4"/>
    <w:rsid w:val="004F6CEA"/>
    <w:rsid w:val="00500631"/>
    <w:rsid w:val="00500FC9"/>
    <w:rsid w:val="00501603"/>
    <w:rsid w:val="005027B8"/>
    <w:rsid w:val="005140CF"/>
    <w:rsid w:val="005142B5"/>
    <w:rsid w:val="00514C12"/>
    <w:rsid w:val="00516DAF"/>
    <w:rsid w:val="0052070B"/>
    <w:rsid w:val="0052104F"/>
    <w:rsid w:val="00523DD2"/>
    <w:rsid w:val="00524C28"/>
    <w:rsid w:val="0052634F"/>
    <w:rsid w:val="00530D51"/>
    <w:rsid w:val="00532AF1"/>
    <w:rsid w:val="005342E7"/>
    <w:rsid w:val="00536621"/>
    <w:rsid w:val="00536635"/>
    <w:rsid w:val="00540EBD"/>
    <w:rsid w:val="00544D3D"/>
    <w:rsid w:val="00545885"/>
    <w:rsid w:val="0054660F"/>
    <w:rsid w:val="005508B7"/>
    <w:rsid w:val="0055143D"/>
    <w:rsid w:val="005517D1"/>
    <w:rsid w:val="005523D5"/>
    <w:rsid w:val="00552C0F"/>
    <w:rsid w:val="00564F60"/>
    <w:rsid w:val="00566389"/>
    <w:rsid w:val="0057160E"/>
    <w:rsid w:val="00571DB8"/>
    <w:rsid w:val="00577135"/>
    <w:rsid w:val="00583F36"/>
    <w:rsid w:val="00584248"/>
    <w:rsid w:val="00584371"/>
    <w:rsid w:val="005925E2"/>
    <w:rsid w:val="005937BD"/>
    <w:rsid w:val="005940BA"/>
    <w:rsid w:val="0059697E"/>
    <w:rsid w:val="005A245A"/>
    <w:rsid w:val="005A41A3"/>
    <w:rsid w:val="005A6461"/>
    <w:rsid w:val="005A6A10"/>
    <w:rsid w:val="005A6D58"/>
    <w:rsid w:val="005A6DCA"/>
    <w:rsid w:val="005B1CBD"/>
    <w:rsid w:val="005B2A5F"/>
    <w:rsid w:val="005B3892"/>
    <w:rsid w:val="005B5B5E"/>
    <w:rsid w:val="005C20BB"/>
    <w:rsid w:val="005C4631"/>
    <w:rsid w:val="005C4ECD"/>
    <w:rsid w:val="005C7E67"/>
    <w:rsid w:val="005D20A3"/>
    <w:rsid w:val="005D417F"/>
    <w:rsid w:val="005E059E"/>
    <w:rsid w:val="005E42F0"/>
    <w:rsid w:val="005E746B"/>
    <w:rsid w:val="005F0BD1"/>
    <w:rsid w:val="005F11ED"/>
    <w:rsid w:val="005F3B8A"/>
    <w:rsid w:val="005F3D6F"/>
    <w:rsid w:val="0060132A"/>
    <w:rsid w:val="006041AF"/>
    <w:rsid w:val="00604662"/>
    <w:rsid w:val="00605901"/>
    <w:rsid w:val="00610982"/>
    <w:rsid w:val="0061146C"/>
    <w:rsid w:val="00616DEA"/>
    <w:rsid w:val="006175E1"/>
    <w:rsid w:val="00620A54"/>
    <w:rsid w:val="0062510A"/>
    <w:rsid w:val="0062570E"/>
    <w:rsid w:val="006340BA"/>
    <w:rsid w:val="00634837"/>
    <w:rsid w:val="0063778F"/>
    <w:rsid w:val="006432A9"/>
    <w:rsid w:val="00644657"/>
    <w:rsid w:val="006467F2"/>
    <w:rsid w:val="00647A11"/>
    <w:rsid w:val="006561FD"/>
    <w:rsid w:val="0066007F"/>
    <w:rsid w:val="006609D6"/>
    <w:rsid w:val="00667156"/>
    <w:rsid w:val="0067044F"/>
    <w:rsid w:val="0067048D"/>
    <w:rsid w:val="006727FE"/>
    <w:rsid w:val="0067507D"/>
    <w:rsid w:val="00676E2F"/>
    <w:rsid w:val="00692827"/>
    <w:rsid w:val="00692A9F"/>
    <w:rsid w:val="0069306B"/>
    <w:rsid w:val="00696E12"/>
    <w:rsid w:val="006A1621"/>
    <w:rsid w:val="006A2191"/>
    <w:rsid w:val="006A259B"/>
    <w:rsid w:val="006A4C86"/>
    <w:rsid w:val="006A5FDC"/>
    <w:rsid w:val="006B340D"/>
    <w:rsid w:val="006B705F"/>
    <w:rsid w:val="006B7BF6"/>
    <w:rsid w:val="006C3F63"/>
    <w:rsid w:val="006C5794"/>
    <w:rsid w:val="006C7E0C"/>
    <w:rsid w:val="006C7E3E"/>
    <w:rsid w:val="006D42CB"/>
    <w:rsid w:val="006D62EB"/>
    <w:rsid w:val="006D7C41"/>
    <w:rsid w:val="006E06C9"/>
    <w:rsid w:val="006E0EA5"/>
    <w:rsid w:val="006E30B7"/>
    <w:rsid w:val="006E3B54"/>
    <w:rsid w:val="006E491E"/>
    <w:rsid w:val="006E5E65"/>
    <w:rsid w:val="006E6F2A"/>
    <w:rsid w:val="006F0DB7"/>
    <w:rsid w:val="006F4499"/>
    <w:rsid w:val="0070170E"/>
    <w:rsid w:val="007032D6"/>
    <w:rsid w:val="00704D79"/>
    <w:rsid w:val="00706632"/>
    <w:rsid w:val="007072F6"/>
    <w:rsid w:val="00707C7D"/>
    <w:rsid w:val="007144B1"/>
    <w:rsid w:val="007152B9"/>
    <w:rsid w:val="0071644E"/>
    <w:rsid w:val="00721977"/>
    <w:rsid w:val="00724050"/>
    <w:rsid w:val="00724B1A"/>
    <w:rsid w:val="00724C51"/>
    <w:rsid w:val="0072542E"/>
    <w:rsid w:val="0072596D"/>
    <w:rsid w:val="00725B75"/>
    <w:rsid w:val="0072609A"/>
    <w:rsid w:val="00726BA4"/>
    <w:rsid w:val="00732899"/>
    <w:rsid w:val="007330D9"/>
    <w:rsid w:val="00735FF0"/>
    <w:rsid w:val="007361C9"/>
    <w:rsid w:val="0074013E"/>
    <w:rsid w:val="00742B55"/>
    <w:rsid w:val="00745794"/>
    <w:rsid w:val="00746BA2"/>
    <w:rsid w:val="00752217"/>
    <w:rsid w:val="007525DE"/>
    <w:rsid w:val="007540DF"/>
    <w:rsid w:val="00764B4A"/>
    <w:rsid w:val="00764CB6"/>
    <w:rsid w:val="00772E07"/>
    <w:rsid w:val="00772E70"/>
    <w:rsid w:val="00773B97"/>
    <w:rsid w:val="007755EB"/>
    <w:rsid w:val="00776279"/>
    <w:rsid w:val="0077675B"/>
    <w:rsid w:val="00780480"/>
    <w:rsid w:val="00783176"/>
    <w:rsid w:val="0078320F"/>
    <w:rsid w:val="00783AC5"/>
    <w:rsid w:val="007861C7"/>
    <w:rsid w:val="00787427"/>
    <w:rsid w:val="00790494"/>
    <w:rsid w:val="007905D4"/>
    <w:rsid w:val="00791B54"/>
    <w:rsid w:val="00791FD2"/>
    <w:rsid w:val="00792F8A"/>
    <w:rsid w:val="0079552C"/>
    <w:rsid w:val="007A111A"/>
    <w:rsid w:val="007A1497"/>
    <w:rsid w:val="007A37FC"/>
    <w:rsid w:val="007B2C55"/>
    <w:rsid w:val="007B59F6"/>
    <w:rsid w:val="007C48DA"/>
    <w:rsid w:val="007C7640"/>
    <w:rsid w:val="007C7D6D"/>
    <w:rsid w:val="007D0D48"/>
    <w:rsid w:val="007D2C98"/>
    <w:rsid w:val="007D5ACF"/>
    <w:rsid w:val="007E0B1E"/>
    <w:rsid w:val="007E3694"/>
    <w:rsid w:val="007F6FE6"/>
    <w:rsid w:val="00810F92"/>
    <w:rsid w:val="008117AC"/>
    <w:rsid w:val="008120FA"/>
    <w:rsid w:val="008163A5"/>
    <w:rsid w:val="008166EC"/>
    <w:rsid w:val="00824875"/>
    <w:rsid w:val="0083628D"/>
    <w:rsid w:val="00837402"/>
    <w:rsid w:val="0084086F"/>
    <w:rsid w:val="00843239"/>
    <w:rsid w:val="008435EF"/>
    <w:rsid w:val="00852D53"/>
    <w:rsid w:val="008618C7"/>
    <w:rsid w:val="00861D7C"/>
    <w:rsid w:val="008637B0"/>
    <w:rsid w:val="00866A75"/>
    <w:rsid w:val="008753B9"/>
    <w:rsid w:val="00881404"/>
    <w:rsid w:val="00882D34"/>
    <w:rsid w:val="00883285"/>
    <w:rsid w:val="00887420"/>
    <w:rsid w:val="00892A29"/>
    <w:rsid w:val="0089713B"/>
    <w:rsid w:val="008974F0"/>
    <w:rsid w:val="00897B16"/>
    <w:rsid w:val="008A096C"/>
    <w:rsid w:val="008A0CFA"/>
    <w:rsid w:val="008A198B"/>
    <w:rsid w:val="008B1D07"/>
    <w:rsid w:val="008B1DC9"/>
    <w:rsid w:val="008B22F5"/>
    <w:rsid w:val="008B2577"/>
    <w:rsid w:val="008B5D33"/>
    <w:rsid w:val="008C3368"/>
    <w:rsid w:val="008C5C6C"/>
    <w:rsid w:val="008C72E3"/>
    <w:rsid w:val="008D2E96"/>
    <w:rsid w:val="008E00B0"/>
    <w:rsid w:val="008E1A5F"/>
    <w:rsid w:val="008E1D0C"/>
    <w:rsid w:val="008E4095"/>
    <w:rsid w:val="008E4160"/>
    <w:rsid w:val="008E6EC8"/>
    <w:rsid w:val="008E72E9"/>
    <w:rsid w:val="00903ED9"/>
    <w:rsid w:val="00905A61"/>
    <w:rsid w:val="00917082"/>
    <w:rsid w:val="00920281"/>
    <w:rsid w:val="00920C2C"/>
    <w:rsid w:val="00931786"/>
    <w:rsid w:val="009514E8"/>
    <w:rsid w:val="00961D24"/>
    <w:rsid w:val="00962FF1"/>
    <w:rsid w:val="0097276B"/>
    <w:rsid w:val="00972CE4"/>
    <w:rsid w:val="00974609"/>
    <w:rsid w:val="00976214"/>
    <w:rsid w:val="009858A2"/>
    <w:rsid w:val="00986C11"/>
    <w:rsid w:val="00991BA7"/>
    <w:rsid w:val="009A1003"/>
    <w:rsid w:val="009A37E2"/>
    <w:rsid w:val="009A5FC6"/>
    <w:rsid w:val="009A61AD"/>
    <w:rsid w:val="009B0D20"/>
    <w:rsid w:val="009B4DB7"/>
    <w:rsid w:val="009B5CCF"/>
    <w:rsid w:val="009C22A7"/>
    <w:rsid w:val="009C3404"/>
    <w:rsid w:val="009C44EE"/>
    <w:rsid w:val="009C57CE"/>
    <w:rsid w:val="009C6433"/>
    <w:rsid w:val="009C6E9D"/>
    <w:rsid w:val="009D15F0"/>
    <w:rsid w:val="009D2EC0"/>
    <w:rsid w:val="009D400A"/>
    <w:rsid w:val="009F0218"/>
    <w:rsid w:val="009F0E6D"/>
    <w:rsid w:val="009F35F6"/>
    <w:rsid w:val="009F5F4F"/>
    <w:rsid w:val="00A04117"/>
    <w:rsid w:val="00A059E1"/>
    <w:rsid w:val="00A109E9"/>
    <w:rsid w:val="00A128B2"/>
    <w:rsid w:val="00A14E57"/>
    <w:rsid w:val="00A14F18"/>
    <w:rsid w:val="00A2072F"/>
    <w:rsid w:val="00A22EF3"/>
    <w:rsid w:val="00A253A4"/>
    <w:rsid w:val="00A32C3D"/>
    <w:rsid w:val="00A33EA9"/>
    <w:rsid w:val="00A34F5E"/>
    <w:rsid w:val="00A35B6C"/>
    <w:rsid w:val="00A3692C"/>
    <w:rsid w:val="00A37572"/>
    <w:rsid w:val="00A37C2C"/>
    <w:rsid w:val="00A4146C"/>
    <w:rsid w:val="00A418B9"/>
    <w:rsid w:val="00A438BE"/>
    <w:rsid w:val="00A44CF7"/>
    <w:rsid w:val="00A45126"/>
    <w:rsid w:val="00A460AE"/>
    <w:rsid w:val="00A4733D"/>
    <w:rsid w:val="00A47777"/>
    <w:rsid w:val="00A50A91"/>
    <w:rsid w:val="00A53DF3"/>
    <w:rsid w:val="00A557D4"/>
    <w:rsid w:val="00A55902"/>
    <w:rsid w:val="00A55FB6"/>
    <w:rsid w:val="00A56086"/>
    <w:rsid w:val="00A57A0F"/>
    <w:rsid w:val="00A664B6"/>
    <w:rsid w:val="00A701D3"/>
    <w:rsid w:val="00A70FF4"/>
    <w:rsid w:val="00A74865"/>
    <w:rsid w:val="00A7605C"/>
    <w:rsid w:val="00A81640"/>
    <w:rsid w:val="00A831A0"/>
    <w:rsid w:val="00A90148"/>
    <w:rsid w:val="00A92DE0"/>
    <w:rsid w:val="00A95198"/>
    <w:rsid w:val="00AA7199"/>
    <w:rsid w:val="00AB3FEC"/>
    <w:rsid w:val="00AB6898"/>
    <w:rsid w:val="00AB69D1"/>
    <w:rsid w:val="00AC2158"/>
    <w:rsid w:val="00AC3531"/>
    <w:rsid w:val="00AE151B"/>
    <w:rsid w:val="00AE1D95"/>
    <w:rsid w:val="00AE316C"/>
    <w:rsid w:val="00AE3DA7"/>
    <w:rsid w:val="00AE3EC0"/>
    <w:rsid w:val="00AE4D6F"/>
    <w:rsid w:val="00AF00D8"/>
    <w:rsid w:val="00AF508F"/>
    <w:rsid w:val="00B03416"/>
    <w:rsid w:val="00B042FA"/>
    <w:rsid w:val="00B0586E"/>
    <w:rsid w:val="00B059E2"/>
    <w:rsid w:val="00B0701D"/>
    <w:rsid w:val="00B11133"/>
    <w:rsid w:val="00B12B15"/>
    <w:rsid w:val="00B16F00"/>
    <w:rsid w:val="00B21AF7"/>
    <w:rsid w:val="00B23977"/>
    <w:rsid w:val="00B23DF3"/>
    <w:rsid w:val="00B24598"/>
    <w:rsid w:val="00B35653"/>
    <w:rsid w:val="00B40AFA"/>
    <w:rsid w:val="00B43973"/>
    <w:rsid w:val="00B43A2B"/>
    <w:rsid w:val="00B47E50"/>
    <w:rsid w:val="00B50A60"/>
    <w:rsid w:val="00B54244"/>
    <w:rsid w:val="00B61A68"/>
    <w:rsid w:val="00B63828"/>
    <w:rsid w:val="00B65C72"/>
    <w:rsid w:val="00B66098"/>
    <w:rsid w:val="00B7108F"/>
    <w:rsid w:val="00B722EC"/>
    <w:rsid w:val="00B77CF7"/>
    <w:rsid w:val="00B801BD"/>
    <w:rsid w:val="00B80C63"/>
    <w:rsid w:val="00B95C94"/>
    <w:rsid w:val="00BA0298"/>
    <w:rsid w:val="00BA2ACD"/>
    <w:rsid w:val="00BA6344"/>
    <w:rsid w:val="00BA71DF"/>
    <w:rsid w:val="00BB037C"/>
    <w:rsid w:val="00BB2447"/>
    <w:rsid w:val="00BB50A1"/>
    <w:rsid w:val="00BB72F7"/>
    <w:rsid w:val="00BC21E7"/>
    <w:rsid w:val="00BC3AE8"/>
    <w:rsid w:val="00BD3321"/>
    <w:rsid w:val="00BD434F"/>
    <w:rsid w:val="00BD44E0"/>
    <w:rsid w:val="00BD7714"/>
    <w:rsid w:val="00BD7BD4"/>
    <w:rsid w:val="00BE0201"/>
    <w:rsid w:val="00BE5F1E"/>
    <w:rsid w:val="00BF4D7D"/>
    <w:rsid w:val="00C00550"/>
    <w:rsid w:val="00C02C92"/>
    <w:rsid w:val="00C04931"/>
    <w:rsid w:val="00C069A9"/>
    <w:rsid w:val="00C13E93"/>
    <w:rsid w:val="00C21A6D"/>
    <w:rsid w:val="00C21FBB"/>
    <w:rsid w:val="00C223F1"/>
    <w:rsid w:val="00C33280"/>
    <w:rsid w:val="00C3342E"/>
    <w:rsid w:val="00C337F1"/>
    <w:rsid w:val="00C36A0D"/>
    <w:rsid w:val="00C407D4"/>
    <w:rsid w:val="00C577AC"/>
    <w:rsid w:val="00C57805"/>
    <w:rsid w:val="00C61B56"/>
    <w:rsid w:val="00C62413"/>
    <w:rsid w:val="00C634FF"/>
    <w:rsid w:val="00C64A99"/>
    <w:rsid w:val="00C666FA"/>
    <w:rsid w:val="00C678DB"/>
    <w:rsid w:val="00C80DA0"/>
    <w:rsid w:val="00C80F19"/>
    <w:rsid w:val="00C82A6A"/>
    <w:rsid w:val="00C832EA"/>
    <w:rsid w:val="00C92177"/>
    <w:rsid w:val="00CB02CD"/>
    <w:rsid w:val="00CB173A"/>
    <w:rsid w:val="00CB3BAC"/>
    <w:rsid w:val="00CC04B2"/>
    <w:rsid w:val="00CC1BED"/>
    <w:rsid w:val="00CC2B4E"/>
    <w:rsid w:val="00CC3A0B"/>
    <w:rsid w:val="00CC41DE"/>
    <w:rsid w:val="00CD1051"/>
    <w:rsid w:val="00CD31BB"/>
    <w:rsid w:val="00CD3F98"/>
    <w:rsid w:val="00CD4A37"/>
    <w:rsid w:val="00CD4AFD"/>
    <w:rsid w:val="00CE25F5"/>
    <w:rsid w:val="00CE437E"/>
    <w:rsid w:val="00CF732B"/>
    <w:rsid w:val="00D00164"/>
    <w:rsid w:val="00D03FAE"/>
    <w:rsid w:val="00D06481"/>
    <w:rsid w:val="00D06C45"/>
    <w:rsid w:val="00D10B7D"/>
    <w:rsid w:val="00D112FB"/>
    <w:rsid w:val="00D14ADD"/>
    <w:rsid w:val="00D20F41"/>
    <w:rsid w:val="00D236D3"/>
    <w:rsid w:val="00D30E32"/>
    <w:rsid w:val="00D30F01"/>
    <w:rsid w:val="00D32DC7"/>
    <w:rsid w:val="00D3657E"/>
    <w:rsid w:val="00D36874"/>
    <w:rsid w:val="00D41322"/>
    <w:rsid w:val="00D43A75"/>
    <w:rsid w:val="00D44967"/>
    <w:rsid w:val="00D46484"/>
    <w:rsid w:val="00D5516E"/>
    <w:rsid w:val="00D55FE1"/>
    <w:rsid w:val="00D6342A"/>
    <w:rsid w:val="00D67B3F"/>
    <w:rsid w:val="00D70CFD"/>
    <w:rsid w:val="00D714AF"/>
    <w:rsid w:val="00D72DFD"/>
    <w:rsid w:val="00D761B1"/>
    <w:rsid w:val="00D82510"/>
    <w:rsid w:val="00D82941"/>
    <w:rsid w:val="00D930D7"/>
    <w:rsid w:val="00D97962"/>
    <w:rsid w:val="00DA2444"/>
    <w:rsid w:val="00DA27C3"/>
    <w:rsid w:val="00DB7D47"/>
    <w:rsid w:val="00DC092C"/>
    <w:rsid w:val="00DC300B"/>
    <w:rsid w:val="00DC3903"/>
    <w:rsid w:val="00DD16DD"/>
    <w:rsid w:val="00DD31E6"/>
    <w:rsid w:val="00DD59F3"/>
    <w:rsid w:val="00DD6C32"/>
    <w:rsid w:val="00DD7327"/>
    <w:rsid w:val="00DD7350"/>
    <w:rsid w:val="00DE42AA"/>
    <w:rsid w:val="00DF056A"/>
    <w:rsid w:val="00DF48C4"/>
    <w:rsid w:val="00DF5747"/>
    <w:rsid w:val="00DF6D38"/>
    <w:rsid w:val="00E0029E"/>
    <w:rsid w:val="00E014B3"/>
    <w:rsid w:val="00E036BB"/>
    <w:rsid w:val="00E03B25"/>
    <w:rsid w:val="00E0519C"/>
    <w:rsid w:val="00E11BAC"/>
    <w:rsid w:val="00E12182"/>
    <w:rsid w:val="00E161B5"/>
    <w:rsid w:val="00E222D3"/>
    <w:rsid w:val="00E23F9A"/>
    <w:rsid w:val="00E2789B"/>
    <w:rsid w:val="00E31594"/>
    <w:rsid w:val="00E31B9F"/>
    <w:rsid w:val="00E328CE"/>
    <w:rsid w:val="00E34B7C"/>
    <w:rsid w:val="00E35FB6"/>
    <w:rsid w:val="00E403DD"/>
    <w:rsid w:val="00E41F2A"/>
    <w:rsid w:val="00E45255"/>
    <w:rsid w:val="00E64DC0"/>
    <w:rsid w:val="00E65586"/>
    <w:rsid w:val="00E72CB0"/>
    <w:rsid w:val="00E740B4"/>
    <w:rsid w:val="00E757D9"/>
    <w:rsid w:val="00E77AFF"/>
    <w:rsid w:val="00E85853"/>
    <w:rsid w:val="00E8587E"/>
    <w:rsid w:val="00E909B5"/>
    <w:rsid w:val="00E97122"/>
    <w:rsid w:val="00EA0A4A"/>
    <w:rsid w:val="00EA33A7"/>
    <w:rsid w:val="00EA399E"/>
    <w:rsid w:val="00EA3E3D"/>
    <w:rsid w:val="00EA7C7E"/>
    <w:rsid w:val="00EA7EFF"/>
    <w:rsid w:val="00EB035E"/>
    <w:rsid w:val="00EB388C"/>
    <w:rsid w:val="00EB4468"/>
    <w:rsid w:val="00EB46C7"/>
    <w:rsid w:val="00EB5FDF"/>
    <w:rsid w:val="00EB7CD2"/>
    <w:rsid w:val="00EC2F7C"/>
    <w:rsid w:val="00EC4619"/>
    <w:rsid w:val="00EC4C03"/>
    <w:rsid w:val="00EC5DF9"/>
    <w:rsid w:val="00EC73C1"/>
    <w:rsid w:val="00ED0BCA"/>
    <w:rsid w:val="00ED264B"/>
    <w:rsid w:val="00ED4DC0"/>
    <w:rsid w:val="00ED74C7"/>
    <w:rsid w:val="00EE1B3C"/>
    <w:rsid w:val="00EE388B"/>
    <w:rsid w:val="00EE3B9B"/>
    <w:rsid w:val="00EE6A84"/>
    <w:rsid w:val="00EF2CA4"/>
    <w:rsid w:val="00EF2D27"/>
    <w:rsid w:val="00EF43F1"/>
    <w:rsid w:val="00EF4E88"/>
    <w:rsid w:val="00EF5BA7"/>
    <w:rsid w:val="00F01203"/>
    <w:rsid w:val="00F01803"/>
    <w:rsid w:val="00F025C5"/>
    <w:rsid w:val="00F02D33"/>
    <w:rsid w:val="00F0548C"/>
    <w:rsid w:val="00F05DFE"/>
    <w:rsid w:val="00F07D5E"/>
    <w:rsid w:val="00F10563"/>
    <w:rsid w:val="00F154D2"/>
    <w:rsid w:val="00F15CB7"/>
    <w:rsid w:val="00F176A4"/>
    <w:rsid w:val="00F17942"/>
    <w:rsid w:val="00F205A9"/>
    <w:rsid w:val="00F229F5"/>
    <w:rsid w:val="00F301F9"/>
    <w:rsid w:val="00F30B4D"/>
    <w:rsid w:val="00F32FC1"/>
    <w:rsid w:val="00F35482"/>
    <w:rsid w:val="00F36C0D"/>
    <w:rsid w:val="00F4012E"/>
    <w:rsid w:val="00F4182C"/>
    <w:rsid w:val="00F43C59"/>
    <w:rsid w:val="00F5253C"/>
    <w:rsid w:val="00F61D54"/>
    <w:rsid w:val="00F644E2"/>
    <w:rsid w:val="00F657C9"/>
    <w:rsid w:val="00F65B4E"/>
    <w:rsid w:val="00F719D8"/>
    <w:rsid w:val="00F71D01"/>
    <w:rsid w:val="00F747DA"/>
    <w:rsid w:val="00F7552A"/>
    <w:rsid w:val="00F80769"/>
    <w:rsid w:val="00F8683B"/>
    <w:rsid w:val="00F91968"/>
    <w:rsid w:val="00F9226B"/>
    <w:rsid w:val="00F92AB1"/>
    <w:rsid w:val="00F92E08"/>
    <w:rsid w:val="00F9406C"/>
    <w:rsid w:val="00F97CB6"/>
    <w:rsid w:val="00FA211D"/>
    <w:rsid w:val="00FA2287"/>
    <w:rsid w:val="00FA32D7"/>
    <w:rsid w:val="00FA352A"/>
    <w:rsid w:val="00FA4F57"/>
    <w:rsid w:val="00FB02A7"/>
    <w:rsid w:val="00FD3773"/>
    <w:rsid w:val="00FD3B0B"/>
    <w:rsid w:val="00FE53DE"/>
    <w:rsid w:val="00FF074F"/>
    <w:rsid w:val="00FF5931"/>
    <w:rsid w:val="50F7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pPr>
      <w:ind w:left="1260"/>
      <w:jc w:val="left"/>
    </w:pPr>
    <w:rPr>
      <w:sz w:val="18"/>
      <w:szCs w:val="18"/>
    </w:rPr>
  </w:style>
  <w:style w:type="paragraph" w:styleId="a3">
    <w:name w:val="annotation text"/>
    <w:basedOn w:val="a"/>
    <w:link w:val="Char"/>
    <w:uiPriority w:val="99"/>
    <w:semiHidden/>
    <w:unhideWhenUsed/>
    <w:qFormat/>
    <w:pPr>
      <w:jc w:val="left"/>
    </w:pPr>
  </w:style>
  <w:style w:type="paragraph" w:styleId="a4">
    <w:name w:val="Body Text"/>
    <w:basedOn w:val="a"/>
    <w:link w:val="Char1"/>
    <w:qFormat/>
    <w:pPr>
      <w:spacing w:line="360" w:lineRule="auto"/>
    </w:pPr>
    <w:rPr>
      <w:rFonts w:ascii="楷体_GB2312" w:eastAsia="楷体_GB2312" w:hAnsi="Times New Roman" w:cs="Times New Roman"/>
      <w:bCs/>
      <w:sz w:val="28"/>
      <w:szCs w:val="24"/>
    </w:rPr>
  </w:style>
  <w:style w:type="paragraph" w:styleId="a5">
    <w:name w:val="Body Text Indent"/>
    <w:basedOn w:val="a"/>
    <w:link w:val="Char0"/>
    <w:uiPriority w:val="99"/>
    <w:semiHidden/>
    <w:unhideWhenUsed/>
    <w:qFormat/>
    <w:pPr>
      <w:spacing w:after="120"/>
      <w:ind w:leftChars="200" w:left="420"/>
    </w:pPr>
  </w:style>
  <w:style w:type="paragraph" w:styleId="5">
    <w:name w:val="toc 5"/>
    <w:basedOn w:val="a"/>
    <w:next w:val="a"/>
    <w:autoRedefine/>
    <w:uiPriority w:val="39"/>
    <w:unhideWhenUsed/>
    <w:pPr>
      <w:ind w:left="840"/>
      <w:jc w:val="left"/>
    </w:pPr>
    <w:rPr>
      <w:sz w:val="18"/>
      <w:szCs w:val="18"/>
    </w:rPr>
  </w:style>
  <w:style w:type="paragraph" w:styleId="3">
    <w:name w:val="toc 3"/>
    <w:basedOn w:val="a"/>
    <w:next w:val="a"/>
    <w:autoRedefine/>
    <w:uiPriority w:val="39"/>
    <w:unhideWhenUsed/>
    <w:pPr>
      <w:ind w:left="420"/>
      <w:jc w:val="left"/>
    </w:pPr>
    <w:rPr>
      <w:i/>
      <w:iCs/>
      <w:sz w:val="20"/>
      <w:szCs w:val="20"/>
    </w:rPr>
  </w:style>
  <w:style w:type="paragraph" w:styleId="a6">
    <w:name w:val="Plain Text"/>
    <w:basedOn w:val="a"/>
    <w:link w:val="Char10"/>
    <w:qFormat/>
    <w:rPr>
      <w:rFonts w:ascii="宋体" w:eastAsia="宋体" w:hAnsi="Courier New" w:cs="Times New Roman"/>
      <w:kern w:val="0"/>
      <w:sz w:val="20"/>
      <w:szCs w:val="20"/>
      <w:lang w:eastAsia="en-US"/>
    </w:rPr>
  </w:style>
  <w:style w:type="paragraph" w:styleId="8">
    <w:name w:val="toc 8"/>
    <w:basedOn w:val="a"/>
    <w:next w:val="a"/>
    <w:autoRedefine/>
    <w:uiPriority w:val="39"/>
    <w:unhideWhenUsed/>
    <w:pPr>
      <w:ind w:left="1470"/>
      <w:jc w:val="left"/>
    </w:pPr>
    <w:rPr>
      <w:sz w:val="18"/>
      <w:szCs w:val="18"/>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unhideWhenUsed/>
    <w:pPr>
      <w:spacing w:before="120" w:after="120"/>
      <w:jc w:val="left"/>
    </w:pPr>
    <w:rPr>
      <w:b/>
      <w:bCs/>
      <w:caps/>
      <w:sz w:val="20"/>
      <w:szCs w:val="20"/>
    </w:rPr>
  </w:style>
  <w:style w:type="paragraph" w:styleId="4">
    <w:name w:val="toc 4"/>
    <w:basedOn w:val="a"/>
    <w:next w:val="a"/>
    <w:autoRedefine/>
    <w:uiPriority w:val="39"/>
    <w:unhideWhenUsed/>
    <w:pPr>
      <w:ind w:left="630"/>
      <w:jc w:val="left"/>
    </w:pPr>
    <w:rPr>
      <w:sz w:val="18"/>
      <w:szCs w:val="18"/>
    </w:rPr>
  </w:style>
  <w:style w:type="paragraph" w:styleId="6">
    <w:name w:val="toc 6"/>
    <w:basedOn w:val="a"/>
    <w:next w:val="a"/>
    <w:autoRedefine/>
    <w:uiPriority w:val="39"/>
    <w:unhideWhenUsed/>
    <w:pPr>
      <w:ind w:left="1050"/>
      <w:jc w:val="left"/>
    </w:pPr>
    <w:rPr>
      <w:sz w:val="18"/>
      <w:szCs w:val="18"/>
    </w:rPr>
  </w:style>
  <w:style w:type="paragraph" w:styleId="2">
    <w:name w:val="toc 2"/>
    <w:basedOn w:val="a"/>
    <w:next w:val="a"/>
    <w:autoRedefine/>
    <w:uiPriority w:val="39"/>
    <w:unhideWhenUsed/>
    <w:pPr>
      <w:ind w:left="210"/>
      <w:jc w:val="left"/>
    </w:pPr>
    <w:rPr>
      <w:smallCaps/>
      <w:sz w:val="20"/>
      <w:szCs w:val="20"/>
    </w:rPr>
  </w:style>
  <w:style w:type="paragraph" w:styleId="9">
    <w:name w:val="toc 9"/>
    <w:basedOn w:val="a"/>
    <w:next w:val="a"/>
    <w:autoRedefine/>
    <w:uiPriority w:val="39"/>
    <w:unhideWhenUsed/>
    <w:pPr>
      <w:ind w:left="1680"/>
      <w:jc w:val="left"/>
    </w:pPr>
    <w:rPr>
      <w:sz w:val="18"/>
      <w:szCs w:val="18"/>
    </w:rPr>
  </w:style>
  <w:style w:type="paragraph" w:styleId="aa">
    <w:name w:val="Title"/>
    <w:basedOn w:val="a"/>
    <w:next w:val="a"/>
    <w:link w:val="Char5"/>
    <w:uiPriority w:val="10"/>
    <w:qFormat/>
    <w:pPr>
      <w:spacing w:line="400" w:lineRule="exact"/>
      <w:jc w:val="center"/>
      <w:outlineLvl w:val="0"/>
    </w:pPr>
    <w:rPr>
      <w:rFonts w:asciiTheme="majorHAnsi" w:eastAsia="黑体" w:hAnsiTheme="majorHAnsi" w:cstheme="majorBidi"/>
      <w:bCs/>
      <w:sz w:val="30"/>
      <w:szCs w:val="32"/>
    </w:rPr>
  </w:style>
  <w:style w:type="paragraph" w:styleId="ab">
    <w:name w:val="annotation subject"/>
    <w:basedOn w:val="a3"/>
    <w:next w:val="a3"/>
    <w:link w:val="Char6"/>
    <w:uiPriority w:val="99"/>
    <w:semiHidden/>
    <w:unhideWhenUsed/>
    <w:qFormat/>
    <w:rPr>
      <w:b/>
      <w:bCs/>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tyle>
  <w:style w:type="character" w:styleId="ae">
    <w:name w:val="Hyperlink"/>
    <w:basedOn w:val="a0"/>
    <w:uiPriority w:val="99"/>
    <w:unhideWhenUsed/>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5">
    <w:name w:val="标题 Char"/>
    <w:basedOn w:val="a0"/>
    <w:link w:val="aa"/>
    <w:uiPriority w:val="10"/>
    <w:rPr>
      <w:rFonts w:asciiTheme="majorHAnsi" w:eastAsia="黑体" w:hAnsiTheme="majorHAnsi" w:cstheme="majorBidi"/>
      <w:bCs/>
      <w:sz w:val="30"/>
      <w:szCs w:val="32"/>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rPr>
      <w:sz w:val="18"/>
      <w:szCs w:val="18"/>
    </w:rPr>
  </w:style>
  <w:style w:type="character" w:customStyle="1" w:styleId="font2800">
    <w:name w:val="font2800"/>
    <w:basedOn w:val="a0"/>
  </w:style>
  <w:style w:type="character" w:customStyle="1" w:styleId="Char2">
    <w:name w:val="批注框文本 Char"/>
    <w:basedOn w:val="a0"/>
    <w:link w:val="a7"/>
    <w:uiPriority w:val="99"/>
    <w:semiHidden/>
    <w:qFormat/>
    <w:rPr>
      <w:sz w:val="18"/>
      <w:szCs w:val="18"/>
    </w:rPr>
  </w:style>
  <w:style w:type="table" w:customStyle="1" w:styleId="10">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style>
  <w:style w:type="character" w:customStyle="1" w:styleId="Char6">
    <w:name w:val="批注主题 Char"/>
    <w:basedOn w:val="Char"/>
    <w:link w:val="ab"/>
    <w:uiPriority w:val="99"/>
    <w:semiHidden/>
    <w:qFormat/>
    <w:rPr>
      <w:b/>
      <w:bCs/>
    </w:rPr>
  </w:style>
  <w:style w:type="character" w:customStyle="1" w:styleId="Char7">
    <w:name w:val="正文文本 Char"/>
    <w:basedOn w:val="a0"/>
    <w:uiPriority w:val="99"/>
    <w:semiHidden/>
    <w:qFormat/>
  </w:style>
  <w:style w:type="character" w:customStyle="1" w:styleId="Char1">
    <w:name w:val="正文文本 Char1"/>
    <w:link w:val="a4"/>
    <w:qFormat/>
    <w:rPr>
      <w:rFonts w:ascii="楷体_GB2312" w:eastAsia="楷体_GB2312" w:hAnsi="Times New Roman" w:cs="Times New Roman"/>
      <w:bCs/>
      <w:sz w:val="28"/>
      <w:szCs w:val="24"/>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cs="Times New Roman"/>
      <w:kern w:val="0"/>
      <w:sz w:val="28"/>
      <w:lang w:eastAsia="en-US"/>
    </w:rPr>
  </w:style>
  <w:style w:type="paragraph" w:styleId="af0">
    <w:name w:val="No Spacing"/>
    <w:link w:val="Char8"/>
    <w:uiPriority w:val="1"/>
    <w:qFormat/>
    <w:pPr>
      <w:widowControl w:val="0"/>
      <w:spacing w:line="360" w:lineRule="auto"/>
      <w:jc w:val="both"/>
    </w:pPr>
    <w:rPr>
      <w:rFonts w:ascii="宋体" w:hAnsi="宋体"/>
      <w:kern w:val="2"/>
      <w:sz w:val="24"/>
      <w:szCs w:val="22"/>
    </w:rPr>
  </w:style>
  <w:style w:type="character" w:customStyle="1" w:styleId="Char8">
    <w:name w:val="无间隔 Char"/>
    <w:link w:val="af0"/>
    <w:uiPriority w:val="1"/>
    <w:qFormat/>
    <w:rPr>
      <w:rFonts w:ascii="宋体" w:hAnsi="宋体"/>
      <w:sz w:val="24"/>
    </w:rPr>
  </w:style>
  <w:style w:type="character" w:customStyle="1" w:styleId="Char0">
    <w:name w:val="正文文本缩进 Char"/>
    <w:basedOn w:val="a0"/>
    <w:link w:val="a5"/>
    <w:uiPriority w:val="99"/>
    <w:semiHidden/>
    <w:qFormat/>
  </w:style>
  <w:style w:type="table" w:customStyle="1" w:styleId="20">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rPr>
      <w:kern w:val="2"/>
      <w:sz w:val="21"/>
      <w:szCs w:val="22"/>
    </w:rPr>
  </w:style>
  <w:style w:type="table" w:customStyle="1" w:styleId="30">
    <w:name w:val="网格型3"/>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普通正文"/>
    <w:basedOn w:val="a"/>
    <w:link w:val="Char9"/>
    <w:qFormat/>
    <w:pPr>
      <w:spacing w:before="120" w:after="120" w:line="360" w:lineRule="auto"/>
      <w:ind w:firstLine="480"/>
      <w:jc w:val="left"/>
    </w:pPr>
    <w:rPr>
      <w:rFonts w:ascii="Arial" w:eastAsia="宋体" w:hAnsi="Arial" w:cs="Times New Roman"/>
      <w:kern w:val="0"/>
      <w:sz w:val="24"/>
      <w:szCs w:val="24"/>
      <w:lang w:eastAsia="en-US"/>
    </w:rPr>
  </w:style>
  <w:style w:type="character" w:customStyle="1" w:styleId="Char9">
    <w:name w:val="普通正文 Char"/>
    <w:link w:val="af1"/>
    <w:qFormat/>
    <w:rPr>
      <w:rFonts w:ascii="Arial" w:eastAsia="宋体" w:hAnsi="Arial" w:cs="Times New Roman"/>
      <w:kern w:val="0"/>
      <w:sz w:val="24"/>
      <w:szCs w:val="24"/>
      <w:lang w:eastAsia="en-US"/>
    </w:rPr>
  </w:style>
  <w:style w:type="paragraph" w:customStyle="1" w:styleId="21">
    <w:name w:val="列表项目符号 21"/>
    <w:basedOn w:val="a"/>
    <w:uiPriority w:val="99"/>
    <w:unhideWhenUsed/>
    <w:qFormat/>
    <w:pPr>
      <w:numPr>
        <w:numId w:val="1"/>
      </w:numPr>
    </w:pPr>
  </w:style>
  <w:style w:type="paragraph" w:styleId="af2">
    <w:name w:val="List Paragraph"/>
    <w:basedOn w:val="a"/>
    <w:uiPriority w:val="34"/>
    <w:qFormat/>
    <w:pPr>
      <w:ind w:firstLineChars="200" w:firstLine="420"/>
    </w:p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rPr>
      <w:rFonts w:ascii="宋体" w:eastAsia="宋体" w:hAnsi="Courier New"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pPr>
      <w:ind w:left="1260"/>
      <w:jc w:val="left"/>
    </w:pPr>
    <w:rPr>
      <w:sz w:val="18"/>
      <w:szCs w:val="18"/>
    </w:rPr>
  </w:style>
  <w:style w:type="paragraph" w:styleId="a3">
    <w:name w:val="annotation text"/>
    <w:basedOn w:val="a"/>
    <w:link w:val="Char"/>
    <w:uiPriority w:val="99"/>
    <w:semiHidden/>
    <w:unhideWhenUsed/>
    <w:qFormat/>
    <w:pPr>
      <w:jc w:val="left"/>
    </w:pPr>
  </w:style>
  <w:style w:type="paragraph" w:styleId="a4">
    <w:name w:val="Body Text"/>
    <w:basedOn w:val="a"/>
    <w:link w:val="Char1"/>
    <w:qFormat/>
    <w:pPr>
      <w:spacing w:line="360" w:lineRule="auto"/>
    </w:pPr>
    <w:rPr>
      <w:rFonts w:ascii="楷体_GB2312" w:eastAsia="楷体_GB2312" w:hAnsi="Times New Roman" w:cs="Times New Roman"/>
      <w:bCs/>
      <w:sz w:val="28"/>
      <w:szCs w:val="24"/>
    </w:rPr>
  </w:style>
  <w:style w:type="paragraph" w:styleId="a5">
    <w:name w:val="Body Text Indent"/>
    <w:basedOn w:val="a"/>
    <w:link w:val="Char0"/>
    <w:uiPriority w:val="99"/>
    <w:semiHidden/>
    <w:unhideWhenUsed/>
    <w:qFormat/>
    <w:pPr>
      <w:spacing w:after="120"/>
      <w:ind w:leftChars="200" w:left="420"/>
    </w:pPr>
  </w:style>
  <w:style w:type="paragraph" w:styleId="5">
    <w:name w:val="toc 5"/>
    <w:basedOn w:val="a"/>
    <w:next w:val="a"/>
    <w:autoRedefine/>
    <w:uiPriority w:val="39"/>
    <w:unhideWhenUsed/>
    <w:pPr>
      <w:ind w:left="840"/>
      <w:jc w:val="left"/>
    </w:pPr>
    <w:rPr>
      <w:sz w:val="18"/>
      <w:szCs w:val="18"/>
    </w:rPr>
  </w:style>
  <w:style w:type="paragraph" w:styleId="3">
    <w:name w:val="toc 3"/>
    <w:basedOn w:val="a"/>
    <w:next w:val="a"/>
    <w:autoRedefine/>
    <w:uiPriority w:val="39"/>
    <w:unhideWhenUsed/>
    <w:pPr>
      <w:ind w:left="420"/>
      <w:jc w:val="left"/>
    </w:pPr>
    <w:rPr>
      <w:i/>
      <w:iCs/>
      <w:sz w:val="20"/>
      <w:szCs w:val="20"/>
    </w:rPr>
  </w:style>
  <w:style w:type="paragraph" w:styleId="a6">
    <w:name w:val="Plain Text"/>
    <w:basedOn w:val="a"/>
    <w:link w:val="Char10"/>
    <w:qFormat/>
    <w:rPr>
      <w:rFonts w:ascii="宋体" w:eastAsia="宋体" w:hAnsi="Courier New" w:cs="Times New Roman"/>
      <w:kern w:val="0"/>
      <w:sz w:val="20"/>
      <w:szCs w:val="20"/>
      <w:lang w:eastAsia="en-US"/>
    </w:rPr>
  </w:style>
  <w:style w:type="paragraph" w:styleId="8">
    <w:name w:val="toc 8"/>
    <w:basedOn w:val="a"/>
    <w:next w:val="a"/>
    <w:autoRedefine/>
    <w:uiPriority w:val="39"/>
    <w:unhideWhenUsed/>
    <w:pPr>
      <w:ind w:left="1470"/>
      <w:jc w:val="left"/>
    </w:pPr>
    <w:rPr>
      <w:sz w:val="18"/>
      <w:szCs w:val="18"/>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unhideWhenUsed/>
    <w:pPr>
      <w:spacing w:before="120" w:after="120"/>
      <w:jc w:val="left"/>
    </w:pPr>
    <w:rPr>
      <w:b/>
      <w:bCs/>
      <w:caps/>
      <w:sz w:val="20"/>
      <w:szCs w:val="20"/>
    </w:rPr>
  </w:style>
  <w:style w:type="paragraph" w:styleId="4">
    <w:name w:val="toc 4"/>
    <w:basedOn w:val="a"/>
    <w:next w:val="a"/>
    <w:autoRedefine/>
    <w:uiPriority w:val="39"/>
    <w:unhideWhenUsed/>
    <w:pPr>
      <w:ind w:left="630"/>
      <w:jc w:val="left"/>
    </w:pPr>
    <w:rPr>
      <w:sz w:val="18"/>
      <w:szCs w:val="18"/>
    </w:rPr>
  </w:style>
  <w:style w:type="paragraph" w:styleId="6">
    <w:name w:val="toc 6"/>
    <w:basedOn w:val="a"/>
    <w:next w:val="a"/>
    <w:autoRedefine/>
    <w:uiPriority w:val="39"/>
    <w:unhideWhenUsed/>
    <w:pPr>
      <w:ind w:left="1050"/>
      <w:jc w:val="left"/>
    </w:pPr>
    <w:rPr>
      <w:sz w:val="18"/>
      <w:szCs w:val="18"/>
    </w:rPr>
  </w:style>
  <w:style w:type="paragraph" w:styleId="2">
    <w:name w:val="toc 2"/>
    <w:basedOn w:val="a"/>
    <w:next w:val="a"/>
    <w:autoRedefine/>
    <w:uiPriority w:val="39"/>
    <w:unhideWhenUsed/>
    <w:pPr>
      <w:ind w:left="210"/>
      <w:jc w:val="left"/>
    </w:pPr>
    <w:rPr>
      <w:smallCaps/>
      <w:sz w:val="20"/>
      <w:szCs w:val="20"/>
    </w:rPr>
  </w:style>
  <w:style w:type="paragraph" w:styleId="9">
    <w:name w:val="toc 9"/>
    <w:basedOn w:val="a"/>
    <w:next w:val="a"/>
    <w:autoRedefine/>
    <w:uiPriority w:val="39"/>
    <w:unhideWhenUsed/>
    <w:pPr>
      <w:ind w:left="1680"/>
      <w:jc w:val="left"/>
    </w:pPr>
    <w:rPr>
      <w:sz w:val="18"/>
      <w:szCs w:val="18"/>
    </w:rPr>
  </w:style>
  <w:style w:type="paragraph" w:styleId="aa">
    <w:name w:val="Title"/>
    <w:basedOn w:val="a"/>
    <w:next w:val="a"/>
    <w:link w:val="Char5"/>
    <w:uiPriority w:val="10"/>
    <w:qFormat/>
    <w:pPr>
      <w:spacing w:line="400" w:lineRule="exact"/>
      <w:jc w:val="center"/>
      <w:outlineLvl w:val="0"/>
    </w:pPr>
    <w:rPr>
      <w:rFonts w:asciiTheme="majorHAnsi" w:eastAsia="黑体" w:hAnsiTheme="majorHAnsi" w:cstheme="majorBidi"/>
      <w:bCs/>
      <w:sz w:val="30"/>
      <w:szCs w:val="32"/>
    </w:rPr>
  </w:style>
  <w:style w:type="paragraph" w:styleId="ab">
    <w:name w:val="annotation subject"/>
    <w:basedOn w:val="a3"/>
    <w:next w:val="a3"/>
    <w:link w:val="Char6"/>
    <w:uiPriority w:val="99"/>
    <w:semiHidden/>
    <w:unhideWhenUsed/>
    <w:qFormat/>
    <w:rPr>
      <w:b/>
      <w:bCs/>
    </w:rPr>
  </w:style>
  <w:style w:type="table" w:styleId="ac">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style>
  <w:style w:type="character" w:styleId="ae">
    <w:name w:val="Hyperlink"/>
    <w:basedOn w:val="a0"/>
    <w:uiPriority w:val="99"/>
    <w:unhideWhenUsed/>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5">
    <w:name w:val="标题 Char"/>
    <w:basedOn w:val="a0"/>
    <w:link w:val="aa"/>
    <w:uiPriority w:val="10"/>
    <w:rPr>
      <w:rFonts w:asciiTheme="majorHAnsi" w:eastAsia="黑体" w:hAnsiTheme="majorHAnsi" w:cstheme="majorBidi"/>
      <w:bCs/>
      <w:sz w:val="30"/>
      <w:szCs w:val="32"/>
    </w:rPr>
  </w:style>
  <w:style w:type="character" w:customStyle="1" w:styleId="Char4">
    <w:name w:val="页眉 Char"/>
    <w:basedOn w:val="a0"/>
    <w:link w:val="a9"/>
    <w:uiPriority w:val="99"/>
    <w:qFormat/>
    <w:rPr>
      <w:sz w:val="18"/>
      <w:szCs w:val="18"/>
    </w:rPr>
  </w:style>
  <w:style w:type="character" w:customStyle="1" w:styleId="Char3">
    <w:name w:val="页脚 Char"/>
    <w:basedOn w:val="a0"/>
    <w:link w:val="a8"/>
    <w:uiPriority w:val="99"/>
    <w:rPr>
      <w:sz w:val="18"/>
      <w:szCs w:val="18"/>
    </w:rPr>
  </w:style>
  <w:style w:type="character" w:customStyle="1" w:styleId="font2800">
    <w:name w:val="font2800"/>
    <w:basedOn w:val="a0"/>
  </w:style>
  <w:style w:type="character" w:customStyle="1" w:styleId="Char2">
    <w:name w:val="批注框文本 Char"/>
    <w:basedOn w:val="a0"/>
    <w:link w:val="a7"/>
    <w:uiPriority w:val="99"/>
    <w:semiHidden/>
    <w:qFormat/>
    <w:rPr>
      <w:sz w:val="18"/>
      <w:szCs w:val="18"/>
    </w:rPr>
  </w:style>
  <w:style w:type="table" w:customStyle="1" w:styleId="10">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style>
  <w:style w:type="character" w:customStyle="1" w:styleId="Char6">
    <w:name w:val="批注主题 Char"/>
    <w:basedOn w:val="Char"/>
    <w:link w:val="ab"/>
    <w:uiPriority w:val="99"/>
    <w:semiHidden/>
    <w:qFormat/>
    <w:rPr>
      <w:b/>
      <w:bCs/>
    </w:rPr>
  </w:style>
  <w:style w:type="character" w:customStyle="1" w:styleId="Char7">
    <w:name w:val="正文文本 Char"/>
    <w:basedOn w:val="a0"/>
    <w:uiPriority w:val="99"/>
    <w:semiHidden/>
    <w:qFormat/>
  </w:style>
  <w:style w:type="character" w:customStyle="1" w:styleId="Char1">
    <w:name w:val="正文文本 Char1"/>
    <w:link w:val="a4"/>
    <w:qFormat/>
    <w:rPr>
      <w:rFonts w:ascii="楷体_GB2312" w:eastAsia="楷体_GB2312" w:hAnsi="Times New Roman" w:cs="Times New Roman"/>
      <w:bCs/>
      <w:sz w:val="28"/>
      <w:szCs w:val="24"/>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cs="Times New Roman"/>
      <w:kern w:val="0"/>
      <w:sz w:val="28"/>
      <w:lang w:eastAsia="en-US"/>
    </w:rPr>
  </w:style>
  <w:style w:type="paragraph" w:styleId="af0">
    <w:name w:val="No Spacing"/>
    <w:link w:val="Char8"/>
    <w:uiPriority w:val="1"/>
    <w:qFormat/>
    <w:pPr>
      <w:widowControl w:val="0"/>
      <w:spacing w:line="360" w:lineRule="auto"/>
      <w:jc w:val="both"/>
    </w:pPr>
    <w:rPr>
      <w:rFonts w:ascii="宋体" w:hAnsi="宋体"/>
      <w:kern w:val="2"/>
      <w:sz w:val="24"/>
      <w:szCs w:val="22"/>
    </w:rPr>
  </w:style>
  <w:style w:type="character" w:customStyle="1" w:styleId="Char8">
    <w:name w:val="无间隔 Char"/>
    <w:link w:val="af0"/>
    <w:uiPriority w:val="1"/>
    <w:qFormat/>
    <w:rPr>
      <w:rFonts w:ascii="宋体" w:hAnsi="宋体"/>
      <w:sz w:val="24"/>
    </w:rPr>
  </w:style>
  <w:style w:type="character" w:customStyle="1" w:styleId="Char0">
    <w:name w:val="正文文本缩进 Char"/>
    <w:basedOn w:val="a0"/>
    <w:link w:val="a5"/>
    <w:uiPriority w:val="99"/>
    <w:semiHidden/>
    <w:qFormat/>
  </w:style>
  <w:style w:type="table" w:customStyle="1" w:styleId="20">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rPr>
      <w:kern w:val="2"/>
      <w:sz w:val="21"/>
      <w:szCs w:val="22"/>
    </w:rPr>
  </w:style>
  <w:style w:type="table" w:customStyle="1" w:styleId="30">
    <w:name w:val="网格型3"/>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普通正文"/>
    <w:basedOn w:val="a"/>
    <w:link w:val="Char9"/>
    <w:qFormat/>
    <w:pPr>
      <w:spacing w:before="120" w:after="120" w:line="360" w:lineRule="auto"/>
      <w:ind w:firstLine="480"/>
      <w:jc w:val="left"/>
    </w:pPr>
    <w:rPr>
      <w:rFonts w:ascii="Arial" w:eastAsia="宋体" w:hAnsi="Arial" w:cs="Times New Roman"/>
      <w:kern w:val="0"/>
      <w:sz w:val="24"/>
      <w:szCs w:val="24"/>
      <w:lang w:eastAsia="en-US"/>
    </w:rPr>
  </w:style>
  <w:style w:type="character" w:customStyle="1" w:styleId="Char9">
    <w:name w:val="普通正文 Char"/>
    <w:link w:val="af1"/>
    <w:qFormat/>
    <w:rPr>
      <w:rFonts w:ascii="Arial" w:eastAsia="宋体" w:hAnsi="Arial" w:cs="Times New Roman"/>
      <w:kern w:val="0"/>
      <w:sz w:val="24"/>
      <w:szCs w:val="24"/>
      <w:lang w:eastAsia="en-US"/>
    </w:rPr>
  </w:style>
  <w:style w:type="paragraph" w:customStyle="1" w:styleId="21">
    <w:name w:val="列表项目符号 21"/>
    <w:basedOn w:val="a"/>
    <w:uiPriority w:val="99"/>
    <w:unhideWhenUsed/>
    <w:qFormat/>
    <w:pPr>
      <w:numPr>
        <w:numId w:val="1"/>
      </w:numPr>
    </w:pPr>
  </w:style>
  <w:style w:type="paragraph" w:styleId="af2">
    <w:name w:val="List Paragraph"/>
    <w:basedOn w:val="a"/>
    <w:uiPriority w:val="34"/>
    <w:qFormat/>
    <w:pPr>
      <w:ind w:firstLineChars="200" w:firstLine="420"/>
    </w:p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rPr>
      <w:rFonts w:ascii="宋体" w:eastAsia="宋体" w:hAnsi="Courier New"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ece61700-271b-4576-ace6-2e59be339dce</errorID>
      <errorWord>二○二六</errorWord>
      <group>L1_Knowledge</group>
      <groupName>知识性问题</groupName>
      <ability>L2_Knowledge</ability>
      <abilityName>其他知识</abilityName>
      <candidateList>
        <item>二〇二六</item>
      </candidateList>
      <explain/>
      <paraID> 5671668</paraID>
      <start>0</start>
      <end>4</end>
      <status>unmodified</status>
      <modifiedWord/>
      <trackRevisions>false</trackRevisions>
    </reviewItem>
    <reviewItem>
      <errorID>17279aee-0149-48a7-981c-304bf6b21f91</errorID>
      <errorWord>JSZC-320281-JZCG-K2026-00XX </errorWord>
      <group>L1_Punc</group>
      <groupName>标点问题</groupName>
      <ability>L2_Punc</ability>
      <abilityName>标点符号检查</abilityName>
      <candidateList>
        <item>（JSZC-320281-JZCG-K2026-00XX）</item>
      </candidateList>
      <explain/>
      <paraID>73DB2341</paraID>
      <start>17</start>
      <end>45</end>
      <status>unmodified</status>
      <modifiedWord/>
      <trackRevisions>false</trackRevisions>
    </reviewItem>
    <reviewItem>
      <errorID>175ddf37-f675-4a6b-9e99-11747887d18c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7546B26</paraID>
      <start>0</start>
      <end>2</end>
      <status>unmodified</status>
      <modifiedWord/>
      <trackRevisions>false</trackRevisions>
    </reviewItem>
    <reviewItem>
      <errorID>2cf8c16f-da23-441e-9166-b86d193b5aa7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27181E</paraID>
      <start>0</start>
      <end>2</end>
      <status>unmodified</status>
      <modifiedWord/>
      <trackRevisions>false</trackRevisions>
    </reviewItem>
    <reviewItem>
      <errorID>adbb53a8-4424-44a2-bb27-1f9259429fe8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23FA852C</paraID>
      <start>0</start>
      <end>2</end>
      <status>unmodified</status>
      <modifiedWord/>
      <trackRevisions>false</trackRevisions>
    </reviewItem>
    <reviewItem>
      <errorID>dc1867ac-1227-4268-bdb6-338cf238e330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1DDA9295</paraID>
      <start>0</start>
      <end>2</end>
      <status>unmodified</status>
      <modifiedWord/>
      <trackRevisions>false</trackRevisions>
    </reviewItem>
    <reviewItem>
      <errorID>c6b61db7-6e82-4e3b-a1d5-0cd4df13654f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6BF3023B</paraID>
      <start>0</start>
      <end>2</end>
      <status>unmodified</status>
      <modifiedWord/>
      <trackRevisions>false</trackRevisions>
    </reviewItem>
    <reviewItem>
      <errorID>f8d95d9d-91d7-4b3e-a117-024646e621a6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28A71675</paraID>
      <start>0</start>
      <end>2</end>
      <status>unmodified</status>
      <modifiedWord/>
      <trackRevisions>false</trackRevisions>
    </reviewItem>
    <reviewItem>
      <errorID>56764607-6673-4d85-a66d-a4c073b6477b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5410830F</paraID>
      <start>0</start>
      <end>2</end>
      <status>unmodified</status>
      <modifiedWord/>
      <trackRevisions>false</trackRevisions>
    </reviewItem>
    <reviewItem>
      <errorID>8d584cf5-43a6-4dce-9595-275bc262e319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79ED177E</paraID>
      <start>0</start>
      <end>2</end>
      <status>unmodified</status>
      <modifiedWord/>
      <trackRevisions>false</trackRevisions>
    </reviewItem>
    <reviewItem>
      <errorID>9ba219e9-74fa-46df-ad39-8485c339addb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472D74CE</paraID>
      <start>0</start>
      <end>2</end>
      <status>unmodified</status>
      <modifiedWord/>
      <trackRevisions>false</trackRevisions>
    </reviewItem>
    <reviewItem>
      <errorID>e29f240f-ea6a-4aee-a32f-57d6466f4bae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3B98B508</paraID>
      <start>0</start>
      <end>2</end>
      <status>unmodified</status>
      <modifiedWord/>
      <trackRevisions>false</trackRevisions>
    </reviewItem>
    <reviewItem>
      <errorID>ff63fe37-5bca-4621-bc75-c0b762b80f6a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39041A1E</paraID>
      <start>0</start>
      <end>2</end>
      <status>unmodified</status>
      <modifiedWord/>
      <trackRevisions>false</trackRevisions>
    </reviewItem>
    <reviewItem>
      <errorID>ffebc459-fc76-42c1-a09e-9bc6aba033c0</errorID>
      <errorWord>平台中</errorWord>
      <group>L1_Word</group>
      <groupName>字词问题</groupName>
      <ability>L2_Typo</ability>
      <abilityName>字词错误</abilityName>
      <candidateList>
        <item>平台</item>
      </candidateList>
      <explain/>
      <paraID>39041A1E</paraID>
      <start>9</start>
      <end>12</end>
      <status>unmodified</status>
      <modifiedWord/>
      <trackRevisions>false</trackRevisions>
    </reviewItem>
    <reviewItem>
      <errorID>9eb6db6a-aac2-4cba-9b8a-ba8864ef439f</errorID>
      <errorWord>“</errorWord>
      <group>L1_Word</group>
      <groupName>字词问题</groupName>
      <ability>L2_Typo</ability>
      <abilityName>字词错误</abilityName>
      <candidateList>
        <item>在“</item>
      </candidateList>
      <explain/>
      <paraID>39041A1E</paraID>
      <start>19</start>
      <end>20</end>
      <status>unmodified</status>
      <modifiedWord/>
      <trackRevisions>false</trackRevisions>
    </reviewItem>
    <reviewItem>
      <errorID>56b97ddd-5472-43c6-9f8c-1d7ab1ee85a9</errorID>
      <errorWord>找到</errorWord>
      <group>L1_Word</group>
      <groupName>字词问题</groupName>
      <ability>L2_Typo</ability>
      <abilityName>字词错误</abilityName>
      <candidateList>
        <item>中找到</item>
      </candidateList>
      <explain/>
      <paraID>39041A1E</paraID>
      <start>25</start>
      <end>27</end>
      <status>unmodified</status>
      <modifiedWord/>
      <trackRevisions>false</trackRevisions>
    </reviewItem>
    <reviewItem>
      <errorID>9b5ebae2-c322-4e73-a8dc-270a8b872e82</errorID>
      <errorWord>苏</errorWord>
      <group>L1_Word</group>
      <groupName>字词问题</groupName>
      <ability>L2_Typo</ability>
      <abilityName>字词错误</abilityName>
      <candidateList>
        <item>从苏</item>
      </candidateList>
      <explain/>
      <paraID>39041A1E</paraID>
      <start>73</start>
      <end>74</end>
      <status>unmodified</status>
      <modifiedWord/>
      <trackRevisions>false</trackRevisions>
    </reviewItem>
    <reviewItem>
      <errorID>7f04829c-cd1c-4a4b-a300-c533fbeb1fec</errorID>
      <errorWord>平台中</errorWord>
      <group>L1_Word</group>
      <groupName>字词问题</groupName>
      <ability>L2_Typo</ability>
      <abilityName>字词错误</abilityName>
      <candidateList>
        <item>平台</item>
      </candidateList>
      <explain/>
      <paraID>39041A1E</paraID>
      <start>76</start>
      <end>79</end>
      <status>unmodified</status>
      <modifiedWord/>
      <trackRevisions>false</trackRevisions>
    </reviewItem>
    <reviewItem>
      <errorID>3316631f-5596-411a-af44-037b2bcb2c85</errorID>
      <errorWord>导入到</errorWord>
      <group>L1_Word</group>
      <groupName>字词问题</groupName>
      <ability>L2_Typo</ability>
      <abilityName>字词错误</abilityName>
      <candidateList>
        <item>导入</item>
      </candidateList>
      <explain/>
      <paraID>39041A1E</paraID>
      <start>99</start>
      <end>102</end>
      <status>unmodified</status>
      <modifiedWord/>
      <trackRevisions>false</trackRevisions>
    </reviewItem>
    <reviewItem>
      <errorID>82c0bbda-7c87-4eaa-b929-0b9891bcd5fd</errorID>
      <errorWord>并</errorWord>
      <group>L1_Punc</group>
      <groupName>标点问题</groupName>
      <ability>L2_Punc</ability>
      <abilityName>标点符号检查</abilityName>
      <candidateList>
        <item>，并</item>
      </candidateList>
      <explain/>
      <paraID>39041A1E</paraID>
      <start>166</start>
      <end>167</end>
      <status>unmodified</status>
      <modifiedWord/>
      <trackRevisions>false</trackRevisions>
    </reviewItem>
    <reviewItem>
      <errorID>7bf34f4e-a26d-4436-b275-fe9afe0496b0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E6A312</paraID>
      <start>0</start>
      <end>2</end>
      <status>unmodified</status>
      <modifiedWord/>
      <trackRevisions>false</trackRevisions>
    </reviewItem>
    <reviewItem>
      <errorID>b1578205-08bb-4d4d-bd72-3408e3d7bbbc</errorID>
      <errorWord>。</errorWord>
      <group>L1_Punc</group>
      <groupName>标点问题</groupName>
      <ability>L2_Punc</ability>
      <abilityName>标点符号检查</abilityName>
      <candidateList>
        <item>，</item>
      </candidateList>
      <explain/>
      <paraID>  E6A312</paraID>
      <start>16</start>
      <end>17</end>
      <status>unmodified</status>
      <modifiedWord/>
      <trackRevisions>false</trackRevisions>
    </reviewItem>
    <reviewItem>
      <errorID>44368ec4-e8a1-4bb2-bb42-19d74d6ddea8</errorID>
      <errorWord>、等</errorWord>
      <group>L1_Punc</group>
      <groupName>标点问题</groupName>
      <ability>L2_Punc</ability>
      <abilityName>标点符号检查</abilityName>
      <candidateList>
        <item>等</item>
      </candidateList>
      <explain>“及”“和”“等”连词前不宜使用顿号，建议删除（或使用逗号）。</explain>
      <paraID>  E6A312</paraID>
      <start>70</start>
      <end>72</end>
      <status>unmodified</status>
      <modifiedWord/>
      <trackRevisions>false</trackRevisions>
    </reviewItem>
    <reviewItem>
      <errorID>16f4d2ac-9fd1-4d7e-9bfe-97cdcae76435</errorID>
      <errorWord>开标</errorWord>
      <group>L1_Word</group>
      <groupName>字词问题</groupName>
      <ability>L2_Typo</ability>
      <abilityName>字词错误</abilityName>
      <candidateList>
        <item> 开标</item>
      </candidateList>
      <explain/>
      <paraID>2C2676E1</paraID>
      <start>1</start>
      <end>3</end>
      <status>unmodified</status>
      <modifiedWord/>
      <trackRevisions>false</trackRevisions>
    </reviewItem>
    <reviewItem>
      <errorID>390dd131-e0aa-4aa3-a377-50847800b654</errorID>
      <errorWord>；</errorWord>
      <group>L1_Punc</group>
      <groupName>标点问题</groupName>
      <ability>L2_Punc</ability>
      <abilityName>标点符号检查</abilityName>
      <candidateList>
        <item>。</item>
      </candidateList>
      <explain/>
      <paraID>2C2676E1</paraID>
      <start>17</start>
      <end>18</end>
      <status>unmodified</status>
      <modifiedWord/>
      <trackRevisions>false</trackRevisions>
    </reviewItem>
    <reviewItem>
      <errorID>a2ae9c46-168a-4664-874f-e643de663c18</errorID>
      <errorWord>供应商</errorWord>
      <group>L1_Word</group>
      <groupName>字词问题</groupName>
      <ability>L2_Typo</ability>
      <abilityName>字词错误</abilityName>
      <candidateList>
        <item> 供应商</item>
      </candidateList>
      <explain/>
      <paraID>4CC13F02</paraID>
      <start>1</start>
      <end>4</end>
      <status>unmodified</status>
      <modifiedWord/>
      <trackRevisions>false</trackRevisions>
    </reviewItem>
    <reviewItem>
      <errorID>bcc9d0b3-60c4-45a5-a25f-105b1d5d5f75</errorID>
      <errorWord>充分考虑到</errorWord>
      <group>L1_Word</group>
      <groupName>字词问题</groupName>
      <ability>L2_Typo</ability>
      <abilityName>字词错误</abilityName>
      <candidateList>
        <item>充分考虑</item>
      </candidateList>
      <explain/>
      <paraID>4CC13F02</paraID>
      <start>72</start>
      <end>77</end>
      <status>unmodified</status>
      <modifiedWord/>
      <trackRevisions>false</trackRevisions>
    </reviewItem>
    <reviewItem>
      <errorID>b110edb8-290b-4d9a-9e33-91b4efb83217</errorID>
      <errorWord>造成的</errorWord>
      <group>L1_Word</group>
      <groupName>字词问题</groupName>
      <ability>L2_Typo</ability>
      <abilityName>字词错误</abilityName>
      <candidateList>
        <item>导致</item>
      </candidateList>
      <explain/>
      <paraID>4CC13F02</paraID>
      <start>101</start>
      <end>104</end>
      <status>unmodified</status>
      <modifiedWord/>
      <trackRevisions>false</trackRevisions>
    </reviewItem>
    <reviewItem>
      <errorID>d8fda008-7b98-4012-9231-97986948d618</errorID>
      <errorWord>的做</errorWord>
      <group>L1_Word</group>
      <groupName>字词问题</groupName>
      <ability>L2_Typo</ability>
      <abilityName>字词错误</abilityName>
      <candidateList>
        <item>，作</item>
      </candidateList>
      <explain/>
      <paraID>4CC13F02</paraID>
      <start>115</start>
      <end>117</end>
      <status>unmodified</status>
      <modifiedWord/>
      <trackRevisions>false</trackRevisions>
    </reviewItem>
    <reviewItem>
      <errorID>58a74450-2029-45e1-9ba5-9fc0a4643a51</errorID>
      <errorWord>以及供应商</errorWord>
      <group>L1_Grammar</group>
      <groupName>语法问题</groupName>
      <ability>L2_Grammar</ability>
      <abilityName>语法错误</abilityName>
      <candidateList>
        <item>以及</item>
      </candidateList>
      <explain/>
      <paraID>4CC13F02</paraID>
      <start>168</start>
      <end>173</end>
      <status>unmodified</status>
      <modifiedWord/>
      <trackRevisions>false</trackRevisions>
    </reviewItem>
    <reviewItem>
      <errorID>20c47932-596d-4403-97ea-d611b4eb68e0</errorID>
      <errorWord>响应</errorWord>
      <group>L1_Word</group>
      <groupName>字词问题</groupName>
      <ability>L2_Typo</ability>
      <abilityName>字词错误</abilityName>
      <candidateList>
        <item> 响应</item>
      </candidateList>
      <explain/>
      <paraID>5618DDF7</paraID>
      <start>1</start>
      <end>3</end>
      <status>unmodified</status>
      <modifiedWord/>
      <trackRevisions>false</trackRevisions>
    </reviewItem>
    <reviewItem>
      <errorID>ce98d088-15ee-4cd3-83d6-bbd0cd451070</errorID>
      <errorWord>之后</errorWord>
      <group>L1_Word</group>
      <groupName>字词问题</groupName>
      <ability>L2_Typo</ability>
      <abilityName>字词错误</abilityName>
      <candidateList>
        <item>后</item>
      </candidateList>
      <explain/>
      <paraID>5618DDF7</paraID>
      <start>57</start>
      <end>59</end>
      <status>unmodified</status>
      <modifiedWord/>
      <trackRevisions>false</trackRevisions>
    </reviewItem>
    <reviewItem>
      <errorID>8f2ddfb2-86a9-4d61-9f0d-e8d6a872b2e7</errorID>
      <errorWord>:</errorWord>
      <group>L1_Punc</group>
      <groupName>标点问题</groupName>
      <ability>L2_Punc</ability>
      <abilityName>标点符号检查</abilityName>
      <candidateList>
        <item>：</item>
      </candidateList>
      <explain/>
      <paraID>5618DDF7</paraID>
      <start>107</start>
      <end>108</end>
      <status>modified</status>
      <modifiedWord>：</modifiedWord>
      <trackRevisions>false</trackRevisions>
    </reviewItem>
    <reviewItem>
      <errorID>ddad28ff-0143-4a31-9829-ca787232bfbc</errorID>
      <errorWord>供应商</errorWord>
      <group>L1_Word</group>
      <groupName>字词问题</groupName>
      <ability>L2_Typo</ability>
      <abilityName>字词错误</abilityName>
      <candidateList>
        <item> 供应商</item>
      </candidateList>
      <explain/>
      <paraID>  6F9C86</paraID>
      <start>1</start>
      <end>4</end>
      <status>unmodified</status>
      <modifiedWord/>
      <trackRevisions>false</trackRevisions>
    </reviewItem>
    <reviewItem>
      <errorID>7550eee3-2fe8-4532-9af3-fe06dbefec52</errorID>
      <errorWord>和</errorWord>
      <group>L1_Word</group>
      <groupName>字词问题</groupName>
      <ability>L2_Typo</ability>
      <abilityName>字词错误</abilityName>
      <candidateList>
        <item>，并</item>
      </candidateList>
      <explain/>
      <paraID>  6F9C86</paraID>
      <start>14</start>
      <end>15</end>
      <status>unmodified</status>
      <modifiedWord/>
      <trackRevisions>false</trackRevisions>
    </reviewItem>
    <reviewItem>
      <errorID>35c60151-d90a-4b22-8348-6e2e95c0d0d7</errorID>
      <errorWord>苏</errorWord>
      <group>L1_Word</group>
      <groupName>字词问题</groupName>
      <ability>L2_Typo</ability>
      <abilityName>字词错误</abilityName>
      <candidateList>
        <item>在苏</item>
      </candidateList>
      <explain/>
      <paraID>  6F9C86</paraID>
      <start>123</start>
      <end>124</end>
      <status>unmodified</status>
      <modifiedWord/>
      <trackRevisions>false</trackRevisions>
    </reviewItem>
    <reviewItem>
      <errorID>1265584e-a335-4df9-a7ba-ae1e0ffaaf53</errorID>
      <errorWord>提出的</errorWord>
      <group>L1_Word</group>
      <groupName>字词问题</groupName>
      <ability>L2_Typo</ability>
      <abilityName>字词错误</abilityName>
      <candidateList>
        <item>提出</item>
      </candidateList>
      <explain/>
      <paraID>  6F9C86</paraID>
      <start>144</start>
      <end>147</end>
      <status>unmodified</status>
      <modifiedWord/>
      <trackRevisions>false</trackRevisions>
    </reviewItem>
    <reviewItem>
      <errorID>d2883106-bd62-46de-a829-5d026aa1d649</errorID>
      <errorWord>因</errorWord>
      <group>L1_Word</group>
      <groupName>字词问题</groupName>
      <ability>L2_Typo</ability>
      <abilityName>字词错误</abilityName>
      <candidateList>
        <item> 因</item>
      </candidateList>
      <explain/>
      <paraID>2D82983C</paraID>
      <start>1</start>
      <end>2</end>
      <status>unmodified</status>
      <modifiedWord/>
      <trackRevisions>false</trackRevisions>
    </reviewItem>
    <reviewItem>
      <errorID>5598d6fd-65dd-4e09-8c1a-b0134ecb0f5b</errorID>
      <errorWord>响应</errorWord>
      <group>L1_Word</group>
      <groupName>字词问题</groupName>
      <ability>L2_Typo</ability>
      <abilityName>字词错误</abilityName>
      <candidateList>
        <item> 响应</item>
      </candidateList>
      <explain/>
      <paraID> 34F5914</paraID>
      <start>1</start>
      <end>3</end>
      <status>unmodified</status>
      <modifiedWord/>
      <trackRevisions>false</trackRevisions>
    </reviewItem>
    <reviewItem>
      <errorID>e1ebed08-a960-45ec-a631-fdbfc228dcc7</errorID>
      <errorWord>，</errorWord>
      <group>L1_Punc</group>
      <groupName>标点问题</groupName>
      <ability>L2_Punc</ability>
      <abilityName>标点符号检查</abilityName>
      <candidateList>
        <item>。</item>
      </candidateList>
      <explain/>
      <paraID> 34F5914</paraID>
      <start>51</start>
      <end>52</end>
      <status>unmodified</status>
      <modifiedWord/>
      <trackRevisions>false</trackRevisions>
    </reviewItem>
    <reviewItem>
      <errorID>a21cb37e-5855-4b16-9bfc-06cc95c6699d</errorID>
      <errorWord>人员将</errorWord>
      <group>L1_Word</group>
      <groupName>字词问题</groupName>
      <ability>L2_Typo</ability>
      <abilityName>字词错误</abilityName>
      <candidateList>
        <item>人员</item>
      </candidateList>
      <explain/>
      <paraID> 34F5914</paraID>
      <start>79</start>
      <end>82</end>
      <status>unmodified</status>
      <modifiedWord/>
      <trackRevisions>false</trackRevisions>
    </reviewItem>
    <reviewItem>
      <errorID>09f9443e-1aca-4ef6-bdae-2aff39ee83d9</errorID>
      <errorWord>视为是</errorWord>
      <group>L1_Word</group>
      <groupName>字词问题</groupName>
      <ability>L2_Typo</ability>
      <abilityName>字词错误</abilityName>
      <candidateList>
        <item>视为</item>
      </candidateList>
      <explain/>
      <paraID> 34F5914</paraID>
      <start>84</start>
      <end>87</end>
      <status>unmodified</status>
      <modifiedWord/>
      <trackRevisions>false</trackRevisions>
    </reviewItem>
    <reviewItem>
      <errorID>35b13f66-003e-46d3-a8fc-d2304acd1757</errorID>
      <errorWord>，供应商</errorWord>
      <group>L1_Grammar</group>
      <groupName>语法问题</groupName>
      <ability>L2_Grammar</ability>
      <abilityName>语法错误</abilityName>
      <candidateList>
        <item>，</item>
      </candidateList>
      <explain/>
      <paraID> 34F5914</paraID>
      <start>129</start>
      <end>133</end>
      <status>unmodified</status>
      <modifiedWord/>
      <trackRevisions>false</trackRevisions>
    </reviewItem>
    <reviewItem>
      <errorID>8641232b-06d1-48a2-91ca-4b2d796e0177</errorID>
      <errorWord>为</errorWord>
      <group>L1_Word</group>
      <groupName>字词问题</groupName>
      <ability>L2_Typo</ability>
      <abilityName>字词错误</abilityName>
      <candidateList>
        <item> 为</item>
      </candidateList>
      <explain/>
      <paraID>44E611F3</paraID>
      <start>1</start>
      <end>2</end>
      <status>unmodified</status>
      <modifiedWord/>
      <trackRevisions>false</trackRevisions>
    </reviewItem>
    <reviewItem>
      <errorID>80de1cc9-69ff-46af-895c-3696ecfcd13b</errorID>
      <errorWord>、电源（</errorWord>
      <group>L1_Grammar</group>
      <groupName>语法问题</groupName>
      <ability>L2_Grammar</ability>
      <abilityName>语法错误</abilityName>
      <candidateList>
        <item>、</item>
      </candidateList>
      <explain/>
      <paraID>44E611F3</paraID>
      <start>51</start>
      <end>55</end>
      <status>unmodified</status>
      <modifiedWord/>
      <trackRevisions>false</trackRevisions>
    </reviewItem>
    <reviewItem>
      <errorID>52d381f8-4874-4137-b756-daad160d967f</errorID>
      <errorWord>）</errorWord>
      <group>L1_Word</group>
      <groupName>字词问题</groupName>
      <ability>L2_Typo</ability>
      <abilityName>字词错误</abilityName>
      <candidateList>
        <item>电源</item>
      </candidateList>
      <explain/>
      <paraID>44E611F3</paraID>
      <start>58</start>
      <end>59</end>
      <status>unmodified</status>
      <modifiedWord/>
      <trackRevisions>false</trackRevisions>
    </reviewItem>
    <reviewItem>
      <errorID>6df19e46-2ad2-44d4-ba45-d25b29d82ab2</errorID>
      <errorWord>而导致在</errorWord>
      <group>L1_Word</group>
      <groupName>字词问题</groupName>
      <ability>L2_Typo</ability>
      <abilityName>字词错误</abilityName>
      <candidateList>
        <item>，导致</item>
      </candidateList>
      <explain/>
      <paraID>44E611F3</paraID>
      <start>191</start>
      <end>195</end>
      <status>unmodified</status>
      <modifiedWord/>
      <trackRevisions>false</trackRevisions>
    </reviewItem>
    <reviewItem>
      <errorID>4d366692-3f08-4e05-9e3e-49aa99cb4815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518F526A</paraID>
      <start>0</start>
      <end>2</end>
      <status>unmodified</status>
      <modifiedWord/>
      <trackRevisions>false</trackRevisions>
    </reviewItem>
    <reviewItem>
      <errorID>864baa56-ddb0-4aff-9de6-1c22feed0187</errorID>
      <errorWord>之日后</errorWord>
      <group>L1_Word</group>
      <groupName>字词问题</groupName>
      <ability>L2_Typo</ability>
      <abilityName>字词错误</abilityName>
      <candidateList>
        <item>之后</item>
      </candidateList>
      <explain/>
      <paraID>518F526A</paraID>
      <start>21</start>
      <end>24</end>
      <status>unmodified</status>
      <modifiedWord/>
      <trackRevisions>false</trackRevisions>
    </reviewItem>
    <reviewItem>
      <errorID>70facd59-c737-4877-99ff-525718824f44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AD68AAD</paraID>
      <start>0</start>
      <end>2</end>
      <status>unmodified</status>
      <modifiedWord/>
      <trackRevisions>false</trackRevisions>
    </reviewItem>
    <reviewItem>
      <errorID>95c4f758-3a49-4e3f-a662-961adbdf0ad1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26BAEBD4</paraID>
      <start>0</start>
      <end>2</end>
      <status>unmodified</status>
      <modifiedWord/>
      <trackRevisions>false</trackRevisions>
    </reviewItem>
    <reviewItem>
      <errorID>897b64eb-6d92-48a9-9b3b-be17df57dc4b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408E96F0</paraID>
      <start>0</start>
      <end>2</end>
      <status>unmodified</status>
      <modifiedWord/>
      <trackRevisions>false</trackRevisions>
    </reviewItem>
    <reviewItem>
      <errorID>584f13b5-8000-44d5-8b31-0f0bb731f58c</errorID>
      <errorWord>要求的</errorWord>
      <group>L1_Word</group>
      <groupName>字词问题</groupName>
      <ability>L2_Typo</ability>
      <abilityName>字词错误</abilityName>
      <candidateList>
        <item>要求</item>
      </candidateList>
      <explain/>
      <paraID>408E96F0</paraID>
      <start>15</start>
      <end>18</end>
      <status>unmodified</status>
      <modifiedWord/>
      <trackRevisions>false</trackRevisions>
    </reviewItem>
    <reviewItem>
      <errorID>7ae1b672-2e2f-4916-9d85-174a68f43c9e</errorID>
      <errorWord>或者</errorWord>
      <group>L1_Punc</group>
      <groupName>标点问题</groupName>
      <ability>L2_Punc</ability>
      <abilityName>标点符号检查</abilityName>
      <candidateList>
        <item>，或者</item>
      </candidateList>
      <explain/>
      <paraID>408E96F0</paraID>
      <start>39</start>
      <end>41</end>
      <status>unmodified</status>
      <modifiedWord/>
      <trackRevisions>false</trackRevisions>
    </reviewItem>
    <reviewItem>
      <errorID>cbf6fc64-63d7-4b43-8acd-9f4bccfe1c9c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6FC07421</paraID>
      <start>0</start>
      <end>2</end>
      <status>unmodified</status>
      <modifiedWord/>
      <trackRevisions>false</trackRevisions>
    </reviewItem>
    <reviewItem>
      <errorID>c03243ea-7594-47bc-b3d3-f7b767dee883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31CC2FCF</paraID>
      <start>0</start>
      <end>2</end>
      <status>unmodified</status>
      <modifiedWord/>
      <trackRevisions>false</trackRevisions>
    </reviewItem>
    <reviewItem>
      <errorID>11a2347b-d7c0-403d-88dc-284c0276a8d8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7DE2DD34</paraID>
      <start>0</start>
      <end>2</end>
      <status>unmodified</status>
      <modifiedWord/>
      <trackRevisions>false</trackRevisions>
    </reviewItem>
    <reviewItem>
      <errorID>43b6f958-af94-4f9a-8f42-7f3d36e246a9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6461D5CE</paraID>
      <start>0</start>
      <end>2</end>
      <status>unmodified</status>
      <modifiedWord/>
      <trackRevisions>false</trackRevisions>
    </reviewItem>
    <reviewItem>
      <errorID>6f24e46b-66b8-4df9-873a-8f797f25ec3b</errorID>
      <errorWord>或</errorWord>
      <group>L1_Punc</group>
      <groupName>标点问题</groupName>
      <ability>L2_Punc</ability>
      <abilityName>标点符号检查</abilityName>
      <candidateList>
        <item>，或</item>
      </candidateList>
      <explain/>
      <paraID>6461D5CE</paraID>
      <start>14</start>
      <end>15</end>
      <status>unmodified</status>
      <modifiedWord/>
      <trackRevisions>false</trackRevisions>
    </reviewItem>
    <reviewItem>
      <errorID>4b11ae04-c12e-4b21-a295-cb7606d79765</errorID>
      <errorWord>其它</errorWord>
      <group>L1_Word</group>
      <groupName>字词问题</groupName>
      <ability>L2_Typo</ability>
      <abilityName>字词错误</abilityName>
      <candidateList>
        <item>其他</item>
      </candidateList>
      <explain/>
      <paraID>6461D5CE</paraID>
      <start>31</start>
      <end>33</end>
      <status>unmodified</status>
      <modifiedWord/>
      <trackRevisions>false</trackRevisions>
    </reviewItem>
    <reviewItem>
      <errorID>ecfbcfcd-8113-468a-a62f-eb0bc47d0503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5B75105</paraID>
      <start>0</start>
      <end>2</end>
      <status>unmodified</status>
      <modifiedWord/>
      <trackRevisions>false</trackRevisions>
    </reviewItem>
    <reviewItem>
      <errorID>eab797cb-06f9-4edb-a8fd-76cff9d6fffd</errorID>
      <errorWord>且</errorWord>
      <group>L1_Punc</group>
      <groupName>标点问题</groupName>
      <ability>L2_Punc</ability>
      <abilityName>标点符号检查</abilityName>
      <candidateList>
        <item>，且</item>
      </candidateList>
      <explain/>
      <paraID> 5B75105</paraID>
      <start>17</start>
      <end>18</end>
      <status>unmodified</status>
      <modifiedWord/>
      <trackRevisions>false</trackRevisions>
    </reviewItem>
    <reviewItem>
      <errorID>3f89446c-36e9-4c5c-8c58-fea6561ddade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4A270D11</paraID>
      <start>0</start>
      <end>2</end>
      <status>unmodified</status>
      <modifiedWord/>
      <trackRevisions>false</trackRevisions>
    </reviewItem>
    <reviewItem>
      <errorID>d4a2d7ba-8556-4c19-8236-add58da7c94c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4A26B0C5</paraID>
      <start>0</start>
      <end>2</end>
      <status>unmodified</status>
      <modifiedWord/>
      <trackRevisions>false</trackRevisions>
    </reviewItem>
    <reviewItem>
      <errorID>ed7494dd-9825-41b4-84c7-402fabcd0d04</errorID>
      <errorWord>或</errorWord>
      <group>L1_Punc</group>
      <groupName>标点问题</groupName>
      <ability>L2_Punc</ability>
      <abilityName>标点符号检查</abilityName>
      <candidateList>
        <item>，或</item>
      </candidateList>
      <explain/>
      <paraID>4A26B0C5</paraID>
      <start>21</start>
      <end>22</end>
      <status>unmodified</status>
      <modifiedWord/>
      <trackRevisions>false</trackRevisions>
    </reviewItem>
    <reviewItem>
      <errorID>abb1e55b-b013-4026-ad01-b3377db7e900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34AB7173</paraID>
      <start>0</start>
      <end>3</end>
      <status>unmodified</status>
      <modifiedWord/>
      <trackRevisions>false</trackRevisions>
    </reviewItem>
    <reviewItem>
      <errorID>fe964fa3-df4e-4b9e-89ae-91c668f81180</errorID>
      <errorWord>法律、法规</errorWord>
      <group>L1_Word</group>
      <groupName>字词问题</groupName>
      <ability>L2_Typo</ability>
      <abilityName>字词错误</abilityName>
      <candidateList>
        <item>法律法规</item>
      </candidateList>
      <explain/>
      <paraID>34AB7173</paraID>
      <start>5</start>
      <end>10</end>
      <status>unmodified</status>
      <modifiedWord/>
      <trackRevisions>false</trackRevisions>
    </reviewItem>
    <reviewItem>
      <errorID>7a9ed188-a35f-4c1d-8e6f-2254d77cbc60</errorID>
      <errorWord>属</errorWord>
      <group>L1_Word</group>
      <groupName>字词问题</groupName>
      <ability>L2_Typo</ability>
      <abilityName>字词错误</abilityName>
      <candidateList>
        <item>属于</item>
      </candidateList>
      <explain/>
      <paraID>34AB7173</paraID>
      <start>19</start>
      <end>20</end>
      <status>unmodified</status>
      <modifiedWord/>
      <trackRevisions>false</trackRevisions>
    </reviewItem>
    <reviewItem>
      <errorID>6a8940a5-5ca0-428f-a728-957731ef7269</errorID>
      <errorWord>《政府采购法》</errorWord>
      <group>L1_Word</group>
      <groupName>字词问题</groupName>
      <ability>L2_Typo</ability>
      <abilityName>字词错误</abilityName>
      <candidateList>
        <item>《中华人民共和国政府采购法》</item>
      </candidateList>
      <explain/>
      <paraID>2F3DD6A4</paraID>
      <start>32</start>
      <end>46</end>
      <status>modified</status>
      <modifiedWord>《中华人民共和国政府采购法》</modifiedWord>
      <trackRevisions>false</trackRevisions>
    </reviewItem>
    <reviewItem>
      <errorID>91234046-acfc-4f20-ac81-0219fff4332a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50EAD200</paraID>
      <start>0</start>
      <end>2</end>
      <status>unmodified</status>
      <modifiedWord/>
      <trackRevisions>false</trackRevisions>
    </reviewItem>
    <reviewItem>
      <errorID>e6e9e661-c93d-4a0f-b67b-38dd94f5d757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71ABFC3B</paraID>
      <start>0</start>
      <end>2</end>
      <status>unmodified</status>
      <modifiedWord/>
      <trackRevisions>false</trackRevisions>
    </reviewItem>
    <reviewItem>
      <errorID>1a986853-4afb-4bce-938e-98a08c35c337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73523994</paraID>
      <start>0</start>
      <end>2</end>
      <status>unmodified</status>
      <modifiedWord/>
      <trackRevisions>false</trackRevisions>
    </reviewItem>
    <reviewItem>
      <errorID>c30a0827-8f4b-453c-bffd-89f602f55ed3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53461A8B</paraID>
      <start>0</start>
      <end>2</end>
      <status>unmodified</status>
      <modifiedWord/>
      <trackRevisions>false</trackRevisions>
    </reviewItem>
    <reviewItem>
      <errorID>fd1b6a69-972f-4754-91db-6004089902a9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2CCEAA53</paraID>
      <start>0</start>
      <end>2</end>
      <status>unmodified</status>
      <modifiedWord/>
      <trackRevisions>false</trackRevisions>
    </reviewItem>
    <reviewItem>
      <errorID>3aa6de1e-a3ed-40f7-9ec3-820d6897e502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5DC105EB</paraID>
      <start>0</start>
      <end>2</end>
      <status>unmodified</status>
      <modifiedWord/>
      <trackRevisions>false</trackRevisions>
    </reviewItem>
    <reviewItem>
      <errorID>0996d200-3cb0-4337-8c98-426cfb99b3c9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54E9BADD</paraID>
      <start>0</start>
      <end>2</end>
      <status>unmodified</status>
      <modifiedWord/>
      <trackRevisions>false</trackRevisions>
    </reviewItem>
    <reviewItem>
      <errorID>de8dd786-a2ac-437c-85d9-a3795d4a02be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48CFF452</paraID>
      <start>0</start>
      <end>2</end>
      <status>unmodified</status>
      <modifiedWord/>
      <trackRevisions>false</trackRevisions>
    </reviewItem>
    <reviewItem>
      <errorID>b321901d-722f-47ed-9642-92816e4c030f</errorID>
      <errorWord>的</errorWord>
      <group>L1_Grammar</group>
      <groupName>语法问题</groupName>
      <ability>L2_Grammar</ability>
      <abilityName>语法错误</abilityName>
      <candidateList>
        <item>而实施的</item>
      </candidateList>
      <explain/>
      <paraID>48CFF452</paraID>
      <start>47</start>
      <end>48</end>
      <status>unmodified</status>
      <modifiedWord/>
      <trackRevisions>false</trackRevisions>
    </reviewItem>
    <reviewItem>
      <errorID>563ba5f1-2f11-460f-81d5-5bed83a0ec87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197C12B5</paraID>
      <start>0</start>
      <end>2</end>
      <status>unmodified</status>
      <modifiedWord/>
      <trackRevisions>false</trackRevisions>
    </reviewItem>
    <reviewItem>
      <errorID>ccd8d462-afd8-4885-9c14-58c111d7dc03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4F80705F</paraID>
      <start>0</start>
      <end>3</end>
      <status>unmodified</status>
      <modifiedWord/>
      <trackRevisions>false</trackRevisions>
    </reviewItem>
    <reviewItem>
      <errorID>24258371-81ff-42cc-a314-d3e14b66a322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73B21B55</paraID>
      <start>0</start>
      <end>3</end>
      <status>unmodified</status>
      <modifiedWord/>
      <trackRevisions>false</trackRevisions>
    </reviewItem>
    <reviewItem>
      <errorID>fffd6645-72e3-4002-858d-2101f0a7f4ff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35532187</paraID>
      <start>0</start>
      <end>3</end>
      <status>unmodified</status>
      <modifiedWord/>
      <trackRevisions>false</trackRevisions>
    </reviewItem>
    <reviewItem>
      <errorID>d4473860-2def-49c6-b79d-b55c4bd8b5b1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459CF07F</paraID>
      <start>0</start>
      <end>3</end>
      <status>unmodified</status>
      <modifiedWord/>
      <trackRevisions>false</trackRevisions>
    </reviewItem>
    <reviewItem>
      <errorID>83cbd9b4-604c-4d36-894b-c47d079acbca</errorID>
      <errorWord>开启</errorWord>
      <group>L1_Punc</group>
      <groupName>标点问题</groupName>
      <ability>L2_Punc</ability>
      <abilityName>标点符号检查</abilityName>
      <candidateList>
        <item>开启：</item>
      </candidateList>
      <explain/>
      <paraID>3D5F73F5</paraID>
      <start>7</start>
      <end>9</end>
      <status>unmodified</status>
      <modifiedWord/>
      <trackRevisions>false</trackRevisions>
    </reviewItem>
    <reviewItem>
      <errorID>41850569-169e-4a3a-bbb4-acdfabed5888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3C055A15</paraID>
      <start>0</start>
      <end>2</end>
      <status>unmodified</status>
      <modifiedWord/>
      <trackRevisions>false</trackRevisions>
    </reviewItem>
    <reviewItem>
      <errorID>90394beb-c4ab-4e6d-96f6-080dd271b198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7CDACC4C</paraID>
      <start>0</start>
      <end>2</end>
      <status>unmodified</status>
      <modifiedWord/>
      <trackRevisions>false</trackRevisions>
    </reviewItem>
    <reviewItem>
      <errorID>2c38a1f3-729f-4277-acbf-1df74e9f0c60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208DD60C</paraID>
      <start>0</start>
      <end>2</end>
      <status>unmodified</status>
      <modifiedWord/>
      <trackRevisions>false</trackRevisions>
    </reviewItem>
    <reviewItem>
      <errorID>1ca469fb-cebc-4c29-854e-9cc12553276d</errorID>
      <errorWord>评审</errorWord>
      <group>L1_Punc</group>
      <groupName>标点问题</groupName>
      <ability>L2_Punc</ability>
      <abilityName>标点符号检查</abilityName>
      <candidateList>
        <item>评审：</item>
      </candidateList>
      <explain/>
      <paraID>420B0D0E</paraID>
      <start>3</start>
      <end>5</end>
      <status>unmodified</status>
      <modifiedWord/>
      <trackRevisions>false</trackRevisions>
    </reviewItem>
    <reviewItem>
      <errorID>e04925c4-0a6c-4264-9545-ce2089a16fd6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5C96C08D</paraID>
      <start>0</start>
      <end>2</end>
      <status>unmodified</status>
      <modifiedWord/>
      <trackRevisions>false</trackRevisions>
    </reviewItem>
    <reviewItem>
      <errorID>c9ac4866-730f-4544-8d5c-f05e0d943878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1C062A00</paraID>
      <start>0</start>
      <end>2</end>
      <status>unmodified</status>
      <modifiedWord/>
      <trackRevisions>false</trackRevisions>
    </reviewItem>
    <reviewItem>
      <errorID>e3d3f3a1-0b36-4167-bf71-5b31f7657727</errorID>
      <errorWord>、</errorWord>
      <group>L1_Punc</group>
      <groupName>标点问题</groupName>
      <ability>L2_Punc</ability>
      <abilityName>标点符号检查</abilityName>
      <candidateList>
        <item>.</item>
      </candidateList>
      <explain/>
      <paraID>5AABFAA3</paraID>
      <start>1</start>
      <end>2</end>
      <status>unmodified</status>
      <modifiedWord/>
      <trackRevisions>false</trackRevisions>
    </reviewItem>
    <reviewItem>
      <errorID>0e8d3637-79af-46b4-b5e6-afc47f1701be</errorID>
      <errorWord>-</errorWord>
      <group>L1_Format</group>
      <groupName>格式问题</groupName>
      <ability>L2_HalfPunc</ability>
      <abilityName>全半角检查</abilityName>
      <candidateList>
        <item>－</item>
      </candidateList>
      <explain>文本全半角错误。</explain>
      <paraID>404E8A4C</paraID>
      <start>43</start>
      <end>44</end>
      <status>unmodified</status>
      <modifiedWord/>
      <trackRevisions>false</trackRevisions>
    </reviewItem>
    <reviewItem>
      <errorID>bbdbbe76-377f-4fdf-836c-d367e5df7da0</errorID>
      <errorWord>、</errorWord>
      <group>L1_Punc</group>
      <groupName>标点问题</groupName>
      <ability>L2_Punc</ability>
      <abilityName>标点符号检查</abilityName>
      <candidateList>
        <item>.</item>
      </candidateList>
      <explain/>
      <paraID>189FFA3F</paraID>
      <start>1</start>
      <end>2</end>
      <status>unmodified</status>
      <modifiedWord/>
      <trackRevisions>false</trackRevisions>
    </reviewItem>
    <reviewItem>
      <errorID>ee4432be-b1b5-40e0-bfb4-b8eaff683dbd</errorID>
      <errorWord>撤消</errorWord>
      <group>L1_Word</group>
      <groupName>字词问题</groupName>
      <ability>L2_Alias</ability>
      <abilityName>也作/曾用词</abilityName>
      <candidateList>
        <item>撤销</item>
      </candidateList>
      <explain>词汇[撤消]为不规范表述或旧称，其规范书面表述为[撤销]。</explain>
      <paraID>120217D5</paraID>
      <start>41</start>
      <end>43</end>
      <status>unmodified</status>
      <modifiedWord/>
      <trackRevisions>false</trackRevisions>
    </reviewItem>
    <reviewItem>
      <errorID>cc00fe56-86e1-4448-a701-abff3ee2e556</errorID>
      <errorWord>不</errorWord>
      <group>L1_Word</group>
      <groupName>字词问题</groupName>
      <ability>L2_Typo</ability>
      <abilityName>字词错误</abilityName>
      <candidateList>
        <item>不符</item>
      </candidateList>
      <explain/>
      <paraID>120217D5</paraID>
      <start>43</start>
      <end>44</end>
      <status>unmodified</status>
      <modifiedWord/>
      <trackRevisions>false</trackRevisions>
    </reviewItem>
    <reviewItem>
      <errorID>fa07c7e8-d435-4345-9960-e32b382fc50f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61BE53ED</paraID>
      <start>0</start>
      <end>2</end>
      <status>unmodified</status>
      <modifiedWord/>
      <trackRevisions>false</trackRevisions>
    </reviewItem>
    <reviewItem>
      <errorID>d5e3cb45-3f57-4f16-8b08-47704a833081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724FF7E</paraID>
      <start>0</start>
      <end>2</end>
      <status>unmodified</status>
      <modifiedWord/>
      <trackRevisions>false</trackRevisions>
    </reviewItem>
    <reviewItem>
      <errorID>9950cbbc-d5d5-4911-9d04-47d80470f92d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270C0E1D</paraID>
      <start>0</start>
      <end>2</end>
      <status>unmodified</status>
      <modifiedWord/>
      <trackRevisions>false</trackRevisions>
    </reviewItem>
    <reviewItem>
      <errorID>ab634f45-0df4-439d-817f-55139cf45cee</errorID>
      <errorWord>（一）</errorWord>
      <group>L1_Word</group>
      <groupName>字词问题</groupName>
      <ability>L2_Typo</ability>
      <abilityName>字词错误</abilityName>
      <candidateList>
        <item>1. </item>
      </candidateList>
      <explain/>
      <paraID>31CAA99A</paraID>
      <start>0</start>
      <end>3</end>
      <status>unmodified</status>
      <modifiedWord/>
      <trackRevisions>false</trackRevisions>
    </reviewItem>
    <reviewItem>
      <errorID>22c9056d-e3b5-43d8-b995-3e81bc2625b8</errorID>
      <errorWord>（二）</errorWord>
      <group>L1_Word</group>
      <groupName>字词问题</groupName>
      <ability>L2_Typo</ability>
      <abilityName>字词错误</abilityName>
      <candidateList>
        <item>2. </item>
      </candidateList>
      <explain/>
      <paraID>5BBA3366</paraID>
      <start>0</start>
      <end>3</end>
      <status>unmodified</status>
      <modifiedWord/>
      <trackRevisions>false</trackRevisions>
    </reviewItem>
    <reviewItem>
      <errorID>898fe1de-e069-45a0-9074-ba7c2f99d7bf</errorID>
      <errorWord>（三）</errorWord>
      <group>L1_Word</group>
      <groupName>字词问题</groupName>
      <ability>L2_Typo</ability>
      <abilityName>字词错误</abilityName>
      <candidateList>
        <item>3. </item>
      </candidateList>
      <explain/>
      <paraID> 1C161B5</paraID>
      <start>0</start>
      <end>3</end>
      <status>unmodified</status>
      <modifiedWord/>
      <trackRevisions>false</trackRevisions>
    </reviewItem>
    <reviewItem>
      <errorID>10aad947-5b52-4c56-bb78-21497e090dfd</errorID>
      <errorWord>（四）</errorWord>
      <group>L1_Word</group>
      <groupName>字词问题</groupName>
      <ability>L2_Typo</ability>
      <abilityName>字词错误</abilityName>
      <candidateList>
        <item>4. </item>
      </candidateList>
      <explain/>
      <paraID>4AFA9324</paraID>
      <start>0</start>
      <end>3</end>
      <status>unmodified</status>
      <modifiedWord/>
      <trackRevisions>false</trackRevisions>
    </reviewItem>
    <reviewItem>
      <errorID>3c75aa1e-6015-4638-b4e2-81302589e463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42719F4A</paraID>
      <start>0</start>
      <end>2</end>
      <status>unmodified</status>
      <modifiedWord/>
      <trackRevisions>false</trackRevisions>
    </reviewItem>
    <reviewItem>
      <errorID>7426a381-fa93-4a8d-8d49-9e109cee2df8</errorID>
      <errorWord>&lt;</errorWord>
      <group>L1_Format</group>
      <groupName>格式问题</groupName>
      <ability>L2_HalfPunc</ability>
      <abilityName>全半角检查</abilityName>
      <candidateList>
        <item>〈</item>
      </candidateList>
      <explain>文本全半角错误。</explain>
      <paraID>114FC1E4</paraID>
      <start>50</start>
      <end>51</end>
      <status>unmodified</status>
      <modifiedWord/>
      <trackRevisions>false</trackRevisions>
    </reviewItem>
    <reviewItem>
      <errorID>371014e9-3cb2-4341-8324-1de6940b9140</errorID>
      <errorWord>&lt;</errorWord>
      <group>L1_Format</group>
      <groupName>格式问题</groupName>
      <ability>L2_HalfPunc</ability>
      <abilityName>全半角检查</abilityName>
      <candidateList>
        <item>〈</item>
      </candidateList>
      <explain>文本全半角错误。</explain>
      <paraID>10514DC1</paraID>
      <start>50</start>
      <end>51</end>
      <status>unmodified</status>
      <modifiedWord/>
      <trackRevisions>false</trackRevisions>
    </reviewItem>
    <reviewItem>
      <errorID>0bc84582-bb6e-4ecb-8cef-13f3d1cb6750</errorID>
      <errorWord>&lt;</errorWord>
      <group>L1_Format</group>
      <groupName>格式问题</groupName>
      <ability>L2_HalfPunc</ability>
      <abilityName>全半角检查</abilityName>
      <candidateList>
        <item>〈</item>
      </candidateList>
      <explain>文本全半角错误。</explain>
      <paraID>5D66A1D7</paraID>
      <start>35</start>
      <end>36</end>
      <status>unmodified</status>
      <modifiedWord/>
      <trackRevisions>false</trackRevisions>
    </reviewItem>
    <reviewItem>
      <errorID>77e0feed-b5a4-4507-b5d6-383e15ce7ead</errorID>
      <errorWord>，</errorWord>
      <group>L1_Word</group>
      <groupName>字词问题</groupName>
      <ability>L2_Typo</ability>
      <abilityName>字词错误</abilityName>
      <candidateList>
        <item>，并</item>
      </candidateList>
      <explain/>
      <paraID>33F6EB46</paraID>
      <start>61</start>
      <end>62</end>
      <status>unmodified</status>
      <modifiedWord/>
      <trackRevisions>false</trackRevisions>
    </reviewItem>
    <reviewItem>
      <errorID>4df0b48a-bb0f-42fe-8cd8-8a1c9f3ef869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272D9C55</paraID>
      <start>0</start>
      <end>2</end>
      <status>unmodified</status>
      <modifiedWord/>
      <trackRevisions>false</trackRevisions>
    </reviewItem>
    <reviewItem>
      <errorID>78f78cc7-f0f5-4054-b5c0-c9a517872f28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31284125</paraID>
      <start>0</start>
      <end>2</end>
      <status>unmodified</status>
      <modifiedWord/>
      <trackRevisions>false</trackRevisions>
    </reviewItem>
    <reviewItem>
      <errorID>f0ac1b8a-8669-425f-a9ab-7a88d334e583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42AF2C0E</paraID>
      <start>0</start>
      <end>2</end>
      <status>unmodified</status>
      <modifiedWord/>
      <trackRevisions>false</trackRevisions>
    </reviewItem>
    <reviewItem>
      <errorID>b0a5822f-2b7d-496e-96a5-7e7bc9d085aa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497A4E9E</paraID>
      <start>0</start>
      <end>2</end>
      <status>unmodified</status>
      <modifiedWord/>
      <trackRevisions>false</trackRevisions>
    </reviewItem>
    <reviewItem>
      <errorID>167084f8-fa08-437b-a866-8be740dd55b3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2ECFA18A</paraID>
      <start>0</start>
      <end>2</end>
      <status>unmodified</status>
      <modifiedWord/>
      <trackRevisions>false</trackRevisions>
    </reviewItem>
    <reviewItem>
      <errorID>78ba745d-8f93-48f8-9105-e2f8d2021380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5133D41</paraID>
      <start>0</start>
      <end>2</end>
      <status>unmodified</status>
      <modifiedWord/>
      <trackRevisions>false</trackRevisions>
    </reviewItem>
    <reviewItem>
      <errorID>116869f9-1650-4e22-99bb-7995efc87e08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169EAF3B</paraID>
      <start>0</start>
      <end>2</end>
      <status>unmodified</status>
      <modifiedWord/>
      <trackRevisions>false</trackRevisions>
    </reviewItem>
    <reviewItem>
      <errorID>20eed713-2f3e-4ec2-8050-1b4f91c40a11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261A5FAC</paraID>
      <start>0</start>
      <end>2</end>
      <status>unmodified</status>
      <modifiedWord/>
      <trackRevisions>false</trackRevisions>
    </reviewItem>
    <reviewItem>
      <errorID>dc7367a8-b919-48e6-a4cd-786aa727d270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2C5F9E80</paraID>
      <start>0</start>
      <end>2</end>
      <status>unmodified</status>
      <modifiedWord/>
      <trackRevisions>false</trackRevisions>
    </reviewItem>
    <reviewItem>
      <errorID>3e926aa3-5b1a-43b8-a27f-93d5cdb3fbdd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2C5F9E80</paraID>
      <start>21</start>
      <end>24</end>
      <status>unmodified</status>
      <modifiedWord/>
      <trackRevisions>false</trackRevisions>
    </reviewItem>
    <reviewItem>
      <errorID>c8e2725d-e77a-42ae-9bb1-39abdf249d46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2C5F9E80</paraID>
      <start>40</start>
      <end>43</end>
      <status>unmodified</status>
      <modifiedWord/>
      <trackRevisions>false</trackRevisions>
    </reviewItem>
    <reviewItem>
      <errorID>c93bfd67-f9b9-4bea-b0c9-7b4dfa2a52c8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2C5F9E80</paraID>
      <start>60</start>
      <end>63</end>
      <status>unmodified</status>
      <modifiedWord/>
      <trackRevisions>false</trackRevisions>
    </reviewItem>
    <reviewItem>
      <errorID>cc38c2c6-dcec-40af-84c7-b6723b0f5a2e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2C5F9E80</paraID>
      <start>74</start>
      <end>77</end>
      <status>unmodified</status>
      <modifiedWord/>
      <trackRevisions>false</trackRevisions>
    </reviewItem>
    <reviewItem>
      <errorID>5f9b0b13-90d5-4fd0-a63e-95a02c5d0045</errorID>
      <errorWord>》</errorWord>
      <group>L1_Word</group>
      <groupName>字词问题</groupName>
      <ability>L2_Typo</ability>
      <abilityName>字词错误</abilityName>
      <candidateList>
        <item>》等</item>
      </candidateList>
      <explain/>
      <paraID>2C5F9E80</paraID>
      <start>95</start>
      <end>96</end>
      <status>unmodified</status>
      <modifiedWord/>
      <trackRevisions>false</trackRevisions>
    </reviewItem>
    <reviewItem>
      <errorID>cf8bf6cd-8e18-4163-b91e-a9cabe4e8238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D343814</paraID>
      <start>0</start>
      <end>2</end>
      <status>unmodified</status>
      <modifiedWord/>
      <trackRevisions>false</trackRevisions>
    </reviewItem>
    <reviewItem>
      <errorID>44d23263-4858-4c2a-bccf-ade1136bc652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2E21EB92</paraID>
      <start>0</start>
      <end>2</end>
      <status>unmodified</status>
      <modifiedWord/>
      <trackRevisions>false</trackRevisions>
    </reviewItem>
    <reviewItem>
      <errorID>c5d92190-0b82-4396-a0d1-d78d29e32896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5E35E2CE</paraID>
      <start>0</start>
      <end>2</end>
      <status>unmodified</status>
      <modifiedWord/>
      <trackRevisions>false</trackRevisions>
    </reviewItem>
    <reviewItem>
      <errorID>c2ef91d4-56a9-46b6-a191-e37420fdc466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21C67886</paraID>
      <start>0</start>
      <end>2</end>
      <status>unmodified</status>
      <modifiedWord/>
      <trackRevisions>false</trackRevisions>
    </reviewItem>
    <reviewItem>
      <errorID>465c2b96-b51e-44c4-89d6-692e5ec6b6a3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6A49E4D5</paraID>
      <start>0</start>
      <end>2</end>
      <status>unmodified</status>
      <modifiedWord/>
      <trackRevisions>false</trackRevisions>
    </reviewItem>
    <reviewItem>
      <errorID>b6cf5cc7-2ee8-4f39-bdec-8a92e3dc8d0d</errorID>
      <errorWord>对</errorWord>
      <group>L1_Grammar</group>
      <groupName>语法问题</groupName>
      <ability>L2_Grammar</ability>
      <abilityName>语法错误</abilityName>
      <candidateList>
        <item>已依法获取</item>
      </candidateList>
      <explain/>
      <paraID>6A49E4D5</paraID>
      <start>58</start>
      <end>59</end>
      <status>unmodified</status>
      <modifiedWord/>
      <trackRevisions>false</trackRevisions>
    </reviewItem>
    <reviewItem>
      <errorID>88870fc7-0ae3-41a7-b125-a0c9894f087e</errorID>
      <errorWord>文件已进行依法获取</errorWord>
      <group>L1_Grammar</group>
      <groupName>语法问题</groupName>
      <ability>L2_Grammar</ability>
      <abilityName>语法错误</abilityName>
      <candidateList>
        <item>文件</item>
      </candidateList>
      <explain/>
      <paraID>6A49E4D5</paraID>
      <start>65</start>
      <end>74</end>
      <status>unmodified</status>
      <modifiedWord/>
      <trackRevisions>false</trackRevisions>
    </reviewItem>
    <reviewItem>
      <errorID>b9ac2662-ff3b-45c1-84f1-205ea88a4628</errorID>
      <errorWord>采购</errorWord>
      <group>L1_Word</group>
      <groupName>字词问题</groupName>
      <ability>L2_Typo</ability>
      <abilityName>字词错误</abilityName>
      <candidateList>
        <item>在采购</item>
      </candidateList>
      <explain/>
      <paraID>6A49E4D5</paraID>
      <start>161</start>
      <end>163</end>
      <status>unmodified</status>
      <modifiedWord/>
      <trackRevisions>false</trackRevisions>
    </reviewItem>
    <reviewItem>
      <errorID>76a5e004-553f-4c7f-bd55-06b54991d46e</errorID>
      <errorWord>将</errorWord>
      <group>L1_Punc</group>
      <groupName>标点问题</groupName>
      <ability>L2_Punc</ability>
      <abilityName>标点符号检查</abilityName>
      <candidateList>
        <item>，将</item>
      </candidateList>
      <explain/>
      <paraID>6A49E4D5</paraID>
      <start>205</start>
      <end>206</end>
      <status>unmodified</status>
      <modifiedWord/>
      <trackRevisions>false</trackRevisions>
    </reviewItem>
    <reviewItem>
      <errorID>25ba2bb5-310c-4867-9b07-44bacd8c6641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FE687F9</paraID>
      <start>0</start>
      <end>2</end>
      <status>unmodified</status>
      <modifiedWord/>
      <trackRevisions>false</trackRevisions>
    </reviewItem>
    <reviewItem>
      <errorID>8b22befd-c4f6-471e-997f-e6f7a5e1af92</errorID>
      <errorWord>采购</errorWord>
      <group>L1_Word</group>
      <groupName>字词问题</groupName>
      <ability>L2_Typo</ability>
      <abilityName>字词错误</abilityName>
      <candidateList>
        <item>在采购</item>
      </candidateList>
      <explain/>
      <paraID> FE687F9</paraID>
      <start>45</start>
      <end>47</end>
      <status>unmodified</status>
      <modifiedWord/>
      <trackRevisions>false</trackRevisions>
    </reviewItem>
    <reviewItem>
      <errorID>3fc3a895-a569-4413-99b5-aa637a27d773</errorID>
      <errorWord>将</errorWord>
      <group>L1_Punc</group>
      <groupName>标点问题</groupName>
      <ability>L2_Punc</ability>
      <abilityName>标点符号检查</abilityName>
      <candidateList>
        <item>，将</item>
      </candidateList>
      <explain/>
      <paraID> FE687F9</paraID>
      <start>74</start>
      <end>75</end>
      <status>unmodified</status>
      <modifiedWord/>
      <trackRevisions>false</trackRevisions>
    </reviewItem>
    <reviewItem>
      <errorID>659845c5-f9cd-4be9-92b7-4625a50c7ae5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5FE0516F</paraID>
      <start>0</start>
      <end>2</end>
      <status>unmodified</status>
      <modifiedWord/>
      <trackRevisions>false</trackRevisions>
    </reviewItem>
    <reviewItem>
      <errorID>40eb8f8c-f324-43d1-849d-6375da14cf7c</errorID>
      <errorWord>质疑的</errorWord>
      <group>L1_Word</group>
      <groupName>字词问题</groupName>
      <ability>L2_Typo</ability>
      <abilityName>字词错误</abilityName>
      <candidateList>
        <item>质疑</item>
      </candidateList>
      <explain>〈动〉提出疑问：～问难。</explain>
      <paraID>5FE0516F</paraID>
      <start>7</start>
      <end>10</end>
      <status>unmodified</status>
      <modifiedWord/>
      <trackRevisions>false</trackRevisions>
    </reviewItem>
    <reviewItem>
      <errorID>67fd955b-b8af-447d-8b38-aa255eefa921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52914F41</paraID>
      <start>0</start>
      <end>2</end>
      <status>unmodified</status>
      <modifiedWord/>
      <trackRevisions>false</trackRevisions>
    </reviewItem>
    <reviewItem>
      <errorID>a63aa6b5-5348-411b-9494-06d99be6a80a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5500C009</paraID>
      <start>0</start>
      <end>2</end>
      <status>unmodified</status>
      <modifiedWord/>
      <trackRevisions>false</trackRevisions>
    </reviewItem>
    <reviewItem>
      <errorID>045e4b17-593f-475a-92c9-59009b23a99c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7338FC40</paraID>
      <start>0</start>
      <end>2</end>
      <status>unmodified</status>
      <modifiedWord/>
      <trackRevisions>false</trackRevisions>
    </reviewItem>
    <reviewItem>
      <errorID>329b449f-e2f7-493c-819f-553530ba80a0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2EBFF9D4</paraID>
      <start>0</start>
      <end>2</end>
      <status>unmodified</status>
      <modifiedWord/>
      <trackRevisions>false</trackRevisions>
    </reviewItem>
    <reviewItem>
      <errorID>111fd7a3-1494-46b5-b60b-50f1740eb6fa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E1D4BF4</paraID>
      <start>0</start>
      <end>2</end>
      <status>unmodified</status>
      <modifiedWord/>
      <trackRevisions>false</trackRevisions>
    </reviewItem>
    <reviewItem>
      <errorID>a718b803-1376-461d-a8ce-a6f0efee05a2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172F5D88</paraID>
      <start>0</start>
      <end>2</end>
      <status>unmodified</status>
      <modifiedWord/>
      <trackRevisions>false</trackRevisions>
    </reviewItem>
    <reviewItem>
      <errorID>3eb9d45d-389b-4f01-8f42-085dcda689fe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1D695789</paraID>
      <start>0</start>
      <end>2</end>
      <status>unmodified</status>
      <modifiedWord/>
      <trackRevisions>false</trackRevisions>
    </reviewItem>
    <reviewItem>
      <errorID>90aa27db-dc45-4b9d-a1ea-295a95da65ed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1BE55CF8</paraID>
      <start>0</start>
      <end>2</end>
      <status>unmodified</status>
      <modifiedWord/>
      <trackRevisions>false</trackRevisions>
    </reviewItem>
    <reviewItem>
      <errorID>bb80b6f6-fc96-47f1-a98b-4d040dff9df2</errorID>
      <errorWord>包含</errorWord>
      <group>L1_Word</group>
      <groupName>字词问题</groupName>
      <ability>L2_Typo</ability>
      <abilityName>字词错误</abilityName>
      <candidateList>
        <item>包括</item>
      </candidateList>
      <explain/>
      <paraID>38B7812B</paraID>
      <start>19</start>
      <end>21</end>
      <status>unmodified</status>
      <modifiedWord/>
      <trackRevisions>false</trackRevisions>
    </reviewItem>
    <reviewItem>
      <errorID>427d05b7-1588-440b-ab2a-2f9e00d79347</errorID>
      <errorWord>）进行</errorWord>
      <group>L1_Grammar</group>
      <groupName>语法问题</groupName>
      <ability>L2_Grammar</ability>
      <abilityName>语法错误</abilityName>
      <candidateList>
        <item>）</item>
      </candidateList>
      <explain/>
      <paraID>38B7812B</paraID>
      <start>29</start>
      <end>32</end>
      <status>unmodified</status>
      <modifiedWord/>
      <trackRevisions>false</trackRevisions>
    </reviewItem>
    <reviewItem>
      <errorID>d0064db6-6af3-434e-aafc-deef2e0e4b11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3F5D0621</paraID>
      <start>0</start>
      <end>2</end>
      <status>unmodified</status>
      <modifiedWord/>
      <trackRevisions>false</trackRevisions>
    </reviewItem>
    <reviewItem>
      <errorID>13ea2b46-a659-4c83-8323-ec6febecfc27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2A69C2BB</paraID>
      <start>0</start>
      <end>2</end>
      <status>unmodified</status>
      <modifiedWord/>
      <trackRevisions>false</trackRevisions>
    </reviewItem>
    <reviewItem>
      <errorID>79861452-a1ef-4466-a816-8bccb765987b</errorID>
      <errorWord>取消供应商</errorWord>
      <group>L1_Grammar</group>
      <groupName>语法问题</groupName>
      <ability>L2_Grammar</ability>
      <abilityName>语法错误</abilityName>
      <candidateList>
        <item>被取消</item>
      </candidateList>
      <explain/>
      <paraID> 659210E</paraID>
      <start>9</start>
      <end>14</end>
      <status>unmodified</status>
      <modifiedWord/>
      <trackRevisions>false</trackRevisions>
    </reviewItem>
    <reviewItem>
      <errorID>ddaabff2-5371-4bed-a67c-74e6101b9e4f</errorID>
      <errorWord>期满终止</errorWord>
      <group>L1_Grammar</group>
      <groupName>语法问题</groupName>
      <ability>L2_Grammar</ability>
      <abilityName>语法错误</abilityName>
      <candidateList>
        <item>期满</item>
      </candidateList>
      <explain/>
      <paraID> 42641C0</paraID>
      <start>28</start>
      <end>32</end>
      <status>unmodified</status>
      <modifiedWord/>
      <trackRevisions>false</trackRevisions>
    </reviewItem>
    <reviewItem>
      <errorID>28a528e8-82c3-4f18-b761-ac6950a81706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606F67AC</paraID>
      <start>0</start>
      <end>2</end>
      <status>unmodified</status>
      <modifiedWord/>
      <trackRevisions>false</trackRevisions>
    </reviewItem>
    <reviewItem>
      <errorID>0bc4eff8-5eef-4a79-a164-15d86b9b1759</errorID>
      <errorWord>给与</errorWord>
      <group>L1_Word</group>
      <groupName>字词问题</groupName>
      <ability>L2_Typo</ability>
      <abilityName>字词错误</abilityName>
      <candidateList>
        <item>给予</item>
      </candidateList>
      <explain/>
      <paraID>606F67AC</paraID>
      <start>63</start>
      <end>65</end>
      <status>modified</status>
      <modifiedWord>给予</modifiedWord>
      <trackRevisions>false</trackRevisions>
    </reviewItem>
    <reviewItem>
      <errorID>8df76b22-04b7-497c-9a65-c630bfd43fa8</errorID>
      <errorWord>和本国产品标准的</errorWord>
      <group>L1_Grammar</group>
      <groupName>语法问题</groupName>
      <ability>L2_Grammar</ability>
      <abilityName>语法错误</abilityName>
      <candidateList>
        <item>和</item>
      </candidateList>
      <explain/>
      <paraID>606F67AC</paraID>
      <start>122</start>
      <end>130</end>
      <status>unmodified</status>
      <modifiedWord/>
      <trackRevisions>false</trackRevisions>
    </reviewItem>
    <reviewItem>
      <errorID>e3aac61b-ab71-46ec-aedb-e3db81fb32d9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682F779</paraID>
      <start>117</start>
      <end>120</end>
      <status>unmodified</status>
      <modifiedWord/>
      <trackRevisions>false</trackRevisions>
    </reviewItem>
    <reviewItem>
      <errorID>596dab96-d9ea-4948-8cbe-4517d1f229d7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682F779</paraID>
      <start>122</start>
      <end>125</end>
      <status>unmodified</status>
      <modifiedWord/>
      <trackRevisions>false</trackRevisions>
    </reviewItem>
    <reviewItem>
      <errorID>53d5ddbb-0a80-4bbc-bd31-5c71da146791</errorID>
      <errorWord>情况的</errorWord>
      <group>L1_Word</group>
      <groupName>字词问题</groupName>
      <ability>L2_Typo</ability>
      <abilityName>字词错误</abilityName>
      <candidateList>
        <item>情况</item>
      </candidateList>
      <explain/>
      <paraID>178D81E6</paraID>
      <start>72</start>
      <end>75</end>
      <status>unmodified</status>
      <modifiedWord/>
      <trackRevisions>false</trackRevisions>
    </reviewItem>
    <reviewItem>
      <errorID>436cafd4-676e-48fa-be49-1e4b8bc2ca7e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750F1959</paraID>
      <start>0</start>
      <end>2</end>
      <status>unmodified</status>
      <modifiedWord/>
      <trackRevisions>false</trackRevisions>
    </reviewItem>
    <reviewItem>
      <errorID>6a647e41-d640-41dc-938d-7987d97f672f</errorID>
      <errorWord>发展改革委所</errorWord>
      <group>L1_Political</group>
      <groupName>政治性问题</groupName>
      <ability>L2_Keyword</ability>
      <abilityName>固定表述</abilityName>
      <candidateList>
        <item>发展改革委</item>
      </candidateList>
      <explain>此处内容疑似含有固定表述相关错误，建议核查。</explain>
      <paraID>750F1959</paraID>
      <start>40</start>
      <end>46</end>
      <status>unmodified</status>
      <modifiedWord/>
      <trackRevisions>false</trackRevisions>
    </reviewItem>
    <reviewItem>
      <errorID>9e648500-ddaf-4e84-962b-cd271e9ffc5f</errorID>
      <errorWord>生态环境部所</errorWord>
      <group>L1_Political</group>
      <groupName>政治性问题</groupName>
      <ability>L2_Keyword</ability>
      <abilityName>固定表述</abilityName>
      <candidateList>
        <item>生态环境部</item>
      </candidateList>
      <explain>此处内容疑似含有固定表述相关错误，建议核查。</explain>
      <paraID>750F1959</paraID>
      <start>69</start>
      <end>75</end>
      <status>unmodified</status>
      <modifiedWord/>
      <trackRevisions>false</trackRevisions>
    </reviewItem>
    <reviewItem>
      <errorID>1cefb334-5125-4448-a535-6c7f11501e5f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76BDEB59</paraID>
      <start>0</start>
      <end>2</end>
      <status>unmodified</status>
      <modifiedWord/>
      <trackRevisions>false</trackRevisions>
    </reviewItem>
    <reviewItem>
      <errorID>7d05f7a2-a469-4fef-bd47-994efaf91cc1</errorID>
      <errorWord>网络安全</errorWord>
      <group>L1_Word</group>
      <groupName>字词问题</groupName>
      <ability>L2_Typo</ability>
      <abilityName>字词错误</abilityName>
      <candidateList>
        <item> 网络安全</item>
      </candidateList>
      <explain/>
      <paraID>76BDEB59</paraID>
      <start>52</start>
      <end>56</end>
      <status>unmodified</status>
      <modifiedWord/>
      <trackRevisions>false</trackRevisions>
    </reviewItem>
    <reviewItem>
      <errorID>9a2c8597-4727-42d9-bb06-976c5f6aae33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362A12F</paraID>
      <start>0</start>
      <end>2</end>
      <status>unmodified</status>
      <modifiedWord/>
      <trackRevisions>false</trackRevisions>
    </reviewItem>
    <reviewItem>
      <errorID>059ecc8e-07fa-46de-944f-9da0bb52a9b6</errorID>
      <errorWord>。</errorWord>
      <group>L1_Punc</group>
      <groupName>标点问题</groupName>
      <ability>L2_Punc</ability>
      <abilityName>标点符号检查</abilityName>
      <candidateList>
        <item>，</item>
      </candidateList>
      <explain/>
      <paraID> 362A12F</paraID>
      <start>123</start>
      <end>124</end>
      <status>unmodified</status>
      <modifiedWord/>
      <trackRevisions>false</trackRevisions>
    </reviewItem>
    <reviewItem>
      <errorID>f16fe823-7e57-4cae-8acd-da64696d02e3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410570F6</paraID>
      <start>0</start>
      <end>2</end>
      <status>unmodified</status>
      <modifiedWord/>
      <trackRevisions>false</trackRevisions>
    </reviewItem>
    <reviewItem>
      <errorID>b3513f9b-1ab4-41f4-83f1-69680d4913aa</errorID>
      <errorWord>）文件</errorWord>
      <group>L1_Grammar</group>
      <groupName>语法问题</groupName>
      <ability>L2_Grammar</ability>
      <abilityName>语法错误</abilityName>
      <candidateList>
        <item>）</item>
      </candidateList>
      <explain/>
      <paraID>410570F6</paraID>
      <start>70</start>
      <end>73</end>
      <status>unmodified</status>
      <modifiedWord/>
      <trackRevisions>false</trackRevisions>
    </reviewItem>
    <reviewItem>
      <errorID>1255d9cd-05f5-4d9e-95a1-d96946f909d8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A0BBE3C</paraID>
      <start>0</start>
      <end>2</end>
      <status>unmodified</status>
      <modifiedWord/>
      <trackRevisions>false</trackRevisions>
    </reviewItem>
    <reviewItem>
      <errorID>d1fccec2-3d00-470c-99aa-196fb24506ab</errorID>
      <errorWord>对</errorWord>
      <group>L1_Word</group>
      <groupName>字词问题</groupName>
      <ability>L2_Typo</ability>
      <abilityName>字词错误</abilityName>
      <candidateList>
        <item>中对</item>
      </candidateList>
      <explain/>
      <paraID> A0BBE3C</paraID>
      <start>104</start>
      <end>105</end>
      <status>unmodified</status>
      <modifiedWord/>
      <trackRevisions>false</trackRevisions>
    </reviewItem>
    <reviewItem>
      <errorID>3c71259a-d8d1-49ed-b5e9-3fb0c7a19437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6761DE0F</paraID>
      <start>0</start>
      <end>2</end>
      <status>unmodified</status>
      <modifiedWord/>
      <trackRevisions>false</trackRevisions>
    </reviewItem>
    <reviewItem>
      <errorID>66e77574-6b0e-4e46-8765-89156650777d</errorID>
      <errorWord>(</errorWord>
      <group>L1_Format</group>
      <groupName>格式问题</groupName>
      <ability>L2_HalfPunc</ability>
      <abilityName>全半角检查</abilityName>
      <candidateList>
        <item>（</item>
      </candidateList>
      <explain>文本全半角错误。</explain>
      <paraID> 92E09C9</paraID>
      <start>177</start>
      <end>178</end>
      <status>unmodified</status>
      <modifiedWord/>
      <trackRevisions>false</trackRevisions>
    </reviewItem>
    <reviewItem>
      <errorID>4d645c90-90ab-4901-98bc-6f1f9a8ad1ee</errorID>
      <errorWord>)</errorWord>
      <group>L1_Format</group>
      <groupName>格式问题</groupName>
      <ability>L2_HalfPunc</ability>
      <abilityName>全半角检查</abilityName>
      <candidateList>
        <item>）</item>
      </candidateList>
      <explain>文本全半角错误。</explain>
      <paraID> 92E09C9</paraID>
      <start>180</start>
      <end>181</end>
      <status>unmodified</status>
      <modifiedWord/>
      <trackRevisions>false</trackRevisions>
    </reviewItem>
    <reviewItem>
      <errorID>cd81a702-105d-4750-8f36-d682644ca07b</errorID>
      <errorWord>(</errorWord>
      <group>L1_Format</group>
      <groupName>格式问题</groupName>
      <ability>L2_HalfPunc</ability>
      <abilityName>全半角检查</abilityName>
      <candidateList>
        <item>（</item>
      </candidateList>
      <explain>文本全半角错误。</explain>
      <paraID> 92E09C9</paraID>
      <start>198</start>
      <end>199</end>
      <status>unmodified</status>
      <modifiedWord/>
      <trackRevisions>false</trackRevisions>
    </reviewItem>
    <reviewItem>
      <errorID>06242997-53b1-434a-ab3a-ccd8ced8f457</errorID>
      <errorWord>)</errorWord>
      <group>L1_Format</group>
      <groupName>格式问题</groupName>
      <ability>L2_HalfPunc</ability>
      <abilityName>全半角检查</abilityName>
      <candidateList>
        <item>）</item>
      </candidateList>
      <explain>文本全半角错误。</explain>
      <paraID> 92E09C9</paraID>
      <start>201</start>
      <end>202</end>
      <status>unmodified</status>
      <modifiedWord/>
      <trackRevisions>false</trackRevisions>
    </reviewItem>
    <reviewItem>
      <errorID>1fb22519-0b1f-4b15-99d9-f355c5c29fe4</errorID>
      <errorWord>【2020】17号</errorWord>
      <group>L1_Knowledge</group>
      <groupName>知识性问题</groupName>
      <ability>L2_Knowledge</ability>
      <abilityName>其他知识</abilityName>
      <candidateList>
        <item>〔2020〕17号</item>
      </candidateList>
      <explain>发文字号格式错误。</explain>
      <paraID>7A614FFC</paraID>
      <start>78</start>
      <end>87</end>
      <status>unmodified</status>
      <modifiedWord/>
      <trackRevisions>false</trackRevisions>
    </reviewItem>
    <reviewItem>
      <errorID>dd802cdf-b09b-437b-a76b-153840df35b9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62F8BDB5</paraID>
      <start>5</start>
      <end>6</end>
      <status>unmodified</status>
      <modifiedWord/>
      <trackRevisions>false</trackRevisions>
    </reviewItem>
    <reviewItem>
      <errorID>661cd949-f931-4d2f-8c8a-e9e85b25fa9e</errorID>
      <errorWord>0.3/㎡/月</errorWord>
      <group>L1_Other</group>
      <groupName>其他问题</groupName>
      <ability>L2_Consistency</ability>
      <abilityName>一致性检查</abilityName>
      <candidateList>
        <item>0.3元/㎡/月</item>
      </candidateList>
      <explain>数字一致性问题，文档中房屋日常维修最高限制单价表述为‘0.3元/㎡/月’，‘0.3/㎡/月’缺少‘元’，应统一为‘0.3元/㎡/月’</explain>
      <paraID>62F8BDB5</paraID>
      <start>12</start>
      <end>20</end>
      <status>modified</status>
      <modifiedWord>0.3元/㎡/月</modifiedWord>
      <trackRevisions>false</trackRevisions>
    </reviewItem>
    <reviewItem>
      <errorID>79bbda2e-288e-4aa2-9065-787c5cd561b5</errorID>
      <errorWord>。</errorWord>
      <group>L1_Punc</group>
      <groupName>标点问题</groupName>
      <ability>L2_Punc</ability>
      <abilityName>标点符号检查</abilityName>
      <candidateList>
        <item>，</item>
      </candidateList>
      <explain/>
      <paraID>7C837093</paraID>
      <start>3</start>
      <end>4</end>
      <status>unmodified</status>
      <modifiedWord/>
      <trackRevisions>false</trackRevisions>
    </reviewItem>
    <reviewItem>
      <errorID>cb957638-3ede-43d4-9fd5-5d6f618f65b9</errorID>
      <errorWord>也</errorWord>
      <group>L1_Punc</group>
      <groupName>标点问题</groupName>
      <ability>L2_Punc</ability>
      <abilityName>标点符号检查</abilityName>
      <candidateList>
        <item>，也</item>
      </candidateList>
      <explain/>
      <paraID>766F51BF</paraID>
      <start>187</start>
      <end>188</end>
      <status>unmodified</status>
      <modifiedWord/>
      <trackRevisions>false</trackRevisions>
    </reviewItem>
    <reviewItem>
      <errorID>aa0f0d37-31e0-406a-a49a-cef1511fed7e</errorID>
      <errorWord>调整</errorWord>
      <group>L1_Grammar</group>
      <groupName>语法问题</groupName>
      <ability>L2_Grammar</ability>
      <abilityName>语法错误</abilityName>
      <candidateList>
        <item>政策调整</item>
      </candidateList>
      <explain/>
      <paraID>421F2396</paraID>
      <start>92</start>
      <end>94</end>
      <status>unmodified</status>
      <modifiedWord/>
      <trackRevisions>false</trackRevisions>
    </reviewItem>
    <reviewItem>
      <errorID>6e298aa1-d7c7-424e-a90a-c8803755288f</errorID>
      <errorWord>，</errorWord>
      <group>L1_Punc</group>
      <groupName>标点问题</groupName>
      <ability>L2_Punc</ability>
      <abilityName>标点符号检查</abilityName>
      <candidateList>
        <item>。</item>
      </candidateList>
      <explain/>
      <paraID>18FCABDC</paraID>
      <start>54</start>
      <end>55</end>
      <status>unmodified</status>
      <modifiedWord/>
      <trackRevisions>false</trackRevisions>
    </reviewItem>
    <reviewItem>
      <errorID>0f434cc1-9e36-4253-864b-739e0821f788</errorID>
      <errorWord>及时</errorWord>
      <group>L1_Word</group>
      <groupName>字词问题</groupName>
      <ability>L2_Typo</ability>
      <abilityName>字词错误</abilityName>
      <candidateList>
        <item>应及时</item>
      </candidateList>
      <explain/>
      <paraID>18FCABDC</paraID>
      <start>79</start>
      <end>81</end>
      <status>unmodified</status>
      <modifiedWord/>
      <trackRevisions>false</trackRevisions>
    </reviewItem>
    <reviewItem>
      <errorID>88befa5b-b75c-4b73-a93b-50e9df1f3148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1E227EB5</paraID>
      <start>27</start>
      <end>30</end>
      <status>unmodified</status>
      <modifiedWord/>
      <trackRevisions>false</trackRevisions>
    </reviewItem>
    <reviewItem>
      <errorID>f35e901c-f403-44a3-887f-6d235d2fd949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1E227EB5</paraID>
      <start>36</start>
      <end>39</end>
      <status>unmodified</status>
      <modifiedWord/>
      <trackRevisions>false</trackRevisions>
    </reviewItem>
    <reviewItem>
      <errorID>3d6b0d30-b714-4398-b402-66c1d6a86bfe</errorID>
      <errorWord>物业管理</errorWord>
      <group>L1_Punc</group>
      <groupName>标点问题</groupName>
      <ability>L2_Punc</ability>
      <abilityName>标点符号检查</abilityName>
      <candidateList>
        <item>、物业管理</item>
      </candidateList>
      <explain/>
      <paraID>1E227EB5</paraID>
      <start>153</start>
      <end>157</end>
      <status>unmodified</status>
      <modifiedWord/>
      <trackRevisions>false</trackRevisions>
    </reviewItem>
    <reviewItem>
      <errorID>553aa36d-6f0f-4792-a5d1-e9e739ba7a6e</errorID>
      <errorWord>最高</errorWord>
      <group>L1_Word</group>
      <groupName>字词问题</groupName>
      <ability>L2_Typo</ability>
      <abilityName>字词错误</abilityName>
      <candidateList>
        <item>的最高</item>
      </candidateList>
      <explain/>
      <paraID>297D5FEC</paraID>
      <start>28</start>
      <end>30</end>
      <status>unmodified</status>
      <modifiedWord/>
      <trackRevisions>false</trackRevisions>
    </reviewItem>
    <reviewItem>
      <errorID>a2c55eb8-b97b-4826-8a89-512a5ab1b76a</errorID>
      <errorWord>法律、法规</errorWord>
      <group>L1_Word</group>
      <groupName>字词问题</groupName>
      <ability>L2_Typo</ability>
      <abilityName>字词错误</abilityName>
      <candidateList>
        <item>法律法规</item>
      </candidateList>
      <explain/>
      <paraID>5865B4B5</paraID>
      <start>26</start>
      <end>31</end>
      <status>unmodified</status>
      <modifiedWord/>
      <trackRevisions>false</trackRevisions>
    </reviewItem>
    <reviewItem>
      <errorID>e99271ff-18a3-4919-8179-0585d748b243</errorID>
      <errorWord>台帐</errorWord>
      <group>L1_Word</group>
      <groupName>字词问题</groupName>
      <ability>L2_Typo</ability>
      <abilityName>字词错误</abilityName>
      <candidateList>
        <item>台账</item>
      </candidateList>
      <explain/>
      <paraID>24F78A1F</paraID>
      <start>13</start>
      <end>15</end>
      <status>modified</status>
      <modifiedWord>台账</modifiedWord>
      <trackRevisions>false</trackRevisions>
    </reviewItem>
    <reviewItem>
      <errorID>e59f3530-0752-48a9-b88a-63644accff1c</errorID>
      <errorWord>相关的</errorWord>
      <group>L1_Word</group>
      <groupName>字词问题</groupName>
      <ability>L2_Typo</ability>
      <abilityName>字词错误</abilityName>
      <candidateList>
        <item>相关</item>
      </candidateList>
      <explain>〈动〉彼此关连：休戚～｜体育事业和人民健康密切～。</explain>
      <paraID>3F55910C</paraID>
      <start>43</start>
      <end>46</end>
      <status>unmodified</status>
      <modifiedWord/>
      <trackRevisions>false</trackRevisions>
    </reviewItem>
    <reviewItem>
      <errorID>b74cca85-1f05-42cc-a680-d0007555307c</errorID>
      <errorWord>间</errorWord>
      <group>L1_Word</group>
      <groupName>字词问题</groupName>
      <ability>L2_Typo</ability>
      <abilityName>字词错误</abilityName>
      <candidateList>
        <item>间和</item>
      </candidateList>
      <explain/>
      <paraID>35207AC1</paraID>
      <start>7</start>
      <end>8</end>
      <status>unmodified</status>
      <modifiedWord/>
      <trackRevisions>false</trackRevisions>
    </reviewItem>
    <reviewItem>
      <errorID>f5540691-167d-4864-9826-f21d4dc24ddb</errorID>
      <errorWord>满</errorWord>
      <group>L1_Word</group>
      <groupName>字词问题</groupName>
      <ability>L2_Typo</ability>
      <abilityName>字词错误</abilityName>
      <candidateList>
        <item>满后</item>
      </candidateList>
      <explain/>
      <paraID>2D8E4F4E</paraID>
      <start>23</start>
      <end>24</end>
      <status>unmodified</status>
      <modifiedWord/>
      <trackRevisions>false</trackRevisions>
    </reviewItem>
    <reviewItem>
      <errorID>63d61fce-57c2-4b6b-86e9-b20c3f526bd0</errorID>
      <errorWord>-</errorWord>
      <group>L1_Format</group>
      <groupName>格式问题</groupName>
      <ability>L2_HalfPunc</ability>
      <abilityName>全半角检查</abilityName>
      <candidateList>
        <item>－</item>
      </candidateList>
      <explain>文本全半角错误。</explain>
      <paraID> FD4D33D</paraID>
      <start>30</start>
      <end>31</end>
      <status>unmodified</status>
      <modifiedWord/>
      <trackRevisions>false</trackRevisions>
    </reviewItem>
    <reviewItem>
      <errorID>13a8fa83-d87b-48d2-b8b2-c1a582b0ddf4</errorID>
      <errorWord>，</errorWord>
      <group>L1_Word</group>
      <groupName>字词问题</groupName>
      <ability>L2_Typo</ability>
      <abilityName>字词错误</abilityName>
      <candidateList>
        <item>时，</item>
      </candidateList>
      <explain/>
      <paraID>3EF696D6</paraID>
      <start>23</start>
      <end>24</end>
      <status>unmodified</status>
      <modifiedWord/>
      <trackRevisions>false</trackRevisions>
    </reviewItem>
    <reviewItem>
      <errorID>b1dcebd5-1302-4179-b14d-348a55dd30dc</errorID>
      <errorWord>发</errorWord>
      <group>L1_Word</group>
      <groupName>字词问题</groupName>
      <ability>L2_Typo</ability>
      <abilityName>字词错误</abilityName>
      <candidateList>
        <item>发出</item>
      </candidateList>
      <explain/>
      <paraID>5B6F8920</paraID>
      <start>26</start>
      <end>27</end>
      <status>unmodified</status>
      <modifiedWord/>
      <trackRevisions>false</trackRevisions>
    </reviewItem>
    <reviewItem>
      <errorID>3d817ca7-bdb0-43dd-89b2-b395c54b1473</errorID>
      <errorWord>限定</errorWord>
      <group>L1_Punc</group>
      <groupName>标点问题</groupName>
      <ability>L2_Punc</ability>
      <abilityName>标点符号检查</abilityName>
      <candidateList>
        <item>，限定</item>
      </candidateList>
      <explain/>
      <paraID>103FBDBF</paraID>
      <start>39</start>
      <end>41</end>
      <status>unmodified</status>
      <modifiedWord/>
      <trackRevisions>false</trackRevisions>
    </reviewItem>
    <reviewItem>
      <errorID>24f76901-6ba5-4d7a-802a-c2621c07c1c3</errorID>
      <errorWord>的供应商，</errorWord>
      <group>L1_Grammar</group>
      <groupName>语法问题</groupName>
      <ability>L2_Grammar</ability>
      <abilityName>语法错误</abilityName>
      <candidateList>
        <item>的</item>
      </candidateList>
      <explain/>
      <paraID>2A113FA6</paraID>
      <start>24</start>
      <end>29</end>
      <status>unmodified</status>
      <modifiedWord/>
      <trackRevisions>false</trackRevisions>
    </reviewItem>
    <reviewItem>
      <errorID>2b92e60f-55f6-4270-bed6-4e5c25fce38f</errorID>
      <errorWord>提</errorWord>
      <group>L1_Word</group>
      <groupName>字词问题</groupName>
      <ability>L2_Typo</ability>
      <abilityName>字词错误</abilityName>
      <candidateList>
        <item>提出</item>
      </candidateList>
      <explain/>
      <paraID>2A113FA6</paraID>
      <start>33</start>
      <end>34</end>
      <status>unmodified</status>
      <modifiedWord/>
      <trackRevisions>false</trackRevisions>
    </reviewItem>
    <reviewItem>
      <errorID>7a4f641b-4fe5-40e5-83da-7831fa066062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1CA9136</paraID>
      <start>0</start>
      <end>2</end>
      <status>unmodified</status>
      <modifiedWord/>
      <trackRevisions>false</trackRevisions>
    </reviewItem>
    <reviewItem>
      <errorID>a7d57954-2ed5-4fd9-82b7-f96660878e25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50621B89</paraID>
      <start>0</start>
      <end>2</end>
      <status>unmodified</status>
      <modifiedWord/>
      <trackRevisions>false</trackRevisions>
    </reviewItem>
    <reviewItem>
      <errorID>be055cf3-835a-45e5-9ec5-80982730b829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59FEDFE5</paraID>
      <start>0</start>
      <end>2</end>
      <status>unmodified</status>
      <modifiedWord/>
      <trackRevisions>false</trackRevisions>
    </reviewItem>
    <reviewItem>
      <errorID>2c160bba-8fe0-4c51-91ac-149a76af14ae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495EC01</paraID>
      <start>0</start>
      <end>2</end>
      <status>unmodified</status>
      <modifiedWord/>
      <trackRevisions>false</trackRevisions>
    </reviewItem>
    <reviewItem>
      <errorID>54dac034-bfe6-4a1b-895f-0f0b2e36f5c5</errorID>
      <errorWord>乙方</errorWord>
      <group>L1_Grammar</group>
      <groupName>语法问题</groupName>
      <ability>L2_Grammar</ability>
      <abilityName>语法错误</abilityName>
      <candidateList>
        <item>入围供应商</item>
      </candidateList>
      <explain/>
      <paraID> 49F866A</paraID>
      <start>3</start>
      <end>5</end>
      <status>unmodified</status>
      <modifiedWord/>
      <trackRevisions>false</trackRevisions>
    </reviewItem>
    <reviewItem>
      <errorID>ad78f9cd-ab45-4abc-a418-95ab24d6968f</errorID>
      <errorWord>按照不高于协议价格的</errorWord>
      <group>L1_Grammar</group>
      <groupName>语法问题</groupName>
      <ability>L2_Grammar</ability>
      <abilityName>语法错误</abilityName>
      <candidateList>
        <item>按照协议</item>
      </candidateList>
      <explain/>
      <paraID>1C0CBADB</paraID>
      <start>13</start>
      <end>23</end>
      <status>unmodified</status>
      <modifiedWord/>
      <trackRevisions>false</trackRevisions>
    </reviewItem>
    <reviewItem>
      <errorID>a07bd695-5969-4051-9872-a9d19701b60e</errorID>
      <errorWord>期内</errorWord>
      <group>L1_Grammar</group>
      <groupName>语法问题</groupName>
      <ability>L2_Grammar</ability>
      <abilityName>语法错误</abilityName>
      <candidateList>
        <item>有效期内</item>
      </candidateList>
      <explain/>
      <paraID>1D346031</paraID>
      <start>7</start>
      <end>9</end>
      <status>unmodified</status>
      <modifiedWord/>
      <trackRevisions>false</trackRevisions>
    </reviewItem>
    <reviewItem>
      <errorID>c5db29a0-9630-4ec0-8876-777027582e4d</errorID>
      <errorWord>二○</errorWord>
      <group>L1_Knowledge</group>
      <groupName>知识性问题</groupName>
      <ability>L2_Knowledge</ability>
      <abilityName>其他知识</abilityName>
      <candidateList>
        <item>二〇</item>
      </candidateList>
      <explain/>
      <paraID>12B4AD81</paraID>
      <start>0</start>
      <end>2</end>
      <status>unmodified</status>
      <modifiedWord/>
      <trackRevisions>false</trackRevisions>
    </reviewItem>
    <reviewItem>
      <errorID>cbb2b533-d3dd-48fc-8825-c0b3a0babd86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2C1F29F2</paraID>
      <start>0</start>
      <end>2</end>
      <status>unmodified</status>
      <modifiedWord/>
      <trackRevisions>false</trackRevisions>
    </reviewItem>
    <reviewItem>
      <errorID>0bfc0f73-2089-443a-bbb4-607cc4729b10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1113F268</paraID>
      <start>0</start>
      <end>2</end>
      <status>unmodified</status>
      <modifiedWord/>
      <trackRevisions>false</trackRevisions>
    </reviewItem>
    <reviewItem>
      <errorID>56d0cd54-a8ac-4f62-ba6c-c3eeb3623120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78437FEB</paraID>
      <start>0</start>
      <end>2</end>
      <status>unmodified</status>
      <modifiedWord/>
      <trackRevisions>false</trackRevisions>
    </reviewItem>
    <reviewItem>
      <errorID>11174f85-0eb4-4b6a-bfff-de202186cbb3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493C1951</paraID>
      <start>0</start>
      <end>2</end>
      <status>unmodified</status>
      <modifiedWord/>
      <trackRevisions>false</trackRevisions>
    </reviewItem>
    <reviewItem>
      <errorID>06a90008-bd21-4686-8026-f330e4ff4085</errorID>
      <errorWord>你们</errorWord>
      <group>L1_Word</group>
      <groupName>字词问题</groupName>
      <ability>L2_Typo</ability>
      <abilityName>字词错误</abilityName>
      <candidateList>
        <item>贵方</item>
      </candidateList>
      <explain/>
      <paraID>493C1951</paraID>
      <start>6</start>
      <end>8</end>
      <status>unmodified</status>
      <modifiedWord/>
      <trackRevisions>false</trackRevisions>
    </reviewItem>
    <reviewItem>
      <errorID>ea084d0f-a7bc-45b8-a3b6-48e51ac7ad55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593D37F4</paraID>
      <start>0</start>
      <end>2</end>
      <status>unmodified</status>
      <modifiedWord/>
      <trackRevisions>false</trackRevisions>
    </reviewItem>
    <reviewItem>
      <errorID>17d58a8c-1ad0-4a64-bf6c-2a8fedd66cd0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593D37F4</paraID>
      <start>21</start>
      <end>24</end>
      <status>unmodified</status>
      <modifiedWord/>
      <trackRevisions>false</trackRevisions>
    </reviewItem>
    <reviewItem>
      <errorID>20125cad-b1c2-43ff-9a54-62d399361531</errorID>
      <errorWord>按《中华人民共和国</errorWord>
      <group>L1_Word</group>
      <groupName>字词问题</groupName>
      <ability>L2_Typo</ability>
      <abilityName>字词错误</abilityName>
      <candidateList>
        <item>按照《中华人民共和国</item>
      </candidateList>
      <explain/>
      <paraID>593D37F4</paraID>
      <start>43</start>
      <end>52</end>
      <status>unmodified</status>
      <modifiedWord/>
      <trackRevisions>false</trackRevisions>
    </reviewItem>
    <reviewItem>
      <errorID>ef2b0f72-2d1c-4ffb-b173-7c7541c38c40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593D37F4</paraID>
      <start>78</start>
      <end>81</end>
      <status>unmodified</status>
      <modifiedWord/>
      <trackRevisions>false</trackRevisions>
    </reviewItem>
    <reviewItem>
      <errorID>95bd035d-c047-4f07-8e97-a64ddc0aa50c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44033AE4</paraID>
      <start>0</start>
      <end>2</end>
      <status>unmodified</status>
      <modifiedWord/>
      <trackRevisions>false</trackRevisions>
    </reviewItem>
    <reviewItem>
      <errorID>023bf28e-f758-4078-8368-8765f9e467b1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71D5CC10</paraID>
      <start>0</start>
      <end>2</end>
      <status>unmodified</status>
      <modifiedWord/>
      <trackRevisions>false</trackRevisions>
    </reviewItem>
    <reviewItem>
      <errorID>6810f3e6-4fcd-4aa4-9de9-20af209f3204</errorID>
      <errorWord>或</errorWord>
      <group>L1_Punc</group>
      <groupName>标点问题</groupName>
      <ability>L2_Punc</ability>
      <abilityName>标点符号检查</abilityName>
      <candidateList>
        <item>，或</item>
      </candidateList>
      <explain/>
      <paraID>71D5CC10</paraID>
      <start>22</start>
      <end>23</end>
      <status>unmodified</status>
      <modifiedWord/>
      <trackRevisions>false</trackRevisions>
    </reviewItem>
    <reviewItem>
      <errorID>a2ac6b6e-c6c0-4e26-aee6-a02844606a5a</errorID>
      <errorWord>或</errorWord>
      <group>L1_Punc</group>
      <groupName>标点问题</groupName>
      <ability>L2_Punc</ability>
      <abilityName>标点符号检查</abilityName>
      <candidateList>
        <item>，或</item>
      </candidateList>
      <explain/>
      <paraID>71D5CC10</paraID>
      <start>36</start>
      <end>37</end>
      <status>unmodified</status>
      <modifiedWord/>
      <trackRevisions>false</trackRevisions>
    </reviewItem>
    <reviewItem>
      <errorID>58757fdc-d974-4465-9544-6585e8d77a67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449C21ED</paraID>
      <start>0</start>
      <end>2</end>
      <status>unmodified</status>
      <modifiedWord/>
      <trackRevisions>false</trackRevisions>
    </reviewItem>
    <reviewItem>
      <errorID>3b991ce4-9032-4d2b-8d1e-5fc0b93511ca</errorID>
      <errorWord>合同条款的</errorWord>
      <group>L1_Word</group>
      <groupName>字词问题</groupName>
      <ability>L2_Typo</ability>
      <abilityName>字词错误</abilityName>
      <candidateList>
        <item>合同条款</item>
      </candidateList>
      <explain/>
      <paraID>449C21ED</paraID>
      <start>29</start>
      <end>34</end>
      <status>unmodified</status>
      <modifiedWord/>
      <trackRevisions>false</trackRevisions>
    </reviewItem>
    <reviewItem>
      <errorID>3c32ddbe-df93-468a-b7e0-4ef225feda91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3608AF46</paraID>
      <start>0</start>
      <end>2</end>
      <status>unmodified</status>
      <modifiedWord/>
      <trackRevisions>false</trackRevisions>
    </reviewItem>
    <reviewItem>
      <errorID>5d1c10c7-9166-4c4c-97c5-84a158c096f1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3E525B0F</paraID>
      <start>10</start>
      <end>11</end>
      <status>unmodified</status>
      <modifiedWord/>
      <trackRevisions>false</trackRevisions>
    </reviewItem>
    <reviewItem>
      <errorID>fa22635c-3469-45fb-ba26-2773bd37ccfd</errorID>
      <errorWord>（</errorWord>
      <group>L1_Punc</group>
      <groupName>标点问题</groupName>
      <ability>L2_Punc</ability>
      <abilityName>标点符号检查</abilityName>
      <candidateList/>
      <explain>同一形式括号套用。</explain>
      <paraID>3E525B0F</paraID>
      <start>27</start>
      <end>28</end>
      <status>unmodified</status>
      <modifiedWord/>
      <trackRevisions>false</trackRevisions>
    </reviewItem>
    <reviewItem>
      <errorID>c91ef222-8328-45c4-8bd1-fb96986f8301</errorID>
      <errorWord>）</errorWord>
      <group>L1_Punc</group>
      <groupName>标点问题</groupName>
      <ability>L2_Punc</ability>
      <abilityName>标点符号检查</abilityName>
      <candidateList/>
      <explain>同一形式括号套用。</explain>
      <paraID>3E525B0F</paraID>
      <start>29</start>
      <end>30</end>
      <status>unmodified</status>
      <modifiedWord/>
      <trackRevisions>false</trackRevisions>
    </reviewItem>
    <reviewItem>
      <errorID>b7e2bddf-23bb-490d-83f6-ffac252b2994</errorID>
      <errorWord>也</errorWord>
      <group>L1_Punc</group>
      <groupName>标点问题</groupName>
      <ability>L2_Punc</ability>
      <abilityName>标点符号检查</abilityName>
      <candidateList>
        <item>，也</item>
      </candidateList>
      <explain/>
      <paraID>27AF53E1</paraID>
      <start>212</start>
      <end>213</end>
      <status>unmodified</status>
      <modifiedWord/>
      <trackRevisions>false</trackRevisions>
    </reviewItem>
    <reviewItem>
      <errorID>3d19e8ad-f33b-4d65-8848-b3105f1509e5</errorID>
      <errorWord>、</errorWord>
      <group>L1_Punc</group>
      <groupName>标点问题</groupName>
      <ability>L2_Punc</ability>
      <abilityName>标点符号检查</abilityName>
      <candidateList>
        <item>. </item>
      </candidateList>
      <explain/>
      <paraID>45669A3E</paraID>
      <start>3</start>
      <end>4</end>
      <status>unmodified</status>
      <modifiedWord/>
      <trackRevisions>false</trackRevisions>
    </reviewItem>
    <reviewItem>
      <errorID>b3ad7f6d-6cb5-4436-bfef-a98b8d810f0e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1C8F2BE0</paraID>
      <start>0</start>
      <end>2</end>
      <status>unmodified</status>
      <modifiedWord/>
      <trackRevisions>false</trackRevisions>
    </reviewItem>
    <reviewItem>
      <errorID>0336ba3a-51b1-4f2b-91d4-767e1ab47fe0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831BA5C</paraID>
      <start>0</start>
      <end>2</end>
      <status>unmodified</status>
      <modifiedWord/>
      <trackRevisions>false</trackRevisions>
    </reviewItem>
    <reviewItem>
      <errorID>d8ba70e0-6b66-4b12-b27f-8e8b887033ad</errorID>
      <errorWord>在</errorWord>
      <group>L1_Punc</group>
      <groupName>标点问题</groupName>
      <ability>L2_Punc</ability>
      <abilityName>标点符号检查</abilityName>
      <candidateList>
        <item>，在</item>
      </candidateList>
      <explain/>
      <paraID> 831BA5C</paraID>
      <start>27</start>
      <end>28</end>
      <status>unmodified</status>
      <modifiedWord/>
      <trackRevisions>false</trackRevisions>
    </reviewItem>
    <reviewItem>
      <errorID>7cae2a36-cd66-4afd-bc94-75633c7782ee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5F613B7B</paraID>
      <start>0</start>
      <end>2</end>
      <status>unmodified</status>
      <modifiedWord/>
      <trackRevisions>false</trackRevisions>
    </reviewItem>
    <reviewItem>
      <errorID>c2c79e14-7aa5-44d4-b8e9-02510fe28646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2EAFD470</paraID>
      <start>0</start>
      <end>2</end>
      <status>unmodified</status>
      <modifiedWord/>
      <trackRevisions>false</trackRevisions>
    </reviewItem>
    <reviewItem>
      <errorID>5e2c608f-5ee9-45bf-b575-b8460c6fa767</errorID>
      <errorWord>、</errorWord>
      <group>L1_Word</group>
      <groupName>字词问题</groupName>
      <ability>L2_Typo</ability>
      <abilityName>字词错误</abilityName>
      <candidateList>
        <item>、第</item>
      </candidateList>
      <explain/>
      <paraID>26816A23</paraID>
      <start>25</start>
      <end>26</end>
      <status>unmodified</status>
      <modifiedWord/>
      <trackRevisions>false</trackRevisions>
    </reviewItem>
    <reviewItem>
      <errorID>21a84c03-b314-4227-9fd8-935f8e8dfb32</errorID>
      <errorWord>，</errorWord>
      <group>L1_Word</group>
      <groupName>字词问题</groupName>
      <ability>L2_Typo</ability>
      <abilityName>字词错误</abilityName>
      <candidateList>
        <item>，并</item>
      </candidateList>
      <explain/>
      <paraID>26816A23</paraID>
      <start>71</start>
      <end>72</end>
      <status>unmodified</status>
      <modifiedWord/>
      <trackRevisions>false</trackRevisions>
    </reviewItem>
    <reviewItem>
      <errorID>93950d0a-6748-48c1-9aed-1d13991b49ec</errorID>
      <errorWord>(</errorWord>
      <group>L1_Format</group>
      <groupName>格式问题</groupName>
      <ability>L2_HalfPunc</ability>
      <abilityName>全半角检查</abilityName>
      <candidateList>
        <item>（</item>
      </candidateList>
      <explain>文本全半角错误。</explain>
      <paraID>32C812A5</paraID>
      <start>33</start>
      <end>34</end>
      <status>unmodified</status>
      <modifiedWord/>
      <trackRevisions>false</trackRevisions>
    </reviewItem>
    <reviewItem>
      <errorID>00fb9b8a-f8f1-4ca7-941a-2faea9c1e135</errorID>
      <errorWord>)</errorWord>
      <group>L1_Format</group>
      <groupName>格式问题</groupName>
      <ability>L2_HalfPunc</ability>
      <abilityName>全半角检查</abilityName>
      <candidateList>
        <item>）</item>
      </candidateList>
      <explain>文本全半角错误。</explain>
      <paraID>32C812A5</paraID>
      <start>45</start>
      <end>46</end>
      <status>unmodified</status>
      <modifiedWord/>
      <trackRevisions>false</trackRevisions>
    </reviewItem>
    <reviewItem>
      <errorID>cb26db66-0854-4419-8713-b7c89d1a4019</errorID>
      <errorWord>(</errorWord>
      <group>L1_Format</group>
      <groupName>格式问题</groupName>
      <ability>L2_HalfPunc</ability>
      <abilityName>全半角检查</abilityName>
      <candidateList>
        <item>（</item>
      </candidateList>
      <explain>文本全半角错误。</explain>
      <paraID>4A36DD19</paraID>
      <start>55</start>
      <end>56</end>
      <status>unmodified</status>
      <modifiedWord/>
      <trackRevisions>false</trackRevisions>
    </reviewItem>
    <reviewItem>
      <errorID>65e6d42b-0ca8-4d5e-8a25-5217c2ad8b2b</errorID>
      <errorWord>)</errorWord>
      <group>L1_Word</group>
      <groupName>字词问题</groupName>
      <ability>L2_Typo</ability>
      <abilityName>字词错误</abilityName>
      <candidateList>
        <item>)和</item>
      </candidateList>
      <explain/>
      <paraID>4A36DD19</paraID>
      <start>72</start>
      <end>73</end>
      <status>unmodified</status>
      <modifiedWord/>
      <trackRevisions>false</trackRevisions>
    </reviewItem>
    <reviewItem>
      <errorID>f1b40fc7-1c8f-400f-ad9f-9b78aab5adcb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4E82576E</paraID>
      <start>0</start>
      <end>2</end>
      <status>unmodified</status>
      <modifiedWord/>
      <trackRevisions>false</trackRevisions>
    </reviewItem>
    <reviewItem>
      <errorID>8838c93f-eaaa-4a52-8771-0f6d52a04ecb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1F28EDF0</paraID>
      <start>2</start>
      <end>3</end>
      <status>unmodified</status>
      <modifiedWord/>
      <trackRevisions>false</trackRevisions>
    </reviewItem>
    <reviewItem>
      <errorID>f0454297-c810-4b2f-a125-d044d96d6a82</errorID>
      <errorWord>（</errorWord>
      <group>L1_Punc</group>
      <groupName>标点问题</groupName>
      <ability>L2_Punc</ability>
      <abilityName>标点符号检查</abilityName>
      <candidateList/>
      <explain>同一形式括号套用。</explain>
      <paraID>30B162C4</paraID>
      <start>3</start>
      <end>4</end>
      <status>unmodified</status>
      <modifiedWord/>
      <trackRevisions>false</trackRevisions>
    </reviewItem>
    <reviewItem>
      <errorID>3bdbf52a-99f6-4c56-a066-ec33b0d577e3</errorID>
      <errorWord>）</errorWord>
      <group>L1_Punc</group>
      <groupName>标点问题</groupName>
      <ability>L2_Punc</ability>
      <abilityName>标点符号检查</abilityName>
      <candidateList/>
      <explain>同一形式括号套用。</explain>
      <paraID>30B162C4</paraID>
      <start>5</start>
      <end>6</end>
      <status>unmodified</status>
      <modifiedWord/>
      <trackRevisions>false</trackRevisions>
    </reviewItem>
    <reviewItem>
      <errorID>567183a0-b9e7-4013-b13b-a8e28ebefe3e</errorID>
      <errorWord>法律、法规</errorWord>
      <group>L1_Word</group>
      <groupName>字词问题</groupName>
      <ability>L2_Typo</ability>
      <abilityName>字词错误</abilityName>
      <candidateList>
        <item>法律法规</item>
      </candidateList>
      <explain/>
      <paraID> 7B35493</paraID>
      <start>9</start>
      <end>14</end>
      <status>unmodified</status>
      <modifiedWord/>
      <trackRevisions>false</trackRevisions>
    </reviewItem>
    <reviewItem>
      <errorID>923f601f-dccc-4914-8de3-d5b344f0ec7c</errorID>
      <errorWord>其它</errorWord>
      <group>L1_Word</group>
      <groupName>字词问题</groupName>
      <ability>L2_Alias</ability>
      <abilityName>也作/曾用词</abilityName>
      <candidateList>
        <item>其他</item>
      </candidateList>
      <explain>词汇[其它]为不规范表述或旧称，其规范书面表述为[其他]。</explain>
      <paraID>15F7ABC2</paraID>
      <start>12</start>
      <end>14</end>
      <status>unmodified</status>
      <modifiedWord/>
      <trackRevisions>false</trackRevisions>
    </reviewItem>
    <reviewItem>
      <errorID>f01c1954-f880-44df-b7ca-68579a53948a</errorID>
      <errorWord>泄露</errorWord>
      <group>L1_Word</group>
      <groupName>字词问题</groupName>
      <ability>L2_Typo</ability>
      <abilityName>字词错误</abilityName>
      <candidateList>
        <item>泄漏</item>
      </candidateList>
      <explain/>
      <paraID>50741F90</paraID>
      <start>37</start>
      <end>39</end>
      <status>modified</status>
      <modifiedWord>泄漏</modifiedWord>
      <trackRevisions>false</trackRevisions>
    </reviewItem>
    <reviewItem>
      <errorID>dec2b7d1-2bc1-47b5-af78-5f346f658aa9</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2204DD4A</paraID>
      <start>14</start>
      <end>17</end>
      <status>unmodified</status>
      <modifiedWord/>
      <trackRevisions>false</trackRevisions>
    </reviewItem>
    <reviewItem>
      <errorID>36a97371-02fc-40a5-95ac-0abe4d3c77a7</errorID>
      <errorWord>,</errorWord>
      <group>L1_Format</group>
      <groupName>格式问题</groupName>
      <ability>L2_HalfPunc</ability>
      <abilityName>全半角检查</abilityName>
      <candidateList>
        <item>，</item>
      </candidateList>
      <explain>文本全半角错误。</explain>
      <paraID>36C9104F</paraID>
      <start>87</start>
      <end>88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4747-E585-4309-A08C-B60392839501}">
  <ds:schemaRefs>
    <ds:schemaRef ds:uri="http://schemas.wps.cn/vas-ai-hub/contract-review"/>
  </ds:schemaRefs>
</ds:datastoreItem>
</file>

<file path=customXml/itemProps2.xml><?xml version="1.0" encoding="utf-8"?>
<ds:datastoreItem xmlns:ds="http://schemas.openxmlformats.org/officeDocument/2006/customXml" ds:itemID="{AFEC3A2E-5A4C-435D-9D67-0843C0BC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5158</Words>
  <Characters>29407</Characters>
  <Application>Microsoft Office Word</Application>
  <DocSecurity>0</DocSecurity>
  <Lines>245</Lines>
  <Paragraphs>68</Paragraphs>
  <ScaleCrop>false</ScaleCrop>
  <Company>Microsoft</Company>
  <LinksUpToDate>false</LinksUpToDate>
  <CharactersWithSpaces>34497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710</cp:revision>
  <cp:lastPrinted>2025-05-28T05:49:00Z</cp:lastPrinted>
  <dcterms:created xsi:type="dcterms:W3CDTF">2024-05-14T07:17:00Z</dcterms:created>
  <dcterms:modified xsi:type="dcterms:W3CDTF">2026-04-30T08:05:00Z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eyJoZGlkIjoiZWQyODI2ZWY0YmJjOWM1YjA2ZmFhOGFjMTRkMTkzNGUiLCJ1c2VySWQiOiI3NjU2OTk2MDEifQ==</vt:lpwstr>
  </property>
  <property fmtid="{D5CDD505-2E9C-101B-9397-08002B2CF9AE}" pid="3" name="KSOProductBuildVer">
    <vt:lpwstr>2052-12.1.0.25865</vt:lpwstr>
  </property>
  <property fmtid="{D5CDD505-2E9C-101B-9397-08002B2CF9AE}" pid="4" name="ICV">
    <vt:lpwstr>4A7B5783E4034655A295110EF87D8414_12</vt:lpwstr>
  </property>
</Properties>
</file>