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6AF3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380" w:lineRule="exact"/>
        <w:jc w:val="center"/>
        <w:textAlignment w:val="auto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苏世建设管理集团有限公司关于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人居环境整治服务（临时派遣任务打包项目）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成交公告</w:t>
      </w:r>
    </w:p>
    <w:p w14:paraId="6C60B6E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380" w:lineRule="exact"/>
        <w:ind w:firstLine="424" w:firstLineChars="177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 w14:paraId="1F2FE1C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380" w:lineRule="exact"/>
        <w:ind w:firstLine="424" w:firstLineChars="177"/>
        <w:textAlignment w:val="auto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苏世建设管理集团有限公司受</w:t>
      </w:r>
      <w:r>
        <w:rPr>
          <w:rFonts w:hint="eastAsia" w:ascii="宋体" w:hAnsi="宋体" w:eastAsia="宋体" w:cs="Times New Roman"/>
          <w:bCs/>
          <w:sz w:val="24"/>
          <w:szCs w:val="24"/>
          <w:lang w:eastAsia="zh-CN"/>
        </w:rPr>
        <w:t>江阴市华士镇曙新村村民委员会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委托,就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人居环境整治服务（临时派遣任务打包项目）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进行</w:t>
      </w:r>
      <w:r>
        <w:rPr>
          <w:rFonts w:hint="eastAsia" w:ascii="宋体" w:hAnsi="宋体" w:cs="宋体"/>
          <w:kern w:val="0"/>
          <w:sz w:val="24"/>
        </w:rPr>
        <w:t>竞争性磋商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采购，按规定程序进行了开标、评标、定标，现就本次招标的成交结果公布如下：</w:t>
      </w:r>
    </w:p>
    <w:p w14:paraId="499B89F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380" w:lineRule="exact"/>
        <w:ind w:firstLine="424" w:firstLineChars="177"/>
        <w:textAlignment w:val="auto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一、招标项目名称及编号：</w:t>
      </w:r>
    </w:p>
    <w:p w14:paraId="0733DAB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380" w:lineRule="exact"/>
        <w:ind w:firstLine="424" w:firstLineChars="177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项目名称：</w:t>
      </w:r>
      <w:r>
        <w:rPr>
          <w:rFonts w:hint="eastAsia" w:ascii="宋体" w:hAnsi="宋体" w:eastAsia="宋体" w:cs="Times New Roman"/>
          <w:color w:val="000000"/>
          <w:sz w:val="24"/>
          <w:szCs w:val="24"/>
          <w:lang w:eastAsia="zh-CN"/>
        </w:rPr>
        <w:t>人居环境整治服务（临时派遣任务打包项目）</w:t>
      </w:r>
    </w:p>
    <w:p w14:paraId="56A922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</w:rPr>
        <w:t>项目编号：</w:t>
      </w:r>
      <w:r>
        <w:rPr>
          <w:rFonts w:hint="eastAsia" w:ascii="宋体" w:hAnsi="宋体" w:eastAsia="宋体" w:cs="Times New Roman"/>
          <w:color w:val="000000"/>
          <w:sz w:val="24"/>
          <w:szCs w:val="24"/>
          <w:lang w:eastAsia="zh-CN"/>
        </w:rPr>
        <w:t xml:space="preserve"> SSJS-JY2026C002</w:t>
      </w:r>
    </w:p>
    <w:p w14:paraId="7807258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380" w:lineRule="exact"/>
        <w:ind w:firstLine="424" w:firstLineChars="177"/>
        <w:textAlignment w:val="auto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二、招标项目简要说明：</w:t>
      </w:r>
    </w:p>
    <w:p w14:paraId="20BD6DA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380" w:lineRule="exact"/>
        <w:ind w:firstLine="424" w:firstLineChars="177"/>
        <w:textAlignment w:val="auto"/>
        <w:rPr>
          <w:rFonts w:hint="eastAsia" w:ascii="宋体" w:hAnsi="宋体" w:eastAsia="宋体" w:cs="Times New Roman"/>
          <w:bCs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000000"/>
          <w:sz w:val="24"/>
          <w:szCs w:val="24"/>
        </w:rPr>
        <w:t>本项目为</w:t>
      </w:r>
      <w:r>
        <w:rPr>
          <w:rFonts w:hint="eastAsia" w:ascii="宋体" w:hAnsi="宋体" w:eastAsia="宋体" w:cs="Times New Roman"/>
          <w:bCs/>
          <w:color w:val="000000"/>
          <w:sz w:val="24"/>
          <w:szCs w:val="24"/>
          <w:lang w:eastAsia="zh-CN"/>
        </w:rPr>
        <w:t>人居环境整治服务（临时派遣任务打包项目）</w:t>
      </w:r>
      <w:r>
        <w:rPr>
          <w:rFonts w:hint="eastAsia" w:ascii="宋体" w:hAnsi="宋体" w:eastAsia="宋体" w:cs="Times New Roman"/>
          <w:bCs/>
          <w:color w:val="000000"/>
          <w:sz w:val="24"/>
          <w:szCs w:val="24"/>
        </w:rPr>
        <w:t>。</w:t>
      </w:r>
    </w:p>
    <w:p w14:paraId="6355CCF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380" w:lineRule="exact"/>
        <w:ind w:firstLine="424" w:firstLineChars="177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本项目最高限价30万元/年。（详见招标文件）</w:t>
      </w:r>
    </w:p>
    <w:p w14:paraId="4B76221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380" w:lineRule="exact"/>
        <w:ind w:firstLine="424" w:firstLineChars="177"/>
        <w:textAlignment w:val="auto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三、评标信息：</w:t>
      </w:r>
    </w:p>
    <w:p w14:paraId="78CE590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380" w:lineRule="exact"/>
        <w:ind w:firstLine="424" w:firstLineChars="177"/>
        <w:textAlignment w:val="auto"/>
        <w:rPr>
          <w:rFonts w:hint="eastAsia" w:ascii="宋体" w:hAnsi="宋体" w:eastAsia="宋体" w:cs="宋体"/>
          <w:color w:val="000000"/>
          <w:kern w:val="0"/>
          <w:sz w:val="27"/>
          <w:szCs w:val="27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评标日期：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日</w:t>
      </w:r>
    </w:p>
    <w:p w14:paraId="47AA69B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380" w:lineRule="exact"/>
        <w:ind w:firstLine="424" w:firstLineChars="177"/>
        <w:textAlignment w:val="auto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评标地点:</w:t>
      </w:r>
      <w:r>
        <w:rPr>
          <w:rFonts w:hint="eastAsia" w:ascii="Times New Roman" w:hAnsi="Times New Roman" w:eastAsia="宋体" w:cs="Times New Roman"/>
          <w:szCs w:val="24"/>
        </w:rPr>
        <w:t xml:space="preserve"> </w:t>
      </w:r>
      <w:r>
        <w:rPr>
          <w:rFonts w:hint="eastAsia" w:ascii="宋体" w:hAnsi="宋体" w:cs="宋体"/>
          <w:kern w:val="0"/>
          <w:sz w:val="24"/>
        </w:rPr>
        <w:t>江阴市澄鹿路84号华士便民服务中心二楼</w:t>
      </w:r>
      <w:r>
        <w:rPr>
          <w:rFonts w:hint="eastAsia" w:ascii="宋体" w:hAnsi="宋体" w:cs="宋体"/>
          <w:kern w:val="0"/>
          <w:sz w:val="24"/>
          <w:lang w:val="en-US" w:eastAsia="zh-CN"/>
        </w:rPr>
        <w:t>评</w:t>
      </w:r>
      <w:r>
        <w:rPr>
          <w:rFonts w:hint="eastAsia" w:ascii="宋体" w:hAnsi="宋体" w:cs="宋体"/>
          <w:kern w:val="0"/>
          <w:sz w:val="24"/>
        </w:rPr>
        <w:t>标室</w:t>
      </w:r>
    </w:p>
    <w:p w14:paraId="31DF1AF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380" w:lineRule="exact"/>
        <w:ind w:firstLine="424" w:firstLineChars="177"/>
        <w:textAlignment w:val="auto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四、中标信息：</w:t>
      </w:r>
    </w:p>
    <w:p w14:paraId="250ED68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380" w:lineRule="exact"/>
        <w:ind w:firstLine="424" w:firstLineChars="177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中标供货商名称：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张家港市绿源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物业管理有限公司</w:t>
      </w:r>
    </w:p>
    <w:p w14:paraId="07836AF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380" w:lineRule="exact"/>
        <w:ind w:firstLine="424" w:firstLineChars="177"/>
        <w:textAlignment w:val="auto"/>
        <w:rPr>
          <w:rFonts w:hint="default" w:ascii="宋体" w:hAnsi="宋体" w:eastAsia="宋体" w:cs="宋体"/>
          <w:color w:val="000000"/>
          <w:kern w:val="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中标供货商地址：张家港市杨舍镇金港大道94.96号</w:t>
      </w:r>
    </w:p>
    <w:p w14:paraId="21EDD1F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380" w:lineRule="exact"/>
        <w:ind w:firstLine="424" w:firstLineChars="177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中标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优惠率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7.05%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。</w:t>
      </w:r>
    </w:p>
    <w:p w14:paraId="683005F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380" w:lineRule="exact"/>
        <w:ind w:left="426"/>
        <w:textAlignment w:val="auto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五、本项目公示期限：1个工作日</w:t>
      </w:r>
    </w:p>
    <w:p w14:paraId="7AC0127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380" w:lineRule="exact"/>
        <w:ind w:firstLine="424" w:firstLineChars="177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六、本次招标联系事项：</w:t>
      </w:r>
    </w:p>
    <w:p w14:paraId="22B1035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380" w:lineRule="exact"/>
        <w:ind w:firstLine="424" w:firstLineChars="177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采购人：</w:t>
      </w:r>
      <w:r>
        <w:rPr>
          <w:rFonts w:hint="eastAsia" w:ascii="宋体" w:hAnsi="宋体" w:eastAsia="宋体" w:cs="Times New Roman"/>
          <w:bCs/>
          <w:sz w:val="24"/>
          <w:szCs w:val="24"/>
          <w:lang w:eastAsia="zh-CN"/>
        </w:rPr>
        <w:t>江阴市华士镇曙新村村民委员会</w:t>
      </w:r>
    </w:p>
    <w:p w14:paraId="2DF5A01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380" w:lineRule="exact"/>
        <w:ind w:firstLine="424" w:firstLineChars="177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联系人：徐先生</w:t>
      </w:r>
    </w:p>
    <w:p w14:paraId="715309E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380" w:lineRule="exact"/>
        <w:ind w:firstLine="424" w:firstLineChars="177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联系电话：13771239483</w:t>
      </w:r>
    </w:p>
    <w:p w14:paraId="6A5CBE7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380" w:lineRule="exact"/>
        <w:ind w:firstLine="424" w:firstLineChars="177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代理机构：苏世建设管理集团有限公司</w:t>
      </w:r>
    </w:p>
    <w:p w14:paraId="72898EF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380" w:lineRule="exact"/>
        <w:ind w:firstLine="424" w:firstLineChars="177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联系人：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史女士</w:t>
      </w:r>
    </w:p>
    <w:p w14:paraId="60C7218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380" w:lineRule="exact"/>
        <w:ind w:firstLine="424" w:firstLineChars="177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联系电话：</w:t>
      </w:r>
      <w:r>
        <w:rPr>
          <w:rFonts w:hint="eastAsia" w:ascii="宋体" w:hAnsi="宋体" w:cs="宋体"/>
          <w:kern w:val="0"/>
          <w:sz w:val="24"/>
          <w:lang w:val="zh-CN" w:bidi="zh-CN"/>
        </w:rPr>
        <w:t>18352585158</w:t>
      </w:r>
    </w:p>
    <w:p w14:paraId="59FABF0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380" w:lineRule="exact"/>
        <w:ind w:firstLine="424" w:firstLineChars="177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联系地址：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江阴市长江路218号名都国际大厦12B01室</w:t>
      </w:r>
    </w:p>
    <w:p w14:paraId="402B01C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380" w:lineRule="exact"/>
        <w:ind w:firstLine="424" w:firstLineChars="177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各有关当事人对成交结果有异议，可以在成交公告发布之日起七个工作日内，以书面形式向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苏世建设管理集团有限公司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提出质疑，逾期将不再受理。</w:t>
      </w:r>
    </w:p>
    <w:p w14:paraId="39EDAE5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380" w:lineRule="exact"/>
        <w:ind w:left="283" w:right="-57" w:rightChars="-27" w:firstLine="424" w:firstLineChars="177"/>
        <w:jc w:val="righ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　　　　　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江阴市华士镇曙新村村民委员会</w:t>
      </w:r>
    </w:p>
    <w:p w14:paraId="6B868EC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380" w:lineRule="exact"/>
        <w:ind w:left="283" w:right="-57" w:rightChars="-27" w:firstLine="424" w:firstLineChars="177"/>
        <w:jc w:val="right"/>
        <w:textAlignment w:val="auto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苏世建设管理集团有限公司</w:t>
      </w:r>
    </w:p>
    <w:p w14:paraId="2E2077C1">
      <w:pPr>
        <w:jc w:val="righ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A7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</w:pPr>
    <w:rPr>
      <w:rFonts w:ascii="楷体_GB2312" w:eastAsia="楷体_GB2312"/>
      <w:bCs/>
      <w:sz w:val="28"/>
    </w:rPr>
  </w:style>
  <w:style w:type="paragraph" w:customStyle="1" w:styleId="3">
    <w:name w:val="_Style 2"/>
    <w:basedOn w:val="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2026-02-28T07:47:08Z</dcterms:created>
  <dc:creator>Admin</dc:creator>
  <cp:lastModifiedBy>芋</cp:lastModifiedBy>
  <dcterms:modified xsi:type="dcterms:W3CDTF">2026-02-28T07:50:42Z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eyJoZGlkIjoiMDc3ODc5Yjk2Mjk1ZDJlMjZkZjhiOWYxOTFjOTNjNTEiLCJ1c2VySWQiOiIxMTQ2NTk5NjM3In0=</vt:lpwstr>
  </property>
  <property fmtid="{D5CDD505-2E9C-101B-9397-08002B2CF9AE}" pid="4" name="ICV">
    <vt:lpwstr>3D55965F0B864B118CA187FB55F16386_12</vt:lpwstr>
  </property>
</Properties>
</file>