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用地承诺书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after="0"/>
        <w:ind w:firstLine="632" w:firstLineChars="200"/>
        <w:jc w:val="both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本单位所建大棚等设施改造提升工程不涉及土地备案，也不破坏耕地。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/>
        <w:spacing w:after="0"/>
        <w:ind w:firstLine="632" w:firstLineChars="200"/>
        <w:jc w:val="both"/>
        <w:textAlignment w:val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特此承诺！</w:t>
      </w:r>
    </w:p>
    <w:p>
      <w:pPr>
        <w:rPr>
          <w:szCs w:val="32"/>
        </w:rPr>
      </w:pPr>
    </w:p>
    <w:p>
      <w:pPr>
        <w:pStyle w:val="2"/>
      </w:pPr>
    </w:p>
    <w:p>
      <w:pPr>
        <w:ind w:left="0" w:leftChars="0" w:firstLine="638" w:firstLineChars="202"/>
        <w:rPr>
          <w:szCs w:val="32"/>
        </w:rPr>
      </w:pPr>
      <w:r>
        <w:rPr>
          <w:rFonts w:hint="eastAsia"/>
          <w:szCs w:val="32"/>
        </w:rPr>
        <w:t xml:space="preserve">承诺单位（盖章）：              </w:t>
      </w:r>
    </w:p>
    <w:p>
      <w:pPr>
        <w:ind w:left="0" w:leftChars="0" w:firstLine="638" w:firstLineChars="202"/>
        <w:rPr>
          <w:szCs w:val="32"/>
        </w:rPr>
      </w:pPr>
    </w:p>
    <w:p>
      <w:pPr>
        <w:ind w:left="0" w:leftChars="0" w:firstLine="638" w:firstLineChars="202"/>
        <w:rPr>
          <w:szCs w:val="32"/>
        </w:rPr>
      </w:pPr>
      <w:r>
        <w:rPr>
          <w:rFonts w:hint="eastAsia"/>
          <w:szCs w:val="32"/>
        </w:rPr>
        <w:t>主管部门（盖章）：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</w:p>
    <w:p>
      <w:pPr>
        <w:pStyle w:val="2"/>
      </w:pPr>
    </w:p>
    <w:sectPr>
      <w:footerReference r:id="rId4" w:type="default"/>
      <w:footerReference r:id="rId5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榛戜綋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浠垮畫_GB2312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0"/>
      <w:ind w:right="320" w:rightChars="100"/>
      <w:jc w:val="right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PAGE   \* MERGEFORMAT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  <w:lang w:val="zh-CN"/>
      </w:rPr>
      <w:t>5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0"/>
      <w:ind w:left="320" w:leftChars="100"/>
      <w:rPr>
        <w:rFonts w:asciiTheme="majorEastAsia" w:hAnsiTheme="majorEastAsia" w:eastAsiaTheme="majorEastAsia" w:cstheme="majorEastAsia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PAGE   \* MERGEFORMAT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  <w:lang w:val="zh-CN"/>
      </w:rPr>
      <w:t>6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documentProtection w:enforcement="0"/>
  <w:defaultTabStop w:val="720"/>
  <w:evenAndOddHeaders w:val="1"/>
  <w:drawingGridHorizontalSpacing w:val="157"/>
  <w:drawingGridVerticalSpacing w:val="21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I4OTE0NDYzYTQ3YmNlYTAyMWY2ZDNhZWVlMTgifQ=="/>
  </w:docVars>
  <w:rsids>
    <w:rsidRoot w:val="00927F3E"/>
    <w:rsid w:val="000710D7"/>
    <w:rsid w:val="004912C2"/>
    <w:rsid w:val="007800CF"/>
    <w:rsid w:val="00927F3E"/>
    <w:rsid w:val="009D5FCB"/>
    <w:rsid w:val="00C40B92"/>
    <w:rsid w:val="00C77CC3"/>
    <w:rsid w:val="00E72077"/>
    <w:rsid w:val="00EF653B"/>
    <w:rsid w:val="0EBB44C1"/>
    <w:rsid w:val="28B54432"/>
    <w:rsid w:val="2C64358B"/>
    <w:rsid w:val="4E5E4A19"/>
    <w:rsid w:val="596012BE"/>
    <w:rsid w:val="5C9B74C4"/>
    <w:rsid w:val="63195DA5"/>
    <w:rsid w:val="692F4046"/>
    <w:rsid w:val="75FDCF45"/>
    <w:rsid w:val="7DEFA532"/>
    <w:rsid w:val="FF7EA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imes New Roman" w:hAnsi="Times New Roman" w:eastAsia="方正仿宋_GBK" w:cs="Times New Roman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qFormat/>
    <w:uiPriority w:val="0"/>
    <w:pPr>
      <w:tabs>
        <w:tab w:val="center" w:pos="4153"/>
        <w:tab w:val="right" w:pos="8306"/>
      </w:tabs>
      <w:adjustRightInd w:val="0"/>
      <w:snapToGrid w:val="0"/>
      <w:spacing w:after="200"/>
    </w:pPr>
    <w:rPr>
      <w:rFonts w:ascii="Tahoma" w:hAnsi="Tahoma" w:eastAsia="微软雅黑" w:cs="Times New Roman"/>
      <w:sz w:val="18"/>
      <w:szCs w:val="18"/>
      <w:lang w:val="en-US" w:eastAsia="zh-CN" w:bidi="ar-SA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0">
    <w:name w:val="Table Grid"/>
    <w:qFormat/>
    <w:uiPriority w:val="0"/>
    <w:pPr>
      <w:jc w:val="both"/>
    </w:pPr>
    <w:rPr>
      <w:rFonts w:ascii="方正仿宋_GBK" w:hAnsi="Arial" w:eastAsia="方正仿宋_GBK" w:cs="Arial"/>
      <w:color w:val="000000" w:themeColor="text1"/>
      <w:sz w:val="32"/>
      <w:szCs w:val="32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semiHidden/>
    <w:qFormat/>
    <w:uiPriority w:val="99"/>
    <w:rPr>
      <w:rFonts w:eastAsia="方正仿宋_GBK"/>
      <w:sz w:val="18"/>
      <w:szCs w:val="18"/>
    </w:rPr>
  </w:style>
  <w:style w:type="character" w:customStyle="1" w:styleId="13">
    <w:name w:val="批注框文本 Char"/>
    <w:basedOn w:val="11"/>
    <w:link w:val="6"/>
    <w:semiHidden/>
    <w:qFormat/>
    <w:uiPriority w:val="99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1264</Words>
  <Characters>1303</Characters>
  <Lines>8</Lines>
  <Paragraphs>2</Paragraphs>
  <TotalTime>6</TotalTime>
  <ScaleCrop>false</ScaleCrop>
  <LinksUpToDate>false</LinksUpToDate>
  <CharactersWithSpaces>1348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2024-05-20T16:06:00Z</dcterms:created>
  <dc:creator>lenovo</dc:creator>
  <cp:lastModifiedBy>admin</cp:lastModifiedBy>
  <cp:lastPrinted>2025-08-12T09:51:00Z</cp:lastPrinted>
  <dcterms:modified xsi:type="dcterms:W3CDTF">2025-11-18T02:11:52Z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eyJoZGlkIjoiNDQ5ZjFhZmFjZGVhZTg2MGI1NWEzY2Q3MTZhN2IyMzUiLCJ1c2VySWQiOiI0MzI0MjcyMTEifQ==</vt:lpwstr>
  </property>
  <property fmtid="{D5CDD505-2E9C-101B-9397-08002B2CF9AE}" pid="3" name="KSOProductBuildVer">
    <vt:lpwstr>2052-11.1.0.14309</vt:lpwstr>
  </property>
  <property fmtid="{D5CDD505-2E9C-101B-9397-08002B2CF9AE}" pid="4" name="ICV">
    <vt:lpwstr>E9A6456EFE00EB57CF781A69F1B5EC24_43</vt:lpwstr>
  </property>
</Properties>
</file>