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D7" w:rsidRDefault="00EB231A">
      <w:pPr>
        <w:jc w:val="left"/>
        <w:rPr>
          <w:rFonts w:eastAsia="方正小标宋_GBK"/>
          <w:sz w:val="28"/>
          <w:szCs w:val="28"/>
        </w:rPr>
      </w:pPr>
      <w:bookmarkStart w:id="0" w:name="_Hlk170749437"/>
      <w:r>
        <w:rPr>
          <w:rFonts w:eastAsia="方正小标宋_GBK" w:hint="eastAsia"/>
          <w:sz w:val="28"/>
          <w:szCs w:val="28"/>
        </w:rPr>
        <w:t>附件</w:t>
      </w:r>
      <w:r>
        <w:rPr>
          <w:rFonts w:eastAsia="方正小标宋_GBK" w:hint="eastAsia"/>
          <w:sz w:val="28"/>
          <w:szCs w:val="28"/>
        </w:rPr>
        <w:t>1</w:t>
      </w:r>
    </w:p>
    <w:bookmarkEnd w:id="0"/>
    <w:p w:rsidR="004D3BD7" w:rsidRDefault="00EB231A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初定通过人员名单（中级）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1184"/>
        <w:gridCol w:w="851"/>
        <w:gridCol w:w="4394"/>
        <w:gridCol w:w="1276"/>
        <w:gridCol w:w="730"/>
      </w:tblGrid>
      <w:tr w:rsidR="00B83163" w:rsidRPr="00B83163" w:rsidTr="00B83163">
        <w:trPr>
          <w:trHeight w:val="510"/>
          <w:tblHeader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资格名称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职称等级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段海涛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贝内克长顺汽车内饰材料（张家港）有限公司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朱文德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江南水务市政工程江阴有限公司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冯伟丽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江苏澄信检验检测认证股份有限公司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江苏澄信检验检测认证股份有限公司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刘慧敏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江苏澄信检验检测认证股份有限公司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荣翔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江苏澄信检验检测认证股份有限公司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谢丽华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江苏澄信检验检测认证股份有限公司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朱瑜瑜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江苏澄信检验检测认证股份有限公司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方可欣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江苏澄星磷化工股份有限公司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穴文亭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江苏澄星磷化工股份有限公司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邓瑞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江苏江南水务股份有限公司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沈天成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江苏力博医药生物技术股份有限公司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刘婷婷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江苏双良低碳产业技术研究院有限公司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华永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江苏双良冷却系统有限公司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陶丹斌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江苏双良新能源装备有限公司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张宇航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江苏斯菲尔电气股份有限公司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庄海飞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江苏斯菲尔电气股份有限公司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曹鑫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江苏中兆工程咨询有限公司无锡市分公司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薛茜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江苏中兆工程咨询有限公司无锡市分公司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查友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江阴法尔胜泓昇不锈钢制品有限公司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王强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高子昕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游剑南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江阴市防汛防旱服务中心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李星儿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江阴市房屋管理服务中心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崔恩伟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江阴市公路事业发展中心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林颖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江阴市公路事业发展中心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江阴市顾山镇经济社会服务中心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张晓霞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江阴市华士镇人民政府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张凯东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江阴市科博建筑设计有限公司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梁璐奇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江阴市农业技术推广中心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秦超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江阴市食品安全检测中心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王晨玮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江阴市自然资源规划综合服务中心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费爱庚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顾宇雷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李新立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凌峰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唐逸兴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徐彩龙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杨佳炜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张佳茗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支葛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联动天翼新能源有限公司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43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邱申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联动天翼新能源有限公司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联动天翼新能源有限公司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李业媛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柳工无锡路面机械有限公司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万炬峰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柳工无锡路面机械有限公司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陈亚丰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双良节能系统股份有限公司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无锡佰翱得生物科学股份有限公司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周丽君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无锡佰翱得生物科学股份有限公司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钱静楠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江阴大道影视文化传播有限公司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记者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王梦柯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江阴市城乡规划设计院有限公司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建筑师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中国共产党江阴市委员会党校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讲师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李艳芹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中国共产党江阴市委员会党校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讲师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杨淑贞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中国共产党江阴市委员会党校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讲师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周宇秀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中国共产党江阴市委员会党校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讲师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马学伟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中向旭曜科技有限公司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孙晓园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江阴市民政综合服务中心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主管养老</w:t>
            </w:r>
          </w:p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护理师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朱琳达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江阴市璜土镇经济社会服务中心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畜牧兽医师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刘鋆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无锡金诚工程技术服务有限公司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  <w:tr w:rsidR="00B83163" w:rsidRPr="00B83163" w:rsidTr="00B83163">
        <w:trPr>
          <w:trHeight w:val="51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徐智毅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无锡金诚工程技术服务有限公司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工程师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中级</w:t>
            </w:r>
          </w:p>
        </w:tc>
      </w:tr>
    </w:tbl>
    <w:p w:rsidR="004D3BD7" w:rsidRDefault="004D3BD7">
      <w:pPr>
        <w:jc w:val="center"/>
        <w:rPr>
          <w:rFonts w:eastAsia="方正小标宋_GBK"/>
          <w:sz w:val="44"/>
          <w:szCs w:val="44"/>
        </w:rPr>
      </w:pPr>
    </w:p>
    <w:p w:rsidR="004D3BD7" w:rsidRDefault="00EB231A">
      <w:pPr>
        <w:widowControl/>
        <w:jc w:val="left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br w:type="page"/>
      </w:r>
    </w:p>
    <w:p w:rsidR="004D3BD7" w:rsidRDefault="00EB231A">
      <w:pPr>
        <w:jc w:val="left"/>
        <w:rPr>
          <w:rFonts w:eastAsia="方正小标宋_GBK"/>
          <w:sz w:val="28"/>
          <w:szCs w:val="28"/>
        </w:rPr>
      </w:pPr>
      <w:r>
        <w:rPr>
          <w:rFonts w:eastAsia="方正小标宋_GBK" w:hint="eastAsia"/>
          <w:sz w:val="28"/>
          <w:szCs w:val="28"/>
        </w:rPr>
        <w:lastRenderedPageBreak/>
        <w:t>附件</w:t>
      </w:r>
      <w:r>
        <w:rPr>
          <w:rFonts w:eastAsia="方正小标宋_GBK"/>
          <w:sz w:val="28"/>
          <w:szCs w:val="28"/>
        </w:rPr>
        <w:t>2</w:t>
      </w:r>
    </w:p>
    <w:p w:rsidR="004D3BD7" w:rsidRDefault="00EB231A">
      <w:pPr>
        <w:widowControl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初定通过人员名单（初级）</w:t>
      </w: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19"/>
        <w:gridCol w:w="988"/>
        <w:gridCol w:w="611"/>
        <w:gridCol w:w="4460"/>
        <w:gridCol w:w="1275"/>
        <w:gridCol w:w="1014"/>
      </w:tblGrid>
      <w:tr w:rsidR="00B83163" w:rsidRPr="00B83163" w:rsidTr="00B83163">
        <w:trPr>
          <w:trHeight w:val="567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资格名称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黑体_GBK" w:eastAsia="方正黑体_GBK" w:hAnsi="宋体" w:cs="宋体" w:hint="eastAsia"/>
                <w:color w:val="000000"/>
                <w:kern w:val="0"/>
                <w:sz w:val="21"/>
                <w:szCs w:val="21"/>
              </w:rPr>
              <w:t>等级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刘建强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江阴市融媒体中心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二级播音员</w:t>
            </w:r>
          </w:p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主持人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江苏秉勤律师事务所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四级律师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周文杰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江苏秉勤律师事务所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四级律师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耿悠悠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江苏天奕律师事务所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四级律师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远闻（江阴）律师事务所(子)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四级律师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江苏华西集团有限公司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研究实习员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施晨洁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江阴报业澄闻传媒发展有限公司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研究实习员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施杰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江阴市新桥卫生院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研究实习员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张娉婷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研究实习员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李鹏程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江阴新国联融资担保有限公司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研究实习员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曹静华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江阴澄和乐居养老服务有限公司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养老护理师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承圆圆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江阴澄乐居养老服务中心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养老护理师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江阴乐澄和美护理院有限公司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养老护理师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李灵玉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江阴市月城金夕延年护理院管理有限公司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养老护理师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陈丽娜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吕艳明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倪梦晨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钱银霞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沈可怡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唐萍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汪澄彦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王婧瑜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吴季铭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徐芳芳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袁凤智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钟小芬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周亚娟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江苏大众医药连锁有限公司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江苏海鹏医药连锁有限公司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汤静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江苏海鹏医药连锁有限公司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夏蓓倩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江苏润天医药连锁药房有限公司江阴新特药店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龚凌妍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江阴华西村医院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江阴仁才酷企业管理服务有限公司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周娇蕊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江阴市百家乐大药房有限公司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包国民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江阴市方园大药房有限公司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苗靖宇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江阴市宏泰堂大药房有限公司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刘楷立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江阴市华馨嘉伦大药房有限公司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王杜娟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江阴市康乃馨医药连锁有限公司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王成沉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江阴市乐民医药有限公司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高利勤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江阴市立信大药房有限公司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蒋雪莲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江阴市泰华大药房有限公司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程梦娟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龙磊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王佳艺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袁嘉欢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陈博文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上药控股江阴有限公司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史恬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苏州迪亚莱博生物技术有限公司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臻佰（无锡）细胞生物科技有限公司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陈书书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江阴泓家汇幼儿园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邹宇婷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江阴市集粹堂大药房有限公司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黄芮婷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刘梦雪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孟璐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孙梦茹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王慧敏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谢丰璞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闫天爱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俞月婷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郑佳荟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江阴天江药业有限公司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中药师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闫雪婷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布勒德电气江阴有限公司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史丽梅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光大环保能源(江阴)有限公司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光水数智运营（深圳）有限公司江阴分公司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刘树成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光水数智运营（深圳）有限公司江阴分公司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吴一明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光水数智运营（深圳）有限公司江阴分公司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薛君达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光水数智运营（深圳）有限公司江阴分公司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黄柯南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海澜电力有限公司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苏晓雯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海澜之家集团股份有限公司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符忠烨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汉邦（江阴）石化有限公司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江南模塑科技股份有限公司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颜克祥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江南模塑科技股份有限公司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丁山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江苏安科瑞电能服务股份有限公司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方剑星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江苏安科瑞电能服务股份有限公司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马震宇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江苏安科瑞电能服务股份有限公司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江苏安科瑞电器制造有限公司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张智洋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江苏安科瑞电器制造有限公司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江苏安科瑞微电网研究院有限公司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江苏宝得换热设备股份有限公司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陈怡璇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江苏澄信检验检测认证股份有限公司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江苏澄星磷化工股份有限公司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胡佳雯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江苏澄星磷化工股份有限公司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梁铭元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江苏澄星磷化工股份有限公司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张缘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江苏澄星磷化工股份有限公司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朱烨锋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江苏澄星磷化工股份有限公司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张梦儿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江苏创标检测技术服务有限公司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缪凯琦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江苏迪森建筑设计有限公司江阴分公司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姚平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江苏迪森建筑设计有限公司江阴临港分公司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江苏法尔胜光电科技有限公司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居颖欣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江苏方程电力科技有限公司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吕君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江苏方程电力科技有限公司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袁野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江苏方程电力科技有限公司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朱锦辉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江苏方程电力科技有限公司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朱亦淳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江苏方程电力科技有限公司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薄甲山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江苏飞慕生物科技有限公司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江苏高雷德电力科技有限公司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胡金霞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江苏国泰环境监测有限公司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彭之明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江苏海基新能源股份有限公司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江苏海基新能源股份有限公司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龚梦赐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江苏赫伽力智能科技有限公司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王霖霖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江苏赫伽力智能科技有限公司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解晓磊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闻智勇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徐玲霞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徐新栋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许怡雯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江苏鸿诚发建设工程有限公司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江苏鸿科金属科技有限公司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冯凯杰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江苏华澄重工有限公司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展陈辉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江苏华澄重工有限公司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朱超凡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江苏华宏科技股份有限公司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董凯杰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江苏华云防雷检测有限公司江阴分公司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江苏辉安工程有限公司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张文杰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江苏汇锦新能源科技有限公司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童培华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江苏吉鑫风能科技股份有限公司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杨煜程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江苏暨阳电力科技发展有限公司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尹佳成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江苏嘉臣环境科技有限公司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汪婷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江苏见龙水利建设工程有限公司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陆威宇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江苏江南水务股份有限公司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徐晨旸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江苏江阴港港口集团股份有限公司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张道敏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江苏金年华装饰工程有限公司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龚凯飞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江苏蓝齐尔新材料科技有限公司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唐宁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江苏蓝齐尔新材料科技有限公司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陈梦鸽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江苏力博医药生物技术股份有限公司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孟齐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江苏力博医药生物技术股份有限公司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谢东苗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江苏力博医药生物技术股份有限公司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杨金淼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江苏力沃新能源科技股份有限公司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邱玮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江苏绿奥环保科技有限公司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徐志超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江苏南筑院建筑装饰工程有限公司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刘翊煊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江苏秋林特能装备股份有限公司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钱鹏飞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江苏人和环保设备有限公司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江苏人和环保设备有限公司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许衍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江苏人和环保设备有限公司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张孝烽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江苏人和环保设备有限公司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赵波磊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江苏人和环保设备有限公司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黄迪楠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江苏升科工程检测有限公司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苏俊帆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江苏双良冷却系统有限公司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张婧之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江苏双良冷却系统有限公司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江苏双良氢能源科技有限公司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陶洋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江苏双良新能源装备有限公司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包向男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江苏斯菲尔电气股份有限公司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严亮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江苏斯菲尔电气股份有限公司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季红金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江苏通用半导体有限公司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史翔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江苏通用半导体有限公司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黄海睿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江苏同方房地产资产评估规划勘测有限公司澄江分公司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韩旭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江苏外建工程管理有限公司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江苏外建工程管理有限公司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侯端星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江苏维聚建设工程有限公司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郁秋瑜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江苏锡航建筑工程有限公司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潘志平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江苏夏邦制冷设备有限公司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江苏新顺微电子股份有限公司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王嘉豪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江苏焱鑫科技股份有限公司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单承子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江苏怡达化学股份有限公司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焦立峰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江苏怡达化学股份有限公司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戚继红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江苏怡达化学股份有限公司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施华贤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江苏怡达化学股份有限公司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王建虎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江苏怡达化学股份有限公司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俞江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江苏怡达化学股份有限公司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俞文敏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江苏怡达化学股份有限公司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吕高文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江苏亿金环保科技有限公司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王佳南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江苏有线网络发展有限责任公司江阴分公司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江苏雨田工程咨询集团有限公司江阴一分公司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邓晓煜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江苏源远检测科技有限公司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邓婉月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堵宇凡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高杰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高雯睿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江雨晴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蒋玙希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林超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刘赛龙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陆天逸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齐瑾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祁洋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秦晓敏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孙正杨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汤恒立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陶芳英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吴涵瑞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吴晓澜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徐晗骁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徐浩栋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徐松华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闫昊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颜烨瑶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姚倩燕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殷嘉鸣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印冯洁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余李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余林玉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张翠翠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张小彤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张晓东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张永云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赵杰伟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周宇辉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缪斯清乾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江苏长龄液压股份有限公司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高菲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江苏长强钢铁有限公司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孟李花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江苏志尚建设工程有限公司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邬俞刚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江苏志尚建设工程有限公司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江苏志尚建设工程有限公司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江苏中恒电联建设设计有限公司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冯兴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江苏中基新能源科技集团有限公司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潘萍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江苏中锐华东建筑设计研究院有限公司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江苏中泰检测检验有限公司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王雁斌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江苏中泰检测检验有限公司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郑海鹏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江苏中泰检测检验有限公司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江苏中研工程设计有限公司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程鑫炜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江苏中源工程管理股份有限公司无锡分公司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蒋丰聪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江苏中源工程管理股份有限公司无锡分公司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陆灏坤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江苏中源工程管理股份有限公司无锡分公司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李姝赟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江阴爱居兔服装有限公司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钱爱妮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江阴爱居兔服装有限公司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卞涌刚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江阴辰卓建筑装饰工程有限公司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陈泽华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江阴辰卓建筑装饰工程有限公司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陶翔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江阴城建集团有限公司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常永飞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江阴创捷电气设备有限公司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陈立龙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江阴创捷电气设备有限公司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张小地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江阴法尔胜泓昇不锈钢制品有限公司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江阴公用事业集团有限公司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于驰昌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江阴海达高分子新材料有限公司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古亚东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秦丝丝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王凤旭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王慧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魏尧骏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夏鹏程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徐世梁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薛瑾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张海康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郑仁杰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朱友璋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陆婧霞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江阴海澜电力科技有限公司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葛欣然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江阴海澜之家供应链管理有限公司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江阴海澜之家供应链管理有限公司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魏子文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江阴海澜之家供应链管理有限公司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朱晓平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江阴合能建筑工程有限公司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朱昌涛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江阴亨德拉科技有限公司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龚莜涵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江阴恒阳化工储运有限公司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高红梅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江阴恒远科技咨询有限公司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蔡文炜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江阴鸿蒙环境技术有限公司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李博文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江阴佳润节能材料科技有限公司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卞敏涛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江阴江东变压器有限公司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顾洪卫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江阴江化微电子材料股份有限公司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吴怡雯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江阴金童石化装备有限公司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朱曼筠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江阴金童石化装备有限公司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丁金伟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江阴乐帕克智能机械有限公司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张洪岗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江阴利电检修工程服务有限公司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史筱倩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江阴联众环保工程有限公司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李海东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江阴绿润环保科技有限公司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江阴佩尔科技有限公司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严柯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江阴品建设计有限公司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高育鹏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江阴启晟新能源科技有限公司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黄泽凯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吴鸿飞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夏钦帅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谢宇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张杰辉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章波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曹多多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江阴泉能环境科技有限公司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潘琳鑫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陶基瑞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徐京涛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赵之涵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郑天龙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江阴赛胜新材料有限公司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翟兴华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江阴市北海救生设备有限公司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赵志强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江阴市北海救生设备有限公司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昝金龙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江阴市倍发印染机械有限公司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蔡示吉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江阴市城乡规划设计院有限公司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曹亦严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江阴市城乡规划设计院有限公司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徐昀韬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江阴市城乡规划设计院有限公司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王雯娴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江阴市澄建科技有限公司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汪瑞香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江阴市澄景城市园林服务有限公司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江阴市澄景城市园林服务有限公司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韩俊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江阴市大数据股份有限公司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孔雍云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江阴市大数据股份有限公司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江阴市大数据股份有限公司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景虎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江阴市旦昊贸易有限公司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王益华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江阴市旦昊贸易有限公司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顾敏峰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江阴市房产测绘和房屋修缮服务有限公司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黄乔蓓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江阴市房产测绘和房屋修缮服务有限公司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蒋益阳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江阴市房产测绘和房屋修缮服务有限公司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苏家琛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江阴市房屋建设工程有限公司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江阴市风樯网络科技有限公司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祁彦哲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江阴市风樯网络科技有限公司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江阴市风樯网络科技有限公司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方梓懿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江阴市富仁电力设备安装有限公司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季菁桦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江阴市富仁电力设备安装有限公司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吴佳琦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江阴市富仁电力设备安装有限公司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吴文君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江阴市富仁电力设备安装有限公司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吴长遥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江阴市富仁电力设备安装有限公司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许雪峰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江阴市富仁电力设备安装有限公司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邓书林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江阴市富仁高科股份有限公司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江阴市港航事业发展中心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汤宇佳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江阴市高德智能装备科技有限公司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陈玉魁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江阴市公路事业发展中心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孙志浩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江阴市公路事业发展中心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江阴市公路事业发展中心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江阴市公用事业服务中心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陈晓燕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江阴市海星传热密封制品有限公司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符彦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江阴市瀚通建筑工程有限公司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江阴市恒通排水设施管理有限公司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朱志强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江阴市恒通排水设施管理有限公司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何胜丹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江阴市恒业锻造有限公司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姜浩楠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江阴市恒业锻造有限公司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蒋佳伟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江阴市恒业锻造有限公司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江阴市恒业锻造有限公司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王志达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江阴市恒业锻造有限公司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江阴市恒业锻造有限公司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李晓宇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江阴市弘多装饰工程有限公司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江阴市华澄实业有限公司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杜雨芯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江阴市华沐建设工程有限公司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姚冬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江阴市华锐绿色能源有限公司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曾海涛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江阴市辉龙电热电器有限公司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徐子文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江阴市计量测试检定所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金宇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江阴市暨阳道路养护工程有限公司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刘易攀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江阴市暨阳道路养护工程有限公司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钱燚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江阴市暨阳道路养护工程有限公司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李常鑫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江阴市建设工程质量检测中心有限公司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刘嘉城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江阴市建设工程质量检测中心有限公司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江阴市建设工程质量检测中心有限公司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严郅舒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江阴市建设工程质量检测中心有限公司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李佳一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江阴市建筑新技术工程有限公司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江阴市建筑新技术工程有限公司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江阴市交通工程建设有限公司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江阴市交通工程建设有限公司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江阴市交通工程建设有限公司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江阴市交通运输综合行政执法大队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卞文杰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江阴市金凤工业用气有限公司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韩哲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江阴市锦绣江南环境发展有限公司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江阴市锦绣江南环境发展有限公司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徐沈勇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江阴市锦绣江南环境发展有限公司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沈茗茗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江阴市经纬工程质量检测有限公司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朱晨龙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江阴市钜辉建设有限公司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江阴市凯立得建设工程有限公司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江阴市康锦安装有限公司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金丽婷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江阴市科安传动机械有限公司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江阴市科安传动机械有限公司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王彦清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江阴市科安传动机械有限公司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蒋钦琳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江阴市蓝途项目管理有限公司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林熙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江阴市利港街道经济社会服务中心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吕晓丹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江阴市龙山合成材料有限公司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沈奕平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江阴市隆吉诚顶管工程有限公司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江阴市旅游文化产业发展有限公司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焦重波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江阴市农村水利服务中心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江阴市农村水利服务中心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顾雨炘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江阴市青阳医院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施冬辰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江阴市青阳医院（企业）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丁辉梅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江阴市求精机械有限公司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何燕萍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江阴市求精机械有限公司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许立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江阴市求精机械有限公司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尹浩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江阴市求精机械有限公司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江阴市求精机械有限公司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时正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江阴市人民政府利港街道办事处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江阴市融媒体中心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张婉琴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江阴市润鑫精细化工有限公司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张成林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江阴市市政建设工程有限公司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叶王斌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江阴市市政园林管理中心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江阴市塔南流量仪表有限公司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夏科龙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江阴市桐岐建筑安装工程有限公司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徐晓菲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江阴市拓远化工设备工程有限公司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江阴市锡能实业有限公司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薛佳嘉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江阴市小番茄安全生产管理有限公司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肖静君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江阴市新德建设工程有限公司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胡晓文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江阴市星火电子科技有限公司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朱明锋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江阴市一英机械制造有限公司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徐丹风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江阴市一众检测有限公司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江阴市一众检测有限公司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陈金凤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江阴市长江钢管有限公司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苏兴伟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江阴市长江钢管有限公司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谢登峰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江阴市长江钢管有限公司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傅亚茜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江阴市正德科技有限公司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刘晓亮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江阴市中威建设工程有限公司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陆永锋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江阴市中威建设工程有限公司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陆正浩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江阴市中威建设工程有限公司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吴晓晨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江阴市中威建设工程有限公司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袁杰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江阴市中威建设工程有限公司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江阴水韵新城建设投资有限公司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王倩云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江阴水至尊环境科技有限公司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韩鸿杰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江阴苏利化学股份有限公司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金飞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江阴苏利化学股份有限公司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缪志龙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江阴苏利化学股份有限公司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王庆桐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江阴苏利化学股份有限公司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徐中一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江阴苏利化学股份有限公司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姚振强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江阴苏利化学股份有限公司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陈昱博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黄梓杰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刘佳烨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王一帆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薛钊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杨文星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张闻伟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江阴苏龙热电有限公司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卞峥嵘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江阴泰阳成索业有限公司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何旗军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江阴泰阳成索业有限公司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邱广龙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江阴泰阳成索业有限公司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金一鑫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江阴天澄机械装备有限公司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梁欢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江阴天澄机械装备有限公司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许金鹏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江阴天力燃气设备安装工程有限公司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冯坚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陆添豪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骆彬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陶楠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俞凯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岳少中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张晓方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赵洪兵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江阴通恒信息科技有限公司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黄天鹏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江阴通月管材科技有限公司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卞剑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江阴万事兴汽车部件股份有限公司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顾明磊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江阴万事兴汽车部件股份有限公司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张凌云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江阴曦瑾工程服务有限公司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曹宇辰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江阴新沟河航运管理有限公司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邓晓东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江阴新沟河航运管理有限公司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曹晓君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江阴新南方建工集团有限公司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李方瑞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江阴新亚空调设备有限公司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王新淇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江阴信和电力仪表有限公司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包鑫悦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曹伟杰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陈震梁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董柯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谷澎仪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顾正浩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季晓晨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匡定铎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李宏程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李啸帆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沈龙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王路成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王轶丰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韦雯川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吴婧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吴柯辰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许鸿杰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许京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袁伟力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张中昂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张子晗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朱吴杰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庄子贤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江阴兴澄特种钢铁有限公司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江阴云服实验室科技有限公司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张丽霞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江阴云服实验室科技有限公司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朱佳桦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江阴云服实验室科技有限公司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魏祥龙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江阴长仪集团有限公司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卞澄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江阴中恒康新能源有限公司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承晓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江阴中恒康新能源有限公司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叶维才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江阴中恒康新能源有限公司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戚向坤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江阴中南重工有限公司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杨安溱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江阴中南重工有限公司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张治川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江阴中南重工有限公司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庄文彬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江阴中南重工有限公司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蔡磊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杜鹏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韩晓阳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黄义峰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黄奕霖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张武斌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江阴中沛科技有限公司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承子博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金欧起重机有限公司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李勇东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凯澄起重机械有限公司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凯澄起重机械有限公司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蔡煜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联信检测（江苏）有限公司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联信检测（江苏）有限公司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谷朋飞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柳工无锡路面机械有限公司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吴佳雯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柳工无锡路面机械有限公司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赵慎刚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柳工无锡路面机械有限公司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庄丽娜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柳工无锡路面机械有限公司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汤文辉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赛勒罗亚车业（中国）有限公司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孙华文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厦门益光兴能智慧能源有限公司常州分公司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徐凯旋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圣华盾防护科技股份有限公司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盛合晶微半导体（江阴）有限公司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陈睿洋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双良节能系统股份有限公司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丁晓雯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双良节能系统股份有限公司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双良节能系统股份有限公司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李晔宁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双良节能系统股份有限公司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双良节能系统股份有限公司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周千禧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双良节能系统股份有限公司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朱梦霜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苏州纽铭科学仪器有限公司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豆冉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无锡佰翱得生物科学股份有限公司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侯懿洽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无锡佰翱得生物科学股份有限公司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严云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无锡高新工程检测有限公司江阴分公司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俞秦皓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无锡市辰瑞生态环境科技有限公司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夏秋男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无锡市江阴生态环境监测站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李春阳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无锡市江阴生态环境综合行政执法局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王晓波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无锡市蓝格林金属材料科技有限公司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周星宇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无锡天呈生态科技有限公司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王一淼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无锡雅信生物科技有限公司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鞠金花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无锡中央化学有限公司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胡澄铭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新途（无锡）新能源科技有限公司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新途（无锡）新能源科技有限公司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何良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新万基（江苏）卫星科技有限公司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刘梦婷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盈盾安防科技（无锡）有限公司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杨步超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远景动力技术（江苏）有限公司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张梦华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浙江蓝宇数码科技股份有限公司江阴分公司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浙江蓝宇数码科技股份有限公司江阴分公司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郭娜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中向旭曜科技有限公司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徐翀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中向旭曜科技有限公司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助理工程师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蒋秀如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江阴市博物馆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助理馆员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汪勇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江阴市博物馆（事业）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助理馆员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王倩媛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江阴市档案史志馆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助理馆员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江阴市璜土镇北湖西村村民委员会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助理馆员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周琪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江阴市璜土镇小湖村村民委员会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助理馆员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张加莉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江阴市文物保护和考古研究中心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助理馆员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戴睿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江阴市城乡规划设计院有限公司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助理规划师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刘葭湄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江阴报业澄闻传媒发展有限公司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助理记者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潘悦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江阴大道影视文化传播有限公司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助理记者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钱薇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江阴市广播电视广告有限公司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助理记者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顾颖洁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江阴市融媒体中心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助理记者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陈晟嘉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江阴市城乡规划设计院有限公司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助理建筑师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李景琦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江阴市城乡规划设计院有限公司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助理建筑师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钱浩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无锡梵创建筑设计有限公司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助理建筑师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中船澄西高级技工学校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助理讲师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中船澄西高级技工学校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助理讲师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赵常楠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中船澄西高级技工学校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助理讲师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吴匡仪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中国共产党江阴市委员会党校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助理讲师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谢晓红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江阴市农业技术推广中心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助理农艺师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王建国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中向旭曜科技有限公司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助理农艺师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赵姗姗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中向旭曜科技有限公司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助理农艺师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江阴市中医院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助理实验师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助理级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李晓敏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海澜之家集团股份有限公司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吴深远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海澜之家集团股份有限公司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吴心雨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海澜之家集团股份有限公司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张雨飞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海澜之家集团股份有限公司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胡金花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江苏鼎盛众成工程机械有限公司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张文涛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江苏海陆科技股份有限公司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朱晓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江苏衡天建设工程检测有限公司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杜东帆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江苏长电科技股份有限公司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贲凯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江苏志尚建设工程有限公司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柳力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江苏中泰检测检验有限公司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孙叶龙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江苏中泰检测检验有限公司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严涛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江阴德安防爆电器有限公司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陈子艺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江阴海达橡塑股份有限公司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张安琪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江阴金童石化装备有限公司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黄行知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江阴铠乐丰环保产业有限公司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卞惠炯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江阴力特科技有限公司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刘跃华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江阴力特科技有限公司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任佳栋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江阴秋毫检测有限公司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陈薛伟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江阴市凯立得建设工程有限公司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颜益君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江阴市林场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丁允飞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江阴市中建工程质量检测有限公司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封雨豪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江阴泰阳成索业有限公司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史得瑶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江阴新益机电有限公司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陆花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江阴云服实验室科技有限公司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  <w:tr w:rsidR="00B83163" w:rsidRPr="00B83163" w:rsidTr="00B83163">
        <w:trPr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张韬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浙江蓝宇数码科技股份有限公司江阴分公司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B83163" w:rsidRPr="00B83163" w:rsidRDefault="00B83163" w:rsidP="00B83163">
            <w:pPr>
              <w:widowControl/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kern w:val="0"/>
                <w:sz w:val="21"/>
                <w:szCs w:val="21"/>
              </w:rPr>
            </w:pPr>
            <w:r w:rsidRPr="00B83163">
              <w:rPr>
                <w:rFonts w:ascii="方正楷体_GBK" w:eastAsia="方正楷体_GBK" w:hAnsi="宋体" w:cs="宋体" w:hint="eastAsia"/>
                <w:color w:val="000000"/>
                <w:kern w:val="0"/>
                <w:sz w:val="21"/>
                <w:szCs w:val="21"/>
              </w:rPr>
              <w:t>员级</w:t>
            </w:r>
          </w:p>
        </w:tc>
      </w:tr>
    </w:tbl>
    <w:p w:rsidR="004D3BD7" w:rsidRDefault="004D3BD7">
      <w:pPr>
        <w:widowControl/>
        <w:jc w:val="center"/>
        <w:rPr>
          <w:rFonts w:eastAsia="方正小标宋_GBK"/>
          <w:sz w:val="44"/>
          <w:szCs w:val="44"/>
        </w:rPr>
      </w:pPr>
    </w:p>
    <w:p w:rsidR="004D3BD7" w:rsidRDefault="00EB231A">
      <w:pPr>
        <w:widowControl/>
        <w:jc w:val="left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4D3BD7">
      <w:pPr>
        <w:rPr>
          <w:rFonts w:eastAsia="方正仿宋_GBK"/>
        </w:rPr>
      </w:pPr>
    </w:p>
    <w:p w:rsidR="004D3BD7" w:rsidRDefault="00C96A8D">
      <w:pPr>
        <w:ind w:leftChars="100" w:left="316" w:rightChars="100" w:right="316"/>
        <w:jc w:val="center"/>
        <w:rPr>
          <w:rFonts w:eastAsia="方正小标宋_GBK"/>
          <w:sz w:val="44"/>
          <w:szCs w:val="44"/>
        </w:rPr>
      </w:pPr>
      <w:r w:rsidRPr="00C96A8D">
        <w:rPr>
          <w:rFonts w:eastAsia="方正仿宋_GBK"/>
          <w:sz w:val="28"/>
          <w:szCs w:val="28"/>
        </w:rPr>
        <w:pict>
          <v:line id="直线 4" o:spid="_x0000_s1029" style="position:absolute;left:0;text-align:left;z-index:251661312" from="1.05pt,29.4pt" to="442.1pt,29.4pt" strokeweight=".35pt"/>
        </w:pict>
      </w:r>
      <w:r w:rsidRPr="00C96A8D">
        <w:rPr>
          <w:rFonts w:eastAsia="方正仿宋_GBK"/>
          <w:szCs w:val="32"/>
        </w:rPr>
        <w:pict>
          <v:line id="直线 5" o:spid="_x0000_s1030" style="position:absolute;left:0;text-align:left;z-index:251662336" from="1.25pt,0" to="442.3pt,0" strokeweight=".35pt"/>
        </w:pict>
      </w:r>
      <w:r w:rsidR="00EB231A">
        <w:rPr>
          <w:rFonts w:eastAsia="方正仿宋_GBK"/>
          <w:sz w:val="28"/>
          <w:szCs w:val="28"/>
        </w:rPr>
        <w:t>江阴市人力资源和社会保障局</w:t>
      </w:r>
      <w:r w:rsidR="00EB231A">
        <w:rPr>
          <w:rFonts w:eastAsia="方正仿宋_GBK" w:hint="eastAsia"/>
          <w:sz w:val="28"/>
          <w:szCs w:val="28"/>
        </w:rPr>
        <w:t>办公室</w:t>
      </w:r>
      <w:r w:rsidR="00EB231A">
        <w:rPr>
          <w:rFonts w:eastAsia="方正仿宋_GBK"/>
          <w:sz w:val="28"/>
          <w:szCs w:val="28"/>
        </w:rPr>
        <w:t xml:space="preserve">    </w:t>
      </w:r>
      <w:r w:rsidR="00EB231A">
        <w:rPr>
          <w:rFonts w:eastAsia="方正仿宋_GBK" w:hint="eastAsia"/>
          <w:sz w:val="28"/>
          <w:szCs w:val="28"/>
        </w:rPr>
        <w:t xml:space="preserve">  </w:t>
      </w:r>
      <w:r w:rsidR="00EB231A">
        <w:rPr>
          <w:rFonts w:eastAsia="方正仿宋_GBK"/>
          <w:sz w:val="28"/>
          <w:szCs w:val="28"/>
        </w:rPr>
        <w:t>202</w:t>
      </w:r>
      <w:r w:rsidR="00EB231A">
        <w:rPr>
          <w:rFonts w:eastAsia="方正仿宋_GBK" w:hint="eastAsia"/>
          <w:sz w:val="28"/>
          <w:szCs w:val="28"/>
        </w:rPr>
        <w:t>4</w:t>
      </w:r>
      <w:r w:rsidR="00EB231A">
        <w:rPr>
          <w:rFonts w:eastAsia="方正仿宋_GBK"/>
          <w:sz w:val="28"/>
          <w:szCs w:val="28"/>
        </w:rPr>
        <w:t>年</w:t>
      </w:r>
      <w:r w:rsidR="00EB231A">
        <w:rPr>
          <w:rFonts w:eastAsia="方正仿宋_GBK" w:hint="eastAsia"/>
          <w:sz w:val="28"/>
          <w:szCs w:val="28"/>
        </w:rPr>
        <w:t>12</w:t>
      </w:r>
      <w:r w:rsidR="00EB231A">
        <w:rPr>
          <w:rFonts w:eastAsia="方正仿宋_GBK"/>
          <w:sz w:val="28"/>
          <w:szCs w:val="28"/>
        </w:rPr>
        <w:t>月</w:t>
      </w:r>
      <w:r w:rsidR="00EB231A">
        <w:rPr>
          <w:rFonts w:eastAsia="方正仿宋_GBK" w:hint="eastAsia"/>
          <w:sz w:val="28"/>
          <w:szCs w:val="28"/>
        </w:rPr>
        <w:t>31</w:t>
      </w:r>
      <w:r w:rsidR="00EB231A">
        <w:rPr>
          <w:rFonts w:eastAsia="方正仿宋_GBK"/>
          <w:sz w:val="28"/>
          <w:szCs w:val="28"/>
        </w:rPr>
        <w:t>日印发</w:t>
      </w:r>
    </w:p>
    <w:sectPr w:rsidR="004D3BD7" w:rsidSect="004D3BD7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36D" w:rsidRDefault="0005536D" w:rsidP="004D3BD7">
      <w:r>
        <w:separator/>
      </w:r>
    </w:p>
  </w:endnote>
  <w:endnote w:type="continuationSeparator" w:id="0">
    <w:p w:rsidR="0005536D" w:rsidRDefault="0005536D" w:rsidP="004D3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7" w:rsidRDefault="00EB231A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C96A8D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C96A8D">
      <w:rPr>
        <w:rFonts w:ascii="宋体" w:eastAsia="宋体" w:hAnsi="宋体"/>
        <w:sz w:val="28"/>
        <w:szCs w:val="28"/>
      </w:rPr>
      <w:fldChar w:fldCharType="separate"/>
    </w:r>
    <w:r w:rsidR="004D5D48" w:rsidRPr="004D5D48">
      <w:rPr>
        <w:rFonts w:ascii="宋体" w:eastAsia="宋体" w:hAnsi="宋体"/>
        <w:noProof/>
        <w:sz w:val="28"/>
        <w:szCs w:val="28"/>
        <w:lang w:val="zh-CN"/>
      </w:rPr>
      <w:t>32</w:t>
    </w:r>
    <w:r w:rsidR="00C96A8D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D7" w:rsidRDefault="00EB231A">
    <w:pPr>
      <w:pStyle w:val="a5"/>
      <w:wordWrap w:val="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 w:rsidR="00C96A8D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C96A8D">
      <w:rPr>
        <w:rFonts w:ascii="宋体" w:eastAsia="宋体" w:hAnsi="宋体"/>
        <w:sz w:val="28"/>
        <w:szCs w:val="28"/>
      </w:rPr>
      <w:fldChar w:fldCharType="separate"/>
    </w:r>
    <w:r w:rsidR="004D5D48" w:rsidRPr="004D5D48">
      <w:rPr>
        <w:rFonts w:ascii="宋体" w:eastAsia="宋体" w:hAnsi="宋体"/>
        <w:noProof/>
        <w:sz w:val="28"/>
        <w:szCs w:val="28"/>
        <w:lang w:val="zh-CN"/>
      </w:rPr>
      <w:t>1</w:t>
    </w:r>
    <w:r w:rsidR="00C96A8D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36D" w:rsidRDefault="0005536D" w:rsidP="004D3BD7">
      <w:r>
        <w:separator/>
      </w:r>
    </w:p>
  </w:footnote>
  <w:footnote w:type="continuationSeparator" w:id="0">
    <w:p w:rsidR="0005536D" w:rsidRDefault="0005536D" w:rsidP="004D3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41414"/>
    <w:rsid w:val="0002607A"/>
    <w:rsid w:val="00027075"/>
    <w:rsid w:val="0005536D"/>
    <w:rsid w:val="000B4731"/>
    <w:rsid w:val="000E0133"/>
    <w:rsid w:val="000F722A"/>
    <w:rsid w:val="00147579"/>
    <w:rsid w:val="00152B3D"/>
    <w:rsid w:val="00167E79"/>
    <w:rsid w:val="001803BE"/>
    <w:rsid w:val="001A13CD"/>
    <w:rsid w:val="001B4C25"/>
    <w:rsid w:val="0021565F"/>
    <w:rsid w:val="00217CBD"/>
    <w:rsid w:val="0022762D"/>
    <w:rsid w:val="00245A07"/>
    <w:rsid w:val="002C24B0"/>
    <w:rsid w:val="002F31FF"/>
    <w:rsid w:val="00330C15"/>
    <w:rsid w:val="00331B2A"/>
    <w:rsid w:val="003568A4"/>
    <w:rsid w:val="00376960"/>
    <w:rsid w:val="0038011C"/>
    <w:rsid w:val="0039212D"/>
    <w:rsid w:val="004D3BD7"/>
    <w:rsid w:val="004D5D48"/>
    <w:rsid w:val="004F5C5F"/>
    <w:rsid w:val="00507CFE"/>
    <w:rsid w:val="00511AD4"/>
    <w:rsid w:val="0052353E"/>
    <w:rsid w:val="00536D92"/>
    <w:rsid w:val="00541414"/>
    <w:rsid w:val="0054516D"/>
    <w:rsid w:val="0057033E"/>
    <w:rsid w:val="00573182"/>
    <w:rsid w:val="005741F9"/>
    <w:rsid w:val="00580495"/>
    <w:rsid w:val="00586CDD"/>
    <w:rsid w:val="005E57D7"/>
    <w:rsid w:val="00636A8F"/>
    <w:rsid w:val="00684345"/>
    <w:rsid w:val="006A1EFC"/>
    <w:rsid w:val="006F154D"/>
    <w:rsid w:val="007130E7"/>
    <w:rsid w:val="00720BBC"/>
    <w:rsid w:val="00743A60"/>
    <w:rsid w:val="007660F2"/>
    <w:rsid w:val="0078180E"/>
    <w:rsid w:val="007A503F"/>
    <w:rsid w:val="007B1B75"/>
    <w:rsid w:val="0082645D"/>
    <w:rsid w:val="00853F8A"/>
    <w:rsid w:val="008A4C7A"/>
    <w:rsid w:val="008B7DF7"/>
    <w:rsid w:val="008D62C6"/>
    <w:rsid w:val="0095668F"/>
    <w:rsid w:val="00983DD3"/>
    <w:rsid w:val="00986B0F"/>
    <w:rsid w:val="009B7F11"/>
    <w:rsid w:val="009E13CF"/>
    <w:rsid w:val="009F0670"/>
    <w:rsid w:val="00A0518E"/>
    <w:rsid w:val="00A51551"/>
    <w:rsid w:val="00A736A7"/>
    <w:rsid w:val="00A91747"/>
    <w:rsid w:val="00AC4481"/>
    <w:rsid w:val="00AE79BE"/>
    <w:rsid w:val="00AE7A98"/>
    <w:rsid w:val="00B55429"/>
    <w:rsid w:val="00B62F55"/>
    <w:rsid w:val="00B7366C"/>
    <w:rsid w:val="00B83163"/>
    <w:rsid w:val="00B92C06"/>
    <w:rsid w:val="00BB4520"/>
    <w:rsid w:val="00BC698C"/>
    <w:rsid w:val="00BE0E8B"/>
    <w:rsid w:val="00BE7457"/>
    <w:rsid w:val="00BE7F1A"/>
    <w:rsid w:val="00C206BD"/>
    <w:rsid w:val="00C36FB1"/>
    <w:rsid w:val="00C42D25"/>
    <w:rsid w:val="00C800F6"/>
    <w:rsid w:val="00C95E7C"/>
    <w:rsid w:val="00C96A8D"/>
    <w:rsid w:val="00CA7576"/>
    <w:rsid w:val="00CE4915"/>
    <w:rsid w:val="00D0014B"/>
    <w:rsid w:val="00D07B68"/>
    <w:rsid w:val="00D31CB8"/>
    <w:rsid w:val="00D33058"/>
    <w:rsid w:val="00D518A6"/>
    <w:rsid w:val="00D567D2"/>
    <w:rsid w:val="00D6443D"/>
    <w:rsid w:val="00DB4442"/>
    <w:rsid w:val="00DB60E6"/>
    <w:rsid w:val="00DC4905"/>
    <w:rsid w:val="00DD4DDB"/>
    <w:rsid w:val="00DF2C17"/>
    <w:rsid w:val="00E00A2E"/>
    <w:rsid w:val="00E05D55"/>
    <w:rsid w:val="00E2438A"/>
    <w:rsid w:val="00E35642"/>
    <w:rsid w:val="00E70B42"/>
    <w:rsid w:val="00EA3D27"/>
    <w:rsid w:val="00EA765F"/>
    <w:rsid w:val="00EB231A"/>
    <w:rsid w:val="00EB316B"/>
    <w:rsid w:val="00EC1019"/>
    <w:rsid w:val="00ED17CC"/>
    <w:rsid w:val="00ED5291"/>
    <w:rsid w:val="00F01B30"/>
    <w:rsid w:val="00F270A2"/>
    <w:rsid w:val="00F35009"/>
    <w:rsid w:val="00F4532F"/>
    <w:rsid w:val="00F637FB"/>
    <w:rsid w:val="00F7309F"/>
    <w:rsid w:val="00F74EED"/>
    <w:rsid w:val="00F85986"/>
    <w:rsid w:val="00F92844"/>
    <w:rsid w:val="00FF628F"/>
    <w:rsid w:val="01A6585C"/>
    <w:rsid w:val="031009A1"/>
    <w:rsid w:val="264854E2"/>
    <w:rsid w:val="31416C5C"/>
    <w:rsid w:val="64F02DCF"/>
    <w:rsid w:val="722F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D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D3BD7"/>
    <w:pPr>
      <w:ind w:firstLineChars="200" w:firstLine="420"/>
    </w:pPr>
  </w:style>
  <w:style w:type="paragraph" w:styleId="a4">
    <w:name w:val="Date"/>
    <w:basedOn w:val="a"/>
    <w:next w:val="a"/>
    <w:link w:val="Char"/>
    <w:qFormat/>
    <w:rsid w:val="004D3BD7"/>
    <w:pPr>
      <w:ind w:leftChars="2500" w:left="100"/>
    </w:pPr>
  </w:style>
  <w:style w:type="paragraph" w:styleId="a5">
    <w:name w:val="footer"/>
    <w:basedOn w:val="a"/>
    <w:link w:val="Char0"/>
    <w:uiPriority w:val="99"/>
    <w:qFormat/>
    <w:rsid w:val="004D3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4D3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4D3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unhideWhenUsed/>
    <w:qFormat/>
    <w:rsid w:val="004D3BD7"/>
    <w:rPr>
      <w:color w:val="800080"/>
      <w:u w:val="single"/>
    </w:rPr>
  </w:style>
  <w:style w:type="character" w:styleId="a9">
    <w:name w:val="Hyperlink"/>
    <w:uiPriority w:val="99"/>
    <w:unhideWhenUsed/>
    <w:qFormat/>
    <w:rsid w:val="004D3BD7"/>
    <w:rPr>
      <w:color w:val="0000FF"/>
      <w:u w:val="single"/>
    </w:rPr>
  </w:style>
  <w:style w:type="paragraph" w:customStyle="1" w:styleId="p0">
    <w:name w:val="p0"/>
    <w:basedOn w:val="a"/>
    <w:qFormat/>
    <w:rsid w:val="004D3BD7"/>
    <w:pPr>
      <w:widowControl/>
    </w:pPr>
    <w:rPr>
      <w:rFonts w:eastAsia="宋体"/>
      <w:kern w:val="0"/>
      <w:sz w:val="21"/>
      <w:szCs w:val="21"/>
    </w:rPr>
  </w:style>
  <w:style w:type="paragraph" w:customStyle="1" w:styleId="yiv172549939p0">
    <w:name w:val="yiv172549939p0"/>
    <w:basedOn w:val="a"/>
    <w:qFormat/>
    <w:rsid w:val="004D3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link w:val="a6"/>
    <w:uiPriority w:val="99"/>
    <w:qFormat/>
    <w:rsid w:val="004D3BD7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sid w:val="004D3BD7"/>
    <w:rPr>
      <w:rFonts w:eastAsia="仿宋_GB2312"/>
      <w:kern w:val="2"/>
      <w:sz w:val="18"/>
      <w:szCs w:val="18"/>
    </w:rPr>
  </w:style>
  <w:style w:type="paragraph" w:customStyle="1" w:styleId="aa">
    <w:name w:val="印发栏"/>
    <w:basedOn w:val="a3"/>
    <w:qFormat/>
    <w:rsid w:val="004D3BD7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kern w:val="32"/>
      <w:szCs w:val="32"/>
    </w:rPr>
  </w:style>
  <w:style w:type="paragraph" w:customStyle="1" w:styleId="ab">
    <w:name w:val="紧急程度"/>
    <w:basedOn w:val="a"/>
    <w:qFormat/>
    <w:rsid w:val="004D3BD7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  <w:style w:type="character" w:customStyle="1" w:styleId="Char">
    <w:name w:val="日期 Char"/>
    <w:link w:val="a4"/>
    <w:qFormat/>
    <w:rsid w:val="004D3BD7"/>
    <w:rPr>
      <w:rFonts w:eastAsia="仿宋_GB2312"/>
      <w:kern w:val="2"/>
      <w:sz w:val="32"/>
      <w:szCs w:val="24"/>
    </w:rPr>
  </w:style>
  <w:style w:type="paragraph" w:customStyle="1" w:styleId="font5">
    <w:name w:val="font5"/>
    <w:basedOn w:val="a"/>
    <w:qFormat/>
    <w:rsid w:val="004D3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4D3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4D3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80">
    <w:name w:val="xl80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1">
    <w:name w:val="xl81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Helv" w:eastAsia="宋体" w:hAnsi="Helv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center"/>
    </w:pPr>
    <w:rPr>
      <w:rFonts w:ascii="Helv" w:eastAsia="宋体" w:hAnsi="Helv" w:cs="宋体"/>
      <w:kern w:val="0"/>
      <w:sz w:val="20"/>
      <w:szCs w:val="20"/>
    </w:rPr>
  </w:style>
  <w:style w:type="paragraph" w:customStyle="1" w:styleId="xl86">
    <w:name w:val="xl86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0">
    <w:name w:val="xl90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92">
    <w:name w:val="xl92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4D3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4D3BD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msonormal0">
    <w:name w:val="msonormal"/>
    <w:basedOn w:val="a"/>
    <w:qFormat/>
    <w:rsid w:val="004D3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rsid w:val="004D3B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3">
    <w:name w:val="xl63"/>
    <w:basedOn w:val="a"/>
    <w:qFormat/>
    <w:rsid w:val="004D3BD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B83163"/>
    <w:pPr>
      <w:widowControl/>
      <w:pBdr>
        <w:top w:val="single" w:sz="12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方正黑体_GBK" w:eastAsia="方正黑体_GBK" w:hAnsi="宋体" w:cs="宋体"/>
      <w:color w:val="000000"/>
      <w:kern w:val="0"/>
      <w:sz w:val="21"/>
      <w:szCs w:val="21"/>
    </w:rPr>
  </w:style>
  <w:style w:type="paragraph" w:customStyle="1" w:styleId="xl68">
    <w:name w:val="xl68"/>
    <w:basedOn w:val="a"/>
    <w:rsid w:val="00B83163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楷体_GBK" w:eastAsia="方正楷体_GBK" w:hAnsi="宋体" w:cs="宋体"/>
      <w:color w:val="000000"/>
      <w:kern w:val="0"/>
      <w:sz w:val="21"/>
      <w:szCs w:val="21"/>
    </w:rPr>
  </w:style>
  <w:style w:type="paragraph" w:customStyle="1" w:styleId="xl69">
    <w:name w:val="xl69"/>
    <w:basedOn w:val="a"/>
    <w:rsid w:val="00B83163"/>
    <w:pPr>
      <w:widowControl/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楷体_GBK" w:eastAsia="方正楷体_GBK" w:hAnsi="宋体" w:cs="宋体"/>
      <w:color w:val="000000"/>
      <w:kern w:val="0"/>
      <w:sz w:val="21"/>
      <w:szCs w:val="21"/>
    </w:rPr>
  </w:style>
  <w:style w:type="paragraph" w:styleId="ac">
    <w:name w:val="Balloon Text"/>
    <w:basedOn w:val="a"/>
    <w:link w:val="Char2"/>
    <w:rsid w:val="00EC1019"/>
    <w:rPr>
      <w:sz w:val="18"/>
      <w:szCs w:val="18"/>
    </w:rPr>
  </w:style>
  <w:style w:type="character" w:customStyle="1" w:styleId="Char2">
    <w:name w:val="批注框文本 Char"/>
    <w:basedOn w:val="a0"/>
    <w:link w:val="ac"/>
    <w:rsid w:val="00EC101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3169</Words>
  <Characters>18067</Characters>
  <Application>Microsoft Office Word</Application>
  <DocSecurity>0</DocSecurity>
  <Lines>150</Lines>
  <Paragraphs>42</Paragraphs>
  <ScaleCrop>false</ScaleCrop>
  <Company>微软中国</Company>
  <LinksUpToDate>false</LinksUpToDate>
  <CharactersWithSpaces>21194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</cp:revision>
  <cp:lastPrinted>2025-01-07T02:49:00Z</cp:lastPrinted>
  <dcterms:created xsi:type="dcterms:W3CDTF">2025-11-04T02:15:00Z</dcterms:created>
  <dcterms:modified xsi:type="dcterms:W3CDTF">2025-11-04T02:15:00Z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BD378405DCC64AE68CF5FAD1C1C0CC4A_13</vt:lpwstr>
  </property>
  <property fmtid="{D5CDD505-2E9C-101B-9397-08002B2CF9AE}" pid="4" name="KSOTemplateDocerSaveRecord">
    <vt:lpwstr>eyJoZGlkIjoiYTNhNGJjZjlkYjMyZGEwMzg3M2IwMDg5N2RhZmRlNzQiLCJ1c2VySWQiOiI0NzU0NDA2MjYifQ==</vt:lpwstr>
  </property>
</Properties>
</file>