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Look w:val="04A0"/>
      </w:tblPr>
      <w:tblGrid>
        <w:gridCol w:w="10402"/>
      </w:tblGrid>
      <w:tr w:rsidR="00FE2A69">
        <w:trPr>
          <w:trHeight w:val="4054"/>
        </w:trPr>
        <w:tc>
          <w:tcPr>
            <w:tcW w:w="10402" w:type="dxa"/>
            <w:tcBorders>
              <w:top w:val="nil"/>
              <w:left w:val="nil"/>
              <w:bottom w:val="nil"/>
              <w:right w:val="nil"/>
            </w:tcBorders>
          </w:tcPr>
          <w:p w:rsidR="00FE2A69" w:rsidRDefault="00FE2A69">
            <w:pPr>
              <w:pStyle w:val="a4"/>
              <w:spacing w:line="550" w:lineRule="exact"/>
              <w:rPr>
                <w:rFonts w:ascii="仿宋" w:eastAsia="仿宋" w:hAnsi="仿宋" w:cs="仿宋"/>
                <w:b/>
                <w:bCs/>
                <w:color w:val="FF0000"/>
                <w:sz w:val="22"/>
                <w:szCs w:val="22"/>
              </w:rPr>
            </w:pPr>
          </w:p>
        </w:tc>
      </w:tr>
      <w:tr w:rsidR="00FE2A69">
        <w:trPr>
          <w:trHeight w:val="4945"/>
        </w:trPr>
        <w:tc>
          <w:tcPr>
            <w:tcW w:w="10402" w:type="dxa"/>
            <w:tcBorders>
              <w:top w:val="nil"/>
              <w:left w:val="nil"/>
              <w:bottom w:val="nil"/>
              <w:right w:val="nil"/>
            </w:tcBorders>
            <w:vAlign w:val="center"/>
          </w:tcPr>
          <w:p w:rsidR="00FE2A69" w:rsidRDefault="001C2F88">
            <w:pPr>
              <w:ind w:rightChars="129" w:right="284"/>
              <w:jc w:val="center"/>
              <w:rPr>
                <w:rFonts w:ascii="仿宋" w:eastAsia="仿宋" w:hAnsi="仿宋" w:cs="仿宋"/>
                <w:b/>
                <w:bCs/>
                <w:color w:val="FF0000"/>
              </w:rPr>
            </w:pPr>
            <w:r>
              <w:rPr>
                <w:rFonts w:ascii="宋体" w:eastAsia="宋体" w:hAnsi="宋体" w:cs="宋体"/>
                <w:b/>
                <w:sz w:val="52"/>
              </w:rPr>
              <w:t>2022</w:t>
            </w:r>
            <w:r>
              <w:rPr>
                <w:rFonts w:ascii="宋体" w:eastAsia="宋体" w:hAnsi="宋体" w:cs="宋体"/>
                <w:b/>
                <w:sz w:val="52"/>
              </w:rPr>
              <w:t>年度江阴市博物馆单位预算公开</w:t>
            </w:r>
          </w:p>
        </w:tc>
      </w:tr>
    </w:tbl>
    <w:p w:rsidR="00FE2A69" w:rsidRDefault="00FE2A69">
      <w:pPr>
        <w:ind w:rightChars="129" w:right="284"/>
        <w:jc w:val="both"/>
        <w:rPr>
          <w:rFonts w:ascii="宋体" w:eastAsia="宋体" w:hAnsi="宋体" w:cs="宋体"/>
          <w:b/>
          <w:bCs/>
          <w:sz w:val="52"/>
          <w:szCs w:val="52"/>
        </w:rPr>
        <w:sectPr w:rsidR="00FE2A69">
          <w:headerReference w:type="default" r:id="rId7"/>
          <w:headerReference w:type="first" r:id="rId8"/>
          <w:pgSz w:w="11906" w:h="16838"/>
          <w:pgMar w:top="1580" w:right="700" w:bottom="770" w:left="1020" w:header="170" w:footer="280" w:gutter="0"/>
          <w:cols w:space="720"/>
          <w:formProt w:val="0"/>
          <w:titlePg/>
          <w:docGrid w:linePitch="100"/>
        </w:sectPr>
      </w:pPr>
    </w:p>
    <w:p w:rsidR="00FE2A69" w:rsidRDefault="00FE2A69">
      <w:pPr>
        <w:pStyle w:val="a4"/>
        <w:spacing w:before="4"/>
        <w:rPr>
          <w:rFonts w:ascii="华文仿宋" w:eastAsia="华文仿宋" w:hAnsi="华文仿宋" w:cs="仿宋"/>
          <w:sz w:val="10"/>
        </w:rPr>
      </w:pPr>
    </w:p>
    <w:p w:rsidR="00FE2A69" w:rsidRDefault="001C2F88">
      <w:pPr>
        <w:pStyle w:val="2"/>
        <w:tabs>
          <w:tab w:val="left" w:pos="880"/>
        </w:tabs>
        <w:snapToGrid w:val="0"/>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r>
      <w:r>
        <w:rPr>
          <w:rFonts w:ascii="仿宋" w:eastAsia="仿宋" w:hAnsi="仿宋" w:cs="仿宋" w:hint="eastAsia"/>
          <w:b/>
          <w:bCs/>
        </w:rPr>
        <w:t>录</w:t>
      </w:r>
    </w:p>
    <w:p w:rsidR="00FE2A69" w:rsidRDefault="00FE2A69">
      <w:pPr>
        <w:pStyle w:val="a4"/>
        <w:snapToGrid w:val="0"/>
        <w:spacing w:before="7"/>
        <w:rPr>
          <w:rFonts w:ascii="仿宋" w:eastAsia="仿宋" w:hAnsi="仿宋" w:cs="仿宋"/>
          <w:sz w:val="27"/>
        </w:rPr>
      </w:pP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b/>
          <w:bCs/>
        </w:rPr>
        <w:t>第一部分</w:t>
      </w:r>
      <w:r>
        <w:rPr>
          <w:rFonts w:ascii="仿宋" w:eastAsia="仿宋" w:hAnsi="仿宋" w:cs="仿宋" w:hint="eastAsia"/>
          <w:b/>
          <w:bCs/>
        </w:rPr>
        <w:t xml:space="preserve"> </w:t>
      </w:r>
      <w:r>
        <w:rPr>
          <w:rFonts w:ascii="仿宋" w:eastAsia="仿宋" w:hAnsi="仿宋" w:cs="仿宋" w:hint="eastAsia"/>
          <w:b/>
          <w:bCs/>
          <w:lang w:val="en-US"/>
        </w:rPr>
        <w:t>单位</w:t>
      </w:r>
      <w:r>
        <w:rPr>
          <w:rFonts w:ascii="仿宋" w:eastAsia="仿宋" w:hAnsi="仿宋" w:cs="仿宋" w:hint="eastAsia"/>
          <w:b/>
          <w:bCs/>
        </w:rPr>
        <w:t>概况</w:t>
      </w:r>
    </w:p>
    <w:p w:rsidR="00FE2A69" w:rsidRDefault="001C2F88">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一、主要职能</w:t>
      </w:r>
    </w:p>
    <w:p w:rsidR="00FE2A69" w:rsidRDefault="001C2F88">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机构设置及预算单位构成情况</w:t>
      </w:r>
    </w:p>
    <w:p w:rsidR="00FE2A69" w:rsidRDefault="001C2F88">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三、</w:t>
      </w:r>
      <w:r>
        <w:rPr>
          <w:rFonts w:ascii="仿宋" w:eastAsia="仿宋" w:hAnsi="仿宋" w:cs="仿宋" w:hint="eastAsia"/>
        </w:rPr>
        <w:t>2022</w:t>
      </w:r>
      <w:r>
        <w:rPr>
          <w:rFonts w:ascii="仿宋" w:eastAsia="仿宋" w:hAnsi="仿宋" w:cs="仿宋" w:hint="eastAsia"/>
        </w:rPr>
        <w:t>年度</w:t>
      </w:r>
      <w:r>
        <w:rPr>
          <w:rFonts w:ascii="仿宋" w:eastAsia="仿宋" w:hAnsi="仿宋" w:cs="仿宋" w:hint="eastAsia"/>
          <w:lang w:val="en-US"/>
        </w:rPr>
        <w:t>单位</w:t>
      </w:r>
      <w:r>
        <w:rPr>
          <w:rFonts w:ascii="仿宋" w:eastAsia="仿宋" w:hAnsi="仿宋" w:cs="仿宋" w:hint="eastAsia"/>
        </w:rPr>
        <w:t>主要工作任务及目标</w:t>
      </w:r>
    </w:p>
    <w:p w:rsidR="00FE2A69" w:rsidRDefault="001C2F88">
      <w:pPr>
        <w:pStyle w:val="a4"/>
        <w:snapToGrid w:val="0"/>
        <w:spacing w:line="312" w:lineRule="auto"/>
        <w:ind w:leftChars="300" w:left="671" w:hanging="11"/>
        <w:jc w:val="both"/>
        <w:rPr>
          <w:rFonts w:ascii="仿宋" w:eastAsia="仿宋" w:hAnsi="仿宋" w:cs="仿宋"/>
          <w:b/>
          <w:bCs/>
        </w:rPr>
      </w:pPr>
      <w:r>
        <w:rPr>
          <w:rFonts w:ascii="仿宋" w:eastAsia="仿宋" w:hAnsi="仿宋" w:cs="仿宋" w:hint="eastAsia"/>
          <w:b/>
          <w:bCs/>
          <w:lang w:val="en-US"/>
        </w:rPr>
        <w:t>第二部分</w:t>
      </w:r>
      <w:r>
        <w:rPr>
          <w:rFonts w:ascii="仿宋" w:eastAsia="仿宋" w:hAnsi="仿宋" w:cs="仿宋" w:hint="eastAsia"/>
          <w:b/>
          <w:bCs/>
          <w:lang w:val="en-US"/>
        </w:rPr>
        <w:t xml:space="preserve"> </w:t>
      </w:r>
      <w:r>
        <w:rPr>
          <w:rFonts w:ascii="仿宋" w:eastAsia="仿宋" w:hAnsi="仿宋" w:cs="仿宋" w:hint="eastAsia"/>
          <w:b/>
          <w:bCs/>
          <w:color w:val="000000"/>
          <w:sz w:val="30"/>
          <w:szCs w:val="30"/>
          <w:lang w:val="en-US"/>
        </w:rPr>
        <w:t>2022</w:t>
      </w:r>
      <w:r>
        <w:rPr>
          <w:rFonts w:ascii="仿宋" w:eastAsia="仿宋" w:hAnsi="仿宋" w:cs="仿宋" w:hint="eastAsia"/>
          <w:b/>
          <w:bCs/>
          <w:lang w:val="en-US"/>
        </w:rPr>
        <w:t>年度</w:t>
      </w:r>
      <w:r>
        <w:rPr>
          <w:rFonts w:ascii="仿宋" w:eastAsia="仿宋" w:hAnsi="仿宋" w:cs="仿宋"/>
          <w:b/>
        </w:rPr>
        <w:t>单位预算表</w:t>
      </w: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一、收支总表</w:t>
      </w: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二、收入总表</w:t>
      </w: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三、支出总表</w:t>
      </w: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四、财政拨款收支总表</w:t>
      </w: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五、财政拨款支出表（功能科目）</w:t>
      </w: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六、财政拨款基本支出表（经济科目）</w:t>
      </w: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七、一般公共预算支出表</w:t>
      </w: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八、一般公共预算基本支出表</w:t>
      </w: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九、一般公共预算“三公”经费、会议费、培训费支出表</w:t>
      </w: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十、政府性基金预算支出表</w:t>
      </w: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一</w:t>
      </w:r>
      <w:r>
        <w:rPr>
          <w:rFonts w:ascii="仿宋" w:eastAsia="仿宋" w:hAnsi="仿宋" w:cs="仿宋" w:hint="eastAsia"/>
        </w:rPr>
        <w:t>、国有资本经营预算支出预算表</w:t>
      </w: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、一般公共预算机关运行经费支出</w:t>
      </w:r>
      <w:r>
        <w:rPr>
          <w:rFonts w:ascii="仿宋" w:eastAsia="仿宋" w:hAnsi="仿宋" w:cs="仿宋" w:hint="eastAsia"/>
          <w:lang w:val="en-US"/>
        </w:rPr>
        <w:t>预算</w:t>
      </w:r>
      <w:r>
        <w:rPr>
          <w:rFonts w:ascii="仿宋" w:eastAsia="仿宋" w:hAnsi="仿宋" w:cs="仿宋" w:hint="eastAsia"/>
        </w:rPr>
        <w:t>表</w:t>
      </w:r>
    </w:p>
    <w:p w:rsidR="00FE2A69" w:rsidRDefault="001C2F88">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、政府采购支出表</w:t>
      </w:r>
    </w:p>
    <w:p w:rsidR="00FE2A69" w:rsidRDefault="001C2F88">
      <w:pPr>
        <w:pStyle w:val="a4"/>
        <w:snapToGrid w:val="0"/>
        <w:spacing w:line="312" w:lineRule="auto"/>
        <w:ind w:leftChars="300" w:left="671" w:right="506" w:hanging="11"/>
        <w:jc w:val="both"/>
        <w:rPr>
          <w:rFonts w:ascii="仿宋" w:eastAsia="仿宋" w:hAnsi="仿宋" w:cs="仿宋"/>
          <w:b/>
          <w:bCs/>
          <w:color w:val="000000"/>
          <w:sz w:val="30"/>
          <w:szCs w:val="30"/>
          <w:lang w:val="en-US"/>
        </w:rPr>
      </w:pPr>
      <w:r>
        <w:rPr>
          <w:rFonts w:ascii="仿宋" w:eastAsia="仿宋" w:hAnsi="仿宋" w:cs="仿宋" w:hint="eastAsia"/>
          <w:b/>
          <w:bCs/>
          <w:lang w:val="en-US"/>
        </w:rPr>
        <w:t>第三部分</w:t>
      </w:r>
      <w:r>
        <w:rPr>
          <w:rFonts w:ascii="仿宋" w:eastAsia="仿宋" w:hAnsi="仿宋" w:cs="仿宋" w:hint="eastAsia"/>
          <w:b/>
          <w:bCs/>
          <w:lang w:val="en-US"/>
        </w:rPr>
        <w:t xml:space="preserve"> </w:t>
      </w:r>
      <w:r>
        <w:rPr>
          <w:rFonts w:ascii="仿宋" w:eastAsia="仿宋" w:hAnsi="仿宋" w:cs="仿宋" w:hint="eastAsia"/>
          <w:b/>
          <w:bCs/>
          <w:color w:val="000000"/>
          <w:sz w:val="30"/>
          <w:szCs w:val="30"/>
          <w:lang w:val="en-US"/>
        </w:rPr>
        <w:t>2022</w:t>
      </w:r>
      <w:r>
        <w:rPr>
          <w:rFonts w:ascii="仿宋" w:eastAsia="仿宋" w:hAnsi="仿宋" w:cs="仿宋" w:hint="eastAsia"/>
          <w:b/>
          <w:bCs/>
          <w:color w:val="000000"/>
          <w:sz w:val="30"/>
          <w:szCs w:val="30"/>
          <w:lang w:val="en-US"/>
        </w:rPr>
        <w:t>年度</w:t>
      </w:r>
      <w:r>
        <w:rPr>
          <w:rFonts w:ascii="仿宋" w:eastAsia="仿宋" w:hAnsi="仿宋" w:cs="仿宋"/>
          <w:b/>
          <w:color w:val="000000"/>
          <w:sz w:val="30"/>
        </w:rPr>
        <w:t>单位</w:t>
      </w:r>
      <w:r>
        <w:rPr>
          <w:rFonts w:ascii="仿宋" w:eastAsia="仿宋" w:hAnsi="仿宋" w:cs="仿宋" w:hint="eastAsia"/>
          <w:b/>
          <w:bCs/>
          <w:color w:val="000000"/>
          <w:sz w:val="30"/>
          <w:szCs w:val="30"/>
          <w:lang w:val="en-US"/>
        </w:rPr>
        <w:t>预算</w:t>
      </w:r>
      <w:r>
        <w:rPr>
          <w:rFonts w:ascii="仿宋" w:eastAsia="仿宋" w:hAnsi="仿宋" w:cs="仿宋" w:hint="eastAsia"/>
          <w:b/>
          <w:bCs/>
          <w:color w:val="000000"/>
          <w:sz w:val="30"/>
          <w:szCs w:val="30"/>
          <w:lang w:val="en-US"/>
        </w:rPr>
        <w:t>情况说明</w:t>
      </w:r>
    </w:p>
    <w:p w:rsidR="00FE2A69" w:rsidRDefault="001C2F88">
      <w:pPr>
        <w:pStyle w:val="a4"/>
        <w:snapToGrid w:val="0"/>
        <w:spacing w:line="312" w:lineRule="auto"/>
        <w:ind w:leftChars="300" w:left="671" w:right="2575" w:hanging="11"/>
        <w:jc w:val="both"/>
        <w:rPr>
          <w:rFonts w:ascii="仿宋" w:eastAsia="仿宋" w:hAnsi="仿宋" w:cs="仿宋"/>
          <w:b/>
          <w:bCs/>
          <w:color w:val="000000"/>
          <w:sz w:val="30"/>
          <w:szCs w:val="30"/>
          <w:lang w:val="en-US"/>
        </w:rPr>
      </w:pPr>
      <w:r>
        <w:rPr>
          <w:rFonts w:ascii="仿宋" w:eastAsia="仿宋" w:hAnsi="仿宋" w:cs="仿宋" w:hint="eastAsia"/>
          <w:b/>
          <w:bCs/>
          <w:lang w:val="en-US"/>
        </w:rPr>
        <w:t>第</w:t>
      </w:r>
      <w:r>
        <w:rPr>
          <w:rFonts w:ascii="仿宋" w:eastAsia="仿宋" w:hAnsi="仿宋" w:cs="仿宋" w:hint="eastAsia"/>
          <w:b/>
          <w:bCs/>
          <w:lang w:val="en-US"/>
        </w:rPr>
        <w:t>四</w:t>
      </w:r>
      <w:r>
        <w:rPr>
          <w:rFonts w:ascii="仿宋" w:eastAsia="仿宋" w:hAnsi="仿宋" w:cs="仿宋" w:hint="eastAsia"/>
          <w:b/>
          <w:bCs/>
          <w:lang w:val="en-US"/>
        </w:rPr>
        <w:t>部分</w:t>
      </w:r>
      <w:r>
        <w:rPr>
          <w:rFonts w:ascii="仿宋" w:eastAsia="仿宋" w:hAnsi="仿宋" w:cs="仿宋" w:hint="eastAsia"/>
          <w:b/>
          <w:bCs/>
          <w:lang w:val="en-US"/>
        </w:rPr>
        <w:t xml:space="preserve"> </w:t>
      </w:r>
      <w:r>
        <w:rPr>
          <w:rFonts w:ascii="仿宋" w:eastAsia="仿宋" w:hAnsi="仿宋" w:cs="仿宋" w:hint="eastAsia"/>
          <w:b/>
          <w:bCs/>
          <w:lang w:val="en-US"/>
        </w:rPr>
        <w:t>名词解释</w:t>
      </w:r>
    </w:p>
    <w:p w:rsidR="00FE2A69" w:rsidRDefault="00FE2A69">
      <w:pPr>
        <w:pStyle w:val="a4"/>
        <w:snapToGrid w:val="0"/>
        <w:spacing w:line="312" w:lineRule="auto"/>
        <w:ind w:leftChars="300" w:left="669" w:right="2414" w:hanging="9"/>
        <w:jc w:val="both"/>
        <w:rPr>
          <w:rFonts w:ascii="仿宋" w:eastAsia="仿宋" w:hAnsi="仿宋" w:cs="仿宋"/>
        </w:rPr>
        <w:sectPr w:rsidR="00FE2A69">
          <w:footerReference w:type="default" r:id="rId9"/>
          <w:pgSz w:w="11906" w:h="16838"/>
          <w:pgMar w:top="1580" w:right="700" w:bottom="770" w:left="1020" w:header="170" w:footer="280" w:gutter="0"/>
          <w:pgNumType w:fmt="numberInDash" w:start="1"/>
          <w:cols w:space="720"/>
          <w:formProt w:val="0"/>
          <w:docGrid w:linePitch="100"/>
        </w:sectPr>
      </w:pPr>
    </w:p>
    <w:p w:rsidR="00FE2A69" w:rsidRDefault="00FE2A69">
      <w:pPr>
        <w:pStyle w:val="a4"/>
        <w:spacing w:before="1"/>
        <w:rPr>
          <w:rFonts w:ascii="华文仿宋" w:eastAsia="华文仿宋" w:hAnsi="华文仿宋" w:cs="仿宋"/>
          <w:sz w:val="14"/>
        </w:rPr>
      </w:pPr>
    </w:p>
    <w:p w:rsidR="00FE2A69" w:rsidRDefault="001C2F88">
      <w:pPr>
        <w:pStyle w:val="4"/>
        <w:tabs>
          <w:tab w:val="left" w:pos="4395"/>
        </w:tabs>
        <w:spacing w:line="606" w:lineRule="exact"/>
        <w:ind w:rightChars="229" w:right="504"/>
        <w:rPr>
          <w:rFonts w:ascii="仿宋" w:eastAsia="仿宋" w:hAnsi="仿宋" w:cs="仿宋"/>
          <w:b/>
          <w:bCs/>
        </w:rPr>
      </w:pPr>
      <w:r>
        <w:rPr>
          <w:rFonts w:ascii="仿宋" w:eastAsia="仿宋" w:hAnsi="仿宋" w:cs="仿宋" w:hint="eastAsia"/>
          <w:b/>
          <w:bCs/>
        </w:rPr>
        <w:t>第一部分</w:t>
      </w:r>
      <w:r>
        <w:rPr>
          <w:rFonts w:ascii="仿宋" w:eastAsia="仿宋" w:hAnsi="仿宋" w:cs="仿宋" w:hint="eastAsia"/>
          <w:b/>
          <w:bCs/>
          <w:lang w:val="en-US"/>
        </w:rPr>
        <w:t xml:space="preserve"> </w:t>
      </w:r>
      <w:r>
        <w:rPr>
          <w:rFonts w:ascii="仿宋" w:eastAsia="仿宋" w:hAnsi="仿宋" w:cs="仿宋" w:hint="eastAsia"/>
          <w:b/>
          <w:bCs/>
        </w:rPr>
        <w:t>单位概况</w:t>
      </w:r>
    </w:p>
    <w:p w:rsidR="00FE2A69" w:rsidRDefault="00FE2A69">
      <w:pPr>
        <w:ind w:rightChars="229" w:right="504"/>
        <w:jc w:val="both"/>
      </w:pPr>
    </w:p>
    <w:p w:rsidR="00FE2A69" w:rsidRDefault="001C2F88">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一、主要职能</w:t>
      </w:r>
    </w:p>
    <w:p w:rsidR="00FE2A69" w:rsidRDefault="001C2F88">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宣传贯彻执行《中华人民共和国文物保护法》及有关法律、法规，增强全民族全社会的文物保护意识。负责对具有历史、艺术、科学价值的可移动文物的征集、收藏、保管、陈列、展示，充实博物馆展品的内容，提高展品的内涵。对馆藏文物按有关规定进行妥善保管。采取有效措施，防火、防盗，确保文物安全。对全市范围内的历史、民俗文物进行普查、征集和保护。举办文物展出，发挥宣传窗口作用，为县域经济发展服务，推动我市旅游业发展。对各个时期遗址、历史建筑物进行保护，创造健康有序的文物保护环境等公益性文化活动。</w:t>
      </w:r>
    </w:p>
    <w:p w:rsidR="00FE2A69" w:rsidRDefault="001C2F88">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二、</w:t>
      </w:r>
      <w:r>
        <w:rPr>
          <w:rFonts w:ascii="仿宋" w:eastAsia="仿宋" w:hAnsi="仿宋" w:cs="仿宋"/>
          <w:b/>
        </w:rPr>
        <w:t>单位</w:t>
      </w:r>
      <w:r>
        <w:rPr>
          <w:rFonts w:ascii="仿宋" w:eastAsia="仿宋" w:hAnsi="仿宋" w:cs="仿宋" w:hint="eastAsia"/>
          <w:b/>
          <w:bCs/>
        </w:rPr>
        <w:t>机构设置及预算单位构成情况</w:t>
      </w:r>
    </w:p>
    <w:p w:rsidR="00FE2A69" w:rsidRDefault="001C2F88">
      <w:pPr>
        <w:pStyle w:val="a4"/>
        <w:spacing w:line="360" w:lineRule="auto"/>
        <w:ind w:leftChars="200" w:left="440" w:rightChars="229" w:right="504" w:firstLine="658"/>
        <w:jc w:val="both"/>
        <w:rPr>
          <w:rFonts w:ascii="仿宋" w:eastAsia="仿宋" w:hAnsi="仿宋" w:cs="仿宋"/>
          <w:lang w:val="en-US"/>
        </w:rPr>
      </w:pPr>
      <w:bookmarkStart w:id="0" w:name="_GoBack"/>
      <w:bookmarkEnd w:id="0"/>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rPr>
        <w:t>本单位内设机构包括：办公室、文物保护和考古征集科、藏品保管和文物修复科、陈列展览科、社教开放科和安全保卫科等六个科室。本单位无下属单位。</w:t>
      </w:r>
    </w:p>
    <w:p w:rsidR="00FE2A69" w:rsidRDefault="001C2F88">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三、</w:t>
      </w:r>
      <w:r>
        <w:rPr>
          <w:rFonts w:ascii="仿宋" w:eastAsia="仿宋" w:hAnsi="仿宋" w:cs="仿宋" w:hint="eastAsia"/>
          <w:b/>
          <w:bCs/>
        </w:rPr>
        <w:t>2022</w:t>
      </w:r>
      <w:r>
        <w:rPr>
          <w:rFonts w:ascii="仿宋" w:eastAsia="仿宋" w:hAnsi="仿宋" w:cs="仿宋" w:hint="eastAsia"/>
          <w:b/>
          <w:bCs/>
        </w:rPr>
        <w:t>年度</w:t>
      </w:r>
      <w:r>
        <w:rPr>
          <w:rFonts w:ascii="仿宋" w:eastAsia="仿宋" w:hAnsi="仿宋" w:cs="仿宋"/>
          <w:b/>
        </w:rPr>
        <w:t>单位主要工作任务及目标</w:t>
      </w:r>
    </w:p>
    <w:p w:rsidR="00FE2A69" w:rsidRDefault="001C2F88">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1</w:t>
      </w:r>
      <w:r>
        <w:rPr>
          <w:rFonts w:ascii="仿宋" w:eastAsia="仿宋" w:hAnsi="仿宋" w:cs="仿宋"/>
        </w:rPr>
        <w:t>、做好国家二级博物馆的验收工作。</w:t>
      </w:r>
    </w:p>
    <w:p w:rsidR="00FE2A69" w:rsidRDefault="001C2F88">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w:t>
      </w:r>
      <w:r>
        <w:rPr>
          <w:rFonts w:ascii="仿宋" w:eastAsia="仿宋" w:hAnsi="仿宋" w:cs="仿宋"/>
        </w:rPr>
        <w:t>、做好博物馆本部安防系统提升工程的收尾验收，做好徐霞客故居安防改造工程，落实安全机制及规章，开展安全保卫工作。</w:t>
      </w:r>
    </w:p>
    <w:p w:rsidR="00FE2A69" w:rsidRDefault="001C2F88">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3</w:t>
      </w:r>
      <w:r>
        <w:rPr>
          <w:rFonts w:ascii="仿宋" w:eastAsia="仿宋" w:hAnsi="仿宋" w:cs="仿宋"/>
        </w:rPr>
        <w:t>、加快场馆融合，提升展览品质，推进引进和原创展览。策划新年推出原创展《重塑》；商谈</w:t>
      </w:r>
      <w:r>
        <w:rPr>
          <w:rFonts w:ascii="仿宋" w:eastAsia="仿宋" w:hAnsi="仿宋" w:cs="仿宋"/>
        </w:rPr>
        <w:t>2022</w:t>
      </w:r>
      <w:r>
        <w:rPr>
          <w:rFonts w:ascii="仿宋" w:eastAsia="仿宋" w:hAnsi="仿宋" w:cs="仿宋"/>
        </w:rPr>
        <w:t>年引进敦煌博物馆的《丝</w:t>
      </w:r>
      <w:r>
        <w:rPr>
          <w:rFonts w:ascii="仿宋" w:eastAsia="仿宋" w:hAnsi="仿宋" w:cs="仿宋"/>
        </w:rPr>
        <w:lastRenderedPageBreak/>
        <w:t>路遗珍</w:t>
      </w:r>
      <w:r>
        <w:rPr>
          <w:rFonts w:ascii="仿宋" w:eastAsia="仿宋" w:hAnsi="仿宋" w:cs="仿宋"/>
        </w:rPr>
        <w:t>——</w:t>
      </w:r>
      <w:r>
        <w:rPr>
          <w:rFonts w:ascii="仿宋" w:eastAsia="仿宋" w:hAnsi="仿宋" w:cs="仿宋"/>
        </w:rPr>
        <w:t>敦煌历史文物选</w:t>
      </w:r>
      <w:r>
        <w:rPr>
          <w:rFonts w:ascii="仿宋" w:eastAsia="仿宋" w:hAnsi="仿宋" w:cs="仿宋"/>
        </w:rPr>
        <w:t>萃巡回展》以及《碧血忠魂</w:t>
      </w:r>
      <w:r>
        <w:rPr>
          <w:rFonts w:ascii="仿宋" w:eastAsia="仿宋" w:hAnsi="仿宋" w:cs="仿宋"/>
        </w:rPr>
        <w:t>——</w:t>
      </w:r>
      <w:r>
        <w:rPr>
          <w:rFonts w:ascii="仿宋" w:eastAsia="仿宋" w:hAnsi="仿宋" w:cs="仿宋"/>
        </w:rPr>
        <w:t>江苏革命先烈事迹连环画手稿展》。视疫情举办走出去展览；丰富社教活动，利用新媒体扩大宣传覆盖面；融合志愿者队伍建设；加强展览、社教队伍建设。在学校、社团、社区工作中构建和巩固合作模式，普及传统文化和地域文化。继续擦亮江博文创特色品牌，开发具有地方特色文创产品。</w:t>
      </w:r>
    </w:p>
    <w:p w:rsidR="00FE2A69" w:rsidRDefault="001C2F88">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4</w:t>
      </w:r>
      <w:r>
        <w:rPr>
          <w:rFonts w:ascii="仿宋" w:eastAsia="仿宋" w:hAnsi="仿宋" w:cs="仿宋"/>
        </w:rPr>
        <w:t>、做好文物保护和考古工作。做好《江阴文博》的编撰工作；建立博物馆及下属各场馆文物安全管理网络，加强文物安全检查巡查，完善文物监测、预警、修缮等安全防护措施，预防各类安全事故和案件发生；加强文物保护的宣传、教育和普及工作，完善规范文物四有建设的档案记录，确保文物保护范围及建控地带的真实性和完整性。</w:t>
      </w:r>
    </w:p>
    <w:p w:rsidR="00FE2A69" w:rsidRDefault="00FE2A69">
      <w:pPr>
        <w:pStyle w:val="a4"/>
        <w:spacing w:line="235" w:lineRule="auto"/>
        <w:ind w:leftChars="300" w:left="669" w:right="2414" w:hanging="9"/>
        <w:jc w:val="both"/>
        <w:rPr>
          <w:rFonts w:ascii="仿宋" w:eastAsia="仿宋" w:hAnsi="仿宋" w:cs="仿宋"/>
        </w:rPr>
        <w:sectPr w:rsidR="00FE2A69">
          <w:footerReference w:type="default" r:id="rId10"/>
          <w:pgSz w:w="11906" w:h="16838"/>
          <w:pgMar w:top="1580" w:right="700" w:bottom="770" w:left="1020" w:header="170" w:footer="280" w:gutter="0"/>
          <w:pgNumType w:fmt="numberInDash"/>
          <w:cols w:space="720"/>
          <w:formProt w:val="0"/>
          <w:docGrid w:linePitch="100"/>
        </w:sectPr>
      </w:pPr>
    </w:p>
    <w:p w:rsidR="00FE2A69" w:rsidRDefault="00FE2A69">
      <w:pPr>
        <w:pStyle w:val="a4"/>
        <w:spacing w:line="360" w:lineRule="auto"/>
        <w:ind w:leftChars="200" w:left="440" w:rightChars="229" w:right="504" w:firstLine="658"/>
        <w:jc w:val="both"/>
        <w:rPr>
          <w:rFonts w:ascii="仿宋" w:eastAsia="仿宋" w:hAnsi="仿宋" w:cs="仿宋"/>
          <w:lang w:val="en-US"/>
        </w:rPr>
      </w:pPr>
    </w:p>
    <w:p w:rsidR="00FE2A69" w:rsidRDefault="00FE2A69">
      <w:pPr>
        <w:pStyle w:val="10"/>
        <w:tabs>
          <w:tab w:val="left" w:pos="1609"/>
        </w:tabs>
        <w:spacing w:before="12" w:line="300" w:lineRule="auto"/>
        <w:ind w:left="340" w:right="567" w:firstLine="0"/>
        <w:jc w:val="center"/>
        <w:rPr>
          <w:rFonts w:ascii="仿宋" w:eastAsia="仿宋" w:hAnsi="仿宋" w:cs="仿宋"/>
          <w:b/>
          <w:bCs/>
          <w:sz w:val="44"/>
          <w:szCs w:val="44"/>
        </w:rPr>
      </w:pPr>
    </w:p>
    <w:p w:rsidR="00FE2A69" w:rsidRDefault="00FE2A69">
      <w:pPr>
        <w:pStyle w:val="10"/>
        <w:tabs>
          <w:tab w:val="left" w:pos="1609"/>
        </w:tabs>
        <w:spacing w:before="12" w:line="300" w:lineRule="auto"/>
        <w:ind w:left="340" w:right="567" w:firstLine="0"/>
        <w:jc w:val="center"/>
        <w:rPr>
          <w:rFonts w:ascii="仿宋" w:eastAsia="仿宋" w:hAnsi="仿宋" w:cs="仿宋"/>
          <w:b/>
          <w:bCs/>
          <w:sz w:val="44"/>
          <w:szCs w:val="44"/>
        </w:rPr>
      </w:pPr>
    </w:p>
    <w:p w:rsidR="00FE2A69" w:rsidRDefault="00FE2A69">
      <w:pPr>
        <w:pStyle w:val="10"/>
        <w:tabs>
          <w:tab w:val="left" w:pos="1609"/>
        </w:tabs>
        <w:spacing w:before="12" w:line="300" w:lineRule="auto"/>
        <w:ind w:left="340" w:right="567" w:firstLine="0"/>
        <w:jc w:val="center"/>
        <w:rPr>
          <w:rFonts w:ascii="仿宋" w:eastAsia="仿宋" w:hAnsi="仿宋" w:cs="仿宋"/>
          <w:b/>
          <w:bCs/>
          <w:sz w:val="44"/>
          <w:szCs w:val="44"/>
        </w:rPr>
      </w:pPr>
    </w:p>
    <w:p w:rsidR="00FE2A69" w:rsidRDefault="00FE2A69">
      <w:pPr>
        <w:pStyle w:val="10"/>
        <w:tabs>
          <w:tab w:val="left" w:pos="1609"/>
        </w:tabs>
        <w:spacing w:before="12" w:line="300" w:lineRule="auto"/>
        <w:ind w:left="340" w:right="567" w:firstLine="0"/>
        <w:jc w:val="center"/>
        <w:rPr>
          <w:rFonts w:ascii="仿宋" w:eastAsia="仿宋" w:hAnsi="仿宋" w:cs="仿宋"/>
          <w:b/>
          <w:bCs/>
          <w:sz w:val="44"/>
          <w:szCs w:val="44"/>
        </w:rPr>
      </w:pPr>
    </w:p>
    <w:p w:rsidR="00FE2A69" w:rsidRDefault="00FE2A69">
      <w:pPr>
        <w:pStyle w:val="10"/>
        <w:tabs>
          <w:tab w:val="left" w:pos="1609"/>
        </w:tabs>
        <w:spacing w:before="12" w:line="300" w:lineRule="auto"/>
        <w:ind w:left="340" w:right="567" w:firstLine="0"/>
        <w:jc w:val="center"/>
        <w:rPr>
          <w:rFonts w:ascii="仿宋" w:eastAsia="仿宋" w:hAnsi="仿宋" w:cs="仿宋"/>
          <w:b/>
          <w:bCs/>
          <w:sz w:val="44"/>
          <w:szCs w:val="44"/>
        </w:rPr>
      </w:pPr>
    </w:p>
    <w:p w:rsidR="00FE2A69" w:rsidRDefault="00FE2A69">
      <w:pPr>
        <w:pStyle w:val="10"/>
        <w:tabs>
          <w:tab w:val="left" w:pos="1609"/>
        </w:tabs>
        <w:spacing w:before="12" w:line="300" w:lineRule="auto"/>
        <w:ind w:left="340" w:right="567" w:firstLine="0"/>
        <w:jc w:val="center"/>
        <w:rPr>
          <w:rFonts w:ascii="仿宋" w:eastAsia="仿宋" w:hAnsi="仿宋" w:cs="仿宋"/>
          <w:b/>
          <w:bCs/>
          <w:sz w:val="44"/>
          <w:szCs w:val="44"/>
        </w:rPr>
      </w:pPr>
    </w:p>
    <w:p w:rsidR="00FE2A69" w:rsidRDefault="001C2F88">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第二部分</w:t>
      </w:r>
    </w:p>
    <w:p w:rsidR="00FE2A69" w:rsidRDefault="001C2F88">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2022</w:t>
      </w:r>
      <w:r>
        <w:rPr>
          <w:rFonts w:ascii="仿宋" w:eastAsia="仿宋" w:hAnsi="仿宋" w:cs="仿宋" w:hint="eastAsia"/>
          <w:b/>
          <w:bCs/>
          <w:sz w:val="44"/>
          <w:szCs w:val="44"/>
        </w:rPr>
        <w:t>年度</w:t>
      </w:r>
    </w:p>
    <w:p w:rsidR="00FE2A69" w:rsidRDefault="001C2F88">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江阴市博物馆</w:t>
      </w:r>
    </w:p>
    <w:p w:rsidR="00FE2A69" w:rsidRDefault="001C2F88">
      <w:pPr>
        <w:pStyle w:val="10"/>
        <w:tabs>
          <w:tab w:val="left" w:pos="1609"/>
        </w:tabs>
        <w:spacing w:before="12" w:line="300" w:lineRule="auto"/>
        <w:ind w:left="340" w:right="567" w:firstLine="0"/>
        <w:jc w:val="center"/>
        <w:rPr>
          <w:rFonts w:ascii="宋体" w:eastAsia="宋体" w:hAnsi="宋体" w:cs="仿宋"/>
          <w:b/>
          <w:bCs/>
          <w:sz w:val="44"/>
          <w:szCs w:val="44"/>
        </w:rPr>
      </w:pPr>
      <w:r>
        <w:rPr>
          <w:rFonts w:ascii="仿宋" w:eastAsia="仿宋" w:hAnsi="仿宋" w:cs="仿宋" w:hint="eastAsia"/>
          <w:b/>
          <w:bCs/>
          <w:sz w:val="44"/>
          <w:szCs w:val="44"/>
          <w:lang w:val="en-US"/>
        </w:rPr>
        <w:t>单位</w:t>
      </w:r>
      <w:r>
        <w:rPr>
          <w:rFonts w:ascii="仿宋" w:eastAsia="仿宋" w:hAnsi="仿宋" w:cs="仿宋"/>
          <w:b/>
          <w:sz w:val="44"/>
        </w:rPr>
        <w:t>预算表</w:t>
      </w:r>
    </w:p>
    <w:tbl>
      <w:tblPr>
        <w:tblW w:w="11331" w:type="dxa"/>
        <w:jc w:val="center"/>
        <w:tblLayout w:type="fixed"/>
        <w:tblLook w:val="04A0"/>
      </w:tblPr>
      <w:tblGrid>
        <w:gridCol w:w="3825"/>
        <w:gridCol w:w="1832"/>
        <w:gridCol w:w="3626"/>
        <w:gridCol w:w="66"/>
        <w:gridCol w:w="1746"/>
        <w:gridCol w:w="236"/>
      </w:tblGrid>
      <w:tr w:rsidR="00FE2A69">
        <w:trPr>
          <w:trHeight w:val="116"/>
          <w:jc w:val="center"/>
        </w:trPr>
        <w:tc>
          <w:tcPr>
            <w:tcW w:w="11329" w:type="dxa"/>
            <w:gridSpan w:val="5"/>
            <w:vAlign w:val="center"/>
          </w:tcPr>
          <w:p w:rsidR="00FE2A69" w:rsidRDefault="001C2F88">
            <w:pPr>
              <w:pageBreakBefore/>
              <w:jc w:val="both"/>
              <w:rPr>
                <w:rFonts w:ascii="仿宋" w:eastAsia="仿宋" w:hAnsi="仿宋" w:cs="仿宋"/>
                <w:color w:val="000000"/>
                <w:lang w:eastAsia="ar-SA"/>
              </w:rPr>
            </w:pPr>
            <w:r>
              <w:rPr>
                <w:rFonts w:ascii="仿宋" w:eastAsia="仿宋" w:hAnsi="仿宋" w:cs="仿宋" w:hint="eastAsia"/>
                <w:color w:val="000000"/>
                <w:lang w:eastAsia="ar-SA"/>
              </w:rPr>
              <w:lastRenderedPageBreak/>
              <w:t>公开</w:t>
            </w:r>
            <w:r>
              <w:rPr>
                <w:rFonts w:ascii="仿宋" w:eastAsia="仿宋" w:hAnsi="仿宋" w:cs="仿宋" w:hint="eastAsia"/>
                <w:color w:val="000000"/>
                <w:lang w:eastAsia="ar-SA"/>
              </w:rPr>
              <w:t>01</w:t>
            </w:r>
            <w:r>
              <w:rPr>
                <w:rFonts w:ascii="仿宋" w:eastAsia="仿宋" w:hAnsi="仿宋" w:cs="仿宋" w:hint="eastAsia"/>
                <w:color w:val="000000"/>
                <w:lang w:eastAsia="ar-SA"/>
              </w:rPr>
              <w:t>表</w:t>
            </w:r>
          </w:p>
        </w:tc>
        <w:tc>
          <w:tcPr>
            <w:tcW w:w="2" w:type="dxa"/>
          </w:tcPr>
          <w:p w:rsidR="00FE2A69" w:rsidRDefault="00FE2A69">
            <w:pPr>
              <w:rPr>
                <w:rFonts w:ascii="仿宋" w:eastAsia="仿宋" w:hAnsi="仿宋" w:cs="仿宋"/>
                <w:sz w:val="20"/>
              </w:rPr>
            </w:pPr>
          </w:p>
        </w:tc>
      </w:tr>
      <w:tr w:rsidR="00FE2A69">
        <w:trPr>
          <w:trHeight w:val="348"/>
          <w:jc w:val="center"/>
        </w:trPr>
        <w:tc>
          <w:tcPr>
            <w:tcW w:w="11329" w:type="dxa"/>
            <w:gridSpan w:val="5"/>
          </w:tcPr>
          <w:p w:rsidR="00FE2A69" w:rsidRDefault="001C2F88">
            <w:pPr>
              <w:jc w:val="center"/>
              <w:rPr>
                <w:rFonts w:ascii="仿宋" w:eastAsia="仿宋" w:hAnsi="仿宋" w:cs="仿宋"/>
                <w:color w:val="000000"/>
              </w:rPr>
            </w:pPr>
            <w:r>
              <w:rPr>
                <w:rFonts w:ascii="仿宋" w:eastAsia="仿宋" w:hAnsi="仿宋" w:cs="仿宋" w:hint="eastAsia"/>
                <w:b/>
                <w:bCs/>
                <w:color w:val="000000"/>
                <w:sz w:val="44"/>
                <w:szCs w:val="44"/>
                <w:lang w:eastAsia="ar-SA"/>
              </w:rPr>
              <w:t>收支总表</w:t>
            </w:r>
          </w:p>
        </w:tc>
        <w:tc>
          <w:tcPr>
            <w:tcW w:w="2" w:type="dxa"/>
          </w:tcPr>
          <w:p w:rsidR="00FE2A69" w:rsidRDefault="00FE2A69">
            <w:pPr>
              <w:rPr>
                <w:rFonts w:ascii="仿宋" w:eastAsia="仿宋" w:hAnsi="仿宋" w:cs="仿宋"/>
                <w:sz w:val="20"/>
              </w:rPr>
            </w:pPr>
          </w:p>
        </w:tc>
      </w:tr>
      <w:tr w:rsidR="00FE2A69">
        <w:trPr>
          <w:trHeight w:val="333"/>
          <w:jc w:val="center"/>
        </w:trPr>
        <w:tc>
          <w:tcPr>
            <w:tcW w:w="9481" w:type="dxa"/>
            <w:gridSpan w:val="3"/>
            <w:tcBorders>
              <w:bottom w:val="single" w:sz="4" w:space="0" w:color="000000"/>
            </w:tcBorders>
            <w:vAlign w:val="center"/>
          </w:tcPr>
          <w:p w:rsidR="00FE2A69" w:rsidRDefault="001C2F88">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color w:val="000000"/>
                <w:lang w:eastAsia="ar-SA"/>
              </w:rPr>
              <w:t>江阴市博物馆</w:t>
            </w:r>
          </w:p>
        </w:tc>
        <w:tc>
          <w:tcPr>
            <w:tcW w:w="1848" w:type="dxa"/>
            <w:gridSpan w:val="2"/>
            <w:tcBorders>
              <w:bottom w:val="single" w:sz="4" w:space="0" w:color="000000"/>
            </w:tcBorders>
            <w:vAlign w:val="center"/>
          </w:tcPr>
          <w:p w:rsidR="00FE2A69" w:rsidRDefault="001C2F88">
            <w:pPr>
              <w:jc w:val="right"/>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hint="eastAsia"/>
                <w:color w:val="000000"/>
              </w:rPr>
              <w:t>：万元</w:t>
            </w:r>
          </w:p>
        </w:tc>
        <w:tc>
          <w:tcPr>
            <w:tcW w:w="2" w:type="dxa"/>
          </w:tcPr>
          <w:p w:rsidR="00FE2A69" w:rsidRDefault="00FE2A69">
            <w:pPr>
              <w:rPr>
                <w:rFonts w:ascii="仿宋" w:eastAsia="仿宋" w:hAnsi="仿宋" w:cs="仿宋"/>
                <w:sz w:val="20"/>
              </w:rPr>
            </w:pPr>
          </w:p>
        </w:tc>
      </w:tr>
      <w:tr w:rsidR="00FE2A69">
        <w:trPr>
          <w:trHeight w:val="204"/>
          <w:jc w:val="center"/>
        </w:trPr>
        <w:tc>
          <w:tcPr>
            <w:tcW w:w="5777"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color w:val="000000"/>
              </w:rPr>
            </w:pPr>
            <w:r>
              <w:rPr>
                <w:rFonts w:ascii="仿宋" w:eastAsia="仿宋" w:hAnsi="仿宋" w:cs="仿宋" w:hint="eastAsia"/>
                <w:b/>
                <w:bCs/>
                <w:color w:val="000000"/>
                <w:lang w:eastAsia="ar-SA"/>
              </w:rPr>
              <w:t>收入</w:t>
            </w:r>
          </w:p>
        </w:tc>
        <w:tc>
          <w:tcPr>
            <w:tcW w:w="5552" w:type="dxa"/>
            <w:gridSpan w:val="3"/>
            <w:tcBorders>
              <w:top w:val="single" w:sz="4" w:space="0" w:color="000000"/>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color w:val="000000"/>
              </w:rPr>
            </w:pPr>
            <w:r>
              <w:rPr>
                <w:rFonts w:ascii="仿宋" w:eastAsia="仿宋" w:hAnsi="仿宋" w:cs="仿宋" w:hint="eastAsia"/>
                <w:b/>
                <w:bCs/>
                <w:color w:val="000000"/>
                <w:lang w:eastAsia="ar-SA"/>
              </w:rPr>
              <w:t>支出</w:t>
            </w:r>
          </w:p>
        </w:tc>
        <w:tc>
          <w:tcPr>
            <w:tcW w:w="2" w:type="dxa"/>
          </w:tcPr>
          <w:p w:rsidR="00FE2A69" w:rsidRDefault="00FE2A69">
            <w:pPr>
              <w:rPr>
                <w:rFonts w:ascii="仿宋" w:eastAsia="仿宋" w:hAnsi="仿宋" w:cs="仿宋"/>
                <w:sz w:val="20"/>
              </w:rPr>
            </w:pPr>
          </w:p>
        </w:tc>
      </w:tr>
      <w:tr w:rsidR="00FE2A69">
        <w:trPr>
          <w:trHeight w:val="31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color w:val="000000"/>
              </w:rPr>
            </w:pPr>
            <w:r>
              <w:rPr>
                <w:rFonts w:ascii="仿宋" w:eastAsia="仿宋" w:hAnsi="仿宋" w:cs="仿宋" w:hint="eastAsia"/>
                <w:b/>
                <w:bCs/>
                <w:color w:val="000000"/>
                <w:lang w:eastAsia="ar-SA"/>
              </w:rPr>
              <w:t>项目</w:t>
            </w: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b/>
                <w:bCs/>
                <w:color w:val="000000"/>
              </w:rPr>
            </w:pPr>
            <w:r>
              <w:rPr>
                <w:rFonts w:ascii="仿宋" w:eastAsia="仿宋" w:hAnsi="仿宋" w:cs="仿宋" w:hint="eastAsia"/>
                <w:b/>
                <w:bCs/>
                <w:color w:val="000000"/>
                <w:lang w:eastAsia="ar-SA"/>
              </w:rPr>
              <w:t>项目</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1C2F88">
            <w:pPr>
              <w:rPr>
                <w:rFonts w:ascii="仿宋" w:eastAsia="仿宋" w:hAnsi="仿宋" w:cs="仿宋"/>
              </w:rPr>
            </w:pPr>
            <w:r>
              <w:rPr>
                <w:rFonts w:ascii="仿宋" w:eastAsia="仿宋" w:hAnsi="仿宋" w:cs="仿宋" w:hint="eastAsia"/>
                <w:sz w:val="20"/>
                <w:lang w:eastAsia="ar-SA"/>
              </w:rPr>
              <w:t>一、一般公共预算拨款收入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1,417.48</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1C2F88">
            <w:pPr>
              <w:rPr>
                <w:rFonts w:ascii="仿宋" w:eastAsia="仿宋" w:hAnsi="仿宋" w:cs="仿宋"/>
              </w:rPr>
            </w:pPr>
            <w:r>
              <w:rPr>
                <w:rFonts w:ascii="仿宋" w:eastAsia="仿宋" w:hAnsi="仿宋" w:cs="仿宋" w:hint="eastAsia"/>
                <w:sz w:val="20"/>
                <w:lang w:eastAsia="ar-SA"/>
              </w:rPr>
              <w:t>二、政府性基金预算拨款收入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1C2F88">
            <w:pPr>
              <w:rPr>
                <w:rFonts w:ascii="仿宋" w:eastAsia="仿宋" w:hAnsi="仿宋" w:cs="仿宋"/>
              </w:rPr>
            </w:pPr>
            <w:r>
              <w:rPr>
                <w:rFonts w:ascii="仿宋" w:eastAsia="仿宋" w:hAnsi="仿宋" w:cs="仿宋" w:hint="eastAsia"/>
                <w:sz w:val="20"/>
                <w:lang w:eastAsia="ar-SA"/>
              </w:rPr>
              <w:t>三、国有资本经营预算拨款收入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1C2F88">
            <w:pPr>
              <w:rPr>
                <w:rFonts w:ascii="仿宋" w:eastAsia="仿宋" w:hAnsi="仿宋" w:cs="仿宋"/>
              </w:rPr>
            </w:pPr>
            <w:r>
              <w:rPr>
                <w:rFonts w:ascii="仿宋" w:eastAsia="仿宋" w:hAnsi="仿宋" w:cs="仿宋" w:hint="eastAsia"/>
                <w:sz w:val="20"/>
                <w:lang w:eastAsia="ar-SA"/>
              </w:rPr>
              <w:t>四、财政专户管理资金收入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1C2F88">
            <w:pPr>
              <w:rPr>
                <w:rFonts w:ascii="仿宋" w:eastAsia="仿宋" w:hAnsi="仿宋" w:cs="仿宋"/>
              </w:rPr>
            </w:pPr>
            <w:r>
              <w:rPr>
                <w:rFonts w:ascii="仿宋" w:eastAsia="仿宋" w:hAnsi="仿宋" w:cs="仿宋" w:hint="eastAsia"/>
                <w:sz w:val="20"/>
                <w:lang w:eastAsia="ar-SA"/>
              </w:rPr>
              <w:t>五、事业收入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1C2F88">
            <w:pPr>
              <w:rPr>
                <w:rFonts w:ascii="仿宋" w:eastAsia="仿宋" w:hAnsi="仿宋" w:cs="仿宋"/>
              </w:rPr>
            </w:pPr>
            <w:r>
              <w:rPr>
                <w:rFonts w:ascii="仿宋" w:eastAsia="仿宋" w:hAnsi="仿宋" w:cs="仿宋" w:hint="eastAsia"/>
                <w:sz w:val="20"/>
                <w:lang w:eastAsia="ar-SA"/>
              </w:rPr>
              <w:t>六、事业单位经营收入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1C2F88">
            <w:pPr>
              <w:rPr>
                <w:rFonts w:ascii="仿宋" w:eastAsia="仿宋" w:hAnsi="仿宋" w:cs="仿宋"/>
              </w:rPr>
            </w:pPr>
            <w:r>
              <w:rPr>
                <w:rFonts w:ascii="仿宋" w:eastAsia="仿宋" w:hAnsi="仿宋" w:cs="仿宋" w:hint="eastAsia"/>
                <w:sz w:val="20"/>
                <w:lang w:eastAsia="ar-SA"/>
              </w:rPr>
              <w:t>七、上级补助收入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914.73</w:t>
            </w: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1C2F88">
            <w:pPr>
              <w:rPr>
                <w:rFonts w:ascii="仿宋" w:eastAsia="仿宋" w:hAnsi="仿宋" w:cs="仿宋"/>
              </w:rPr>
            </w:pPr>
            <w:r>
              <w:rPr>
                <w:rFonts w:ascii="仿宋" w:eastAsia="仿宋" w:hAnsi="仿宋" w:cs="仿宋" w:hint="eastAsia"/>
                <w:sz w:val="20"/>
                <w:lang w:eastAsia="ar-SA"/>
              </w:rPr>
              <w:t>八、附属单位上缴收入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95.21</w:t>
            </w: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1C2F88">
            <w:pPr>
              <w:rPr>
                <w:rFonts w:ascii="仿宋" w:eastAsia="仿宋" w:hAnsi="仿宋" w:cs="仿宋"/>
              </w:rPr>
            </w:pPr>
            <w:r>
              <w:rPr>
                <w:rFonts w:ascii="仿宋" w:eastAsia="仿宋" w:hAnsi="仿宋" w:cs="仿宋" w:hint="eastAsia"/>
                <w:sz w:val="20"/>
                <w:lang w:eastAsia="ar-SA"/>
              </w:rPr>
              <w:t>九、其他收入</w:t>
            </w: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九、社会保险基金支出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十、卫生健康支出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十一、节能环保支出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十二、城乡社区支出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184.85</w:t>
            </w: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十三、农林水支出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十四、交通运输支出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十五、资源勘探工业信息等支出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十六、商业服务业等支出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十七、金融支出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十八、援助其他地区支出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十九、自然资源海洋气象等支出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二十、住房保障支出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222.69</w:t>
            </w: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二十一、粮油物资储备支出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二十二、国有资本经营预算支出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二十三、灾害防治及应急管理支出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二十四、预备费</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二十五、其他支出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二十六、转移性支出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二十七、债务还本支出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二十八、债务付息支出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FE2A69">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keepNext/>
              <w:keepLines/>
              <w:rPr>
                <w:rFonts w:ascii="仿宋" w:eastAsia="仿宋" w:hAnsi="仿宋" w:cs="仿宋"/>
                <w:color w:val="000000"/>
              </w:rPr>
            </w:pPr>
            <w:r>
              <w:rPr>
                <w:rFonts w:ascii="仿宋" w:eastAsia="仿宋" w:hAnsi="仿宋" w:cs="仿宋" w:hint="eastAsia"/>
                <w:color w:val="000000"/>
                <w:lang w:eastAsia="ar-SA"/>
              </w:rPr>
              <w:t>二十九、债务发行费用支出</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keepNext/>
              <w:keepLines/>
              <w:jc w:val="right"/>
              <w:rPr>
                <w:rFonts w:ascii="仿宋" w:eastAsia="仿宋" w:hAnsi="仿宋" w:cs="仿宋"/>
                <w:color w:val="000000"/>
                <w:lang w:eastAsia="ar-SA"/>
              </w:rPr>
            </w:pPr>
          </w:p>
        </w:tc>
        <w:tc>
          <w:tcPr>
            <w:tcW w:w="2" w:type="dxa"/>
          </w:tcPr>
          <w:p w:rsidR="00FE2A69" w:rsidRDefault="00FE2A69">
            <w:pPr>
              <w:rPr>
                <w:rFonts w:ascii="仿宋" w:eastAsia="仿宋" w:hAnsi="仿宋" w:cs="仿宋"/>
                <w:sz w:val="20"/>
              </w:rPr>
            </w:pPr>
          </w:p>
        </w:tc>
      </w:tr>
      <w:tr w:rsidR="00FE2A69">
        <w:trPr>
          <w:trHeight w:hRule="exact" w:val="29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1C2F88">
            <w:pPr>
              <w:jc w:val="right"/>
              <w:rPr>
                <w:rFonts w:ascii="仿宋" w:eastAsia="仿宋" w:hAnsi="仿宋" w:cs="仿宋"/>
                <w:color w:val="000000"/>
              </w:rPr>
            </w:pPr>
            <w:r>
              <w:rPr>
                <w:rFonts w:ascii="仿宋" w:eastAsia="仿宋" w:hAnsi="仿宋" w:cs="仿宋" w:hint="eastAsia"/>
                <w:color w:val="000000"/>
                <w:lang w:eastAsia="ar-SA"/>
              </w:rPr>
              <w:t>1,417.48</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1C2F88">
            <w:pPr>
              <w:jc w:val="right"/>
              <w:rPr>
                <w:rFonts w:ascii="仿宋" w:eastAsia="仿宋" w:hAnsi="仿宋" w:cs="仿宋"/>
                <w:color w:val="000000"/>
              </w:rPr>
            </w:pPr>
            <w:r>
              <w:rPr>
                <w:rFonts w:ascii="仿宋" w:eastAsia="仿宋" w:hAnsi="仿宋" w:cs="仿宋" w:hint="eastAsia"/>
                <w:color w:val="000000"/>
                <w:lang w:eastAsia="ar-SA"/>
              </w:rPr>
              <w:t>1,417.48</w:t>
            </w:r>
          </w:p>
        </w:tc>
        <w:tc>
          <w:tcPr>
            <w:tcW w:w="2" w:type="dxa"/>
          </w:tcPr>
          <w:p w:rsidR="00FE2A69" w:rsidRDefault="00FE2A69">
            <w:pPr>
              <w:rPr>
                <w:rFonts w:ascii="仿宋" w:eastAsia="仿宋" w:hAnsi="仿宋" w:cs="仿宋"/>
                <w:sz w:val="20"/>
              </w:rPr>
            </w:pPr>
          </w:p>
        </w:tc>
      </w:tr>
      <w:tr w:rsidR="00FE2A69">
        <w:trPr>
          <w:trHeight w:val="192"/>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color w:val="000000"/>
                <w:lang w:val="en-US"/>
              </w:rPr>
            </w:pPr>
            <w:r>
              <w:rPr>
                <w:rFonts w:ascii="仿宋" w:eastAsia="仿宋" w:hAnsi="仿宋" w:cs="仿宋" w:hint="eastAsia"/>
                <w:b/>
                <w:bCs/>
                <w:color w:val="000000"/>
                <w:lang w:val="en-US"/>
              </w:rPr>
              <w:t>上年结转结余</w:t>
            </w: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FE2A69">
            <w:pPr>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color w:val="000000"/>
                <w:lang w:val="en-US"/>
              </w:rPr>
            </w:pPr>
            <w:r>
              <w:rPr>
                <w:rFonts w:ascii="仿宋" w:eastAsia="仿宋" w:hAnsi="仿宋" w:cs="仿宋" w:hint="eastAsia"/>
                <w:b/>
                <w:bCs/>
                <w:color w:val="000000"/>
                <w:lang w:val="en-US"/>
              </w:rPr>
              <w:t>年终结转结余</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FE2A69">
            <w:pPr>
              <w:jc w:val="right"/>
              <w:rPr>
                <w:rFonts w:ascii="仿宋" w:eastAsia="仿宋" w:hAnsi="仿宋" w:cs="仿宋"/>
                <w:color w:val="000000"/>
              </w:rPr>
            </w:pPr>
          </w:p>
        </w:tc>
        <w:tc>
          <w:tcPr>
            <w:tcW w:w="2" w:type="dxa"/>
          </w:tcPr>
          <w:p w:rsidR="00FE2A69" w:rsidRDefault="00FE2A69">
            <w:pPr>
              <w:rPr>
                <w:rFonts w:ascii="仿宋" w:eastAsia="仿宋" w:hAnsi="仿宋" w:cs="仿宋"/>
                <w:sz w:val="20"/>
              </w:rPr>
            </w:pPr>
          </w:p>
        </w:tc>
      </w:tr>
      <w:tr w:rsidR="00FE2A69">
        <w:trPr>
          <w:cantSplit/>
          <w:trHeight w:hRule="exact" w:val="289"/>
          <w:jc w:val="center"/>
        </w:trPr>
        <w:tc>
          <w:tcPr>
            <w:tcW w:w="3908" w:type="dxa"/>
            <w:tcBorders>
              <w:top w:val="single" w:sz="4" w:space="0" w:color="000000"/>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color w:val="000000"/>
              </w:rPr>
            </w:pPr>
            <w:r>
              <w:rPr>
                <w:rFonts w:ascii="仿宋" w:eastAsia="仿宋" w:hAnsi="仿宋" w:cs="仿宋" w:hint="eastAsia"/>
                <w:b/>
                <w:color w:val="000000"/>
                <w:lang w:val="en-US"/>
              </w:rPr>
              <w:t>收入</w:t>
            </w:r>
            <w:r>
              <w:rPr>
                <w:rFonts w:ascii="仿宋" w:eastAsia="仿宋" w:hAnsi="仿宋" w:cs="仿宋" w:hint="eastAsia"/>
                <w:b/>
                <w:color w:val="000000"/>
                <w:lang w:eastAsia="ar-SA"/>
              </w:rPr>
              <w:t>总计</w:t>
            </w:r>
          </w:p>
        </w:tc>
        <w:tc>
          <w:tcPr>
            <w:tcW w:w="1869" w:type="dxa"/>
            <w:tcBorders>
              <w:top w:val="single" w:sz="4" w:space="0" w:color="000000"/>
              <w:left w:val="single" w:sz="4" w:space="0" w:color="000000"/>
              <w:bottom w:val="single" w:sz="4" w:space="0" w:color="000000"/>
              <w:right w:val="single" w:sz="4" w:space="0" w:color="000000"/>
            </w:tcBorders>
            <w:vAlign w:val="center"/>
          </w:tcPr>
          <w:p w:rsidR="00FE2A69" w:rsidRDefault="001C2F88">
            <w:pPr>
              <w:jc w:val="right"/>
              <w:rPr>
                <w:rFonts w:ascii="仿宋" w:eastAsia="仿宋" w:hAnsi="仿宋" w:cs="仿宋"/>
                <w:color w:val="000000"/>
                <w:lang w:eastAsia="ar-SA"/>
              </w:rPr>
            </w:pPr>
            <w:r>
              <w:rPr>
                <w:rFonts w:ascii="仿宋" w:eastAsia="仿宋" w:hAnsi="仿宋" w:cs="仿宋" w:hint="eastAsia"/>
                <w:color w:val="000000"/>
                <w:lang w:eastAsia="ar-SA"/>
              </w:rPr>
              <w:t>1,417.48</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color w:val="000000"/>
              </w:rPr>
            </w:pPr>
            <w:r>
              <w:rPr>
                <w:rFonts w:ascii="仿宋" w:eastAsia="仿宋" w:hAnsi="仿宋" w:cs="仿宋" w:hint="eastAsia"/>
                <w:b/>
                <w:color w:val="000000"/>
                <w:lang w:val="en-US"/>
              </w:rPr>
              <w:t>支出</w:t>
            </w:r>
            <w:r>
              <w:rPr>
                <w:rFonts w:ascii="仿宋" w:eastAsia="仿宋" w:hAnsi="仿宋" w:cs="仿宋" w:hint="eastAsia"/>
                <w:b/>
                <w:color w:val="000000"/>
                <w:lang w:eastAsia="ar-SA"/>
              </w:rPr>
              <w:t>总计</w:t>
            </w:r>
          </w:p>
        </w:tc>
        <w:tc>
          <w:tcPr>
            <w:tcW w:w="1781" w:type="dxa"/>
            <w:tcBorders>
              <w:top w:val="single" w:sz="4" w:space="0" w:color="000000"/>
              <w:left w:val="single" w:sz="4" w:space="0" w:color="000000"/>
              <w:bottom w:val="single" w:sz="4" w:space="0" w:color="000000"/>
              <w:right w:val="single" w:sz="4" w:space="0" w:color="000000"/>
            </w:tcBorders>
            <w:vAlign w:val="center"/>
          </w:tcPr>
          <w:p w:rsidR="00FE2A69" w:rsidRDefault="001C2F88">
            <w:pPr>
              <w:jc w:val="right"/>
              <w:rPr>
                <w:rFonts w:ascii="仿宋" w:eastAsia="仿宋" w:hAnsi="仿宋" w:cs="仿宋"/>
                <w:color w:val="000000"/>
              </w:rPr>
            </w:pPr>
            <w:r>
              <w:rPr>
                <w:rFonts w:ascii="仿宋" w:eastAsia="仿宋" w:hAnsi="仿宋" w:cs="仿宋" w:hint="eastAsia"/>
                <w:color w:val="000000"/>
                <w:lang w:eastAsia="ar-SA"/>
              </w:rPr>
              <w:t>1,417.48</w:t>
            </w:r>
          </w:p>
        </w:tc>
        <w:tc>
          <w:tcPr>
            <w:tcW w:w="2" w:type="dxa"/>
          </w:tcPr>
          <w:p w:rsidR="00FE2A69" w:rsidRDefault="00FE2A69">
            <w:pPr>
              <w:rPr>
                <w:rFonts w:ascii="仿宋" w:eastAsia="仿宋" w:hAnsi="仿宋" w:cs="仿宋"/>
                <w:sz w:val="20"/>
              </w:rPr>
            </w:pPr>
          </w:p>
        </w:tc>
      </w:tr>
    </w:tbl>
    <w:p w:rsidR="00FE2A69" w:rsidRDefault="00FE2A69">
      <w:pPr>
        <w:spacing w:before="66"/>
        <w:rPr>
          <w:rFonts w:ascii="仿宋" w:eastAsia="仿宋" w:hAnsi="仿宋" w:cs="仿宋"/>
          <w:b/>
          <w:bCs/>
          <w:color w:val="000000"/>
        </w:rPr>
        <w:sectPr w:rsidR="00FE2A69">
          <w:footerReference w:type="default" r:id="rId11"/>
          <w:pgSz w:w="11906" w:h="16838"/>
          <w:pgMar w:top="1580" w:right="700" w:bottom="770" w:left="1020" w:header="170" w:footer="280" w:gutter="0"/>
          <w:pgNumType w:fmt="numberInDash"/>
          <w:cols w:space="720"/>
          <w:formProt w:val="0"/>
          <w:docGrid w:linePitch="100"/>
        </w:sectPr>
      </w:pPr>
    </w:p>
    <w:tbl>
      <w:tblPr>
        <w:tblW w:w="16675" w:type="dxa"/>
        <w:tblInd w:w="15" w:type="dxa"/>
        <w:shd w:val="clear" w:color="auto" w:fill="FFFFFF"/>
        <w:tblLayout w:type="fixed"/>
        <w:tblCellMar>
          <w:top w:w="15" w:type="dxa"/>
          <w:left w:w="15" w:type="dxa"/>
          <w:bottom w:w="15" w:type="dxa"/>
          <w:right w:w="15" w:type="dxa"/>
        </w:tblCellMar>
        <w:tblLook w:val="04A0"/>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32"/>
      </w:tblGrid>
      <w:tr w:rsidR="00FE2A69">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rsidR="00FE2A69" w:rsidRDefault="001C2F88">
            <w:pPr>
              <w:pStyle w:val="TableParagraph"/>
              <w:rPr>
                <w:rFonts w:ascii="仿宋" w:eastAsia="仿宋" w:hAnsi="仿宋" w:cs="仿宋"/>
                <w:lang w:val="en-US"/>
              </w:rPr>
            </w:pPr>
            <w:r>
              <w:rPr>
                <w:rFonts w:ascii="仿宋" w:eastAsia="仿宋" w:hAnsi="仿宋" w:cs="仿宋" w:hint="eastAsia"/>
              </w:rPr>
              <w:lastRenderedPageBreak/>
              <w:t>公开</w:t>
            </w:r>
            <w:r>
              <w:rPr>
                <w:rFonts w:ascii="仿宋" w:eastAsia="仿宋" w:hAnsi="仿宋" w:cs="仿宋" w:hint="eastAsia"/>
              </w:rPr>
              <w:t>02</w:t>
            </w:r>
            <w:r>
              <w:rPr>
                <w:rFonts w:ascii="仿宋" w:eastAsia="仿宋" w:hAnsi="仿宋" w:cs="仿宋" w:hint="eastAsia"/>
              </w:rPr>
              <w:t>表</w:t>
            </w:r>
          </w:p>
        </w:tc>
      </w:tr>
      <w:tr w:rsidR="00FE2A69">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rsidR="00FE2A69" w:rsidRDefault="001C2F88">
            <w:pPr>
              <w:pStyle w:val="TableParagraph"/>
              <w:jc w:val="center"/>
              <w:rPr>
                <w:rFonts w:ascii="仿宋" w:eastAsia="仿宋" w:hAnsi="仿宋" w:cs="仿宋"/>
                <w:lang w:val="en-US"/>
              </w:rPr>
            </w:pPr>
            <w:r>
              <w:rPr>
                <w:rFonts w:ascii="仿宋" w:eastAsia="仿宋" w:hAnsi="仿宋" w:cs="仿宋" w:hint="eastAsia"/>
                <w:b/>
                <w:bCs/>
                <w:sz w:val="44"/>
                <w:szCs w:val="44"/>
              </w:rPr>
              <w:t>收入</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FE2A69">
        <w:tc>
          <w:tcPr>
            <w:tcW w:w="11988" w:type="dxa"/>
            <w:gridSpan w:val="13"/>
            <w:tcBorders>
              <w:top w:val="nil"/>
              <w:left w:val="nil"/>
              <w:bottom w:val="single" w:sz="4" w:space="0" w:color="auto"/>
              <w:right w:val="nil"/>
            </w:tcBorders>
            <w:shd w:val="clear" w:color="auto" w:fill="FFFFFF"/>
            <w:tcMar>
              <w:top w:w="0" w:type="dxa"/>
              <w:left w:w="0" w:type="dxa"/>
              <w:bottom w:w="0" w:type="dxa"/>
              <w:right w:w="0" w:type="dxa"/>
            </w:tcMar>
            <w:vAlign w:val="center"/>
          </w:tcPr>
          <w:p w:rsidR="00FE2A69" w:rsidRDefault="001C2F88">
            <w:pPr>
              <w:pStyle w:val="TableParagraph"/>
              <w:jc w:val="bot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4687" w:type="dxa"/>
            <w:gridSpan w:val="6"/>
            <w:tcBorders>
              <w:top w:val="nil"/>
              <w:left w:val="nil"/>
              <w:bottom w:val="single" w:sz="4" w:space="0" w:color="auto"/>
              <w:right w:val="nil"/>
            </w:tcBorders>
            <w:shd w:val="clear" w:color="auto" w:fill="FFFFFF"/>
            <w:tcMar>
              <w:top w:w="0" w:type="dxa"/>
              <w:left w:w="0" w:type="dxa"/>
              <w:bottom w:w="0" w:type="dxa"/>
              <w:right w:w="0" w:type="dxa"/>
            </w:tcMar>
            <w:vAlign w:val="center"/>
          </w:tcPr>
          <w:p w:rsidR="00FE2A69" w:rsidRDefault="001C2F88">
            <w:pPr>
              <w:pStyle w:val="TableParagraph"/>
              <w:jc w:val="right"/>
              <w:rPr>
                <w:rFonts w:ascii="仿宋" w:eastAsia="仿宋" w:hAnsi="仿宋" w:cs="仿宋"/>
                <w:lang w:val="en-US"/>
              </w:rPr>
            </w:pPr>
            <w:r>
              <w:rPr>
                <w:rFonts w:ascii="仿宋" w:eastAsia="仿宋" w:hAnsi="仿宋" w:cs="仿宋" w:hint="eastAsia"/>
              </w:rPr>
              <w:t>单位</w:t>
            </w:r>
            <w:r>
              <w:rPr>
                <w:rFonts w:ascii="仿宋" w:eastAsia="仿宋" w:hAnsi="仿宋" w:cs="仿宋" w:hint="eastAsia"/>
              </w:rPr>
              <w:t>：万元</w:t>
            </w:r>
          </w:p>
        </w:tc>
      </w:tr>
      <w:tr w:rsidR="00FE2A69">
        <w:tc>
          <w:tcPr>
            <w:tcW w:w="824"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代码</w:t>
            </w:r>
          </w:p>
        </w:tc>
        <w:tc>
          <w:tcPr>
            <w:tcW w:w="180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名称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21"/>
                <w:szCs w:val="21"/>
              </w:rPr>
            </w:pPr>
            <w:r>
              <w:rPr>
                <w:rFonts w:ascii="仿宋" w:eastAsia="仿宋" w:hAnsi="仿宋" w:cs="仿宋" w:hint="eastAsia"/>
                <w:sz w:val="21"/>
                <w:szCs w:val="21"/>
                <w:lang w:val="en-US"/>
              </w:rPr>
              <w:t>合计</w:t>
            </w:r>
          </w:p>
        </w:tc>
        <w:tc>
          <w:tcPr>
            <w:tcW w:w="8387" w:type="dxa"/>
            <w:gridSpan w:val="10"/>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lang w:val="en-US"/>
              </w:rPr>
              <w:t>本年收入</w:t>
            </w:r>
          </w:p>
        </w:tc>
        <w:tc>
          <w:tcPr>
            <w:tcW w:w="4687"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lang w:val="en-US"/>
              </w:rPr>
              <w:t>上年结转结余</w:t>
            </w:r>
          </w:p>
        </w:tc>
      </w:tr>
      <w:tr w:rsidR="00FE2A69">
        <w:trPr>
          <w:trHeight w:val="484"/>
        </w:trPr>
        <w:tc>
          <w:tcPr>
            <w:tcW w:w="824"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pStyle w:val="TableParagraph"/>
              <w:spacing w:after="34" w:line="34" w:lineRule="atLeast"/>
              <w:jc w:val="center"/>
              <w:rPr>
                <w:rFonts w:ascii="仿宋" w:eastAsia="仿宋" w:hAnsi="仿宋" w:cs="仿宋"/>
              </w:rPr>
            </w:pPr>
          </w:p>
        </w:tc>
        <w:tc>
          <w:tcPr>
            <w:tcW w:w="1801"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pStyle w:val="TableParagraph"/>
              <w:spacing w:after="34" w:line="34" w:lineRule="atLeast"/>
              <w:jc w:val="center"/>
              <w:rPr>
                <w:rFonts w:ascii="仿宋" w:eastAsia="仿宋" w:hAnsi="仿宋" w:cs="仿宋"/>
              </w:rPr>
            </w:pPr>
          </w:p>
        </w:tc>
        <w:tc>
          <w:tcPr>
            <w:tcW w:w="9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pStyle w:val="TableParagraph"/>
              <w:spacing w:after="34" w:line="34" w:lineRule="atLeast"/>
              <w:jc w:val="center"/>
              <w:rPr>
                <w:rFonts w:ascii="仿宋" w:eastAsia="仿宋" w:hAnsi="仿宋" w:cs="仿宋"/>
              </w:rPr>
            </w:pP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事业</w:t>
            </w:r>
          </w:p>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事业单位经营收入</w:t>
            </w: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上级补助收入</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附属单位上缴收入</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其他</w:t>
            </w:r>
          </w:p>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83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单位</w:t>
            </w:r>
          </w:p>
          <w:p w:rsidR="00FE2A69" w:rsidRDefault="001C2F88">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资金</w:t>
            </w:r>
          </w:p>
        </w:tc>
      </w:tr>
      <w:tr w:rsidR="00FE2A69">
        <w:trPr>
          <w:trHeight w:val="304"/>
        </w:trPr>
        <w:tc>
          <w:tcPr>
            <w:tcW w:w="262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pacing w:line="34" w:lineRule="atLeast"/>
              <w:ind w:right="45"/>
              <w:jc w:val="center"/>
              <w:rPr>
                <w:rFonts w:ascii="仿宋" w:eastAsia="仿宋" w:hAnsi="仿宋" w:cs="仿宋"/>
                <w:color w:val="000000"/>
                <w:sz w:val="15"/>
                <w:szCs w:val="15"/>
                <w:lang w:eastAsia="ar-SA"/>
              </w:rPr>
            </w:pPr>
            <w:r>
              <w:rPr>
                <w:rFonts w:ascii="仿宋" w:eastAsia="仿宋" w:hAnsi="仿宋" w:cs="仿宋" w:hint="eastAsia"/>
                <w:color w:val="000000"/>
                <w:sz w:val="15"/>
                <w:szCs w:val="15"/>
                <w:lang w:val="en-US"/>
              </w:rPr>
              <w:t>合计</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1,417.48</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1,417.48</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1,417.48</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c>
          <w:tcPr>
            <w:tcW w:w="83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val="en-US"/>
              </w:rPr>
            </w:pPr>
          </w:p>
        </w:tc>
      </w:tr>
      <w:tr w:rsidR="00FE2A69">
        <w:trPr>
          <w:trHeight w:val="327"/>
        </w:trPr>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358009</w:t>
            </w:r>
          </w:p>
        </w:tc>
        <w:tc>
          <w:tcPr>
            <w:tcW w:w="180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江阴市博物馆</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1,417.48</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1,417.48</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1,417.48</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c>
          <w:tcPr>
            <w:tcW w:w="83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pacing w:line="34" w:lineRule="atLeast"/>
              <w:ind w:right="45"/>
              <w:jc w:val="right"/>
              <w:rPr>
                <w:rFonts w:ascii="仿宋" w:eastAsia="仿宋" w:hAnsi="仿宋" w:cs="仿宋"/>
                <w:color w:val="000000"/>
                <w:sz w:val="15"/>
                <w:szCs w:val="15"/>
                <w:lang w:eastAsia="ar-SA"/>
              </w:rPr>
            </w:pPr>
          </w:p>
        </w:tc>
      </w:tr>
    </w:tbl>
    <w:p w:rsidR="00FE2A69" w:rsidRDefault="00FE2A69">
      <w:pPr>
        <w:spacing w:before="66"/>
        <w:rPr>
          <w:rFonts w:ascii="仿宋" w:eastAsia="仿宋" w:hAnsi="仿宋" w:cs="仿宋"/>
          <w:b/>
          <w:bCs/>
        </w:rPr>
        <w:sectPr w:rsidR="00FE2A69">
          <w:footerReference w:type="default" r:id="rId12"/>
          <w:pgSz w:w="16838" w:h="11906" w:orient="landscape"/>
          <w:pgMar w:top="720" w:right="57" w:bottom="720" w:left="57" w:header="170" w:footer="280" w:gutter="0"/>
          <w:pgNumType w:fmt="numberInDash"/>
          <w:cols w:space="720"/>
          <w:formProt w:val="0"/>
          <w:docGrid w:linePitch="100"/>
        </w:sectPr>
      </w:pPr>
    </w:p>
    <w:tbl>
      <w:tblPr>
        <w:tblW w:w="15347" w:type="dxa"/>
        <w:tblInd w:w="96" w:type="dxa"/>
        <w:tblLayout w:type="fixed"/>
        <w:tblCellMar>
          <w:top w:w="55" w:type="dxa"/>
          <w:left w:w="55" w:type="dxa"/>
          <w:bottom w:w="55" w:type="dxa"/>
          <w:right w:w="55" w:type="dxa"/>
        </w:tblCellMar>
        <w:tblLook w:val="04A0"/>
      </w:tblPr>
      <w:tblGrid>
        <w:gridCol w:w="1556"/>
        <w:gridCol w:w="3223"/>
        <w:gridCol w:w="1920"/>
        <w:gridCol w:w="1714"/>
        <w:gridCol w:w="1749"/>
        <w:gridCol w:w="1868"/>
        <w:gridCol w:w="1680"/>
        <w:gridCol w:w="1637"/>
      </w:tblGrid>
      <w:tr w:rsidR="00FE2A69">
        <w:trPr>
          <w:trHeight w:val="341"/>
        </w:trPr>
        <w:tc>
          <w:tcPr>
            <w:tcW w:w="15347" w:type="dxa"/>
            <w:gridSpan w:val="8"/>
            <w:vAlign w:val="center"/>
          </w:tcPr>
          <w:p w:rsidR="00FE2A69" w:rsidRDefault="001C2F88">
            <w:pPr>
              <w:pStyle w:val="4"/>
              <w:spacing w:after="34" w:line="34" w:lineRule="atLeast"/>
              <w:jc w:val="left"/>
              <w:rPr>
                <w:rFonts w:ascii="仿宋" w:eastAsia="仿宋" w:hAnsi="仿宋" w:cs="仿宋"/>
                <w:b/>
                <w:bCs/>
                <w:sz w:val="44"/>
                <w:szCs w:val="44"/>
              </w:rPr>
            </w:pPr>
            <w:r>
              <w:rPr>
                <w:rFonts w:ascii="仿宋" w:eastAsia="仿宋" w:hAnsi="仿宋" w:cs="仿宋" w:hint="eastAsia"/>
                <w:sz w:val="22"/>
                <w:szCs w:val="22"/>
              </w:rPr>
              <w:lastRenderedPageBreak/>
              <w:t>公开</w:t>
            </w:r>
            <w:r>
              <w:rPr>
                <w:rFonts w:ascii="仿宋" w:eastAsia="仿宋" w:hAnsi="仿宋" w:cs="仿宋" w:hint="eastAsia"/>
                <w:sz w:val="22"/>
                <w:szCs w:val="22"/>
              </w:rPr>
              <w:t>03</w:t>
            </w:r>
            <w:r>
              <w:rPr>
                <w:rFonts w:ascii="仿宋" w:eastAsia="仿宋" w:hAnsi="仿宋" w:cs="仿宋" w:hint="eastAsia"/>
                <w:sz w:val="22"/>
                <w:szCs w:val="22"/>
              </w:rPr>
              <w:t>表</w:t>
            </w:r>
          </w:p>
        </w:tc>
      </w:tr>
      <w:tr w:rsidR="00FE2A69">
        <w:trPr>
          <w:trHeight w:val="321"/>
        </w:trPr>
        <w:tc>
          <w:tcPr>
            <w:tcW w:w="15347" w:type="dxa"/>
            <w:gridSpan w:val="8"/>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b/>
                <w:bCs/>
                <w:sz w:val="44"/>
                <w:szCs w:val="44"/>
              </w:rPr>
              <w:t>支出</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FE2A69">
        <w:trPr>
          <w:trHeight w:val="218"/>
        </w:trPr>
        <w:tc>
          <w:tcPr>
            <w:tcW w:w="12030" w:type="dxa"/>
            <w:gridSpan w:val="6"/>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3317" w:type="dxa"/>
            <w:gridSpan w:val="2"/>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单位</w:t>
            </w:r>
            <w:r>
              <w:rPr>
                <w:rFonts w:ascii="仿宋" w:eastAsia="仿宋" w:hAnsi="仿宋" w:cs="仿宋" w:hint="eastAsia"/>
              </w:rPr>
              <w:t>：万元</w:t>
            </w:r>
          </w:p>
        </w:tc>
      </w:tr>
      <w:tr w:rsidR="00FE2A69">
        <w:trPr>
          <w:trHeight w:val="533"/>
        </w:trPr>
        <w:tc>
          <w:tcPr>
            <w:tcW w:w="1556" w:type="dxa"/>
            <w:tcBorders>
              <w:top w:val="single" w:sz="4" w:space="0" w:color="000000"/>
              <w:left w:val="single" w:sz="4" w:space="0" w:color="000000"/>
              <w:bottom w:val="single" w:sz="4" w:space="0" w:color="000000"/>
            </w:tcBorders>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3223" w:type="dxa"/>
            <w:tcBorders>
              <w:top w:val="single" w:sz="4" w:space="0" w:color="000000"/>
              <w:left w:val="single" w:sz="4" w:space="0" w:color="000000"/>
              <w:bottom w:val="single" w:sz="4" w:space="0" w:color="000000"/>
            </w:tcBorders>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1920" w:type="dxa"/>
            <w:tcBorders>
              <w:top w:val="single" w:sz="4" w:space="0" w:color="000000"/>
              <w:left w:val="single" w:sz="4" w:space="0" w:color="000000"/>
              <w:bottom w:val="single" w:sz="4" w:space="0" w:color="000000"/>
            </w:tcBorders>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1714" w:type="dxa"/>
            <w:tcBorders>
              <w:top w:val="single" w:sz="4" w:space="0" w:color="000000"/>
              <w:left w:val="single" w:sz="4" w:space="0" w:color="000000"/>
              <w:bottom w:val="single" w:sz="4" w:space="0" w:color="000000"/>
            </w:tcBorders>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749" w:type="dxa"/>
            <w:tcBorders>
              <w:top w:val="single" w:sz="4" w:space="0" w:color="000000"/>
              <w:left w:val="single" w:sz="4" w:space="0" w:color="000000"/>
              <w:bottom w:val="single" w:sz="4" w:space="0" w:color="000000"/>
            </w:tcBorders>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c>
          <w:tcPr>
            <w:tcW w:w="1868" w:type="dxa"/>
            <w:tcBorders>
              <w:top w:val="single" w:sz="4" w:space="0" w:color="000000"/>
              <w:left w:val="single" w:sz="4" w:space="0" w:color="000000"/>
              <w:bottom w:val="single" w:sz="4" w:space="0" w:color="000000"/>
            </w:tcBorders>
            <w:vAlign w:val="center"/>
          </w:tcPr>
          <w:p w:rsidR="00FE2A69" w:rsidRDefault="001C2F88">
            <w:pPr>
              <w:pStyle w:val="TableParagraph"/>
              <w:spacing w:after="34" w:line="34" w:lineRule="atLeast"/>
              <w:jc w:val="center"/>
              <w:rPr>
                <w:rFonts w:ascii="仿宋" w:eastAsia="仿宋" w:hAnsi="仿宋" w:cs="仿宋"/>
                <w:lang w:val="en-US"/>
              </w:rPr>
            </w:pPr>
            <w:r>
              <w:rPr>
                <w:rFonts w:ascii="仿宋" w:eastAsia="仿宋" w:hAnsi="仿宋" w:cs="仿宋" w:hint="eastAsia"/>
                <w:lang w:val="en-US"/>
              </w:rPr>
              <w:t>事业单位</w:t>
            </w:r>
          </w:p>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lang w:val="en-US"/>
              </w:rPr>
              <w:t>经营支出</w:t>
            </w:r>
          </w:p>
        </w:tc>
        <w:tc>
          <w:tcPr>
            <w:tcW w:w="1680" w:type="dxa"/>
            <w:tcBorders>
              <w:top w:val="single" w:sz="4" w:space="0" w:color="000000"/>
              <w:left w:val="single" w:sz="4" w:space="0" w:color="000000"/>
              <w:bottom w:val="single" w:sz="4" w:space="0" w:color="000000"/>
            </w:tcBorders>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rPr>
              <w:t>上缴上级支出</w:t>
            </w:r>
          </w:p>
        </w:tc>
        <w:tc>
          <w:tcPr>
            <w:tcW w:w="163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rPr>
              <w:t>对附属单位补助支出</w:t>
            </w:r>
          </w:p>
        </w:tc>
      </w:tr>
      <w:tr w:rsidR="00FE2A69">
        <w:trPr>
          <w:trHeight w:hRule="exact" w:val="375"/>
        </w:trPr>
        <w:tc>
          <w:tcPr>
            <w:tcW w:w="4779" w:type="dxa"/>
            <w:gridSpan w:val="2"/>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rPr>
              <w:t>合计</w:t>
            </w:r>
          </w:p>
        </w:tc>
        <w:tc>
          <w:tcPr>
            <w:tcW w:w="1920" w:type="dxa"/>
            <w:tcBorders>
              <w:left w:val="single" w:sz="4" w:space="0" w:color="000000"/>
              <w:bottom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1,417.48</w:t>
            </w:r>
          </w:p>
        </w:tc>
        <w:tc>
          <w:tcPr>
            <w:tcW w:w="1714" w:type="dxa"/>
            <w:tcBorders>
              <w:left w:val="single" w:sz="4" w:space="0" w:color="000000"/>
              <w:bottom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1,127.73</w:t>
            </w:r>
          </w:p>
        </w:tc>
        <w:tc>
          <w:tcPr>
            <w:tcW w:w="1749" w:type="dxa"/>
            <w:tcBorders>
              <w:left w:val="single" w:sz="4" w:space="0" w:color="000000"/>
              <w:bottom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289.75</w:t>
            </w:r>
          </w:p>
        </w:tc>
        <w:tc>
          <w:tcPr>
            <w:tcW w:w="1868" w:type="dxa"/>
            <w:tcBorders>
              <w:left w:val="single" w:sz="4" w:space="0" w:color="000000"/>
              <w:bottom w:val="single" w:sz="4" w:space="0" w:color="000000"/>
            </w:tcBorders>
            <w:vAlign w:val="center"/>
          </w:tcPr>
          <w:p w:rsidR="00FE2A69" w:rsidRDefault="00FE2A69">
            <w:pPr>
              <w:pStyle w:val="TableParagraph"/>
              <w:jc w:val="right"/>
              <w:rPr>
                <w:rFonts w:ascii="仿宋" w:eastAsia="仿宋" w:hAnsi="仿宋" w:cs="仿宋"/>
              </w:rPr>
            </w:pPr>
          </w:p>
        </w:tc>
        <w:tc>
          <w:tcPr>
            <w:tcW w:w="1680" w:type="dxa"/>
            <w:tcBorders>
              <w:left w:val="single" w:sz="4" w:space="0" w:color="000000"/>
              <w:bottom w:val="single" w:sz="4" w:space="0" w:color="000000"/>
            </w:tcBorders>
            <w:vAlign w:val="center"/>
          </w:tcPr>
          <w:p w:rsidR="00FE2A69" w:rsidRDefault="00FE2A69">
            <w:pPr>
              <w:pStyle w:val="TableParagraph"/>
              <w:jc w:val="right"/>
              <w:rPr>
                <w:rFonts w:ascii="仿宋" w:eastAsia="仿宋" w:hAnsi="仿宋" w:cs="仿宋"/>
              </w:rPr>
            </w:pPr>
          </w:p>
        </w:tc>
        <w:tc>
          <w:tcPr>
            <w:tcW w:w="1637" w:type="dxa"/>
            <w:tcBorders>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207</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文化旅游体育与传媒支出</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914.73</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809.83</w:t>
            </w:r>
          </w:p>
        </w:tc>
        <w:tc>
          <w:tcPr>
            <w:tcW w:w="1749"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104.90</w:t>
            </w: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20701</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文化和旅游</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27.00</w:t>
            </w:r>
          </w:p>
        </w:tc>
        <w:tc>
          <w:tcPr>
            <w:tcW w:w="1714"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27.00</w:t>
            </w: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2070199</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其他文化和旅游支出</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27.00</w:t>
            </w:r>
          </w:p>
        </w:tc>
        <w:tc>
          <w:tcPr>
            <w:tcW w:w="1714"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27.00</w:t>
            </w: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20702</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文物</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887.73</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809.83</w:t>
            </w:r>
          </w:p>
        </w:tc>
        <w:tc>
          <w:tcPr>
            <w:tcW w:w="1749"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77.90</w:t>
            </w: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2070205</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博物馆</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887.73</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809.83</w:t>
            </w:r>
          </w:p>
        </w:tc>
        <w:tc>
          <w:tcPr>
            <w:tcW w:w="1749"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77.90</w:t>
            </w: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208</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95.21</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95.21</w:t>
            </w:r>
          </w:p>
        </w:tc>
        <w:tc>
          <w:tcPr>
            <w:tcW w:w="1749"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20805</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行政事业单位养老支出</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72.68</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72.68</w:t>
            </w:r>
          </w:p>
        </w:tc>
        <w:tc>
          <w:tcPr>
            <w:tcW w:w="1749"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2080505</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机关事业单位基本养老保险缴费支出</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48.45</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48.45</w:t>
            </w:r>
          </w:p>
        </w:tc>
        <w:tc>
          <w:tcPr>
            <w:tcW w:w="1749"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2080506</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机关事业单位职业年金缴费支出</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24.23</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24.23</w:t>
            </w:r>
          </w:p>
        </w:tc>
        <w:tc>
          <w:tcPr>
            <w:tcW w:w="1749"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20899</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22.53</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22.53</w:t>
            </w:r>
          </w:p>
        </w:tc>
        <w:tc>
          <w:tcPr>
            <w:tcW w:w="1749"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2089999</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22.53</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22.53</w:t>
            </w:r>
          </w:p>
        </w:tc>
        <w:tc>
          <w:tcPr>
            <w:tcW w:w="1749"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212</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城乡社区支出</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184.85</w:t>
            </w:r>
          </w:p>
        </w:tc>
        <w:tc>
          <w:tcPr>
            <w:tcW w:w="1714"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184.85</w:t>
            </w: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21299</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其他城乡社区支出</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184.85</w:t>
            </w:r>
          </w:p>
        </w:tc>
        <w:tc>
          <w:tcPr>
            <w:tcW w:w="1714"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184.85</w:t>
            </w: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2129999</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其他城乡社区支出</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184.85</w:t>
            </w:r>
          </w:p>
        </w:tc>
        <w:tc>
          <w:tcPr>
            <w:tcW w:w="1714"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749"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184.85</w:t>
            </w: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221</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住房保障支出</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222.69</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222.69</w:t>
            </w:r>
          </w:p>
        </w:tc>
        <w:tc>
          <w:tcPr>
            <w:tcW w:w="1749"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22102</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住房改革支出</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222.69</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222.69</w:t>
            </w:r>
          </w:p>
        </w:tc>
        <w:tc>
          <w:tcPr>
            <w:tcW w:w="1749"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2210201</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住房公积金</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60.45</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60.45</w:t>
            </w:r>
          </w:p>
        </w:tc>
        <w:tc>
          <w:tcPr>
            <w:tcW w:w="1749"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2210202</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提租补贴</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133.11</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133.11</w:t>
            </w:r>
          </w:p>
        </w:tc>
        <w:tc>
          <w:tcPr>
            <w:tcW w:w="1749"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r w:rsidR="00FE2A69">
        <w:trPr>
          <w:cantSplit/>
          <w:trHeight w:val="168"/>
        </w:trPr>
        <w:tc>
          <w:tcPr>
            <w:tcW w:w="1556"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lastRenderedPageBreak/>
              <w:t>2210203</w:t>
            </w:r>
          </w:p>
        </w:tc>
        <w:tc>
          <w:tcPr>
            <w:tcW w:w="3223"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rPr>
                <w:rFonts w:ascii="仿宋" w:eastAsia="仿宋" w:hAnsi="仿宋" w:cs="仿宋"/>
              </w:rPr>
            </w:pPr>
            <w:r>
              <w:rPr>
                <w:rFonts w:ascii="仿宋" w:eastAsia="仿宋" w:hAnsi="仿宋" w:cs="仿宋" w:hint="eastAsia"/>
              </w:rPr>
              <w:t>购房补贴</w:t>
            </w:r>
          </w:p>
        </w:tc>
        <w:tc>
          <w:tcPr>
            <w:tcW w:w="1920"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29.13</w:t>
            </w:r>
          </w:p>
        </w:tc>
        <w:tc>
          <w:tcPr>
            <w:tcW w:w="1714" w:type="dxa"/>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29.13</w:t>
            </w:r>
          </w:p>
        </w:tc>
        <w:tc>
          <w:tcPr>
            <w:tcW w:w="1749"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rsidR="00FE2A69" w:rsidRDefault="00FE2A69">
            <w:pPr>
              <w:pStyle w:val="TableParagraph"/>
              <w:jc w:val="right"/>
              <w:rPr>
                <w:rFonts w:ascii="仿宋" w:eastAsia="仿宋" w:hAnsi="仿宋" w:cs="仿宋"/>
              </w:rPr>
            </w:pPr>
          </w:p>
        </w:tc>
      </w:tr>
    </w:tbl>
    <w:p w:rsidR="00FE2A69" w:rsidRDefault="00FE2A69">
      <w:pPr>
        <w:spacing w:before="59"/>
        <w:ind w:left="57"/>
        <w:rPr>
          <w:rFonts w:ascii="仿宋" w:eastAsia="仿宋" w:hAnsi="仿宋" w:cs="仿宋"/>
          <w:b/>
          <w:bCs/>
        </w:rPr>
        <w:sectPr w:rsidR="00FE2A69">
          <w:footerReference w:type="default" r:id="rId13"/>
          <w:pgSz w:w="16838" w:h="11906" w:orient="landscape"/>
          <w:pgMar w:top="720" w:right="720" w:bottom="720" w:left="720" w:header="170" w:footer="280" w:gutter="0"/>
          <w:pgNumType w:fmt="numberInDash"/>
          <w:cols w:space="720"/>
          <w:formProt w:val="0"/>
          <w:docGrid w:linePitch="100"/>
        </w:sectPr>
      </w:pPr>
    </w:p>
    <w:tbl>
      <w:tblPr>
        <w:tblW w:w="15789" w:type="dxa"/>
        <w:tblInd w:w="-123" w:type="dxa"/>
        <w:tblLayout w:type="fixed"/>
        <w:tblCellMar>
          <w:top w:w="55" w:type="dxa"/>
          <w:left w:w="55" w:type="dxa"/>
          <w:bottom w:w="55" w:type="dxa"/>
          <w:right w:w="55" w:type="dxa"/>
        </w:tblCellMar>
        <w:tblLook w:val="04A0"/>
      </w:tblPr>
      <w:tblGrid>
        <w:gridCol w:w="3987"/>
        <w:gridCol w:w="3960"/>
        <w:gridCol w:w="3943"/>
        <w:gridCol w:w="3899"/>
      </w:tblGrid>
      <w:tr w:rsidR="00FE2A69">
        <w:trPr>
          <w:trHeight w:val="319"/>
        </w:trPr>
        <w:tc>
          <w:tcPr>
            <w:tcW w:w="15789" w:type="dxa"/>
            <w:gridSpan w:val="4"/>
          </w:tcPr>
          <w:p w:rsidR="00FE2A69" w:rsidRDefault="001C2F88">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04</w:t>
            </w:r>
            <w:r>
              <w:rPr>
                <w:rFonts w:ascii="仿宋" w:eastAsia="仿宋" w:hAnsi="仿宋" w:cs="仿宋" w:hint="eastAsia"/>
              </w:rPr>
              <w:t>表</w:t>
            </w:r>
          </w:p>
        </w:tc>
      </w:tr>
      <w:tr w:rsidR="00FE2A69">
        <w:trPr>
          <w:trHeight w:val="319"/>
        </w:trPr>
        <w:tc>
          <w:tcPr>
            <w:tcW w:w="15789" w:type="dxa"/>
            <w:gridSpan w:val="4"/>
          </w:tcPr>
          <w:p w:rsidR="00FE2A69" w:rsidRDefault="001C2F88">
            <w:pPr>
              <w:pStyle w:val="TableParagraph"/>
              <w:jc w:val="center"/>
              <w:rPr>
                <w:rFonts w:ascii="仿宋" w:eastAsia="仿宋" w:hAnsi="仿宋" w:cs="仿宋"/>
              </w:rPr>
            </w:pPr>
            <w:r>
              <w:rPr>
                <w:rFonts w:ascii="仿宋" w:eastAsia="仿宋" w:hAnsi="仿宋" w:cs="仿宋" w:hint="eastAsia"/>
                <w:b/>
                <w:bCs/>
                <w:sz w:val="44"/>
                <w:szCs w:val="44"/>
              </w:rPr>
              <w:t>财政拨款收支总表</w:t>
            </w:r>
          </w:p>
        </w:tc>
      </w:tr>
      <w:tr w:rsidR="00FE2A69">
        <w:trPr>
          <w:trHeight w:val="319"/>
        </w:trPr>
        <w:tc>
          <w:tcPr>
            <w:tcW w:w="11890" w:type="dxa"/>
            <w:gridSpan w:val="3"/>
          </w:tcPr>
          <w:p w:rsidR="00FE2A69" w:rsidRDefault="001C2F88">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3899" w:type="dxa"/>
            <w:vAlign w:val="center"/>
          </w:tcPr>
          <w:p w:rsidR="00FE2A69" w:rsidRDefault="001C2F88">
            <w:pPr>
              <w:pStyle w:val="TableParagraph"/>
              <w:jc w:val="right"/>
              <w:rPr>
                <w:rFonts w:ascii="仿宋" w:eastAsia="仿宋" w:hAnsi="仿宋" w:cs="仿宋"/>
              </w:rPr>
            </w:pPr>
            <w:r>
              <w:rPr>
                <w:rFonts w:ascii="仿宋" w:eastAsia="仿宋" w:hAnsi="仿宋" w:cs="仿宋" w:hint="eastAsia"/>
              </w:rPr>
              <w:t>单位</w:t>
            </w:r>
            <w:r>
              <w:rPr>
                <w:rFonts w:ascii="仿宋" w:eastAsia="仿宋" w:hAnsi="仿宋" w:cs="仿宋" w:hint="eastAsia"/>
              </w:rPr>
              <w:t>：万元</w:t>
            </w:r>
          </w:p>
        </w:tc>
      </w:tr>
      <w:tr w:rsidR="00FE2A69">
        <w:trPr>
          <w:trHeight w:val="196"/>
        </w:trPr>
        <w:tc>
          <w:tcPr>
            <w:tcW w:w="7947" w:type="dxa"/>
            <w:gridSpan w:val="2"/>
            <w:tcBorders>
              <w:top w:val="single" w:sz="4" w:space="0" w:color="000000"/>
              <w:left w:val="single" w:sz="4" w:space="0" w:color="000000"/>
              <w:bottom w:val="single" w:sz="4" w:space="0" w:color="000000"/>
            </w:tcBorders>
          </w:tcPr>
          <w:p w:rsidR="00FE2A69" w:rsidRDefault="001C2F88">
            <w:pPr>
              <w:pStyle w:val="TableParagraph"/>
              <w:jc w:val="center"/>
              <w:rPr>
                <w:rFonts w:ascii="仿宋" w:eastAsia="仿宋" w:hAnsi="仿宋" w:cs="仿宋"/>
                <w:b/>
                <w:bCs/>
              </w:rPr>
            </w:pPr>
            <w:r>
              <w:rPr>
                <w:rFonts w:ascii="仿宋" w:eastAsia="仿宋" w:hAnsi="仿宋" w:cs="仿宋" w:hint="eastAsia"/>
                <w:b/>
                <w:bCs/>
              </w:rPr>
              <w:t>收</w:t>
            </w:r>
            <w:r>
              <w:rPr>
                <w:rFonts w:ascii="仿宋" w:eastAsia="仿宋" w:hAnsi="仿宋" w:cs="仿宋" w:hint="eastAsia"/>
                <w:b/>
                <w:bCs/>
              </w:rPr>
              <w:tab/>
            </w:r>
            <w:r>
              <w:rPr>
                <w:rFonts w:ascii="仿宋" w:eastAsia="仿宋" w:hAnsi="仿宋" w:cs="仿宋" w:hint="eastAsia"/>
                <w:b/>
                <w:bCs/>
              </w:rPr>
              <w:t>入</w:t>
            </w:r>
          </w:p>
        </w:tc>
        <w:tc>
          <w:tcPr>
            <w:tcW w:w="7842" w:type="dxa"/>
            <w:gridSpan w:val="2"/>
            <w:tcBorders>
              <w:top w:val="single" w:sz="4" w:space="0" w:color="000000"/>
              <w:left w:val="single" w:sz="4" w:space="0" w:color="000000"/>
              <w:bottom w:val="single" w:sz="4" w:space="0" w:color="000000"/>
              <w:right w:val="single" w:sz="4" w:space="0" w:color="000000"/>
            </w:tcBorders>
          </w:tcPr>
          <w:p w:rsidR="00FE2A69" w:rsidRDefault="001C2F88">
            <w:pPr>
              <w:pStyle w:val="TableParagraph"/>
              <w:jc w:val="center"/>
              <w:rPr>
                <w:rFonts w:ascii="仿宋" w:eastAsia="仿宋" w:hAnsi="仿宋" w:cs="仿宋"/>
                <w:b/>
                <w:bCs/>
              </w:rPr>
            </w:pPr>
            <w:r>
              <w:rPr>
                <w:rFonts w:ascii="仿宋" w:eastAsia="仿宋" w:hAnsi="仿宋" w:cs="仿宋" w:hint="eastAsia"/>
                <w:b/>
                <w:bCs/>
              </w:rPr>
              <w:t>支</w:t>
            </w:r>
            <w:r>
              <w:rPr>
                <w:rFonts w:ascii="仿宋" w:eastAsia="仿宋" w:hAnsi="仿宋" w:cs="仿宋" w:hint="eastAsia"/>
                <w:b/>
                <w:bCs/>
              </w:rPr>
              <w:tab/>
            </w:r>
            <w:r>
              <w:rPr>
                <w:rFonts w:ascii="仿宋" w:eastAsia="仿宋" w:hAnsi="仿宋" w:cs="仿宋" w:hint="eastAsia"/>
                <w:b/>
                <w:bCs/>
              </w:rPr>
              <w:t>出</w:t>
            </w:r>
          </w:p>
        </w:tc>
      </w:tr>
      <w:tr w:rsidR="00FE2A69">
        <w:trPr>
          <w:trHeight w:val="468"/>
        </w:trPr>
        <w:tc>
          <w:tcPr>
            <w:tcW w:w="3987" w:type="dxa"/>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b/>
                <w:bCs/>
              </w:rPr>
            </w:pPr>
            <w:r>
              <w:rPr>
                <w:rFonts w:ascii="仿宋" w:eastAsia="仿宋" w:hAnsi="仿宋" w:cs="仿宋"/>
                <w:b/>
              </w:rPr>
              <w:t>项</w:t>
            </w:r>
            <w:r>
              <w:rPr>
                <w:rFonts w:ascii="仿宋" w:eastAsia="仿宋" w:hAnsi="仿宋" w:cs="仿宋" w:hint="eastAsia"/>
                <w:b/>
                <w:bCs/>
              </w:rPr>
              <w:tab/>
            </w:r>
            <w:r>
              <w:rPr>
                <w:rFonts w:ascii="仿宋" w:eastAsia="仿宋" w:hAnsi="仿宋" w:cs="仿宋" w:hint="eastAsia"/>
                <w:b/>
                <w:bCs/>
              </w:rPr>
              <w:t>目</w:t>
            </w:r>
          </w:p>
        </w:tc>
        <w:tc>
          <w:tcPr>
            <w:tcW w:w="3960" w:type="dxa"/>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b/>
                <w:bCs/>
              </w:rPr>
            </w:pPr>
            <w:r>
              <w:rPr>
                <w:rFonts w:ascii="仿宋" w:eastAsia="仿宋" w:hAnsi="仿宋" w:cs="仿宋" w:hint="eastAsia"/>
                <w:b/>
                <w:bCs/>
              </w:rPr>
              <w:t>预算</w:t>
            </w:r>
            <w:r>
              <w:rPr>
                <w:rFonts w:ascii="仿宋" w:eastAsia="仿宋" w:hAnsi="仿宋" w:cs="仿宋" w:hint="eastAsia"/>
                <w:b/>
                <w:bCs/>
              </w:rPr>
              <w:t>数</w:t>
            </w:r>
          </w:p>
        </w:tc>
        <w:tc>
          <w:tcPr>
            <w:tcW w:w="3943" w:type="dxa"/>
            <w:tcBorders>
              <w:left w:val="single" w:sz="4" w:space="0" w:color="000000"/>
              <w:bottom w:val="single" w:sz="4" w:space="0" w:color="000000"/>
            </w:tcBorders>
            <w:vAlign w:val="center"/>
          </w:tcPr>
          <w:p w:rsidR="00FE2A69" w:rsidRDefault="001C2F88">
            <w:pPr>
              <w:jc w:val="center"/>
              <w:rPr>
                <w:rFonts w:ascii="仿宋" w:eastAsia="仿宋" w:hAnsi="仿宋" w:cs="仿宋"/>
                <w:b/>
                <w:bCs/>
              </w:rPr>
            </w:pPr>
            <w:r>
              <w:rPr>
                <w:rFonts w:ascii="仿宋" w:eastAsia="仿宋" w:hAnsi="仿宋" w:cs="仿宋" w:hint="eastAsia"/>
                <w:b/>
                <w:bCs/>
                <w:lang w:val="en-US"/>
              </w:rPr>
              <w:t>项目</w:t>
            </w:r>
          </w:p>
        </w:tc>
        <w:tc>
          <w:tcPr>
            <w:tcW w:w="3899" w:type="dxa"/>
            <w:tcBorders>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b/>
                <w:bCs/>
              </w:rPr>
            </w:pPr>
            <w:r>
              <w:rPr>
                <w:rFonts w:ascii="仿宋" w:eastAsia="仿宋" w:hAnsi="仿宋" w:cs="仿宋" w:hint="eastAsia"/>
                <w:b/>
                <w:bCs/>
              </w:rPr>
              <w:t>预算</w:t>
            </w:r>
            <w:r>
              <w:rPr>
                <w:rFonts w:ascii="仿宋" w:eastAsia="仿宋" w:hAnsi="仿宋" w:cs="仿宋" w:hint="eastAsia"/>
                <w:b/>
                <w:bCs/>
              </w:rPr>
              <w:t>数</w:t>
            </w: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一、本年收入</w:t>
            </w: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1,417.48</w:t>
            </w: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一、本年支出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lang w:val="en-US"/>
              </w:rPr>
            </w:pPr>
            <w:r>
              <w:rPr>
                <w:rFonts w:ascii="仿宋" w:eastAsia="仿宋" w:hAnsi="仿宋" w:cs="仿宋" w:hint="eastAsia"/>
              </w:rPr>
              <w:t>1,417.48</w:t>
            </w: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1,417.48</w:t>
            </w: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（一）一般公共服务支出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（二）外交支出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（三）国防支出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二、上年结转</w:t>
            </w: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（四）公共安全支出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（五）教育支出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（六）科学技术支出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（七）文化旅游体育与传媒支出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lang w:val="en-US"/>
              </w:rPr>
            </w:pPr>
            <w:r>
              <w:rPr>
                <w:rFonts w:ascii="仿宋" w:eastAsia="仿宋" w:hAnsi="仿宋" w:cs="仿宋" w:hint="eastAsia"/>
              </w:rPr>
              <w:t>914.73</w:t>
            </w: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（八）社会保障和就业支出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lang w:val="en-US"/>
              </w:rPr>
            </w:pPr>
            <w:r>
              <w:rPr>
                <w:rFonts w:ascii="仿宋" w:eastAsia="仿宋" w:hAnsi="仿宋" w:cs="仿宋" w:hint="eastAsia"/>
              </w:rPr>
              <w:t>95.21</w:t>
            </w: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（九</w:t>
            </w:r>
            <w:r>
              <w:rPr>
                <w:rFonts w:ascii="仿宋" w:eastAsia="仿宋" w:hAnsi="仿宋" w:cs="仿宋" w:hint="eastAsia"/>
              </w:rPr>
              <w:t>)</w:t>
            </w:r>
            <w:r>
              <w:rPr>
                <w:rFonts w:ascii="仿宋" w:eastAsia="仿宋" w:hAnsi="仿宋" w:cs="仿宋" w:hint="eastAsia"/>
              </w:rPr>
              <w:t>社会保险基金支出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（十</w:t>
            </w:r>
            <w:r>
              <w:rPr>
                <w:rFonts w:ascii="仿宋" w:eastAsia="仿宋" w:hAnsi="仿宋" w:cs="仿宋" w:hint="eastAsia"/>
              </w:rPr>
              <w:t>)</w:t>
            </w:r>
            <w:r>
              <w:rPr>
                <w:rFonts w:ascii="仿宋" w:eastAsia="仿宋" w:hAnsi="仿宋" w:cs="仿宋" w:hint="eastAsia"/>
              </w:rPr>
              <w:t>卫生健康支出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（十一）节能环保支出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（十二）城乡社区支出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lang w:val="en-US"/>
              </w:rPr>
            </w:pPr>
            <w:r>
              <w:rPr>
                <w:rFonts w:ascii="仿宋" w:eastAsia="仿宋" w:hAnsi="仿宋" w:cs="仿宋" w:hint="eastAsia"/>
              </w:rPr>
              <w:t>184.85</w:t>
            </w: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（十三）农林水支出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（十四）交通运输支出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（十五）资源勘探工业信息等支出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（十六）商业服务业等支出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（十七）金融支出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（十八）援助其他地区支出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（十九）自然资源海洋气象等支出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（二十）住房保障支出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lang w:val="en-US"/>
              </w:rPr>
            </w:pPr>
            <w:r>
              <w:rPr>
                <w:rFonts w:ascii="仿宋" w:eastAsia="仿宋" w:hAnsi="仿宋" w:cs="仿宋" w:hint="eastAsia"/>
              </w:rPr>
              <w:t>222.69</w:t>
            </w: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（二十一）粮油物资储备支出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（二十二）国有资本经营预算支出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（二十三）灾害防治及应急管理支出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（二十四）预备费</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（二十五）其他支出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（二十六）转移性支出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（二十七）债务还本支出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（二十八）债务付息支出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（二十九）债务发行费用支出</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二、年终结转结余</w:t>
            </w:r>
          </w:p>
        </w:tc>
        <w:tc>
          <w:tcPr>
            <w:tcW w:w="3899"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lang w:val="en-US"/>
              </w:rPr>
            </w:pPr>
          </w:p>
        </w:tc>
      </w:tr>
      <w:tr w:rsidR="00FE2A69">
        <w:trPr>
          <w:cantSplit/>
          <w:trHeight w:hRule="exact" w:val="296"/>
        </w:trPr>
        <w:tc>
          <w:tcPr>
            <w:tcW w:w="3987" w:type="dxa"/>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b/>
                <w:bCs/>
                <w:lang w:val="en-US"/>
              </w:rPr>
              <w:t>收入</w:t>
            </w:r>
            <w:r>
              <w:rPr>
                <w:rFonts w:ascii="仿宋" w:eastAsia="仿宋" w:hAnsi="仿宋" w:cs="仿宋" w:hint="eastAsia"/>
                <w:b/>
                <w:bCs/>
              </w:rPr>
              <w:t>总计</w:t>
            </w:r>
          </w:p>
        </w:tc>
        <w:tc>
          <w:tcPr>
            <w:tcW w:w="3960" w:type="dxa"/>
            <w:tcBorders>
              <w:left w:val="single" w:sz="4" w:space="0" w:color="000000"/>
              <w:bottom w:val="single" w:sz="4" w:space="0" w:color="000000"/>
            </w:tcBorders>
            <w:vAlign w:val="center"/>
          </w:tcPr>
          <w:p w:rsidR="00FE2A69" w:rsidRDefault="001C2F88">
            <w:pPr>
              <w:jc w:val="right"/>
              <w:rPr>
                <w:rFonts w:ascii="仿宋" w:eastAsia="仿宋" w:hAnsi="仿宋" w:cs="仿宋"/>
              </w:rPr>
            </w:pPr>
            <w:r>
              <w:rPr>
                <w:rFonts w:ascii="仿宋" w:eastAsia="仿宋" w:hAnsi="仿宋" w:cs="仿宋" w:hint="eastAsia"/>
              </w:rPr>
              <w:t>1,417.48</w:t>
            </w:r>
          </w:p>
        </w:tc>
        <w:tc>
          <w:tcPr>
            <w:tcW w:w="3943" w:type="dxa"/>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b/>
                <w:bCs/>
                <w:lang w:val="en-US"/>
              </w:rPr>
              <w:t>支出</w:t>
            </w:r>
            <w:r>
              <w:rPr>
                <w:rFonts w:ascii="仿宋" w:eastAsia="仿宋" w:hAnsi="仿宋" w:cs="仿宋" w:hint="eastAsia"/>
                <w:b/>
                <w:bCs/>
              </w:rPr>
              <w:t>总计</w:t>
            </w:r>
          </w:p>
        </w:tc>
        <w:tc>
          <w:tcPr>
            <w:tcW w:w="3899" w:type="dxa"/>
            <w:tcBorders>
              <w:left w:val="single" w:sz="4" w:space="0" w:color="000000"/>
              <w:bottom w:val="single" w:sz="4" w:space="0" w:color="000000"/>
              <w:right w:val="single" w:sz="4" w:space="0" w:color="000000"/>
            </w:tcBorders>
            <w:vAlign w:val="center"/>
          </w:tcPr>
          <w:p w:rsidR="00FE2A69" w:rsidRDefault="001C2F88">
            <w:pPr>
              <w:jc w:val="right"/>
              <w:rPr>
                <w:rFonts w:ascii="仿宋" w:eastAsia="仿宋" w:hAnsi="仿宋" w:cs="仿宋"/>
              </w:rPr>
            </w:pPr>
            <w:r>
              <w:rPr>
                <w:rFonts w:ascii="仿宋" w:eastAsia="仿宋" w:hAnsi="仿宋" w:cs="仿宋" w:hint="eastAsia"/>
              </w:rPr>
              <w:t>1,417.48</w:t>
            </w:r>
          </w:p>
        </w:tc>
      </w:tr>
    </w:tbl>
    <w:p w:rsidR="00FE2A69" w:rsidRDefault="00FE2A69">
      <w:pPr>
        <w:rPr>
          <w:rFonts w:ascii="仿宋" w:eastAsia="仿宋" w:hAnsi="仿宋" w:cs="仿宋"/>
          <w:b/>
          <w:bCs/>
        </w:rPr>
        <w:sectPr w:rsidR="00FE2A69">
          <w:footerReference w:type="default" r:id="rId14"/>
          <w:pgSz w:w="16838" w:h="11906" w:orient="landscape"/>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tblPr>
      <w:tblGrid>
        <w:gridCol w:w="1846"/>
        <w:gridCol w:w="4213"/>
        <w:gridCol w:w="2040"/>
        <w:gridCol w:w="1827"/>
        <w:gridCol w:w="1813"/>
        <w:gridCol w:w="1813"/>
        <w:gridCol w:w="1664"/>
      </w:tblGrid>
      <w:tr w:rsidR="00FE2A69">
        <w:trPr>
          <w:trHeight w:val="321"/>
        </w:trPr>
        <w:tc>
          <w:tcPr>
            <w:tcW w:w="15216" w:type="dxa"/>
            <w:gridSpan w:val="7"/>
            <w:vAlign w:val="center"/>
          </w:tcPr>
          <w:p w:rsidR="00FE2A69" w:rsidRDefault="001C2F88">
            <w:pPr>
              <w:pStyle w:val="TableParagraph"/>
              <w:spacing w:after="34" w:line="34" w:lineRule="atLeast"/>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05</w:t>
            </w:r>
            <w:r>
              <w:rPr>
                <w:rFonts w:ascii="仿宋" w:eastAsia="仿宋" w:hAnsi="仿宋" w:cs="仿宋" w:hint="eastAsia"/>
              </w:rPr>
              <w:t>表</w:t>
            </w:r>
          </w:p>
        </w:tc>
      </w:tr>
      <w:tr w:rsidR="00FE2A69">
        <w:trPr>
          <w:trHeight w:val="321"/>
        </w:trPr>
        <w:tc>
          <w:tcPr>
            <w:tcW w:w="15216" w:type="dxa"/>
            <w:gridSpan w:val="7"/>
          </w:tcPr>
          <w:p w:rsidR="00FE2A69" w:rsidRDefault="001C2F88">
            <w:pPr>
              <w:pStyle w:val="TableParagraph"/>
              <w:spacing w:after="34" w:line="34" w:lineRule="atLeast"/>
              <w:jc w:val="center"/>
              <w:rPr>
                <w:rFonts w:ascii="仿宋" w:eastAsia="仿宋" w:hAnsi="仿宋" w:cs="仿宋"/>
                <w:sz w:val="27"/>
              </w:rPr>
            </w:pPr>
            <w:r>
              <w:rPr>
                <w:rFonts w:ascii="仿宋" w:eastAsia="仿宋" w:hAnsi="仿宋" w:cs="仿宋" w:hint="eastAsia"/>
                <w:b/>
                <w:bCs/>
                <w:sz w:val="44"/>
                <w:szCs w:val="44"/>
              </w:rPr>
              <w:t>财政拨款支出表（功能科目）</w:t>
            </w:r>
          </w:p>
        </w:tc>
      </w:tr>
      <w:tr w:rsidR="00FE2A69">
        <w:trPr>
          <w:trHeight w:val="309"/>
        </w:trPr>
        <w:tc>
          <w:tcPr>
            <w:tcW w:w="13552" w:type="dxa"/>
            <w:gridSpan w:val="6"/>
          </w:tcPr>
          <w:p w:rsidR="00FE2A69" w:rsidRDefault="001C2F88">
            <w:pPr>
              <w:pStyle w:val="TableParagraph"/>
              <w:spacing w:after="34" w:line="34" w:lineRule="atLeast"/>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1664" w:type="dxa"/>
            <w:vAlign w:val="center"/>
          </w:tcPr>
          <w:p w:rsidR="00FE2A69" w:rsidRDefault="001C2F88">
            <w:pPr>
              <w:pStyle w:val="TableParagraph"/>
              <w:spacing w:after="34" w:line="34" w:lineRule="atLeast"/>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FE2A69">
        <w:trPr>
          <w:trHeight w:val="319"/>
        </w:trPr>
        <w:tc>
          <w:tcPr>
            <w:tcW w:w="1846" w:type="dxa"/>
            <w:vMerge w:val="restart"/>
            <w:tcBorders>
              <w:top w:val="single" w:sz="6" w:space="0" w:color="000000"/>
              <w:left w:val="single" w:sz="6" w:space="0" w:color="000000"/>
            </w:tcBorders>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4213" w:type="dxa"/>
            <w:vMerge w:val="restart"/>
            <w:tcBorders>
              <w:top w:val="single" w:sz="6" w:space="0" w:color="000000"/>
              <w:left w:val="single" w:sz="6" w:space="0" w:color="000000"/>
            </w:tcBorders>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2040" w:type="dxa"/>
            <w:vMerge w:val="restart"/>
            <w:tcBorders>
              <w:top w:val="single" w:sz="6" w:space="0" w:color="000000"/>
              <w:left w:val="single" w:sz="6" w:space="0" w:color="000000"/>
            </w:tcBorders>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5453" w:type="dxa"/>
            <w:gridSpan w:val="3"/>
            <w:tcBorders>
              <w:top w:val="single" w:sz="6" w:space="0" w:color="000000"/>
              <w:left w:val="single" w:sz="6" w:space="0" w:color="000000"/>
              <w:bottom w:val="single" w:sz="6" w:space="0" w:color="000000"/>
            </w:tcBorders>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664" w:type="dxa"/>
            <w:vMerge w:val="restart"/>
            <w:tcBorders>
              <w:top w:val="single" w:sz="6" w:space="0" w:color="000000"/>
              <w:left w:val="single" w:sz="6" w:space="0" w:color="000000"/>
              <w:right w:val="single" w:sz="6" w:space="0" w:color="000000"/>
            </w:tcBorders>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r>
      <w:tr w:rsidR="00FE2A69">
        <w:trPr>
          <w:trHeight w:val="296"/>
        </w:trPr>
        <w:tc>
          <w:tcPr>
            <w:tcW w:w="1846" w:type="dxa"/>
            <w:vMerge/>
            <w:tcBorders>
              <w:left w:val="single" w:sz="6" w:space="0" w:color="000000"/>
              <w:bottom w:val="single" w:sz="6" w:space="0" w:color="000000"/>
            </w:tcBorders>
            <w:vAlign w:val="center"/>
          </w:tcPr>
          <w:p w:rsidR="00FE2A69" w:rsidRDefault="00FE2A69">
            <w:pPr>
              <w:pStyle w:val="TableParagraph"/>
              <w:spacing w:after="34" w:line="34" w:lineRule="atLeast"/>
              <w:jc w:val="center"/>
              <w:rPr>
                <w:rFonts w:ascii="仿宋" w:eastAsia="仿宋" w:hAnsi="仿宋" w:cs="仿宋"/>
              </w:rPr>
            </w:pPr>
          </w:p>
        </w:tc>
        <w:tc>
          <w:tcPr>
            <w:tcW w:w="4213" w:type="dxa"/>
            <w:vMerge/>
            <w:tcBorders>
              <w:left w:val="single" w:sz="6" w:space="0" w:color="000000"/>
              <w:bottom w:val="single" w:sz="6" w:space="0" w:color="000000"/>
            </w:tcBorders>
            <w:vAlign w:val="center"/>
          </w:tcPr>
          <w:p w:rsidR="00FE2A69" w:rsidRDefault="00FE2A69">
            <w:pPr>
              <w:pStyle w:val="TableParagraph"/>
              <w:spacing w:after="34" w:line="34" w:lineRule="atLeast"/>
              <w:jc w:val="center"/>
              <w:rPr>
                <w:rFonts w:ascii="仿宋" w:eastAsia="仿宋" w:hAnsi="仿宋" w:cs="仿宋"/>
              </w:rPr>
            </w:pPr>
          </w:p>
        </w:tc>
        <w:tc>
          <w:tcPr>
            <w:tcW w:w="2040" w:type="dxa"/>
            <w:vMerge/>
            <w:tcBorders>
              <w:left w:val="single" w:sz="6" w:space="0" w:color="000000"/>
              <w:bottom w:val="single" w:sz="6" w:space="0" w:color="000000"/>
            </w:tcBorders>
          </w:tcPr>
          <w:p w:rsidR="00FE2A69" w:rsidRDefault="00FE2A69">
            <w:pPr>
              <w:spacing w:after="34" w:line="34" w:lineRule="atLeast"/>
              <w:rPr>
                <w:rFonts w:ascii="仿宋" w:eastAsia="仿宋" w:hAnsi="仿宋" w:cs="仿宋"/>
              </w:rPr>
            </w:pPr>
          </w:p>
        </w:tc>
        <w:tc>
          <w:tcPr>
            <w:tcW w:w="1827" w:type="dxa"/>
            <w:tcBorders>
              <w:left w:val="single" w:sz="6" w:space="0" w:color="000000"/>
              <w:bottom w:val="single" w:sz="6" w:space="0" w:color="000000"/>
            </w:tcBorders>
            <w:vAlign w:val="center"/>
          </w:tcPr>
          <w:p w:rsidR="00FE2A69" w:rsidRDefault="001C2F88">
            <w:pPr>
              <w:widowControl/>
              <w:spacing w:after="34" w:line="34" w:lineRule="atLeast"/>
              <w:jc w:val="center"/>
              <w:rPr>
                <w:rFonts w:ascii="仿宋" w:eastAsia="仿宋" w:hAnsi="仿宋" w:cs="仿宋"/>
                <w:lang w:val="en-US"/>
              </w:rPr>
            </w:pPr>
            <w:r>
              <w:rPr>
                <w:rFonts w:ascii="仿宋" w:eastAsia="仿宋" w:hAnsi="仿宋" w:cs="仿宋" w:hint="eastAsia"/>
                <w:lang w:val="en-US"/>
              </w:rPr>
              <w:t>小计</w:t>
            </w:r>
          </w:p>
        </w:tc>
        <w:tc>
          <w:tcPr>
            <w:tcW w:w="1813" w:type="dxa"/>
            <w:tcBorders>
              <w:left w:val="single" w:sz="6" w:space="0" w:color="000000"/>
              <w:bottom w:val="single" w:sz="6" w:space="0" w:color="000000"/>
            </w:tcBorders>
            <w:vAlign w:val="center"/>
          </w:tcPr>
          <w:p w:rsidR="00FE2A69" w:rsidRDefault="001C2F88">
            <w:pPr>
              <w:widowControl/>
              <w:spacing w:after="34" w:line="34" w:lineRule="atLeast"/>
              <w:jc w:val="center"/>
              <w:rPr>
                <w:rFonts w:ascii="仿宋" w:eastAsia="仿宋" w:hAnsi="仿宋" w:cs="仿宋"/>
              </w:rPr>
            </w:pPr>
            <w:r>
              <w:rPr>
                <w:rFonts w:ascii="仿宋" w:eastAsia="仿宋" w:hAnsi="仿宋" w:cs="仿宋" w:hint="eastAsia"/>
                <w:lang w:val="en-US"/>
              </w:rPr>
              <w:t>人员经费</w:t>
            </w:r>
          </w:p>
        </w:tc>
        <w:tc>
          <w:tcPr>
            <w:tcW w:w="1813" w:type="dxa"/>
            <w:tcBorders>
              <w:left w:val="single" w:sz="6" w:space="0" w:color="000000"/>
              <w:bottom w:val="single" w:sz="6" w:space="0" w:color="000000"/>
            </w:tcBorders>
            <w:vAlign w:val="center"/>
          </w:tcPr>
          <w:p w:rsidR="00FE2A69" w:rsidRDefault="001C2F88">
            <w:pPr>
              <w:widowControl/>
              <w:spacing w:after="34" w:line="34" w:lineRule="atLeast"/>
              <w:jc w:val="center"/>
              <w:rPr>
                <w:rFonts w:ascii="仿宋" w:eastAsia="仿宋" w:hAnsi="仿宋" w:cs="仿宋"/>
              </w:rPr>
            </w:pPr>
            <w:r>
              <w:rPr>
                <w:rFonts w:ascii="仿宋" w:eastAsia="仿宋" w:hAnsi="仿宋" w:cs="仿宋" w:hint="eastAsia"/>
                <w:lang w:val="en-US"/>
              </w:rPr>
              <w:t>公用经费</w:t>
            </w:r>
          </w:p>
        </w:tc>
        <w:tc>
          <w:tcPr>
            <w:tcW w:w="1664" w:type="dxa"/>
            <w:vMerge/>
            <w:tcBorders>
              <w:left w:val="single" w:sz="6" w:space="0" w:color="000000"/>
              <w:bottom w:val="single" w:sz="6" w:space="0" w:color="000000"/>
              <w:right w:val="single" w:sz="6" w:space="0" w:color="000000"/>
            </w:tcBorders>
          </w:tcPr>
          <w:p w:rsidR="00FE2A69" w:rsidRDefault="00FE2A69">
            <w:pPr>
              <w:spacing w:after="34" w:line="34" w:lineRule="atLeast"/>
              <w:rPr>
                <w:rFonts w:ascii="仿宋" w:eastAsia="仿宋" w:hAnsi="仿宋" w:cs="仿宋"/>
              </w:rPr>
            </w:pPr>
          </w:p>
        </w:tc>
      </w:tr>
      <w:tr w:rsidR="00FE2A69">
        <w:trPr>
          <w:trHeight w:hRule="exact" w:val="350"/>
        </w:trPr>
        <w:tc>
          <w:tcPr>
            <w:tcW w:w="6059" w:type="dxa"/>
            <w:gridSpan w:val="2"/>
            <w:tcBorders>
              <w:left w:val="single" w:sz="6" w:space="0" w:color="000000"/>
              <w:bottom w:val="single" w:sz="6" w:space="0" w:color="000000"/>
            </w:tcBorders>
            <w:vAlign w:val="center"/>
          </w:tcPr>
          <w:p w:rsidR="00FE2A69" w:rsidRDefault="001C2F88">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2040" w:type="dxa"/>
            <w:tcBorders>
              <w:left w:val="single" w:sz="6" w:space="0" w:color="000000"/>
              <w:bottom w:val="single" w:sz="6" w:space="0" w:color="000000"/>
            </w:tcBorders>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1,417.48</w:t>
            </w:r>
          </w:p>
        </w:tc>
        <w:tc>
          <w:tcPr>
            <w:tcW w:w="1827" w:type="dxa"/>
            <w:tcBorders>
              <w:left w:val="single" w:sz="6" w:space="0" w:color="000000"/>
              <w:bottom w:val="single" w:sz="6" w:space="0" w:color="000000"/>
            </w:tcBorders>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1,127.73</w:t>
            </w:r>
          </w:p>
        </w:tc>
        <w:tc>
          <w:tcPr>
            <w:tcW w:w="1813" w:type="dxa"/>
            <w:tcBorders>
              <w:left w:val="single" w:sz="6" w:space="0" w:color="000000"/>
              <w:bottom w:val="single" w:sz="6" w:space="0" w:color="000000"/>
            </w:tcBorders>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1,063.75</w:t>
            </w:r>
          </w:p>
        </w:tc>
        <w:tc>
          <w:tcPr>
            <w:tcW w:w="1813" w:type="dxa"/>
            <w:tcBorders>
              <w:left w:val="single" w:sz="6" w:space="0" w:color="000000"/>
              <w:bottom w:val="single" w:sz="6" w:space="0" w:color="000000"/>
            </w:tcBorders>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63.98</w:t>
            </w:r>
          </w:p>
        </w:tc>
        <w:tc>
          <w:tcPr>
            <w:tcW w:w="1664" w:type="dxa"/>
            <w:tcBorders>
              <w:left w:val="single" w:sz="6" w:space="0" w:color="000000"/>
              <w:bottom w:val="single" w:sz="6" w:space="0" w:color="000000"/>
              <w:right w:val="single" w:sz="6" w:space="0" w:color="000000"/>
            </w:tcBorders>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289.75</w:t>
            </w: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207</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文化旅游体育与传媒支出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914.73</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809.83</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745.85</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63.98</w:t>
            </w: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104.90</w:t>
            </w: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20701</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文化和旅游</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27.00</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27.00</w:t>
            </w: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2070199</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其他文化和旅游支出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27.00</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27.00</w:t>
            </w: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20702</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文物</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887.73</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809.83</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745.85</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63.98</w:t>
            </w: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77.90</w:t>
            </w: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2070205</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博物馆</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887.73</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809.83</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745.85</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63.98</w:t>
            </w: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77.90</w:t>
            </w: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208</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95.21</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95.21</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95.21</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spacing w:after="34" w:line="34" w:lineRule="atLeast"/>
              <w:jc w:val="right"/>
              <w:rPr>
                <w:rFonts w:ascii="仿宋" w:eastAsia="仿宋" w:hAnsi="仿宋" w:cs="仿宋"/>
              </w:rPr>
            </w:pP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20805</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行政事业单位养老支出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72.68</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72.68</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72.68</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spacing w:after="34" w:line="34" w:lineRule="atLeast"/>
              <w:jc w:val="right"/>
              <w:rPr>
                <w:rFonts w:ascii="仿宋" w:eastAsia="仿宋" w:hAnsi="仿宋" w:cs="仿宋"/>
              </w:rPr>
            </w:pP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2080505</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机关事业单位基本养老保险缴费支出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48.45</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48.45</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48.45</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spacing w:after="34" w:line="34" w:lineRule="atLeast"/>
              <w:jc w:val="right"/>
              <w:rPr>
                <w:rFonts w:ascii="仿宋" w:eastAsia="仿宋" w:hAnsi="仿宋" w:cs="仿宋"/>
              </w:rPr>
            </w:pP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2080506</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机关事业单位职业年金缴费支出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24.23</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24.23</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24.23</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spacing w:after="34" w:line="34" w:lineRule="atLeast"/>
              <w:jc w:val="right"/>
              <w:rPr>
                <w:rFonts w:ascii="仿宋" w:eastAsia="仿宋" w:hAnsi="仿宋" w:cs="仿宋"/>
              </w:rPr>
            </w:pP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20899</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22.53</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22.53</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22.53</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spacing w:after="34" w:line="34" w:lineRule="atLeast"/>
              <w:jc w:val="right"/>
              <w:rPr>
                <w:rFonts w:ascii="仿宋" w:eastAsia="仿宋" w:hAnsi="仿宋" w:cs="仿宋"/>
              </w:rPr>
            </w:pP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2089999</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22.53</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22.53</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22.53</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spacing w:after="34" w:line="34" w:lineRule="atLeast"/>
              <w:jc w:val="right"/>
              <w:rPr>
                <w:rFonts w:ascii="仿宋" w:eastAsia="仿宋" w:hAnsi="仿宋" w:cs="仿宋"/>
              </w:rPr>
            </w:pP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212</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城乡社区支出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184.85</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184.85</w:t>
            </w: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21299</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其他城乡社区支出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184.85</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184.85</w:t>
            </w: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2129999</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其他城乡社区支出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184.85</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184.85</w:t>
            </w: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221</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住房保障支出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222.69</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222.69</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222.69</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spacing w:after="34" w:line="34" w:lineRule="atLeast"/>
              <w:jc w:val="right"/>
              <w:rPr>
                <w:rFonts w:ascii="仿宋" w:eastAsia="仿宋" w:hAnsi="仿宋" w:cs="仿宋"/>
              </w:rPr>
            </w:pP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22102</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住房改革支出</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222.69</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222.69</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222.69</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spacing w:after="34" w:line="34" w:lineRule="atLeast"/>
              <w:jc w:val="right"/>
              <w:rPr>
                <w:rFonts w:ascii="仿宋" w:eastAsia="仿宋" w:hAnsi="仿宋" w:cs="仿宋"/>
              </w:rPr>
            </w:pP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2210201</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住房公积金</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60.45</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60.45</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60.45</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spacing w:after="34" w:line="34" w:lineRule="atLeast"/>
              <w:jc w:val="right"/>
              <w:rPr>
                <w:rFonts w:ascii="仿宋" w:eastAsia="仿宋" w:hAnsi="仿宋" w:cs="仿宋"/>
              </w:rPr>
            </w:pP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lastRenderedPageBreak/>
              <w:t>2210202</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提租补贴</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133.11</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133.11</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133.11</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spacing w:after="34" w:line="34" w:lineRule="atLeast"/>
              <w:jc w:val="right"/>
              <w:rPr>
                <w:rFonts w:ascii="仿宋" w:eastAsia="仿宋" w:hAnsi="仿宋" w:cs="仿宋"/>
              </w:rPr>
            </w:pPr>
          </w:p>
        </w:tc>
      </w:tr>
      <w:tr w:rsidR="00FE2A69">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2210203</w:t>
            </w:r>
          </w:p>
        </w:tc>
        <w:tc>
          <w:tcPr>
            <w:tcW w:w="42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rPr>
                <w:rFonts w:ascii="仿宋" w:eastAsia="仿宋" w:hAnsi="仿宋" w:cs="仿宋"/>
              </w:rPr>
            </w:pPr>
            <w:r>
              <w:rPr>
                <w:rFonts w:ascii="仿宋" w:eastAsia="仿宋" w:hAnsi="仿宋" w:cs="仿宋" w:hint="eastAsia"/>
              </w:rPr>
              <w:t>购房补贴</w:t>
            </w:r>
          </w:p>
        </w:tc>
        <w:tc>
          <w:tcPr>
            <w:tcW w:w="204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29.13</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29.13</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spacing w:after="34" w:line="34" w:lineRule="atLeast"/>
              <w:jc w:val="right"/>
              <w:rPr>
                <w:rFonts w:ascii="仿宋" w:eastAsia="仿宋" w:hAnsi="仿宋" w:cs="仿宋"/>
              </w:rPr>
            </w:pPr>
            <w:r>
              <w:rPr>
                <w:rFonts w:ascii="仿宋" w:eastAsia="仿宋" w:hAnsi="仿宋" w:cs="仿宋" w:hint="eastAsia"/>
              </w:rPr>
              <w:t>29.13</w:t>
            </w:r>
          </w:p>
        </w:tc>
        <w:tc>
          <w:tcPr>
            <w:tcW w:w="181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spacing w:after="34" w:line="34" w:lineRule="atLeast"/>
              <w:jc w:val="right"/>
              <w:rPr>
                <w:rFonts w:ascii="仿宋" w:eastAsia="仿宋" w:hAnsi="仿宋" w:cs="仿宋"/>
              </w:rPr>
            </w:pPr>
          </w:p>
        </w:tc>
      </w:tr>
    </w:tbl>
    <w:p w:rsidR="00FE2A69" w:rsidRDefault="00FE2A69">
      <w:pPr>
        <w:tabs>
          <w:tab w:val="left" w:pos="55"/>
        </w:tabs>
        <w:jc w:val="both"/>
        <w:rPr>
          <w:rFonts w:ascii="仿宋" w:eastAsia="仿宋" w:hAnsi="仿宋" w:cs="仿宋"/>
          <w:b/>
          <w:bCs/>
        </w:rPr>
        <w:sectPr w:rsidR="00FE2A69">
          <w:footerReference w:type="default" r:id="rId15"/>
          <w:pgSz w:w="16838" w:h="11906" w:orient="landscape"/>
          <w:pgMar w:top="720" w:right="720" w:bottom="720" w:left="720" w:header="170" w:footer="280" w:gutter="0"/>
          <w:pgNumType w:fmt="numberInDash"/>
          <w:cols w:space="720"/>
          <w:formProt w:val="0"/>
          <w:docGrid w:linePitch="100"/>
        </w:sectPr>
      </w:pPr>
    </w:p>
    <w:p w:rsidR="00FE2A69" w:rsidRDefault="00FE2A69">
      <w:pPr>
        <w:rPr>
          <w:rFonts w:ascii="仿宋" w:eastAsia="仿宋" w:hAnsi="仿宋" w:cs="仿宋"/>
          <w:sz w:val="20"/>
        </w:rPr>
      </w:pPr>
    </w:p>
    <w:tbl>
      <w:tblPr>
        <w:tblW w:w="10817" w:type="dxa"/>
        <w:tblInd w:w="-103" w:type="dxa"/>
        <w:tblLayout w:type="fixed"/>
        <w:tblCellMar>
          <w:top w:w="55" w:type="dxa"/>
          <w:left w:w="55" w:type="dxa"/>
          <w:bottom w:w="55" w:type="dxa"/>
          <w:right w:w="55" w:type="dxa"/>
        </w:tblCellMar>
        <w:tblLook w:val="04A0"/>
      </w:tblPr>
      <w:tblGrid>
        <w:gridCol w:w="1131"/>
        <w:gridCol w:w="3542"/>
        <w:gridCol w:w="2047"/>
        <w:gridCol w:w="2040"/>
        <w:gridCol w:w="2057"/>
      </w:tblGrid>
      <w:tr w:rsidR="00FE2A69">
        <w:trPr>
          <w:trHeight w:val="319"/>
        </w:trPr>
        <w:tc>
          <w:tcPr>
            <w:tcW w:w="10817" w:type="dxa"/>
            <w:gridSpan w:val="5"/>
            <w:vAlign w:val="center"/>
          </w:tcPr>
          <w:p w:rsidR="00FE2A69" w:rsidRDefault="001C2F88">
            <w:pPr>
              <w:pStyle w:val="TableParagraph"/>
              <w:rPr>
                <w:rFonts w:ascii="仿宋" w:eastAsia="仿宋" w:hAnsi="仿宋" w:cs="仿宋"/>
                <w:b/>
                <w:bCs/>
                <w:sz w:val="44"/>
                <w:szCs w:val="44"/>
              </w:rPr>
            </w:pPr>
            <w:r>
              <w:rPr>
                <w:rFonts w:ascii="仿宋" w:eastAsia="仿宋" w:hAnsi="仿宋" w:cs="仿宋" w:hint="eastAsia"/>
              </w:rPr>
              <w:t>公开</w:t>
            </w:r>
            <w:r>
              <w:rPr>
                <w:rFonts w:ascii="仿宋" w:eastAsia="仿宋" w:hAnsi="仿宋" w:cs="仿宋" w:hint="eastAsia"/>
              </w:rPr>
              <w:t>06</w:t>
            </w:r>
            <w:r>
              <w:rPr>
                <w:rFonts w:ascii="仿宋" w:eastAsia="仿宋" w:hAnsi="仿宋" w:cs="仿宋" w:hint="eastAsia"/>
              </w:rPr>
              <w:t>表</w:t>
            </w:r>
          </w:p>
        </w:tc>
      </w:tr>
      <w:tr w:rsidR="00FE2A69">
        <w:trPr>
          <w:trHeight w:val="319"/>
        </w:trPr>
        <w:tc>
          <w:tcPr>
            <w:tcW w:w="10817" w:type="dxa"/>
            <w:gridSpan w:val="5"/>
          </w:tcPr>
          <w:p w:rsidR="00FE2A69" w:rsidRDefault="001C2F88">
            <w:pPr>
              <w:pStyle w:val="TableParagraph"/>
              <w:jc w:val="center"/>
              <w:rPr>
                <w:rFonts w:ascii="仿宋" w:eastAsia="仿宋" w:hAnsi="仿宋" w:cs="仿宋"/>
                <w:sz w:val="20"/>
              </w:rPr>
            </w:pPr>
            <w:r>
              <w:rPr>
                <w:rFonts w:ascii="仿宋" w:eastAsia="仿宋" w:hAnsi="仿宋" w:cs="仿宋" w:hint="eastAsia"/>
                <w:b/>
                <w:bCs/>
                <w:sz w:val="44"/>
                <w:szCs w:val="44"/>
              </w:rPr>
              <w:t>财政拨款基本支出表（经济科目）</w:t>
            </w:r>
          </w:p>
        </w:tc>
      </w:tr>
      <w:tr w:rsidR="00FE2A69">
        <w:trPr>
          <w:trHeight w:val="319"/>
        </w:trPr>
        <w:tc>
          <w:tcPr>
            <w:tcW w:w="8760" w:type="dxa"/>
            <w:gridSpan w:val="4"/>
          </w:tcPr>
          <w:p w:rsidR="00FE2A69" w:rsidRDefault="001C2F88">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2057" w:type="dxa"/>
            <w:vAlign w:val="center"/>
          </w:tcPr>
          <w:p w:rsidR="00FE2A69" w:rsidRDefault="001C2F88">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FE2A69">
        <w:trPr>
          <w:trHeight w:val="243"/>
        </w:trPr>
        <w:tc>
          <w:tcPr>
            <w:tcW w:w="4673" w:type="dxa"/>
            <w:gridSpan w:val="2"/>
            <w:tcBorders>
              <w:top w:val="single" w:sz="4" w:space="0" w:color="000000"/>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部门预算支出经济分类科目</w:t>
            </w:r>
          </w:p>
        </w:tc>
        <w:tc>
          <w:tcPr>
            <w:tcW w:w="6144" w:type="dxa"/>
            <w:gridSpan w:val="3"/>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center"/>
              <w:rPr>
                <w:rFonts w:ascii="仿宋" w:eastAsia="仿宋" w:hAnsi="仿宋" w:cs="仿宋"/>
                <w:sz w:val="20"/>
              </w:rPr>
            </w:pPr>
            <w:r>
              <w:rPr>
                <w:rFonts w:ascii="仿宋" w:eastAsia="仿宋" w:hAnsi="仿宋" w:cs="仿宋" w:hint="eastAsia"/>
              </w:rPr>
              <w:t>本年财政拨款基本支出</w:t>
            </w:r>
          </w:p>
        </w:tc>
      </w:tr>
      <w:tr w:rsidR="00FE2A69">
        <w:trPr>
          <w:trHeight w:val="267"/>
        </w:trPr>
        <w:tc>
          <w:tcPr>
            <w:tcW w:w="1131" w:type="dxa"/>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科目编码</w:t>
            </w:r>
          </w:p>
        </w:tc>
        <w:tc>
          <w:tcPr>
            <w:tcW w:w="3542" w:type="dxa"/>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人员经费</w:t>
            </w:r>
          </w:p>
        </w:tc>
        <w:tc>
          <w:tcPr>
            <w:tcW w:w="2057" w:type="dxa"/>
            <w:tcBorders>
              <w:left w:val="single" w:sz="4" w:space="0" w:color="000000"/>
              <w:bottom w:val="single" w:sz="4" w:space="0" w:color="000000"/>
              <w:right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公用经费</w:t>
            </w:r>
          </w:p>
        </w:tc>
      </w:tr>
      <w:tr w:rsidR="00FE2A69">
        <w:trPr>
          <w:trHeight w:hRule="exact" w:val="350"/>
        </w:trPr>
        <w:tc>
          <w:tcPr>
            <w:tcW w:w="4673" w:type="dxa"/>
            <w:gridSpan w:val="2"/>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1,127.73</w:t>
            </w:r>
          </w:p>
        </w:tc>
        <w:tc>
          <w:tcPr>
            <w:tcW w:w="2040" w:type="dxa"/>
            <w:tcBorders>
              <w:left w:val="single" w:sz="4" w:space="0" w:color="000000"/>
              <w:bottom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1,063.75</w:t>
            </w:r>
          </w:p>
        </w:tc>
        <w:tc>
          <w:tcPr>
            <w:tcW w:w="2057" w:type="dxa"/>
            <w:tcBorders>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63.98</w:t>
            </w: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1,029.91</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1,029.91</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108.79</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108.79</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148.16</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148.16</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260.00</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260.00</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20.20</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20.20</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193.98</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193.98</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48.45</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48.45</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24.23</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24.23</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19.45</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19.45</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3.08</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3.08</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60.45</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60.45</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3.12</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3.12</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140.00</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140.00</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63.14</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63.14</w:t>
            </w: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6.04</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6.04</w:t>
            </w: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12.96</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12.96</w:t>
            </w: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18.00</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18.00</w:t>
            </w: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2.00</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2.00</w:t>
            </w: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1.00</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1.00</w:t>
            </w: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0.50</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0.50</w:t>
            </w: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11.00</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11.00</w:t>
            </w: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7.80</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7.80</w:t>
            </w: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3.84</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3.84</w:t>
            </w: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33.84</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33.84</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33.44</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33.44</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0.40</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0.40</w:t>
            </w: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0.84</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0.84</w:t>
            </w:r>
          </w:p>
        </w:tc>
      </w:tr>
      <w:tr w:rsidR="00FE2A69">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0.84</w:t>
            </w:r>
          </w:p>
        </w:tc>
        <w:tc>
          <w:tcPr>
            <w:tcW w:w="2040"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0.84</w:t>
            </w:r>
          </w:p>
        </w:tc>
      </w:tr>
    </w:tbl>
    <w:p w:rsidR="00FE2A69" w:rsidRDefault="00FE2A69">
      <w:pPr>
        <w:spacing w:line="255" w:lineRule="exact"/>
        <w:rPr>
          <w:rFonts w:ascii="仿宋" w:eastAsia="仿宋" w:hAnsi="仿宋" w:cs="仿宋"/>
          <w:b/>
          <w:bCs/>
        </w:rPr>
        <w:sectPr w:rsidR="00FE2A69">
          <w:footerReference w:type="default" r:id="rId16"/>
          <w:pgSz w:w="11906" w:h="16838"/>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tblPr>
      <w:tblGrid>
        <w:gridCol w:w="1792"/>
        <w:gridCol w:w="4307"/>
        <w:gridCol w:w="1960"/>
        <w:gridCol w:w="1693"/>
        <w:gridCol w:w="1987"/>
        <w:gridCol w:w="1827"/>
        <w:gridCol w:w="1650"/>
      </w:tblGrid>
      <w:tr w:rsidR="00FE2A69">
        <w:trPr>
          <w:trHeight w:val="321"/>
        </w:trPr>
        <w:tc>
          <w:tcPr>
            <w:tcW w:w="15216" w:type="dxa"/>
            <w:gridSpan w:val="7"/>
            <w:vAlign w:val="center"/>
          </w:tcPr>
          <w:p w:rsidR="00FE2A69" w:rsidRDefault="001C2F88">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w:t>
            </w:r>
            <w:r>
              <w:rPr>
                <w:rFonts w:ascii="仿宋" w:eastAsia="仿宋" w:hAnsi="仿宋" w:cs="仿宋" w:hint="eastAsia"/>
                <w:lang w:val="en-US"/>
              </w:rPr>
              <w:t>7</w:t>
            </w:r>
            <w:r>
              <w:rPr>
                <w:rFonts w:ascii="仿宋" w:eastAsia="仿宋" w:hAnsi="仿宋" w:cs="仿宋" w:hint="eastAsia"/>
              </w:rPr>
              <w:t>表</w:t>
            </w:r>
          </w:p>
        </w:tc>
      </w:tr>
      <w:tr w:rsidR="00FE2A69">
        <w:trPr>
          <w:trHeight w:val="321"/>
        </w:trPr>
        <w:tc>
          <w:tcPr>
            <w:tcW w:w="15216" w:type="dxa"/>
            <w:gridSpan w:val="7"/>
          </w:tcPr>
          <w:p w:rsidR="00FE2A69" w:rsidRDefault="001C2F88">
            <w:pPr>
              <w:pStyle w:val="TableParagraph"/>
              <w:jc w:val="center"/>
              <w:rPr>
                <w:rFonts w:ascii="仿宋" w:eastAsia="仿宋" w:hAnsi="仿宋" w:cs="仿宋"/>
                <w:sz w:val="27"/>
              </w:rPr>
            </w:pPr>
            <w:r>
              <w:rPr>
                <w:rFonts w:ascii="仿宋" w:eastAsia="仿宋" w:hAnsi="仿宋" w:cs="仿宋" w:hint="eastAsia"/>
                <w:b/>
                <w:bCs/>
                <w:sz w:val="44"/>
                <w:szCs w:val="44"/>
              </w:rPr>
              <w:t>一般公共预算支出表</w:t>
            </w:r>
          </w:p>
        </w:tc>
      </w:tr>
      <w:tr w:rsidR="00FE2A69">
        <w:trPr>
          <w:trHeight w:val="288"/>
        </w:trPr>
        <w:tc>
          <w:tcPr>
            <w:tcW w:w="13566" w:type="dxa"/>
            <w:gridSpan w:val="6"/>
          </w:tcPr>
          <w:p w:rsidR="00FE2A69" w:rsidRDefault="001C2F88">
            <w:pPr>
              <w:pStyle w:val="TableParagraph"/>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1650" w:type="dxa"/>
            <w:vAlign w:val="center"/>
          </w:tcPr>
          <w:p w:rsidR="00FE2A69" w:rsidRDefault="001C2F88">
            <w:pPr>
              <w:pStyle w:val="TableParagraph"/>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FE2A69">
        <w:trPr>
          <w:trHeight w:val="319"/>
        </w:trPr>
        <w:tc>
          <w:tcPr>
            <w:tcW w:w="1792" w:type="dxa"/>
            <w:vMerge w:val="restart"/>
            <w:tcBorders>
              <w:top w:val="single" w:sz="6" w:space="0" w:color="000000"/>
              <w:left w:val="single" w:sz="6"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科目编码</w:t>
            </w:r>
          </w:p>
        </w:tc>
        <w:tc>
          <w:tcPr>
            <w:tcW w:w="4307" w:type="dxa"/>
            <w:vMerge w:val="restart"/>
            <w:tcBorders>
              <w:top w:val="single" w:sz="6" w:space="0" w:color="000000"/>
              <w:left w:val="single" w:sz="6"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科目名称</w:t>
            </w:r>
          </w:p>
        </w:tc>
        <w:tc>
          <w:tcPr>
            <w:tcW w:w="1960" w:type="dxa"/>
            <w:vMerge w:val="restart"/>
            <w:tcBorders>
              <w:top w:val="single" w:sz="6" w:space="0" w:color="000000"/>
              <w:left w:val="single" w:sz="6"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合计</w:t>
            </w:r>
          </w:p>
        </w:tc>
        <w:tc>
          <w:tcPr>
            <w:tcW w:w="5507" w:type="dxa"/>
            <w:gridSpan w:val="3"/>
            <w:tcBorders>
              <w:top w:val="single" w:sz="6" w:space="0" w:color="000000"/>
              <w:left w:val="single" w:sz="6" w:space="0" w:color="000000"/>
              <w:bottom w:val="single" w:sz="6"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基本支出</w:t>
            </w:r>
          </w:p>
        </w:tc>
        <w:tc>
          <w:tcPr>
            <w:tcW w:w="1650" w:type="dxa"/>
            <w:vMerge w:val="restart"/>
            <w:tcBorders>
              <w:top w:val="single" w:sz="6" w:space="0" w:color="000000"/>
              <w:left w:val="single" w:sz="6" w:space="0" w:color="000000"/>
              <w:right w:val="single" w:sz="6"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项目支出</w:t>
            </w:r>
          </w:p>
        </w:tc>
      </w:tr>
      <w:tr w:rsidR="00FE2A69">
        <w:trPr>
          <w:trHeight w:val="341"/>
        </w:trPr>
        <w:tc>
          <w:tcPr>
            <w:tcW w:w="1792" w:type="dxa"/>
            <w:vMerge/>
            <w:tcBorders>
              <w:left w:val="single" w:sz="6" w:space="0" w:color="000000"/>
              <w:bottom w:val="single" w:sz="6" w:space="0" w:color="000000"/>
            </w:tcBorders>
            <w:vAlign w:val="center"/>
          </w:tcPr>
          <w:p w:rsidR="00FE2A69" w:rsidRDefault="00FE2A69">
            <w:pPr>
              <w:pStyle w:val="TableParagraph"/>
              <w:jc w:val="center"/>
              <w:rPr>
                <w:rFonts w:ascii="仿宋" w:eastAsia="仿宋" w:hAnsi="仿宋" w:cs="仿宋"/>
              </w:rPr>
            </w:pPr>
          </w:p>
        </w:tc>
        <w:tc>
          <w:tcPr>
            <w:tcW w:w="4307" w:type="dxa"/>
            <w:vMerge/>
            <w:tcBorders>
              <w:left w:val="single" w:sz="6" w:space="0" w:color="000000"/>
              <w:bottom w:val="single" w:sz="6" w:space="0" w:color="000000"/>
            </w:tcBorders>
            <w:vAlign w:val="center"/>
          </w:tcPr>
          <w:p w:rsidR="00FE2A69" w:rsidRDefault="00FE2A69">
            <w:pPr>
              <w:pStyle w:val="TableParagraph"/>
              <w:jc w:val="center"/>
              <w:rPr>
                <w:rFonts w:ascii="仿宋" w:eastAsia="仿宋" w:hAnsi="仿宋" w:cs="仿宋"/>
              </w:rPr>
            </w:pPr>
          </w:p>
        </w:tc>
        <w:tc>
          <w:tcPr>
            <w:tcW w:w="1960" w:type="dxa"/>
            <w:vMerge/>
            <w:tcBorders>
              <w:left w:val="single" w:sz="6" w:space="0" w:color="000000"/>
              <w:bottom w:val="single" w:sz="6" w:space="0" w:color="000000"/>
            </w:tcBorders>
          </w:tcPr>
          <w:p w:rsidR="00FE2A69" w:rsidRDefault="00FE2A69">
            <w:pPr>
              <w:rPr>
                <w:rFonts w:ascii="仿宋" w:eastAsia="仿宋" w:hAnsi="仿宋" w:cs="仿宋"/>
              </w:rPr>
            </w:pPr>
          </w:p>
        </w:tc>
        <w:tc>
          <w:tcPr>
            <w:tcW w:w="1693" w:type="dxa"/>
            <w:tcBorders>
              <w:left w:val="single" w:sz="6" w:space="0" w:color="000000"/>
              <w:bottom w:val="single" w:sz="6" w:space="0" w:color="000000"/>
            </w:tcBorders>
            <w:vAlign w:val="center"/>
          </w:tcPr>
          <w:p w:rsidR="00FE2A69" w:rsidRDefault="001C2F88">
            <w:pPr>
              <w:widowControl/>
              <w:jc w:val="center"/>
              <w:rPr>
                <w:rFonts w:ascii="仿宋" w:eastAsia="仿宋" w:hAnsi="仿宋" w:cs="仿宋"/>
                <w:lang w:val="en-US"/>
              </w:rPr>
            </w:pPr>
            <w:r>
              <w:rPr>
                <w:rFonts w:ascii="仿宋" w:eastAsia="仿宋" w:hAnsi="仿宋" w:cs="仿宋" w:hint="eastAsia"/>
                <w:lang w:val="en-US"/>
              </w:rPr>
              <w:t>小计</w:t>
            </w:r>
          </w:p>
        </w:tc>
        <w:tc>
          <w:tcPr>
            <w:tcW w:w="1987" w:type="dxa"/>
            <w:tcBorders>
              <w:left w:val="single" w:sz="6" w:space="0" w:color="000000"/>
              <w:bottom w:val="single" w:sz="6" w:space="0" w:color="000000"/>
            </w:tcBorders>
            <w:vAlign w:val="center"/>
          </w:tcPr>
          <w:p w:rsidR="00FE2A69" w:rsidRDefault="001C2F88">
            <w:pPr>
              <w:widowControl/>
              <w:jc w:val="center"/>
              <w:rPr>
                <w:rFonts w:ascii="仿宋" w:eastAsia="仿宋" w:hAnsi="仿宋" w:cs="仿宋"/>
              </w:rPr>
            </w:pPr>
            <w:r>
              <w:rPr>
                <w:rFonts w:ascii="仿宋" w:eastAsia="仿宋" w:hAnsi="仿宋" w:cs="仿宋" w:hint="eastAsia"/>
                <w:lang w:val="en-US"/>
              </w:rPr>
              <w:t>人员经费</w:t>
            </w:r>
          </w:p>
        </w:tc>
        <w:tc>
          <w:tcPr>
            <w:tcW w:w="1827" w:type="dxa"/>
            <w:tcBorders>
              <w:left w:val="single" w:sz="6" w:space="0" w:color="000000"/>
              <w:bottom w:val="single" w:sz="6" w:space="0" w:color="000000"/>
            </w:tcBorders>
            <w:vAlign w:val="center"/>
          </w:tcPr>
          <w:p w:rsidR="00FE2A69" w:rsidRDefault="001C2F88">
            <w:pPr>
              <w:widowControl/>
              <w:jc w:val="center"/>
              <w:rPr>
                <w:rFonts w:ascii="仿宋" w:eastAsia="仿宋" w:hAnsi="仿宋" w:cs="仿宋"/>
              </w:rPr>
            </w:pPr>
            <w:r>
              <w:rPr>
                <w:rFonts w:ascii="仿宋" w:eastAsia="仿宋" w:hAnsi="仿宋" w:cs="仿宋" w:hint="eastAsia"/>
                <w:lang w:val="en-US"/>
              </w:rPr>
              <w:t>公用经费</w:t>
            </w:r>
          </w:p>
        </w:tc>
        <w:tc>
          <w:tcPr>
            <w:tcW w:w="1650" w:type="dxa"/>
            <w:vMerge/>
            <w:tcBorders>
              <w:left w:val="single" w:sz="6" w:space="0" w:color="000000"/>
              <w:bottom w:val="single" w:sz="6" w:space="0" w:color="000000"/>
              <w:right w:val="single" w:sz="6" w:space="0" w:color="000000"/>
            </w:tcBorders>
          </w:tcPr>
          <w:p w:rsidR="00FE2A69" w:rsidRDefault="00FE2A69">
            <w:pPr>
              <w:rPr>
                <w:rFonts w:ascii="仿宋" w:eastAsia="仿宋" w:hAnsi="仿宋" w:cs="仿宋"/>
              </w:rPr>
            </w:pPr>
          </w:p>
        </w:tc>
      </w:tr>
      <w:tr w:rsidR="00FE2A69">
        <w:trPr>
          <w:trHeight w:hRule="exact" w:val="378"/>
        </w:trPr>
        <w:tc>
          <w:tcPr>
            <w:tcW w:w="6099" w:type="dxa"/>
            <w:gridSpan w:val="2"/>
            <w:tcBorders>
              <w:left w:val="single" w:sz="6" w:space="0" w:color="000000"/>
              <w:bottom w:val="single" w:sz="6"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合计</w:t>
            </w:r>
          </w:p>
        </w:tc>
        <w:tc>
          <w:tcPr>
            <w:tcW w:w="1960" w:type="dxa"/>
            <w:tcBorders>
              <w:left w:val="single" w:sz="6" w:space="0" w:color="000000"/>
              <w:bottom w:val="single" w:sz="6"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1,417.48</w:t>
            </w:r>
          </w:p>
        </w:tc>
        <w:tc>
          <w:tcPr>
            <w:tcW w:w="1693" w:type="dxa"/>
            <w:tcBorders>
              <w:left w:val="single" w:sz="6" w:space="0" w:color="000000"/>
              <w:bottom w:val="single" w:sz="6"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1,127.73</w:t>
            </w:r>
          </w:p>
        </w:tc>
        <w:tc>
          <w:tcPr>
            <w:tcW w:w="1987" w:type="dxa"/>
            <w:tcBorders>
              <w:left w:val="single" w:sz="6" w:space="0" w:color="000000"/>
              <w:bottom w:val="single" w:sz="6"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1,063.75</w:t>
            </w:r>
          </w:p>
        </w:tc>
        <w:tc>
          <w:tcPr>
            <w:tcW w:w="1827" w:type="dxa"/>
            <w:tcBorders>
              <w:left w:val="single" w:sz="6" w:space="0" w:color="000000"/>
              <w:bottom w:val="single" w:sz="6"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63.98</w:t>
            </w:r>
          </w:p>
        </w:tc>
        <w:tc>
          <w:tcPr>
            <w:tcW w:w="1650" w:type="dxa"/>
            <w:tcBorders>
              <w:left w:val="single" w:sz="6" w:space="0" w:color="000000"/>
              <w:bottom w:val="single" w:sz="6" w:space="0" w:color="000000"/>
              <w:right w:val="single" w:sz="6" w:space="0" w:color="000000"/>
            </w:tcBorders>
          </w:tcPr>
          <w:p w:rsidR="00FE2A69" w:rsidRDefault="001C2F88">
            <w:pPr>
              <w:pStyle w:val="TableParagraph"/>
              <w:jc w:val="right"/>
              <w:rPr>
                <w:rFonts w:ascii="仿宋" w:eastAsia="仿宋" w:hAnsi="仿宋" w:cs="仿宋"/>
              </w:rPr>
            </w:pPr>
            <w:r>
              <w:rPr>
                <w:rFonts w:ascii="仿宋" w:eastAsia="仿宋" w:hAnsi="仿宋" w:cs="仿宋" w:hint="eastAsia"/>
              </w:rPr>
              <w:t>289.75</w:t>
            </w: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207</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文化旅游体育与传媒支出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914.73</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809.83</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745.85</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63.98</w:t>
            </w: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104.90</w:t>
            </w: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20701</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文化和旅游</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27.00</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27.00</w:t>
            </w: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2070199</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其他文化和旅游支出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27.00</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27.00</w:t>
            </w: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20702</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文物</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887.73</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809.83</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745.85</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63.98</w:t>
            </w: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77.90</w:t>
            </w: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2070205</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博物馆</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887.73</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809.83</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745.85</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63.98</w:t>
            </w: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77.90</w:t>
            </w: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208</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95.21</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95.21</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95.21</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20805</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行政事业单位养老支出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72.68</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72.68</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72.68</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2080505</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机关事业单位基本养老保险缴费支出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48.45</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48.45</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48.45</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2080506</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机关事业单位职业年金缴费支出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24.23</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24.23</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24.23</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20899</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22.53</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22.53</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22.53</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2089999</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22.53</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22.53</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22.53</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212</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城乡社区支出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184.85</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184.85</w:t>
            </w: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21299</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其他城乡社区支出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184.85</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184.85</w:t>
            </w: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2129999</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其他城乡社区支出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184.85</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184.85</w:t>
            </w: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221</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住房保障支出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222.69</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222.69</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222.69</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22102</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住房改革支出</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222.69</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222.69</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222.69</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2210201</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住房公积金</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60.45</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60.45</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60.45</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2210202</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提租补贴</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133.11</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133.11</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133.11</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lastRenderedPageBreak/>
              <w:t>2210203</w:t>
            </w:r>
          </w:p>
        </w:tc>
        <w:tc>
          <w:tcPr>
            <w:tcW w:w="430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购房补贴</w:t>
            </w:r>
          </w:p>
        </w:tc>
        <w:tc>
          <w:tcPr>
            <w:tcW w:w="1960"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29.13</w:t>
            </w:r>
          </w:p>
        </w:tc>
        <w:tc>
          <w:tcPr>
            <w:tcW w:w="1693"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29.13</w:t>
            </w:r>
          </w:p>
        </w:tc>
        <w:tc>
          <w:tcPr>
            <w:tcW w:w="1987" w:type="dxa"/>
            <w:tcBorders>
              <w:top w:val="single" w:sz="6" w:space="0" w:color="000000"/>
              <w:left w:val="single" w:sz="4" w:space="0" w:color="000000"/>
              <w:bottom w:val="single" w:sz="6"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29.13</w:t>
            </w:r>
          </w:p>
        </w:tc>
        <w:tc>
          <w:tcPr>
            <w:tcW w:w="1827" w:type="dxa"/>
            <w:tcBorders>
              <w:top w:val="single" w:sz="6" w:space="0" w:color="000000"/>
              <w:left w:val="single" w:sz="4" w:space="0" w:color="000000"/>
              <w:bottom w:val="single" w:sz="6"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rsidR="00FE2A69" w:rsidRDefault="00FE2A69">
            <w:pPr>
              <w:pStyle w:val="TableParagraph"/>
              <w:jc w:val="right"/>
              <w:rPr>
                <w:rFonts w:ascii="仿宋" w:eastAsia="仿宋" w:hAnsi="仿宋" w:cs="仿宋"/>
              </w:rPr>
            </w:pPr>
          </w:p>
        </w:tc>
      </w:tr>
    </w:tbl>
    <w:p w:rsidR="00FE2A69" w:rsidRDefault="00FE2A69">
      <w:pPr>
        <w:spacing w:before="25"/>
        <w:rPr>
          <w:rFonts w:ascii="仿宋" w:eastAsia="仿宋" w:hAnsi="仿宋" w:cs="仿宋"/>
          <w:b/>
          <w:bCs/>
        </w:rPr>
        <w:sectPr w:rsidR="00FE2A69">
          <w:footerReference w:type="default" r:id="rId17"/>
          <w:pgSz w:w="16838" w:h="11906" w:orient="landscape"/>
          <w:pgMar w:top="720" w:right="720" w:bottom="720" w:left="720" w:header="170" w:footer="280" w:gutter="0"/>
          <w:pgNumType w:fmt="numberInDash"/>
          <w:cols w:space="720"/>
          <w:formProt w:val="0"/>
          <w:docGrid w:linePitch="100"/>
        </w:sectPr>
      </w:pPr>
    </w:p>
    <w:tbl>
      <w:tblPr>
        <w:tblW w:w="10954" w:type="dxa"/>
        <w:tblInd w:w="-206" w:type="dxa"/>
        <w:tblLayout w:type="fixed"/>
        <w:tblCellMar>
          <w:top w:w="55" w:type="dxa"/>
          <w:left w:w="55" w:type="dxa"/>
          <w:bottom w:w="55" w:type="dxa"/>
          <w:right w:w="55" w:type="dxa"/>
        </w:tblCellMar>
        <w:tblLook w:val="04A0"/>
      </w:tblPr>
      <w:tblGrid>
        <w:gridCol w:w="1227"/>
        <w:gridCol w:w="3667"/>
        <w:gridCol w:w="2413"/>
        <w:gridCol w:w="1974"/>
        <w:gridCol w:w="1673"/>
      </w:tblGrid>
      <w:tr w:rsidR="00FE2A69">
        <w:trPr>
          <w:trHeight w:val="319"/>
        </w:trPr>
        <w:tc>
          <w:tcPr>
            <w:tcW w:w="10954" w:type="dxa"/>
            <w:gridSpan w:val="5"/>
          </w:tcPr>
          <w:p w:rsidR="00FE2A69" w:rsidRDefault="001C2F88">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08</w:t>
            </w:r>
            <w:r>
              <w:rPr>
                <w:rFonts w:ascii="仿宋" w:eastAsia="仿宋" w:hAnsi="仿宋" w:cs="仿宋" w:hint="eastAsia"/>
              </w:rPr>
              <w:t>表</w:t>
            </w:r>
          </w:p>
        </w:tc>
      </w:tr>
      <w:tr w:rsidR="00FE2A69">
        <w:trPr>
          <w:trHeight w:val="189"/>
        </w:trPr>
        <w:tc>
          <w:tcPr>
            <w:tcW w:w="10954" w:type="dxa"/>
            <w:gridSpan w:val="5"/>
          </w:tcPr>
          <w:p w:rsidR="00FE2A69" w:rsidRDefault="001C2F88">
            <w:pPr>
              <w:pStyle w:val="TableParagraph"/>
              <w:jc w:val="center"/>
              <w:rPr>
                <w:rFonts w:ascii="仿宋" w:eastAsia="仿宋" w:hAnsi="仿宋" w:cs="仿宋"/>
                <w:sz w:val="20"/>
              </w:rPr>
            </w:pPr>
            <w:r>
              <w:rPr>
                <w:rFonts w:ascii="仿宋" w:eastAsia="仿宋" w:hAnsi="仿宋" w:cs="仿宋" w:hint="eastAsia"/>
                <w:b/>
                <w:bCs/>
                <w:sz w:val="44"/>
                <w:szCs w:val="44"/>
              </w:rPr>
              <w:t>一般公共预算基本支出表</w:t>
            </w:r>
          </w:p>
        </w:tc>
      </w:tr>
      <w:tr w:rsidR="00FE2A69">
        <w:trPr>
          <w:trHeight w:val="138"/>
        </w:trPr>
        <w:tc>
          <w:tcPr>
            <w:tcW w:w="9281" w:type="dxa"/>
            <w:gridSpan w:val="4"/>
            <w:vAlign w:val="center"/>
          </w:tcPr>
          <w:p w:rsidR="00FE2A69" w:rsidRDefault="001C2F88">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1673" w:type="dxa"/>
            <w:vAlign w:val="center"/>
          </w:tcPr>
          <w:p w:rsidR="00FE2A69" w:rsidRDefault="001C2F88">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FE2A69">
        <w:trPr>
          <w:trHeight w:val="180"/>
        </w:trPr>
        <w:tc>
          <w:tcPr>
            <w:tcW w:w="4894" w:type="dxa"/>
            <w:gridSpan w:val="2"/>
            <w:tcBorders>
              <w:top w:val="single" w:sz="4" w:space="0" w:color="000000"/>
              <w:left w:val="single" w:sz="4" w:space="0" w:color="000000"/>
              <w:bottom w:val="single" w:sz="4" w:space="0" w:color="000000"/>
            </w:tcBorders>
            <w:vAlign w:val="center"/>
          </w:tcPr>
          <w:p w:rsidR="00FE2A69" w:rsidRDefault="001C2F88">
            <w:pPr>
              <w:jc w:val="center"/>
              <w:rPr>
                <w:rFonts w:ascii="仿宋" w:eastAsia="仿宋" w:hAnsi="仿宋" w:cs="仿宋"/>
              </w:rPr>
            </w:pPr>
            <w:r>
              <w:rPr>
                <w:rFonts w:ascii="仿宋" w:eastAsia="仿宋" w:hAnsi="仿宋" w:cs="仿宋" w:hint="eastAsia"/>
              </w:rPr>
              <w:t>部门预算支出经济分类科目</w:t>
            </w:r>
          </w:p>
        </w:tc>
        <w:tc>
          <w:tcPr>
            <w:tcW w:w="6060" w:type="dxa"/>
            <w:gridSpan w:val="3"/>
            <w:tcBorders>
              <w:top w:val="single" w:sz="4" w:space="0" w:color="000000"/>
              <w:left w:val="single" w:sz="4" w:space="0" w:color="000000"/>
              <w:bottom w:val="single" w:sz="4" w:space="0" w:color="000000"/>
              <w:right w:val="single" w:sz="4" w:space="0" w:color="000000"/>
            </w:tcBorders>
            <w:vAlign w:val="center"/>
          </w:tcPr>
          <w:p w:rsidR="00FE2A69" w:rsidRDefault="001C2F88">
            <w:pPr>
              <w:jc w:val="center"/>
              <w:rPr>
                <w:rFonts w:ascii="仿宋" w:eastAsia="仿宋" w:hAnsi="仿宋" w:cs="仿宋"/>
              </w:rPr>
            </w:pPr>
            <w:r>
              <w:rPr>
                <w:rFonts w:ascii="仿宋" w:eastAsia="仿宋" w:hAnsi="仿宋" w:cs="仿宋" w:hint="eastAsia"/>
              </w:rPr>
              <w:t>本年一般公共预算基本支出</w:t>
            </w:r>
          </w:p>
        </w:tc>
      </w:tr>
      <w:tr w:rsidR="00FE2A69">
        <w:trPr>
          <w:trHeight w:val="190"/>
        </w:trPr>
        <w:tc>
          <w:tcPr>
            <w:tcW w:w="1227" w:type="dxa"/>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科目编码</w:t>
            </w:r>
          </w:p>
        </w:tc>
        <w:tc>
          <w:tcPr>
            <w:tcW w:w="3667" w:type="dxa"/>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科目名称</w:t>
            </w:r>
          </w:p>
        </w:tc>
        <w:tc>
          <w:tcPr>
            <w:tcW w:w="2413" w:type="dxa"/>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合计</w:t>
            </w:r>
          </w:p>
        </w:tc>
        <w:tc>
          <w:tcPr>
            <w:tcW w:w="1974" w:type="dxa"/>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人员经费</w:t>
            </w:r>
          </w:p>
        </w:tc>
        <w:tc>
          <w:tcPr>
            <w:tcW w:w="1673" w:type="dxa"/>
            <w:tcBorders>
              <w:left w:val="single" w:sz="4" w:space="0" w:color="000000"/>
              <w:bottom w:val="single" w:sz="4" w:space="0" w:color="000000"/>
              <w:right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公用经费</w:t>
            </w:r>
          </w:p>
        </w:tc>
      </w:tr>
      <w:tr w:rsidR="00FE2A69">
        <w:trPr>
          <w:trHeight w:hRule="exact" w:val="382"/>
        </w:trPr>
        <w:tc>
          <w:tcPr>
            <w:tcW w:w="4894" w:type="dxa"/>
            <w:gridSpan w:val="2"/>
            <w:tcBorders>
              <w:left w:val="single" w:sz="4" w:space="0" w:color="000000"/>
              <w:bottom w:val="single" w:sz="4" w:space="0" w:color="000000"/>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合计</w:t>
            </w:r>
          </w:p>
        </w:tc>
        <w:tc>
          <w:tcPr>
            <w:tcW w:w="2413" w:type="dxa"/>
            <w:tcBorders>
              <w:left w:val="single" w:sz="4" w:space="0" w:color="000000"/>
              <w:bottom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1,127.73</w:t>
            </w:r>
          </w:p>
        </w:tc>
        <w:tc>
          <w:tcPr>
            <w:tcW w:w="1974" w:type="dxa"/>
            <w:tcBorders>
              <w:left w:val="single" w:sz="4" w:space="0" w:color="000000"/>
              <w:bottom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1,063.75</w:t>
            </w:r>
          </w:p>
        </w:tc>
        <w:tc>
          <w:tcPr>
            <w:tcW w:w="1673" w:type="dxa"/>
            <w:tcBorders>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63.98</w:t>
            </w: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1,029.91</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1,029.91</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30101</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基本工资</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108.79</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108.79</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30102</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津贴补贴</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148.16</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148.16</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30103</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奖金</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260.00</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260.00</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30106</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伙食补助费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20.20</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20.20</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30107</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绩效工资</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193.98</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193.98</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30108</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机关事业单位基本养老保险缴费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48.45</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48.45</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30109</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职业年金缴费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24.23</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24.23</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30110</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职工基本医疗保险缴费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19.45</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19.45</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30112</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其他社会保障缴费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3.08</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3.08</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30113</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住房公积金</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60.45</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60.45</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30114</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医疗费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3.12</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3.12</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30199</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140.00</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140.00</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63.14</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63.14</w:t>
            </w: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30201</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办公费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6.04</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6.04</w:t>
            </w: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30205</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水费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12.96</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12.96</w:t>
            </w: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30206</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电费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18.00</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18.00</w:t>
            </w: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30211</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差旅费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2.00</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2.00</w:t>
            </w: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30216</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培训费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1.00</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1.00</w:t>
            </w: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30217</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公务接待费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0.50</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0.50</w:t>
            </w: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30228</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工会经费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11.00</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11.00</w:t>
            </w: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30239</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其他交通费用</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7.80</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7.80</w:t>
            </w: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30299</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3.84</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3.84</w:t>
            </w: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303</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33.84</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33.84</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30302</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退休费</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33.44</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33.44</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30399</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0.40</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0.40</w:t>
            </w: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310</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资本性支出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0.84</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0.84</w:t>
            </w:r>
          </w:p>
        </w:tc>
      </w:tr>
      <w:tr w:rsidR="00FE2A69">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31099</w:t>
            </w:r>
          </w:p>
        </w:tc>
        <w:tc>
          <w:tcPr>
            <w:tcW w:w="3667"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rPr>
                <w:rFonts w:ascii="仿宋" w:eastAsia="仿宋" w:hAnsi="仿宋" w:cs="仿宋"/>
              </w:rPr>
            </w:pPr>
            <w:r>
              <w:rPr>
                <w:rFonts w:ascii="仿宋" w:eastAsia="仿宋" w:hAnsi="仿宋" w:cs="仿宋" w:hint="eastAsia"/>
              </w:rPr>
              <w:t>其他资本性支出</w:t>
            </w:r>
          </w:p>
        </w:tc>
        <w:tc>
          <w:tcPr>
            <w:tcW w:w="241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0.84</w:t>
            </w:r>
          </w:p>
        </w:tc>
        <w:tc>
          <w:tcPr>
            <w:tcW w:w="1974" w:type="dxa"/>
            <w:tcBorders>
              <w:top w:val="single" w:sz="4" w:space="0" w:color="000000"/>
              <w:left w:val="single" w:sz="4" w:space="0" w:color="000000"/>
              <w:bottom w:val="single" w:sz="4" w:space="0" w:color="000000"/>
              <w:right w:val="single" w:sz="4" w:space="0" w:color="000000"/>
            </w:tcBorders>
            <w:vAlign w:val="center"/>
          </w:tcPr>
          <w:p w:rsidR="00FE2A69" w:rsidRDefault="00FE2A69">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0.84</w:t>
            </w:r>
          </w:p>
        </w:tc>
      </w:tr>
    </w:tbl>
    <w:p w:rsidR="00FE2A69" w:rsidRDefault="00FE2A69">
      <w:pPr>
        <w:spacing w:before="25"/>
        <w:rPr>
          <w:rFonts w:ascii="仿宋" w:eastAsia="仿宋" w:hAnsi="仿宋" w:cs="仿宋"/>
          <w:b/>
          <w:bCs/>
        </w:rPr>
        <w:sectPr w:rsidR="00FE2A69">
          <w:footerReference w:type="default" r:id="rId18"/>
          <w:pgSz w:w="11906" w:h="16838"/>
          <w:pgMar w:top="720" w:right="720" w:bottom="720" w:left="720" w:header="170" w:footer="280" w:gutter="0"/>
          <w:pgNumType w:fmt="numberInDash"/>
          <w:cols w:space="720"/>
          <w:formProt w:val="0"/>
          <w:docGrid w:linePitch="100"/>
        </w:sectPr>
      </w:pPr>
    </w:p>
    <w:tbl>
      <w:tblPr>
        <w:tblW w:w="15909" w:type="dxa"/>
        <w:tblInd w:w="-226" w:type="dxa"/>
        <w:tblLayout w:type="fixed"/>
        <w:tblCellMar>
          <w:top w:w="55" w:type="dxa"/>
          <w:left w:w="55" w:type="dxa"/>
          <w:bottom w:w="55" w:type="dxa"/>
          <w:right w:w="55" w:type="dxa"/>
        </w:tblCellMar>
        <w:tblLook w:val="04A0"/>
      </w:tblPr>
      <w:tblGrid>
        <w:gridCol w:w="2471"/>
        <w:gridCol w:w="2332"/>
        <w:gridCol w:w="2037"/>
        <w:gridCol w:w="1697"/>
        <w:gridCol w:w="1680"/>
        <w:gridCol w:w="1852"/>
        <w:gridCol w:w="2057"/>
        <w:gridCol w:w="1783"/>
      </w:tblGrid>
      <w:tr w:rsidR="00FE2A69">
        <w:trPr>
          <w:trHeight w:val="321"/>
        </w:trPr>
        <w:tc>
          <w:tcPr>
            <w:tcW w:w="15909" w:type="dxa"/>
            <w:gridSpan w:val="8"/>
          </w:tcPr>
          <w:p w:rsidR="00FE2A69" w:rsidRDefault="001C2F88">
            <w:pPr>
              <w:pStyle w:val="TableParagraph"/>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09</w:t>
            </w:r>
            <w:r>
              <w:rPr>
                <w:rFonts w:ascii="仿宋" w:eastAsia="仿宋" w:hAnsi="仿宋" w:cs="仿宋" w:hint="eastAsia"/>
              </w:rPr>
              <w:t>表</w:t>
            </w:r>
          </w:p>
        </w:tc>
      </w:tr>
      <w:tr w:rsidR="00FE2A69">
        <w:trPr>
          <w:trHeight w:val="207"/>
        </w:trPr>
        <w:tc>
          <w:tcPr>
            <w:tcW w:w="15909" w:type="dxa"/>
            <w:gridSpan w:val="8"/>
          </w:tcPr>
          <w:p w:rsidR="00FE2A69" w:rsidRDefault="001C2F88">
            <w:pPr>
              <w:pStyle w:val="TableParagraph"/>
              <w:jc w:val="center"/>
              <w:rPr>
                <w:rFonts w:ascii="仿宋" w:eastAsia="仿宋" w:hAnsi="仿宋" w:cs="仿宋"/>
                <w:sz w:val="20"/>
              </w:rPr>
            </w:pPr>
            <w:r>
              <w:rPr>
                <w:rFonts w:ascii="仿宋" w:eastAsia="仿宋" w:hAnsi="仿宋" w:cs="仿宋" w:hint="eastAsia"/>
                <w:b/>
                <w:bCs/>
                <w:sz w:val="44"/>
                <w:szCs w:val="44"/>
              </w:rPr>
              <w:t>一般公共预算“三公”经费、会议费、培训费支出表</w:t>
            </w:r>
          </w:p>
        </w:tc>
      </w:tr>
      <w:tr w:rsidR="00FE2A69">
        <w:trPr>
          <w:trHeight w:val="103"/>
        </w:trPr>
        <w:tc>
          <w:tcPr>
            <w:tcW w:w="12069" w:type="dxa"/>
            <w:gridSpan w:val="6"/>
            <w:tcBorders>
              <w:bottom w:val="single" w:sz="4" w:space="0" w:color="auto"/>
            </w:tcBorders>
          </w:tcPr>
          <w:p w:rsidR="00FE2A69" w:rsidRDefault="001C2F88">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3840" w:type="dxa"/>
            <w:gridSpan w:val="2"/>
            <w:tcBorders>
              <w:bottom w:val="single" w:sz="4" w:space="0" w:color="auto"/>
            </w:tcBorders>
            <w:vAlign w:val="center"/>
          </w:tcPr>
          <w:p w:rsidR="00FE2A69" w:rsidRDefault="001C2F88">
            <w:pPr>
              <w:pStyle w:val="TableParagraph"/>
              <w:jc w:val="right"/>
              <w:rPr>
                <w:rFonts w:ascii="仿宋" w:eastAsia="仿宋" w:hAnsi="仿宋" w:cs="仿宋"/>
                <w:sz w:val="20"/>
              </w:rPr>
            </w:pPr>
            <w:r>
              <w:rPr>
                <w:rFonts w:ascii="仿宋" w:eastAsia="仿宋" w:hAnsi="仿宋" w:cs="仿宋" w:hint="eastAsia"/>
              </w:rPr>
              <w:t>单位</w:t>
            </w:r>
            <w:r>
              <w:rPr>
                <w:rFonts w:ascii="仿宋" w:eastAsia="仿宋" w:hAnsi="仿宋" w:cs="仿宋" w:hint="eastAsia"/>
              </w:rPr>
              <w:t>：万元</w:t>
            </w:r>
          </w:p>
        </w:tc>
      </w:tr>
      <w:tr w:rsidR="00FE2A69">
        <w:trPr>
          <w:trHeight w:val="297"/>
        </w:trPr>
        <w:tc>
          <w:tcPr>
            <w:tcW w:w="2471" w:type="dxa"/>
            <w:vMerge w:val="restart"/>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“三公”经费合计</w:t>
            </w:r>
          </w:p>
        </w:tc>
        <w:tc>
          <w:tcPr>
            <w:tcW w:w="2332" w:type="dxa"/>
            <w:vMerge w:val="restart"/>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因公出国（境）费</w:t>
            </w:r>
          </w:p>
        </w:tc>
        <w:tc>
          <w:tcPr>
            <w:tcW w:w="5414" w:type="dxa"/>
            <w:gridSpan w:val="3"/>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公务用车购置及运行</w:t>
            </w:r>
            <w:r>
              <w:rPr>
                <w:rFonts w:ascii="仿宋" w:eastAsia="仿宋" w:hAnsi="仿宋" w:cs="仿宋" w:hint="eastAsia"/>
                <w:lang w:val="en-US"/>
              </w:rPr>
              <w:t>维护</w:t>
            </w:r>
            <w:r>
              <w:rPr>
                <w:rFonts w:ascii="仿宋" w:eastAsia="仿宋" w:hAnsi="仿宋" w:cs="仿宋" w:hint="eastAsia"/>
              </w:rPr>
              <w:t>费</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公务接待费</w:t>
            </w:r>
          </w:p>
        </w:tc>
        <w:tc>
          <w:tcPr>
            <w:tcW w:w="2057" w:type="dxa"/>
            <w:vMerge w:val="restart"/>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sz w:val="20"/>
              </w:rPr>
            </w:pPr>
            <w:r>
              <w:rPr>
                <w:rFonts w:ascii="仿宋" w:eastAsia="仿宋" w:hAnsi="仿宋" w:cs="仿宋" w:hint="eastAsia"/>
              </w:rPr>
              <w:t>会议费</w:t>
            </w:r>
          </w:p>
        </w:tc>
        <w:tc>
          <w:tcPr>
            <w:tcW w:w="1783" w:type="dxa"/>
            <w:vMerge w:val="restart"/>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sz w:val="20"/>
              </w:rPr>
            </w:pPr>
            <w:r>
              <w:rPr>
                <w:rFonts w:ascii="仿宋" w:eastAsia="仿宋" w:hAnsi="仿宋" w:cs="仿宋" w:hint="eastAsia"/>
              </w:rPr>
              <w:t>培训费</w:t>
            </w:r>
          </w:p>
        </w:tc>
      </w:tr>
      <w:tr w:rsidR="00FE2A69">
        <w:trPr>
          <w:trHeight w:hRule="exact" w:val="728"/>
        </w:trPr>
        <w:tc>
          <w:tcPr>
            <w:tcW w:w="2471" w:type="dxa"/>
            <w:vMerge/>
            <w:tcBorders>
              <w:top w:val="single" w:sz="4" w:space="0" w:color="auto"/>
              <w:left w:val="single" w:sz="4" w:space="0" w:color="auto"/>
              <w:bottom w:val="single" w:sz="4" w:space="0" w:color="auto"/>
              <w:right w:val="single" w:sz="4" w:space="0" w:color="auto"/>
            </w:tcBorders>
          </w:tcPr>
          <w:p w:rsidR="00FE2A69" w:rsidRDefault="00FE2A69">
            <w:pPr>
              <w:rPr>
                <w:rFonts w:ascii="仿宋" w:eastAsia="仿宋" w:hAnsi="仿宋" w:cs="仿宋"/>
                <w:sz w:val="2"/>
                <w:szCs w:val="2"/>
              </w:rPr>
            </w:pPr>
          </w:p>
        </w:tc>
        <w:tc>
          <w:tcPr>
            <w:tcW w:w="2332" w:type="dxa"/>
            <w:vMerge/>
            <w:tcBorders>
              <w:top w:val="single" w:sz="4" w:space="0" w:color="auto"/>
              <w:left w:val="single" w:sz="4" w:space="0" w:color="auto"/>
              <w:bottom w:val="single" w:sz="4" w:space="0" w:color="auto"/>
              <w:right w:val="single" w:sz="4" w:space="0" w:color="auto"/>
            </w:tcBorders>
          </w:tcPr>
          <w:p w:rsidR="00FE2A69" w:rsidRDefault="00FE2A69">
            <w:pPr>
              <w:rPr>
                <w:rFonts w:ascii="仿宋" w:eastAsia="仿宋" w:hAnsi="仿宋" w:cs="仿宋"/>
                <w:sz w:val="2"/>
                <w:szCs w:val="2"/>
              </w:rPr>
            </w:pPr>
          </w:p>
        </w:tc>
        <w:tc>
          <w:tcPr>
            <w:tcW w:w="2037"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rPr>
              <w:t>小计</w:t>
            </w:r>
          </w:p>
        </w:tc>
        <w:tc>
          <w:tcPr>
            <w:tcW w:w="1697"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公务用车购置费</w:t>
            </w:r>
          </w:p>
        </w:tc>
        <w:tc>
          <w:tcPr>
            <w:tcW w:w="1680"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公务用车运行</w:t>
            </w:r>
            <w:r>
              <w:rPr>
                <w:rFonts w:ascii="仿宋" w:eastAsia="仿宋" w:hAnsi="仿宋" w:cs="仿宋" w:hint="eastAsia"/>
                <w:lang w:val="en-US"/>
              </w:rPr>
              <w:t>维护</w:t>
            </w:r>
            <w:r>
              <w:rPr>
                <w:rFonts w:ascii="仿宋" w:eastAsia="仿宋" w:hAnsi="仿宋" w:cs="仿宋" w:hint="eastAsia"/>
              </w:rPr>
              <w:t>费</w:t>
            </w:r>
          </w:p>
        </w:tc>
        <w:tc>
          <w:tcPr>
            <w:tcW w:w="1852" w:type="dxa"/>
            <w:vMerge/>
            <w:tcBorders>
              <w:top w:val="single" w:sz="4" w:space="0" w:color="auto"/>
              <w:left w:val="single" w:sz="4" w:space="0" w:color="auto"/>
              <w:bottom w:val="single" w:sz="4" w:space="0" w:color="auto"/>
              <w:right w:val="single" w:sz="4" w:space="0" w:color="auto"/>
            </w:tcBorders>
          </w:tcPr>
          <w:p w:rsidR="00FE2A69" w:rsidRDefault="00FE2A69">
            <w:pPr>
              <w:rPr>
                <w:rFonts w:ascii="仿宋" w:eastAsia="仿宋" w:hAnsi="仿宋" w:cs="仿宋"/>
                <w:sz w:val="2"/>
                <w:szCs w:val="2"/>
              </w:rPr>
            </w:pPr>
          </w:p>
        </w:tc>
        <w:tc>
          <w:tcPr>
            <w:tcW w:w="2057" w:type="dxa"/>
            <w:vMerge/>
            <w:tcBorders>
              <w:top w:val="single" w:sz="4" w:space="0" w:color="auto"/>
              <w:left w:val="single" w:sz="4" w:space="0" w:color="auto"/>
              <w:bottom w:val="single" w:sz="4" w:space="0" w:color="auto"/>
              <w:right w:val="single" w:sz="4" w:space="0" w:color="auto"/>
            </w:tcBorders>
          </w:tcPr>
          <w:p w:rsidR="00FE2A69" w:rsidRDefault="00FE2A69">
            <w:pPr>
              <w:rPr>
                <w:rFonts w:ascii="仿宋" w:eastAsia="仿宋" w:hAnsi="仿宋" w:cs="仿宋"/>
                <w:sz w:val="2"/>
                <w:szCs w:val="2"/>
              </w:rPr>
            </w:pPr>
          </w:p>
        </w:tc>
        <w:tc>
          <w:tcPr>
            <w:tcW w:w="1783" w:type="dxa"/>
            <w:vMerge/>
            <w:tcBorders>
              <w:top w:val="single" w:sz="4" w:space="0" w:color="auto"/>
              <w:left w:val="single" w:sz="4" w:space="0" w:color="auto"/>
              <w:bottom w:val="single" w:sz="4" w:space="0" w:color="auto"/>
              <w:right w:val="single" w:sz="4" w:space="0" w:color="auto"/>
            </w:tcBorders>
          </w:tcPr>
          <w:p w:rsidR="00FE2A69" w:rsidRDefault="00FE2A69">
            <w:pPr>
              <w:rPr>
                <w:rFonts w:ascii="仿宋" w:eastAsia="仿宋" w:hAnsi="仿宋" w:cs="仿宋"/>
                <w:sz w:val="2"/>
                <w:szCs w:val="2"/>
              </w:rPr>
            </w:pPr>
          </w:p>
        </w:tc>
      </w:tr>
      <w:tr w:rsidR="00FE2A69">
        <w:trPr>
          <w:cantSplit/>
          <w:trHeight w:val="165"/>
        </w:trPr>
        <w:tc>
          <w:tcPr>
            <w:tcW w:w="2471"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0.50</w:t>
            </w:r>
          </w:p>
        </w:tc>
        <w:tc>
          <w:tcPr>
            <w:tcW w:w="2332"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0.00</w:t>
            </w:r>
          </w:p>
        </w:tc>
        <w:tc>
          <w:tcPr>
            <w:tcW w:w="2037"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0.00</w:t>
            </w:r>
          </w:p>
        </w:tc>
        <w:tc>
          <w:tcPr>
            <w:tcW w:w="1697"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0.00</w:t>
            </w:r>
          </w:p>
        </w:tc>
        <w:tc>
          <w:tcPr>
            <w:tcW w:w="1680"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0.00</w:t>
            </w:r>
          </w:p>
        </w:tc>
        <w:tc>
          <w:tcPr>
            <w:tcW w:w="1852"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0.50</w:t>
            </w:r>
          </w:p>
        </w:tc>
        <w:tc>
          <w:tcPr>
            <w:tcW w:w="2057"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0.00</w:t>
            </w:r>
          </w:p>
        </w:tc>
        <w:tc>
          <w:tcPr>
            <w:tcW w:w="1783"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1.00</w:t>
            </w:r>
          </w:p>
        </w:tc>
      </w:tr>
    </w:tbl>
    <w:p w:rsidR="00FE2A69" w:rsidRDefault="00FE2A69">
      <w:pPr>
        <w:ind w:left="227" w:firstLineChars="100" w:firstLine="221"/>
        <w:rPr>
          <w:rFonts w:ascii="仿宋" w:eastAsia="仿宋" w:hAnsi="仿宋" w:cs="仿宋"/>
          <w:b/>
          <w:bCs/>
        </w:rPr>
        <w:sectPr w:rsidR="00FE2A69">
          <w:footerReference w:type="default" r:id="rId19"/>
          <w:pgSz w:w="16838" w:h="11906" w:orient="landscape"/>
          <w:pgMar w:top="720" w:right="720" w:bottom="720" w:left="720" w:header="170" w:footer="280" w:gutter="0"/>
          <w:pgNumType w:fmt="numberInDash"/>
          <w:cols w:space="720"/>
          <w:formProt w:val="0"/>
          <w:docGrid w:linePitch="100"/>
        </w:sectPr>
      </w:pPr>
    </w:p>
    <w:tbl>
      <w:tblPr>
        <w:tblW w:w="10812" w:type="dxa"/>
        <w:tblInd w:w="-106" w:type="dxa"/>
        <w:tblLayout w:type="fixed"/>
        <w:tblCellMar>
          <w:top w:w="55" w:type="dxa"/>
          <w:left w:w="55" w:type="dxa"/>
          <w:bottom w:w="55" w:type="dxa"/>
          <w:right w:w="55" w:type="dxa"/>
        </w:tblCellMar>
        <w:tblLook w:val="04A0"/>
      </w:tblPr>
      <w:tblGrid>
        <w:gridCol w:w="1618"/>
        <w:gridCol w:w="2834"/>
        <w:gridCol w:w="1783"/>
        <w:gridCol w:w="2092"/>
        <w:gridCol w:w="2485"/>
      </w:tblGrid>
      <w:tr w:rsidR="00FE2A69">
        <w:trPr>
          <w:trHeight w:val="213"/>
        </w:trPr>
        <w:tc>
          <w:tcPr>
            <w:tcW w:w="10812" w:type="dxa"/>
            <w:gridSpan w:val="5"/>
            <w:tcBorders>
              <w:top w:val="nil"/>
              <w:left w:val="nil"/>
              <w:bottom w:val="nil"/>
              <w:right w:val="nil"/>
            </w:tcBorders>
            <w:vAlign w:val="center"/>
          </w:tcPr>
          <w:p w:rsidR="00FE2A69" w:rsidRDefault="001C2F88">
            <w:pPr>
              <w:pStyle w:val="TableParagraph"/>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lang w:val="en-US"/>
              </w:rPr>
              <w:t>10</w:t>
            </w:r>
            <w:r>
              <w:rPr>
                <w:rFonts w:ascii="仿宋" w:eastAsia="仿宋" w:hAnsi="仿宋" w:cs="仿宋" w:hint="eastAsia"/>
              </w:rPr>
              <w:t>表</w:t>
            </w:r>
          </w:p>
        </w:tc>
      </w:tr>
      <w:tr w:rsidR="00FE2A69">
        <w:trPr>
          <w:trHeight w:val="213"/>
        </w:trPr>
        <w:tc>
          <w:tcPr>
            <w:tcW w:w="10812" w:type="dxa"/>
            <w:gridSpan w:val="5"/>
            <w:tcBorders>
              <w:top w:val="nil"/>
              <w:left w:val="nil"/>
              <w:bottom w:val="nil"/>
              <w:right w:val="nil"/>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b/>
                <w:bCs/>
                <w:sz w:val="44"/>
                <w:szCs w:val="44"/>
              </w:rPr>
              <w:t>政府性基金预算支出表</w:t>
            </w:r>
          </w:p>
        </w:tc>
      </w:tr>
      <w:tr w:rsidR="00FE2A69">
        <w:trPr>
          <w:trHeight w:val="213"/>
        </w:trPr>
        <w:tc>
          <w:tcPr>
            <w:tcW w:w="8327" w:type="dxa"/>
            <w:gridSpan w:val="4"/>
            <w:tcBorders>
              <w:top w:val="nil"/>
              <w:left w:val="nil"/>
              <w:bottom w:val="single" w:sz="4" w:space="0" w:color="auto"/>
              <w:right w:val="nil"/>
            </w:tcBorders>
            <w:vAlign w:val="center"/>
          </w:tcPr>
          <w:p w:rsidR="00FE2A69" w:rsidRDefault="001C2F88">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2485" w:type="dxa"/>
            <w:tcBorders>
              <w:top w:val="nil"/>
              <w:left w:val="nil"/>
              <w:bottom w:val="single" w:sz="4" w:space="0" w:color="auto"/>
              <w:right w:val="nil"/>
            </w:tcBorders>
            <w:vAlign w:val="center"/>
          </w:tcPr>
          <w:p w:rsidR="00FE2A69" w:rsidRDefault="001C2F88">
            <w:pPr>
              <w:pStyle w:val="TableParagraph"/>
              <w:jc w:val="right"/>
              <w:rPr>
                <w:rFonts w:ascii="仿宋" w:eastAsia="仿宋" w:hAnsi="仿宋" w:cs="仿宋"/>
              </w:rPr>
            </w:pPr>
            <w:r>
              <w:rPr>
                <w:rFonts w:ascii="仿宋" w:eastAsia="仿宋" w:hAnsi="仿宋" w:cs="仿宋" w:hint="eastAsia"/>
              </w:rPr>
              <w:t>单位：万元</w:t>
            </w:r>
          </w:p>
        </w:tc>
      </w:tr>
      <w:tr w:rsidR="00FE2A69">
        <w:trPr>
          <w:trHeight w:val="187"/>
        </w:trPr>
        <w:tc>
          <w:tcPr>
            <w:tcW w:w="1618" w:type="dxa"/>
            <w:vMerge w:val="restart"/>
            <w:tcBorders>
              <w:top w:val="single" w:sz="4" w:space="0" w:color="auto"/>
              <w:left w:val="single" w:sz="4" w:space="0" w:color="auto"/>
              <w:right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科目编码</w:t>
            </w:r>
          </w:p>
        </w:tc>
        <w:tc>
          <w:tcPr>
            <w:tcW w:w="2834" w:type="dxa"/>
            <w:vMerge w:val="restart"/>
            <w:tcBorders>
              <w:top w:val="single" w:sz="4" w:space="0" w:color="auto"/>
              <w:left w:val="single" w:sz="4" w:space="0" w:color="auto"/>
              <w:right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科目名称</w:t>
            </w:r>
          </w:p>
        </w:tc>
        <w:tc>
          <w:tcPr>
            <w:tcW w:w="6360" w:type="dxa"/>
            <w:gridSpan w:val="3"/>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本年政府性基金预算支出</w:t>
            </w:r>
          </w:p>
        </w:tc>
      </w:tr>
      <w:tr w:rsidR="00FE2A69">
        <w:trPr>
          <w:trHeight w:val="139"/>
        </w:trPr>
        <w:tc>
          <w:tcPr>
            <w:tcW w:w="1618" w:type="dxa"/>
            <w:vMerge/>
            <w:tcBorders>
              <w:left w:val="single" w:sz="4" w:space="0" w:color="auto"/>
              <w:bottom w:val="single" w:sz="4" w:space="0" w:color="auto"/>
              <w:right w:val="single" w:sz="4" w:space="0" w:color="auto"/>
            </w:tcBorders>
            <w:vAlign w:val="center"/>
          </w:tcPr>
          <w:p w:rsidR="00FE2A69" w:rsidRDefault="00FE2A69">
            <w:pPr>
              <w:pStyle w:val="TableParagraph"/>
              <w:jc w:val="center"/>
              <w:rPr>
                <w:rFonts w:ascii="仿宋" w:eastAsia="仿宋" w:hAnsi="仿宋" w:cs="仿宋"/>
              </w:rPr>
            </w:pPr>
          </w:p>
        </w:tc>
        <w:tc>
          <w:tcPr>
            <w:tcW w:w="2834" w:type="dxa"/>
            <w:vMerge/>
            <w:tcBorders>
              <w:left w:val="single" w:sz="4" w:space="0" w:color="auto"/>
              <w:bottom w:val="single" w:sz="4" w:space="0" w:color="auto"/>
              <w:right w:val="single" w:sz="4" w:space="0" w:color="auto"/>
            </w:tcBorders>
            <w:vAlign w:val="center"/>
          </w:tcPr>
          <w:p w:rsidR="00FE2A69" w:rsidRDefault="00FE2A69">
            <w:pPr>
              <w:pStyle w:val="TableParagraph"/>
              <w:jc w:val="cente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lang w:val="en-US"/>
              </w:rPr>
            </w:pPr>
            <w:r>
              <w:rPr>
                <w:rFonts w:ascii="仿宋" w:eastAsia="仿宋" w:hAnsi="仿宋" w:cs="仿宋" w:hint="eastAsia"/>
                <w:lang w:val="en-US"/>
              </w:rPr>
              <w:t>合计</w:t>
            </w:r>
          </w:p>
        </w:tc>
        <w:tc>
          <w:tcPr>
            <w:tcW w:w="2092"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基本支出</w:t>
            </w:r>
          </w:p>
        </w:tc>
        <w:tc>
          <w:tcPr>
            <w:tcW w:w="2485"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项目支出</w:t>
            </w:r>
          </w:p>
        </w:tc>
      </w:tr>
      <w:tr w:rsidR="00FE2A69">
        <w:trPr>
          <w:trHeight w:val="462"/>
        </w:trPr>
        <w:tc>
          <w:tcPr>
            <w:tcW w:w="1618" w:type="dxa"/>
            <w:tcBorders>
              <w:top w:val="single" w:sz="4" w:space="0" w:color="auto"/>
              <w:left w:val="single" w:sz="4" w:space="0" w:color="auto"/>
              <w:bottom w:val="single" w:sz="4" w:space="0" w:color="auto"/>
              <w:right w:val="single" w:sz="4" w:space="0" w:color="auto"/>
            </w:tcBorders>
            <w:vAlign w:val="center"/>
          </w:tcPr>
          <w:p w:rsidR="00FE2A69" w:rsidRDefault="00FE2A69">
            <w:pPr>
              <w:pStyle w:val="TableParagraph"/>
              <w:jc w:val="cente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FE2A69" w:rsidRDefault="001C2F88">
            <w:pPr>
              <w:pStyle w:val="TableParagraph"/>
              <w:jc w:val="center"/>
              <w:rPr>
                <w:rFonts w:ascii="仿宋" w:eastAsia="仿宋" w:hAnsi="仿宋" w:cs="仿宋"/>
                <w:lang w:val="en-US"/>
              </w:rPr>
            </w:pPr>
            <w:r>
              <w:rPr>
                <w:rFonts w:ascii="仿宋" w:eastAsia="仿宋" w:hAnsi="仿宋" w:cs="仿宋" w:hint="eastAsia"/>
                <w:lang w:val="en-US"/>
              </w:rPr>
              <w:t>合计</w:t>
            </w:r>
          </w:p>
        </w:tc>
        <w:tc>
          <w:tcPr>
            <w:tcW w:w="1783" w:type="dxa"/>
            <w:tcBorders>
              <w:top w:val="single" w:sz="4" w:space="0" w:color="auto"/>
              <w:left w:val="single" w:sz="4" w:space="0" w:color="auto"/>
              <w:bottom w:val="single" w:sz="4" w:space="0" w:color="auto"/>
              <w:right w:val="single" w:sz="4" w:space="0" w:color="auto"/>
            </w:tcBorders>
            <w:vAlign w:val="center"/>
          </w:tcPr>
          <w:p w:rsidR="00FE2A69" w:rsidRDefault="00FE2A69">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FE2A69" w:rsidRDefault="00FE2A69">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FE2A69" w:rsidRDefault="00FE2A69">
            <w:pPr>
              <w:jc w:val="right"/>
              <w:rPr>
                <w:rFonts w:ascii="仿宋" w:eastAsia="仿宋" w:hAnsi="仿宋" w:cs="仿宋"/>
              </w:rPr>
            </w:pPr>
          </w:p>
        </w:tc>
      </w:tr>
      <w:tr w:rsidR="00FE2A69">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rsidR="00FE2A69" w:rsidRDefault="00FE2A69">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FE2A69" w:rsidRDefault="00FE2A69">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FE2A69" w:rsidRDefault="00FE2A69">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FE2A69" w:rsidRDefault="00FE2A69">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FE2A69" w:rsidRDefault="00FE2A69">
            <w:pPr>
              <w:jc w:val="right"/>
              <w:rPr>
                <w:rFonts w:ascii="仿宋" w:eastAsia="仿宋" w:hAnsi="仿宋" w:cs="仿宋"/>
              </w:rPr>
            </w:pPr>
          </w:p>
        </w:tc>
      </w:tr>
      <w:tr w:rsidR="00FE2A69">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rsidR="00FE2A69" w:rsidRDefault="00FE2A69">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rsidR="00FE2A69" w:rsidRDefault="00FE2A69">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rsidR="00FE2A69" w:rsidRDefault="00FE2A69">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rsidR="00FE2A69" w:rsidRDefault="00FE2A69">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rsidR="00FE2A69" w:rsidRDefault="00FE2A69">
            <w:pPr>
              <w:jc w:val="right"/>
              <w:rPr>
                <w:rFonts w:ascii="仿宋" w:eastAsia="仿宋" w:hAnsi="仿宋" w:cs="仿宋"/>
              </w:rPr>
            </w:pPr>
          </w:p>
        </w:tc>
      </w:tr>
    </w:tbl>
    <w:p w:rsidR="00FE2A69" w:rsidRDefault="001C2F88">
      <w:pPr>
        <w:spacing w:before="25"/>
        <w:rPr>
          <w:rFonts w:ascii="仿宋" w:eastAsia="仿宋" w:hAnsi="仿宋" w:cs="仿宋"/>
          <w:b/>
          <w:bCs/>
          <w:lang w:val="en-US"/>
        </w:rPr>
      </w:pPr>
      <w:r>
        <w:rPr>
          <w:rFonts w:ascii="仿宋" w:eastAsia="仿宋" w:hAnsi="仿宋" w:cs="仿宋" w:hint="eastAsia"/>
          <w:b/>
          <w:bCs/>
        </w:rPr>
        <w:t>注：</w:t>
      </w:r>
      <w:r>
        <w:rPr>
          <w:rFonts w:ascii="仿宋" w:eastAsia="仿宋" w:hAnsi="仿宋" w:cs="仿宋" w:hint="eastAsia"/>
          <w:b/>
          <w:bCs/>
          <w:lang w:val="en-US"/>
        </w:rPr>
        <w:t>本</w:t>
      </w:r>
      <w:r>
        <w:rPr>
          <w:rFonts w:ascii="仿宋" w:eastAsia="仿宋" w:hAnsi="仿宋" w:cs="仿宋"/>
          <w:b/>
        </w:rPr>
        <w:t>单位无政府性基金预算，也没有使用政府性基金安排的支出，故本表无数据。</w:t>
      </w:r>
    </w:p>
    <w:p w:rsidR="00FE2A69" w:rsidRDefault="00FE2A69">
      <w:pPr>
        <w:spacing w:before="25"/>
        <w:rPr>
          <w:rFonts w:ascii="仿宋" w:eastAsia="仿宋" w:hAnsi="仿宋" w:cs="仿宋"/>
          <w:b/>
          <w:bCs/>
          <w:lang w:val="en-US"/>
        </w:rPr>
        <w:sectPr w:rsidR="00FE2A69">
          <w:footerReference w:type="default" r:id="rId20"/>
          <w:pgSz w:w="11906" w:h="16838"/>
          <w:pgMar w:top="720" w:right="720" w:bottom="720" w:left="720" w:header="170" w:footer="280" w:gutter="0"/>
          <w:pgNumType w:fmt="numberInDash"/>
          <w:cols w:space="720"/>
          <w:formProt w:val="0"/>
          <w:docGrid w:linePitch="100"/>
        </w:sectPr>
      </w:pPr>
    </w:p>
    <w:tbl>
      <w:tblPr>
        <w:tblW w:w="14695" w:type="dxa"/>
        <w:jc w:val="center"/>
        <w:tblLayout w:type="fixed"/>
        <w:tblLook w:val="04A0"/>
      </w:tblPr>
      <w:tblGrid>
        <w:gridCol w:w="1596"/>
        <w:gridCol w:w="3803"/>
        <w:gridCol w:w="3111"/>
        <w:gridCol w:w="3094"/>
        <w:gridCol w:w="3091"/>
      </w:tblGrid>
      <w:tr w:rsidR="00FE2A69">
        <w:trPr>
          <w:trHeight w:val="447"/>
          <w:jc w:val="center"/>
        </w:trPr>
        <w:tc>
          <w:tcPr>
            <w:tcW w:w="14695" w:type="dxa"/>
            <w:gridSpan w:val="5"/>
            <w:tcBorders>
              <w:top w:val="nil"/>
              <w:left w:val="nil"/>
              <w:bottom w:val="nil"/>
              <w:right w:val="nil"/>
            </w:tcBorders>
            <w:shd w:val="clear" w:color="auto" w:fill="auto"/>
            <w:vAlign w:val="center"/>
          </w:tcPr>
          <w:p w:rsidR="00FE2A69" w:rsidRDefault="001C2F88">
            <w:pPr>
              <w:widowControl/>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rPr>
              <w:t>11</w:t>
            </w:r>
            <w:r>
              <w:rPr>
                <w:rFonts w:ascii="仿宋" w:eastAsia="仿宋" w:hAnsi="仿宋" w:cs="仿宋" w:hint="eastAsia"/>
              </w:rPr>
              <w:t>表</w:t>
            </w:r>
          </w:p>
        </w:tc>
      </w:tr>
      <w:tr w:rsidR="00FE2A69">
        <w:trPr>
          <w:trHeight w:val="960"/>
          <w:jc w:val="center"/>
        </w:trPr>
        <w:tc>
          <w:tcPr>
            <w:tcW w:w="14695" w:type="dxa"/>
            <w:gridSpan w:val="5"/>
            <w:tcBorders>
              <w:top w:val="nil"/>
              <w:left w:val="nil"/>
              <w:bottom w:val="nil"/>
              <w:right w:val="nil"/>
            </w:tcBorders>
            <w:shd w:val="clear" w:color="auto" w:fill="auto"/>
            <w:vAlign w:val="center"/>
          </w:tcPr>
          <w:p w:rsidR="00FE2A69" w:rsidRDefault="001C2F88">
            <w:pPr>
              <w:widowControl/>
              <w:jc w:val="center"/>
              <w:rPr>
                <w:rFonts w:ascii="仿宋" w:eastAsia="仿宋" w:hAnsi="仿宋" w:cs="仿宋"/>
              </w:rPr>
            </w:pPr>
            <w:r>
              <w:rPr>
                <w:rFonts w:ascii="仿宋" w:eastAsia="仿宋" w:hAnsi="仿宋" w:cs="仿宋" w:hint="eastAsia"/>
                <w:b/>
                <w:bCs/>
                <w:sz w:val="44"/>
                <w:szCs w:val="44"/>
              </w:rPr>
              <w:t>国有资本经营预算支出预算表</w:t>
            </w:r>
          </w:p>
        </w:tc>
      </w:tr>
      <w:tr w:rsidR="00FE2A69">
        <w:trPr>
          <w:trHeight w:val="319"/>
          <w:jc w:val="center"/>
        </w:trPr>
        <w:tc>
          <w:tcPr>
            <w:tcW w:w="11604" w:type="dxa"/>
            <w:gridSpan w:val="4"/>
            <w:tcBorders>
              <w:top w:val="nil"/>
              <w:left w:val="nil"/>
              <w:bottom w:val="single" w:sz="4" w:space="0" w:color="auto"/>
              <w:right w:val="nil"/>
            </w:tcBorders>
            <w:shd w:val="clear" w:color="auto" w:fill="auto"/>
            <w:vAlign w:val="center"/>
          </w:tcPr>
          <w:p w:rsidR="00FE2A69" w:rsidRDefault="001C2F88">
            <w:pPr>
              <w:widowControl/>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3091" w:type="dxa"/>
            <w:tcBorders>
              <w:top w:val="nil"/>
              <w:left w:val="nil"/>
              <w:bottom w:val="nil"/>
              <w:right w:val="nil"/>
            </w:tcBorders>
            <w:shd w:val="clear" w:color="auto" w:fill="auto"/>
            <w:noWrap/>
            <w:vAlign w:val="center"/>
          </w:tcPr>
          <w:p w:rsidR="00FE2A69" w:rsidRDefault="001C2F88">
            <w:pPr>
              <w:widowControl/>
              <w:jc w:val="right"/>
              <w:rPr>
                <w:rFonts w:ascii="仿宋" w:eastAsia="仿宋" w:hAnsi="仿宋" w:cs="仿宋"/>
              </w:rPr>
            </w:pPr>
            <w:r>
              <w:rPr>
                <w:rFonts w:ascii="仿宋" w:eastAsia="仿宋" w:hAnsi="仿宋" w:cs="仿宋" w:hint="eastAsia"/>
              </w:rPr>
              <w:t>单位：万元</w:t>
            </w:r>
          </w:p>
        </w:tc>
      </w:tr>
      <w:tr w:rsidR="00FE2A69">
        <w:trPr>
          <w:trHeight w:val="143"/>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1C2F88">
            <w:pPr>
              <w:widowControl/>
              <w:spacing w:line="34" w:lineRule="atLeast"/>
              <w:jc w:val="center"/>
              <w:rPr>
                <w:rFonts w:ascii="仿宋" w:eastAsia="仿宋" w:hAnsi="仿宋" w:cs="仿宋"/>
              </w:rPr>
            </w:pPr>
            <w:r>
              <w:rPr>
                <w:rFonts w:ascii="仿宋" w:eastAsia="仿宋" w:hAnsi="仿宋" w:cs="仿宋" w:hint="eastAsia"/>
              </w:rPr>
              <w:t>项</w:t>
            </w:r>
            <w:r>
              <w:rPr>
                <w:rFonts w:ascii="仿宋" w:eastAsia="仿宋" w:hAnsi="仿宋" w:cs="仿宋" w:hint="eastAsia"/>
              </w:rPr>
              <w:t xml:space="preserve">    </w:t>
            </w:r>
            <w:r>
              <w:rPr>
                <w:rFonts w:ascii="仿宋" w:eastAsia="仿宋" w:hAnsi="仿宋" w:cs="仿宋" w:hint="eastAsia"/>
              </w:rPr>
              <w:t>目</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1C2F88">
            <w:pPr>
              <w:widowControl/>
              <w:spacing w:line="34" w:lineRule="atLeast"/>
              <w:jc w:val="center"/>
              <w:rPr>
                <w:rFonts w:ascii="仿宋" w:eastAsia="仿宋" w:hAnsi="仿宋" w:cs="仿宋"/>
              </w:rPr>
            </w:pPr>
            <w:r>
              <w:rPr>
                <w:rFonts w:ascii="仿宋" w:eastAsia="仿宋" w:hAnsi="仿宋" w:cs="仿宋" w:hint="eastAsia"/>
              </w:rPr>
              <w:t>本年支出合计</w:t>
            </w:r>
          </w:p>
        </w:tc>
        <w:tc>
          <w:tcPr>
            <w:tcW w:w="30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1C2F88">
            <w:pPr>
              <w:widowControl/>
              <w:spacing w:line="34" w:lineRule="atLeast"/>
              <w:jc w:val="center"/>
              <w:rPr>
                <w:rFonts w:ascii="仿宋" w:eastAsia="仿宋" w:hAnsi="仿宋" w:cs="仿宋"/>
              </w:rPr>
            </w:pPr>
            <w:r>
              <w:rPr>
                <w:rFonts w:ascii="仿宋" w:eastAsia="仿宋" w:hAnsi="仿宋" w:cs="仿宋" w:hint="eastAsia"/>
              </w:rPr>
              <w:t>基本支出</w:t>
            </w:r>
            <w:r>
              <w:rPr>
                <w:rFonts w:ascii="仿宋" w:eastAsia="仿宋" w:hAnsi="仿宋" w:cs="仿宋" w:hint="eastAsia"/>
              </w:rPr>
              <w:t xml:space="preserve">  </w:t>
            </w:r>
          </w:p>
        </w:tc>
        <w:tc>
          <w:tcPr>
            <w:tcW w:w="30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1C2F88">
            <w:pPr>
              <w:widowControl/>
              <w:spacing w:line="34" w:lineRule="atLeast"/>
              <w:jc w:val="center"/>
              <w:rPr>
                <w:rFonts w:ascii="仿宋" w:eastAsia="仿宋" w:hAnsi="仿宋" w:cs="仿宋"/>
              </w:rPr>
            </w:pPr>
            <w:r>
              <w:rPr>
                <w:rFonts w:ascii="仿宋" w:eastAsia="仿宋" w:hAnsi="仿宋" w:cs="仿宋" w:hint="eastAsia"/>
              </w:rPr>
              <w:t>项目支出</w:t>
            </w:r>
          </w:p>
        </w:tc>
      </w:tr>
      <w:tr w:rsidR="00FE2A69">
        <w:trPr>
          <w:trHeight w:val="201"/>
          <w:jc w:val="center"/>
        </w:trPr>
        <w:tc>
          <w:tcPr>
            <w:tcW w:w="1596" w:type="dxa"/>
            <w:tcBorders>
              <w:top w:val="nil"/>
              <w:left w:val="single" w:sz="4" w:space="0" w:color="auto"/>
              <w:bottom w:val="single" w:sz="4" w:space="0" w:color="auto"/>
              <w:right w:val="single" w:sz="4" w:space="0" w:color="auto"/>
            </w:tcBorders>
            <w:shd w:val="clear" w:color="auto" w:fill="auto"/>
            <w:vAlign w:val="center"/>
          </w:tcPr>
          <w:p w:rsidR="00FE2A69" w:rsidRDefault="001C2F88">
            <w:pPr>
              <w:widowControl/>
              <w:spacing w:line="34" w:lineRule="atLeast"/>
              <w:jc w:val="center"/>
              <w:rPr>
                <w:rFonts w:ascii="仿宋" w:eastAsia="仿宋" w:hAnsi="仿宋" w:cs="仿宋"/>
              </w:rPr>
            </w:pPr>
            <w:r>
              <w:rPr>
                <w:rFonts w:ascii="仿宋" w:eastAsia="仿宋" w:hAnsi="仿宋" w:cs="仿宋" w:hint="eastAsia"/>
              </w:rPr>
              <w:t>功能分类</w:t>
            </w:r>
          </w:p>
          <w:p w:rsidR="00FE2A69" w:rsidRDefault="001C2F88">
            <w:pPr>
              <w:widowControl/>
              <w:spacing w:line="34" w:lineRule="atLeast"/>
              <w:jc w:val="center"/>
              <w:rPr>
                <w:rFonts w:ascii="仿宋" w:eastAsia="仿宋" w:hAnsi="仿宋" w:cs="仿宋"/>
              </w:rPr>
            </w:pPr>
            <w:r>
              <w:rPr>
                <w:rFonts w:ascii="仿宋" w:eastAsia="仿宋" w:hAnsi="仿宋" w:cs="仿宋" w:hint="eastAsia"/>
              </w:rPr>
              <w:t>科目编码</w:t>
            </w:r>
          </w:p>
        </w:tc>
        <w:tc>
          <w:tcPr>
            <w:tcW w:w="3803" w:type="dxa"/>
            <w:tcBorders>
              <w:top w:val="nil"/>
              <w:left w:val="nil"/>
              <w:bottom w:val="single" w:sz="4" w:space="0" w:color="auto"/>
              <w:right w:val="single" w:sz="4" w:space="0" w:color="auto"/>
            </w:tcBorders>
            <w:shd w:val="clear" w:color="auto" w:fill="auto"/>
            <w:vAlign w:val="center"/>
          </w:tcPr>
          <w:p w:rsidR="00FE2A69" w:rsidRDefault="001C2F88">
            <w:pPr>
              <w:widowControl/>
              <w:spacing w:line="34" w:lineRule="atLeast"/>
              <w:jc w:val="center"/>
              <w:rPr>
                <w:rFonts w:ascii="仿宋" w:eastAsia="仿宋" w:hAnsi="仿宋" w:cs="仿宋"/>
              </w:rPr>
            </w:pPr>
            <w:r>
              <w:rPr>
                <w:rFonts w:ascii="仿宋" w:eastAsia="仿宋" w:hAnsi="仿宋" w:cs="仿宋" w:hint="eastAsia"/>
              </w:rPr>
              <w:t>科目名称</w:t>
            </w:r>
          </w:p>
        </w:tc>
        <w:tc>
          <w:tcPr>
            <w:tcW w:w="3111" w:type="dxa"/>
            <w:vMerge/>
            <w:tcBorders>
              <w:top w:val="single" w:sz="4" w:space="0" w:color="auto"/>
              <w:left w:val="single" w:sz="4" w:space="0" w:color="auto"/>
              <w:bottom w:val="single" w:sz="4" w:space="0" w:color="auto"/>
              <w:right w:val="single" w:sz="4" w:space="0" w:color="auto"/>
            </w:tcBorders>
            <w:vAlign w:val="center"/>
          </w:tcPr>
          <w:p w:rsidR="00FE2A69" w:rsidRDefault="00FE2A69">
            <w:pPr>
              <w:widowControl/>
              <w:spacing w:line="34" w:lineRule="atLeast"/>
              <w:rPr>
                <w:rFonts w:ascii="仿宋" w:eastAsia="仿宋" w:hAnsi="仿宋" w:cs="仿宋"/>
              </w:rPr>
            </w:pPr>
          </w:p>
        </w:tc>
        <w:tc>
          <w:tcPr>
            <w:tcW w:w="3094" w:type="dxa"/>
            <w:vMerge/>
            <w:tcBorders>
              <w:top w:val="single" w:sz="4" w:space="0" w:color="auto"/>
              <w:left w:val="single" w:sz="4" w:space="0" w:color="auto"/>
              <w:bottom w:val="single" w:sz="4" w:space="0" w:color="auto"/>
              <w:right w:val="single" w:sz="4" w:space="0" w:color="auto"/>
            </w:tcBorders>
            <w:vAlign w:val="center"/>
          </w:tcPr>
          <w:p w:rsidR="00FE2A69" w:rsidRDefault="00FE2A69">
            <w:pPr>
              <w:widowControl/>
              <w:spacing w:line="34" w:lineRule="atLeast"/>
              <w:rPr>
                <w:rFonts w:ascii="仿宋" w:eastAsia="仿宋" w:hAnsi="仿宋" w:cs="仿宋"/>
              </w:rPr>
            </w:pPr>
          </w:p>
        </w:tc>
        <w:tc>
          <w:tcPr>
            <w:tcW w:w="3091" w:type="dxa"/>
            <w:vMerge/>
            <w:tcBorders>
              <w:top w:val="single" w:sz="4" w:space="0" w:color="auto"/>
              <w:left w:val="single" w:sz="4" w:space="0" w:color="auto"/>
              <w:bottom w:val="single" w:sz="4" w:space="0" w:color="auto"/>
              <w:right w:val="single" w:sz="4" w:space="0" w:color="auto"/>
            </w:tcBorders>
            <w:vAlign w:val="center"/>
          </w:tcPr>
          <w:p w:rsidR="00FE2A69" w:rsidRDefault="00FE2A69">
            <w:pPr>
              <w:widowControl/>
              <w:spacing w:line="34" w:lineRule="atLeast"/>
              <w:rPr>
                <w:rFonts w:ascii="仿宋" w:eastAsia="仿宋" w:hAnsi="仿宋" w:cs="仿宋"/>
              </w:rPr>
            </w:pPr>
          </w:p>
        </w:tc>
      </w:tr>
      <w:tr w:rsidR="00FE2A69">
        <w:trPr>
          <w:trHeight w:val="90"/>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1C2F88">
            <w:pPr>
              <w:widowControl/>
              <w:spacing w:line="34" w:lineRule="atLeast"/>
              <w:jc w:val="center"/>
              <w:rPr>
                <w:rFonts w:ascii="仿宋" w:eastAsia="仿宋" w:hAnsi="仿宋" w:cs="仿宋"/>
              </w:rPr>
            </w:pPr>
            <w:r>
              <w:rPr>
                <w:rFonts w:ascii="仿宋" w:eastAsia="仿宋" w:hAnsi="仿宋" w:cs="仿宋" w:hint="eastAsia"/>
              </w:rPr>
              <w:t>栏次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1C2F88">
            <w:pPr>
              <w:widowControl/>
              <w:spacing w:line="34" w:lineRule="atLeast"/>
              <w:jc w:val="center"/>
              <w:rPr>
                <w:rFonts w:ascii="仿宋" w:eastAsia="仿宋" w:hAnsi="仿宋" w:cs="仿宋"/>
              </w:rPr>
            </w:pPr>
            <w:r>
              <w:rPr>
                <w:rFonts w:ascii="仿宋" w:eastAsia="仿宋" w:hAnsi="仿宋" w:cs="仿宋" w:hint="eastAsia"/>
              </w:rPr>
              <w:t>1</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1C2F88">
            <w:pPr>
              <w:widowControl/>
              <w:spacing w:line="34" w:lineRule="atLeast"/>
              <w:jc w:val="center"/>
              <w:rPr>
                <w:rFonts w:ascii="仿宋" w:eastAsia="仿宋" w:hAnsi="仿宋" w:cs="仿宋"/>
              </w:rPr>
            </w:pPr>
            <w:r>
              <w:rPr>
                <w:rFonts w:ascii="仿宋" w:eastAsia="仿宋" w:hAnsi="仿宋" w:cs="仿宋" w:hint="eastAsia"/>
              </w:rPr>
              <w:t>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1C2F88">
            <w:pPr>
              <w:widowControl/>
              <w:spacing w:line="34" w:lineRule="atLeast"/>
              <w:jc w:val="center"/>
              <w:rPr>
                <w:rFonts w:ascii="仿宋" w:eastAsia="仿宋" w:hAnsi="仿宋" w:cs="仿宋"/>
              </w:rPr>
            </w:pPr>
            <w:r>
              <w:rPr>
                <w:rFonts w:ascii="仿宋" w:eastAsia="仿宋" w:hAnsi="仿宋" w:cs="仿宋" w:hint="eastAsia"/>
              </w:rPr>
              <w:t>3</w:t>
            </w:r>
          </w:p>
        </w:tc>
      </w:tr>
      <w:tr w:rsidR="00FE2A69">
        <w:trPr>
          <w:trHeight w:val="246"/>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1C2F88">
            <w:pPr>
              <w:widowControl/>
              <w:spacing w:line="34" w:lineRule="atLeast"/>
              <w:jc w:val="center"/>
              <w:rPr>
                <w:rFonts w:ascii="仿宋" w:eastAsia="仿宋" w:hAnsi="仿宋" w:cs="仿宋"/>
              </w:rPr>
            </w:pPr>
            <w:r>
              <w:rPr>
                <w:rFonts w:ascii="仿宋" w:eastAsia="仿宋" w:hAnsi="仿宋" w:cs="仿宋" w:hint="eastAsia"/>
              </w:rPr>
              <w:t>合计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FE2A69">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FE2A69">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FE2A69">
            <w:pPr>
              <w:widowControl/>
              <w:spacing w:line="34" w:lineRule="atLeast"/>
              <w:jc w:val="center"/>
              <w:rPr>
                <w:rFonts w:ascii="仿宋" w:eastAsia="仿宋" w:hAnsi="仿宋" w:cs="仿宋"/>
              </w:rPr>
            </w:pPr>
          </w:p>
        </w:tc>
      </w:tr>
      <w:tr w:rsidR="00FE2A69">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FE2A69">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FE2A69">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FE2A69">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FE2A69">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FE2A69">
            <w:pPr>
              <w:widowControl/>
              <w:spacing w:line="34" w:lineRule="atLeast"/>
              <w:jc w:val="center"/>
              <w:rPr>
                <w:rFonts w:ascii="仿宋" w:eastAsia="仿宋" w:hAnsi="仿宋" w:cs="仿宋"/>
              </w:rPr>
            </w:pPr>
          </w:p>
        </w:tc>
      </w:tr>
      <w:tr w:rsidR="00FE2A69">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FE2A69">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FE2A69">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FE2A69">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FE2A69">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rsidR="00FE2A69" w:rsidRDefault="00FE2A69">
            <w:pPr>
              <w:widowControl/>
              <w:spacing w:line="34" w:lineRule="atLeast"/>
              <w:jc w:val="center"/>
              <w:rPr>
                <w:rFonts w:ascii="仿宋" w:eastAsia="仿宋" w:hAnsi="仿宋" w:cs="仿宋"/>
              </w:rPr>
            </w:pPr>
          </w:p>
        </w:tc>
      </w:tr>
    </w:tbl>
    <w:p w:rsidR="00FE2A69" w:rsidRDefault="001C2F88">
      <w:pPr>
        <w:spacing w:before="25"/>
        <w:ind w:firstLineChars="200" w:firstLine="442"/>
        <w:rPr>
          <w:rFonts w:ascii="仿宋" w:eastAsia="仿宋" w:hAnsi="仿宋" w:cs="仿宋"/>
          <w:b/>
          <w:bCs/>
          <w:lang w:val="en-US"/>
        </w:rPr>
      </w:pPr>
      <w:r>
        <w:rPr>
          <w:rFonts w:ascii="仿宋" w:eastAsia="仿宋" w:hAnsi="仿宋" w:cs="仿宋"/>
          <w:b/>
        </w:rPr>
        <w:t>注：本单位无</w:t>
      </w:r>
      <w:r>
        <w:rPr>
          <w:rFonts w:ascii="仿宋" w:eastAsia="仿宋" w:hAnsi="仿宋" w:cs="仿宋" w:hint="eastAsia"/>
          <w:b/>
          <w:bCs/>
        </w:rPr>
        <w:t>国有资本经营预算支出</w:t>
      </w:r>
      <w:r>
        <w:rPr>
          <w:rFonts w:ascii="仿宋" w:eastAsia="仿宋" w:hAnsi="仿宋" w:cs="仿宋" w:hint="eastAsia"/>
          <w:b/>
          <w:bCs/>
          <w:lang w:val="en-US"/>
        </w:rPr>
        <w:t>，故本表无数据。</w:t>
      </w:r>
    </w:p>
    <w:p w:rsidR="00FE2A69" w:rsidRDefault="00FE2A69">
      <w:pPr>
        <w:spacing w:before="25"/>
        <w:rPr>
          <w:rFonts w:ascii="仿宋" w:eastAsia="仿宋" w:hAnsi="仿宋" w:cs="仿宋"/>
          <w:b/>
          <w:bCs/>
          <w:lang w:val="en-US"/>
        </w:rPr>
        <w:sectPr w:rsidR="00FE2A69">
          <w:pgSz w:w="16838" w:h="11906" w:orient="landscape"/>
          <w:pgMar w:top="720" w:right="720" w:bottom="720" w:left="720" w:header="170" w:footer="280" w:gutter="0"/>
          <w:pgNumType w:fmt="numberInDash"/>
          <w:cols w:space="720"/>
          <w:formProt w:val="0"/>
          <w:docGrid w:linePitch="100"/>
        </w:sectPr>
      </w:pPr>
    </w:p>
    <w:tbl>
      <w:tblPr>
        <w:tblW w:w="10235" w:type="dxa"/>
        <w:tblInd w:w="-403" w:type="dxa"/>
        <w:tblLayout w:type="fixed"/>
        <w:tblCellMar>
          <w:top w:w="55" w:type="dxa"/>
          <w:left w:w="55" w:type="dxa"/>
          <w:bottom w:w="55" w:type="dxa"/>
          <w:right w:w="55" w:type="dxa"/>
        </w:tblCellMar>
        <w:tblLook w:val="04A0"/>
      </w:tblPr>
      <w:tblGrid>
        <w:gridCol w:w="3088"/>
        <w:gridCol w:w="2876"/>
        <w:gridCol w:w="1920"/>
        <w:gridCol w:w="2351"/>
      </w:tblGrid>
      <w:tr w:rsidR="00FE2A69">
        <w:trPr>
          <w:trHeight w:val="319"/>
        </w:trPr>
        <w:tc>
          <w:tcPr>
            <w:tcW w:w="10235" w:type="dxa"/>
            <w:gridSpan w:val="4"/>
          </w:tcPr>
          <w:p w:rsidR="00FE2A69" w:rsidRDefault="001C2F88">
            <w:pPr>
              <w:pStyle w:val="TableParagraph"/>
              <w:tabs>
                <w:tab w:val="left" w:pos="610"/>
              </w:tabs>
              <w:spacing w:before="28"/>
              <w:ind w:left="8"/>
              <w:rPr>
                <w:rFonts w:ascii="仿宋" w:eastAsia="仿宋" w:hAnsi="仿宋" w:cs="仿宋"/>
                <w:b/>
                <w:bCs/>
                <w:sz w:val="44"/>
                <w:szCs w:val="44"/>
              </w:rPr>
            </w:pPr>
            <w:r>
              <w:rPr>
                <w:rFonts w:ascii="仿宋" w:eastAsia="仿宋" w:hAnsi="仿宋" w:cs="仿宋" w:hint="eastAsia"/>
              </w:rPr>
              <w:lastRenderedPageBreak/>
              <w:t>公开</w:t>
            </w:r>
            <w:r>
              <w:rPr>
                <w:rFonts w:ascii="仿宋" w:eastAsia="仿宋" w:hAnsi="仿宋" w:cs="仿宋" w:hint="eastAsia"/>
              </w:rPr>
              <w:t>1</w:t>
            </w:r>
            <w:r>
              <w:rPr>
                <w:rFonts w:ascii="仿宋" w:eastAsia="仿宋" w:hAnsi="仿宋" w:cs="仿宋" w:hint="eastAsia"/>
                <w:lang w:val="en-US"/>
              </w:rPr>
              <w:t>2</w:t>
            </w:r>
            <w:r>
              <w:rPr>
                <w:rFonts w:ascii="仿宋" w:eastAsia="仿宋" w:hAnsi="仿宋" w:cs="仿宋" w:hint="eastAsia"/>
              </w:rPr>
              <w:t>表</w:t>
            </w:r>
          </w:p>
        </w:tc>
      </w:tr>
      <w:tr w:rsidR="00FE2A69">
        <w:trPr>
          <w:trHeight w:val="90"/>
        </w:trPr>
        <w:tc>
          <w:tcPr>
            <w:tcW w:w="10235" w:type="dxa"/>
            <w:gridSpan w:val="4"/>
          </w:tcPr>
          <w:p w:rsidR="00FE2A69" w:rsidRDefault="001C2F88">
            <w:pPr>
              <w:pStyle w:val="TableParagraph"/>
              <w:jc w:val="center"/>
              <w:rPr>
                <w:rFonts w:ascii="仿宋" w:eastAsia="仿宋" w:hAnsi="仿宋" w:cs="仿宋"/>
              </w:rPr>
            </w:pPr>
            <w:r>
              <w:rPr>
                <w:rFonts w:ascii="仿宋" w:eastAsia="仿宋" w:hAnsi="仿宋" w:cs="仿宋" w:hint="eastAsia"/>
                <w:b/>
                <w:bCs/>
                <w:sz w:val="44"/>
                <w:szCs w:val="44"/>
              </w:rPr>
              <w:t>一般公共预算机关运行经费支出预算表</w:t>
            </w:r>
          </w:p>
        </w:tc>
      </w:tr>
      <w:tr w:rsidR="00FE2A69">
        <w:trPr>
          <w:trHeight w:val="90"/>
        </w:trPr>
        <w:tc>
          <w:tcPr>
            <w:tcW w:w="7884" w:type="dxa"/>
            <w:gridSpan w:val="3"/>
            <w:tcBorders>
              <w:bottom w:val="single" w:sz="4" w:space="0" w:color="auto"/>
            </w:tcBorders>
            <w:vAlign w:val="center"/>
          </w:tcPr>
          <w:p w:rsidR="00FE2A69" w:rsidRDefault="001C2F88">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2351" w:type="dxa"/>
            <w:tcBorders>
              <w:bottom w:val="single" w:sz="4" w:space="0" w:color="auto"/>
            </w:tcBorders>
            <w:vAlign w:val="center"/>
          </w:tcPr>
          <w:p w:rsidR="00FE2A69" w:rsidRDefault="001C2F88">
            <w:pPr>
              <w:pStyle w:val="TableParagraph"/>
              <w:jc w:val="right"/>
              <w:rPr>
                <w:rFonts w:ascii="仿宋" w:eastAsia="仿宋" w:hAnsi="仿宋" w:cs="仿宋"/>
                <w:sz w:val="27"/>
              </w:rPr>
            </w:pPr>
            <w:r>
              <w:rPr>
                <w:rFonts w:ascii="仿宋" w:eastAsia="仿宋" w:hAnsi="仿宋" w:cs="仿宋" w:hint="eastAsia"/>
              </w:rPr>
              <w:t>单位</w:t>
            </w:r>
            <w:r>
              <w:rPr>
                <w:rFonts w:ascii="仿宋" w:eastAsia="仿宋" w:hAnsi="仿宋" w:cs="仿宋" w:hint="eastAsia"/>
              </w:rPr>
              <w:t>：万元</w:t>
            </w:r>
          </w:p>
        </w:tc>
      </w:tr>
      <w:tr w:rsidR="00FE2A69">
        <w:trPr>
          <w:trHeight w:val="363"/>
        </w:trPr>
        <w:tc>
          <w:tcPr>
            <w:tcW w:w="3088" w:type="dxa"/>
            <w:tcBorders>
              <w:top w:val="single" w:sz="4" w:space="0" w:color="auto"/>
              <w:left w:val="single" w:sz="4" w:space="0" w:color="auto"/>
              <w:bottom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科目编码</w:t>
            </w:r>
          </w:p>
        </w:tc>
        <w:tc>
          <w:tcPr>
            <w:tcW w:w="2876" w:type="dxa"/>
            <w:tcBorders>
              <w:top w:val="single" w:sz="4" w:space="0" w:color="auto"/>
              <w:left w:val="single" w:sz="4" w:space="0" w:color="000000"/>
              <w:bottom w:val="single" w:sz="4" w:space="0" w:color="auto"/>
            </w:tcBorders>
            <w:vAlign w:val="center"/>
          </w:tcPr>
          <w:p w:rsidR="00FE2A69" w:rsidRDefault="001C2F88">
            <w:pPr>
              <w:pStyle w:val="TableParagraph"/>
              <w:jc w:val="center"/>
              <w:rPr>
                <w:rFonts w:ascii="仿宋" w:eastAsia="仿宋" w:hAnsi="仿宋" w:cs="仿宋"/>
              </w:rPr>
            </w:pPr>
            <w:r>
              <w:rPr>
                <w:rFonts w:ascii="仿宋" w:eastAsia="仿宋" w:hAnsi="仿宋" w:cs="仿宋" w:hint="eastAsia"/>
              </w:rPr>
              <w:t>科目名称</w:t>
            </w:r>
          </w:p>
        </w:tc>
        <w:tc>
          <w:tcPr>
            <w:tcW w:w="4271" w:type="dxa"/>
            <w:gridSpan w:val="2"/>
            <w:tcBorders>
              <w:top w:val="single" w:sz="4" w:space="0" w:color="auto"/>
              <w:left w:val="single" w:sz="4" w:space="0" w:color="000000"/>
              <w:bottom w:val="single" w:sz="4" w:space="0" w:color="auto"/>
              <w:right w:val="single" w:sz="4" w:space="0" w:color="auto"/>
            </w:tcBorders>
          </w:tcPr>
          <w:p w:rsidR="00FE2A69" w:rsidRDefault="001C2F88">
            <w:pPr>
              <w:jc w:val="center"/>
              <w:rPr>
                <w:rFonts w:ascii="仿宋" w:eastAsia="仿宋" w:hAnsi="仿宋" w:cs="仿宋"/>
              </w:rPr>
            </w:pPr>
            <w:r>
              <w:rPr>
                <w:rFonts w:ascii="仿宋" w:eastAsia="仿宋" w:hAnsi="仿宋" w:cs="仿宋" w:hint="eastAsia"/>
              </w:rPr>
              <w:t>机关运行经费支出</w:t>
            </w:r>
          </w:p>
        </w:tc>
      </w:tr>
      <w:tr w:rsidR="00FE2A69">
        <w:trPr>
          <w:cantSplit/>
          <w:trHeight w:val="227"/>
        </w:trPr>
        <w:tc>
          <w:tcPr>
            <w:tcW w:w="5964" w:type="dxa"/>
            <w:gridSpan w:val="2"/>
            <w:tcBorders>
              <w:top w:val="single" w:sz="4" w:space="0" w:color="000000"/>
              <w:left w:val="single" w:sz="4" w:space="0" w:color="auto"/>
              <w:bottom w:val="single" w:sz="4" w:space="0" w:color="auto"/>
              <w:right w:val="single" w:sz="4" w:space="0" w:color="000000"/>
            </w:tcBorders>
          </w:tcPr>
          <w:p w:rsidR="00FE2A69" w:rsidRDefault="001C2F88">
            <w:pPr>
              <w:pStyle w:val="TableParagraph"/>
              <w:jc w:val="center"/>
              <w:rPr>
                <w:rFonts w:ascii="仿宋" w:eastAsia="仿宋" w:hAnsi="仿宋" w:cs="仿宋"/>
                <w:lang w:val="en-US"/>
              </w:rPr>
            </w:pPr>
            <w:r>
              <w:rPr>
                <w:rFonts w:ascii="仿宋" w:eastAsia="仿宋" w:hAnsi="仿宋" w:cs="仿宋" w:hint="eastAsia"/>
                <w:lang w:val="en-US"/>
              </w:rPr>
              <w:t>合计</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FE2A69" w:rsidRDefault="00FE2A69">
            <w:pPr>
              <w:pStyle w:val="TableParagraph"/>
              <w:jc w:val="right"/>
              <w:rPr>
                <w:rFonts w:ascii="仿宋" w:eastAsia="仿宋" w:hAnsi="仿宋" w:cs="仿宋"/>
              </w:rPr>
            </w:pPr>
          </w:p>
        </w:tc>
      </w:tr>
      <w:tr w:rsidR="00FE2A69">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FE2A69" w:rsidRDefault="00FE2A69">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rsidR="00FE2A69" w:rsidRDefault="00FE2A69">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FE2A69" w:rsidRDefault="00FE2A69">
            <w:pPr>
              <w:pStyle w:val="TableParagraph"/>
              <w:jc w:val="right"/>
              <w:rPr>
                <w:rFonts w:ascii="仿宋" w:eastAsia="仿宋" w:hAnsi="仿宋" w:cs="仿宋"/>
              </w:rPr>
            </w:pPr>
          </w:p>
        </w:tc>
      </w:tr>
      <w:tr w:rsidR="00FE2A69">
        <w:trPr>
          <w:cantSplit/>
          <w:trHeight w:val="227"/>
        </w:trPr>
        <w:tc>
          <w:tcPr>
            <w:tcW w:w="3088" w:type="dxa"/>
            <w:tcBorders>
              <w:top w:val="single" w:sz="4" w:space="0" w:color="000000"/>
              <w:left w:val="single" w:sz="4" w:space="0" w:color="auto"/>
              <w:bottom w:val="single" w:sz="4" w:space="0" w:color="auto"/>
              <w:right w:val="single" w:sz="4" w:space="0" w:color="000000"/>
            </w:tcBorders>
          </w:tcPr>
          <w:p w:rsidR="00FE2A69" w:rsidRDefault="00FE2A69">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rsidR="00FE2A69" w:rsidRDefault="00FE2A69">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rsidR="00FE2A69" w:rsidRDefault="00FE2A69">
            <w:pPr>
              <w:pStyle w:val="TableParagraph"/>
              <w:jc w:val="right"/>
              <w:rPr>
                <w:rFonts w:ascii="仿宋" w:eastAsia="仿宋" w:hAnsi="仿宋" w:cs="仿宋"/>
              </w:rPr>
            </w:pPr>
          </w:p>
        </w:tc>
      </w:tr>
    </w:tbl>
    <w:p w:rsidR="00FE2A69" w:rsidRDefault="001C2F88">
      <w:pPr>
        <w:tabs>
          <w:tab w:val="left" w:pos="0"/>
        </w:tabs>
        <w:spacing w:before="25"/>
        <w:ind w:left="-1"/>
        <w:rPr>
          <w:rFonts w:ascii="仿宋" w:eastAsia="仿宋" w:hAnsi="仿宋" w:cs="仿宋"/>
          <w:b/>
          <w:bCs/>
          <w:lang w:val="en-US"/>
        </w:rPr>
      </w:pPr>
      <w:r>
        <w:rPr>
          <w:rFonts w:ascii="仿宋" w:eastAsia="仿宋" w:hAnsi="仿宋" w:cs="仿宋" w:hint="eastAsia"/>
          <w:b/>
          <w:bCs/>
          <w:lang w:val="en-US"/>
        </w:rPr>
        <w:t>注：</w:t>
      </w:r>
      <w:r>
        <w:rPr>
          <w:rFonts w:ascii="仿宋" w:eastAsia="仿宋" w:hAnsi="仿宋" w:cs="仿宋" w:hint="eastAsia"/>
          <w:b/>
          <w:bCs/>
          <w:lang w:val="en-US"/>
        </w:rPr>
        <w:t>1.</w:t>
      </w:r>
      <w:r>
        <w:rPr>
          <w:rFonts w:ascii="仿宋" w:eastAsia="仿宋" w:hAnsi="仿宋" w:cs="仿宋" w:hint="eastAsia"/>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rsidR="00FE2A69" w:rsidRDefault="001C2F88">
      <w:pPr>
        <w:tabs>
          <w:tab w:val="left" w:pos="0"/>
        </w:tabs>
        <w:spacing w:before="25"/>
        <w:ind w:left="-1"/>
        <w:rPr>
          <w:rFonts w:ascii="仿宋" w:eastAsia="仿宋" w:hAnsi="仿宋" w:cs="仿宋"/>
          <w:b/>
          <w:bCs/>
        </w:rPr>
      </w:pPr>
      <w:r>
        <w:rPr>
          <w:rFonts w:ascii="仿宋" w:eastAsia="仿宋" w:hAnsi="仿宋" w:cs="仿宋" w:hint="eastAsia"/>
          <w:b/>
          <w:bCs/>
          <w:lang w:val="en-US"/>
        </w:rPr>
        <w:t>2.</w:t>
      </w:r>
      <w:r>
        <w:rPr>
          <w:rFonts w:ascii="仿宋" w:eastAsia="仿宋" w:hAnsi="仿宋" w:cs="仿宋" w:hint="eastAsia"/>
          <w:b/>
          <w:bCs/>
        </w:rPr>
        <w:t>本</w:t>
      </w:r>
      <w:r>
        <w:rPr>
          <w:rFonts w:ascii="仿宋" w:eastAsia="仿宋" w:hAnsi="仿宋" w:cs="仿宋"/>
          <w:b/>
        </w:rPr>
        <w:t>单位无一般公共预算机关运行经费支出，故本表无数据。</w:t>
      </w:r>
    </w:p>
    <w:p w:rsidR="00FE2A69" w:rsidRDefault="00FE2A69">
      <w:pPr>
        <w:spacing w:before="78" w:line="290" w:lineRule="auto"/>
        <w:ind w:left="227" w:right="57"/>
        <w:jc w:val="both"/>
        <w:rPr>
          <w:rFonts w:ascii="仿宋" w:eastAsia="仿宋" w:hAnsi="仿宋" w:cs="仿宋"/>
          <w:b/>
          <w:bCs/>
        </w:rPr>
        <w:sectPr w:rsidR="00FE2A69">
          <w:footerReference w:type="default" r:id="rId21"/>
          <w:pgSz w:w="11906" w:h="16838"/>
          <w:pgMar w:top="1100" w:right="1320" w:bottom="770" w:left="1320" w:header="170" w:footer="280" w:gutter="0"/>
          <w:pgNumType w:fmt="numberInDash"/>
          <w:cols w:space="720"/>
          <w:formProt w:val="0"/>
          <w:docGrid w:linePitch="100"/>
        </w:sectPr>
      </w:pPr>
    </w:p>
    <w:tbl>
      <w:tblPr>
        <w:tblW w:w="15089" w:type="dxa"/>
        <w:shd w:val="clear" w:color="auto" w:fill="FFFFFF"/>
        <w:tblLayout w:type="fixed"/>
        <w:tblCellMar>
          <w:top w:w="15" w:type="dxa"/>
          <w:left w:w="15" w:type="dxa"/>
          <w:bottom w:w="15" w:type="dxa"/>
          <w:right w:w="15" w:type="dxa"/>
        </w:tblCellMar>
        <w:tblLook w:val="04A0"/>
      </w:tblPr>
      <w:tblGrid>
        <w:gridCol w:w="1512"/>
        <w:gridCol w:w="2502"/>
        <w:gridCol w:w="1440"/>
        <w:gridCol w:w="2280"/>
        <w:gridCol w:w="1852"/>
        <w:gridCol w:w="1114"/>
        <w:gridCol w:w="965"/>
        <w:gridCol w:w="928"/>
        <w:gridCol w:w="1141"/>
        <w:gridCol w:w="1355"/>
      </w:tblGrid>
      <w:tr w:rsidR="00FE2A69">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rsidR="00FE2A69" w:rsidRDefault="001C2F88">
            <w:pPr>
              <w:pStyle w:val="TableParagraph"/>
              <w:rPr>
                <w:rFonts w:ascii="仿宋" w:eastAsia="仿宋" w:hAnsi="仿宋" w:cs="仿宋"/>
                <w:b/>
                <w:bCs/>
                <w:sz w:val="44"/>
                <w:szCs w:val="44"/>
                <w:lang w:val="en-US"/>
              </w:rPr>
            </w:pPr>
            <w:r>
              <w:rPr>
                <w:rFonts w:ascii="仿宋" w:eastAsia="仿宋" w:hAnsi="仿宋" w:cs="仿宋" w:hint="eastAsia"/>
              </w:rPr>
              <w:lastRenderedPageBreak/>
              <w:t>公开</w:t>
            </w:r>
            <w:r>
              <w:rPr>
                <w:rFonts w:ascii="仿宋" w:eastAsia="仿宋" w:hAnsi="仿宋" w:cs="仿宋" w:hint="eastAsia"/>
              </w:rPr>
              <w:t>1</w:t>
            </w:r>
            <w:r>
              <w:rPr>
                <w:rFonts w:ascii="仿宋" w:eastAsia="仿宋" w:hAnsi="仿宋" w:cs="仿宋" w:hint="eastAsia"/>
                <w:lang w:val="en-US"/>
              </w:rPr>
              <w:t>3</w:t>
            </w:r>
            <w:r>
              <w:rPr>
                <w:rFonts w:ascii="仿宋" w:eastAsia="仿宋" w:hAnsi="仿宋" w:cs="仿宋" w:hint="eastAsia"/>
              </w:rPr>
              <w:t>表</w:t>
            </w:r>
          </w:p>
        </w:tc>
      </w:tr>
      <w:tr w:rsidR="00FE2A69">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rsidR="00FE2A69" w:rsidRDefault="001C2F88">
            <w:pPr>
              <w:pStyle w:val="TableParagraph"/>
              <w:jc w:val="center"/>
              <w:rPr>
                <w:rFonts w:ascii="仿宋" w:eastAsia="仿宋" w:hAnsi="仿宋" w:cs="仿宋"/>
                <w:lang w:val="en-US"/>
              </w:rPr>
            </w:pPr>
            <w:r>
              <w:rPr>
                <w:rFonts w:ascii="仿宋" w:eastAsia="仿宋" w:hAnsi="仿宋" w:cs="仿宋" w:hint="eastAsia"/>
                <w:b/>
                <w:bCs/>
                <w:sz w:val="44"/>
                <w:szCs w:val="44"/>
                <w:lang w:val="en-US"/>
              </w:rPr>
              <w:t>政府采购支出表</w:t>
            </w:r>
          </w:p>
        </w:tc>
      </w:tr>
      <w:tr w:rsidR="00FE2A69">
        <w:tc>
          <w:tcPr>
            <w:tcW w:w="9586" w:type="dxa"/>
            <w:gridSpan w:val="5"/>
            <w:tcBorders>
              <w:top w:val="nil"/>
              <w:left w:val="nil"/>
              <w:bottom w:val="single" w:sz="4" w:space="0" w:color="auto"/>
              <w:right w:val="nil"/>
            </w:tcBorders>
            <w:shd w:val="clear" w:color="auto" w:fill="FFFFFF"/>
            <w:tcMar>
              <w:top w:w="0" w:type="dxa"/>
              <w:left w:w="0" w:type="dxa"/>
              <w:bottom w:w="0" w:type="dxa"/>
              <w:right w:w="0" w:type="dxa"/>
            </w:tcMar>
            <w:vAlign w:val="center"/>
          </w:tcPr>
          <w:p w:rsidR="00FE2A69" w:rsidRDefault="001C2F88">
            <w:pPr>
              <w:pStyle w:val="TableParagrap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江阴市博物馆</w:t>
            </w:r>
          </w:p>
        </w:tc>
        <w:tc>
          <w:tcPr>
            <w:tcW w:w="4148" w:type="dxa"/>
            <w:gridSpan w:val="4"/>
            <w:tcBorders>
              <w:top w:val="nil"/>
              <w:left w:val="nil"/>
              <w:bottom w:val="single" w:sz="4" w:space="0" w:color="auto"/>
              <w:right w:val="nil"/>
            </w:tcBorders>
            <w:shd w:val="clear" w:color="auto" w:fill="FFFFFF"/>
            <w:tcMar>
              <w:top w:w="0" w:type="dxa"/>
              <w:left w:w="0" w:type="dxa"/>
              <w:bottom w:w="0" w:type="dxa"/>
              <w:right w:w="0" w:type="dxa"/>
            </w:tcMar>
            <w:vAlign w:val="center"/>
          </w:tcPr>
          <w:p w:rsidR="00FE2A69" w:rsidRDefault="00FE2A69">
            <w:pPr>
              <w:pStyle w:val="TableParagraph"/>
              <w:rPr>
                <w:rFonts w:ascii="仿宋" w:eastAsia="仿宋" w:hAnsi="仿宋" w:cs="仿宋"/>
                <w:lang w:val="en-US"/>
              </w:rPr>
            </w:pPr>
          </w:p>
        </w:tc>
        <w:tc>
          <w:tcPr>
            <w:tcW w:w="1355" w:type="dxa"/>
            <w:tcBorders>
              <w:top w:val="nil"/>
              <w:left w:val="nil"/>
              <w:bottom w:val="single" w:sz="4" w:space="0" w:color="auto"/>
              <w:right w:val="nil"/>
            </w:tcBorders>
            <w:shd w:val="clear" w:color="auto" w:fill="FFFFFF"/>
            <w:tcMar>
              <w:top w:w="0" w:type="dxa"/>
              <w:left w:w="0" w:type="dxa"/>
              <w:bottom w:w="0" w:type="dxa"/>
              <w:right w:w="0" w:type="dxa"/>
            </w:tcMar>
            <w:vAlign w:val="center"/>
          </w:tcPr>
          <w:p w:rsidR="00FE2A69" w:rsidRDefault="001C2F88">
            <w:pPr>
              <w:pStyle w:val="TableParagraph"/>
              <w:jc w:val="right"/>
              <w:rPr>
                <w:rFonts w:ascii="仿宋" w:eastAsia="仿宋" w:hAnsi="仿宋" w:cs="仿宋"/>
                <w:lang w:val="en-US"/>
              </w:rPr>
            </w:pPr>
            <w:r>
              <w:rPr>
                <w:rFonts w:ascii="仿宋" w:eastAsia="仿宋" w:hAnsi="仿宋" w:cs="仿宋" w:hint="eastAsia"/>
              </w:rPr>
              <w:t>单位：万元</w:t>
            </w:r>
          </w:p>
        </w:tc>
      </w:tr>
      <w:tr w:rsidR="00FE2A69">
        <w:tc>
          <w:tcPr>
            <w:tcW w:w="151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采购品目大类</w:t>
            </w:r>
          </w:p>
        </w:tc>
        <w:tc>
          <w:tcPr>
            <w:tcW w:w="2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专项名称</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napToGrid w:val="0"/>
              <w:spacing w:line="34" w:lineRule="atLeast"/>
              <w:jc w:val="center"/>
              <w:rPr>
                <w:rFonts w:ascii="仿宋" w:eastAsia="仿宋" w:hAnsi="仿宋" w:cs="仿宋"/>
              </w:rPr>
            </w:pPr>
            <w:r>
              <w:rPr>
                <w:rFonts w:ascii="仿宋" w:eastAsia="仿宋" w:hAnsi="仿宋" w:cs="仿宋" w:hint="eastAsia"/>
                <w:lang w:val="en-US"/>
              </w:rPr>
              <w:t>经济科目</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采购品目名称</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采购组织形式</w:t>
            </w:r>
          </w:p>
        </w:tc>
        <w:tc>
          <w:tcPr>
            <w:tcW w:w="4148"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napToGrid w:val="0"/>
              <w:spacing w:line="34" w:lineRule="atLeast"/>
              <w:jc w:val="center"/>
              <w:rPr>
                <w:rFonts w:ascii="仿宋" w:eastAsia="仿宋" w:hAnsi="仿宋" w:cs="仿宋"/>
              </w:rPr>
            </w:pPr>
            <w:r>
              <w:rPr>
                <w:rFonts w:ascii="仿宋" w:eastAsia="仿宋" w:hAnsi="仿宋" w:cs="仿宋" w:hint="eastAsia"/>
                <w:lang w:val="en-US"/>
              </w:rPr>
              <w:t>资金来源</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总计</w:t>
            </w:r>
          </w:p>
        </w:tc>
      </w:tr>
      <w:tr w:rsidR="00FE2A69">
        <w:trPr>
          <w:trHeight w:val="258"/>
        </w:trPr>
        <w:tc>
          <w:tcPr>
            <w:tcW w:w="151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pStyle w:val="TableParagraph"/>
              <w:snapToGrid w:val="0"/>
              <w:spacing w:line="34" w:lineRule="atLeast"/>
              <w:rPr>
                <w:rFonts w:ascii="仿宋" w:eastAsia="仿宋" w:hAnsi="仿宋" w:cs="仿宋"/>
              </w:rPr>
            </w:pPr>
          </w:p>
        </w:tc>
        <w:tc>
          <w:tcPr>
            <w:tcW w:w="250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pStyle w:val="TableParagraph"/>
              <w:snapToGrid w:val="0"/>
              <w:spacing w:line="34" w:lineRule="atLeast"/>
              <w:rPr>
                <w:rFonts w:ascii="仿宋" w:eastAsia="仿宋" w:hAnsi="仿宋" w:cs="仿宋"/>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pStyle w:val="TableParagraph"/>
              <w:snapToGrid w:val="0"/>
              <w:spacing w:line="34" w:lineRule="atLeast"/>
              <w:rPr>
                <w:rFonts w:ascii="仿宋" w:eastAsia="仿宋" w:hAnsi="仿宋" w:cs="仿宋"/>
              </w:rPr>
            </w:pPr>
          </w:p>
        </w:tc>
        <w:tc>
          <w:tcPr>
            <w:tcW w:w="228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pStyle w:val="TableParagraph"/>
              <w:snapToGrid w:val="0"/>
              <w:spacing w:line="34" w:lineRule="atLeast"/>
              <w:rPr>
                <w:rFonts w:ascii="仿宋" w:eastAsia="仿宋" w:hAnsi="仿宋" w:cs="仿宋"/>
              </w:rPr>
            </w:pPr>
          </w:p>
        </w:tc>
        <w:tc>
          <w:tcPr>
            <w:tcW w:w="185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pStyle w:val="TableParagraph"/>
              <w:snapToGrid w:val="0"/>
              <w:spacing w:line="34" w:lineRule="atLeast"/>
              <w:rPr>
                <w:rFonts w:ascii="仿宋" w:eastAsia="仿宋" w:hAnsi="仿宋" w:cs="仿宋"/>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napToGrid w:val="0"/>
              <w:spacing w:line="34" w:lineRule="atLeast"/>
              <w:jc w:val="center"/>
              <w:rPr>
                <w:rFonts w:ascii="仿宋" w:eastAsia="仿宋" w:hAnsi="仿宋" w:cs="仿宋"/>
                <w:lang w:val="en-US"/>
              </w:rPr>
            </w:pPr>
            <w:r>
              <w:rPr>
                <w:rFonts w:ascii="仿宋" w:eastAsia="仿宋" w:hAnsi="仿宋" w:cs="仿宋" w:hint="eastAsia"/>
                <w:lang w:val="en-US"/>
              </w:rPr>
              <w:t>一般公共预算资金</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政府性基金</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其他资金</w:t>
            </w: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上年结转和结余资金</w:t>
            </w:r>
          </w:p>
        </w:tc>
        <w:tc>
          <w:tcPr>
            <w:tcW w:w="1355"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pStyle w:val="TableParagraph"/>
              <w:snapToGrid w:val="0"/>
              <w:spacing w:line="34" w:lineRule="atLeast"/>
              <w:rPr>
                <w:rFonts w:ascii="仿宋" w:eastAsia="仿宋" w:hAnsi="仿宋" w:cs="仿宋"/>
              </w:rPr>
            </w:pPr>
          </w:p>
        </w:tc>
      </w:tr>
      <w:tr w:rsidR="00FE2A69">
        <w:trPr>
          <w:trHeight w:val="907"/>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合计</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pStyle w:val="TableParagraph"/>
              <w:snapToGrid w:val="0"/>
              <w:spacing w:line="34" w:lineRule="atLeast"/>
              <w:rPr>
                <w:rFonts w:ascii="仿宋" w:eastAsia="仿宋" w:hAnsi="仿宋" w:cs="仿宋"/>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pStyle w:val="TableParagraph"/>
              <w:snapToGrid w:val="0"/>
              <w:spacing w:line="34" w:lineRule="atLeast"/>
              <w:rPr>
                <w:rFonts w:ascii="仿宋" w:eastAsia="仿宋" w:hAnsi="仿宋" w:cs="仿宋"/>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pStyle w:val="TableParagraph"/>
              <w:snapToGrid w:val="0"/>
              <w:spacing w:line="34" w:lineRule="atLeast"/>
              <w:rPr>
                <w:rFonts w:ascii="仿宋" w:eastAsia="仿宋" w:hAnsi="仿宋" w:cs="仿宋"/>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pStyle w:val="TableParagraph"/>
              <w:snapToGrid w:val="0"/>
              <w:spacing w:line="34" w:lineRule="atLeast"/>
              <w:rPr>
                <w:rFonts w:ascii="仿宋" w:eastAsia="仿宋" w:hAnsi="仿宋" w:cs="仿宋"/>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0.84</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0.84</w:t>
            </w:r>
          </w:p>
        </w:tc>
      </w:tr>
      <w:tr w:rsidR="00FE2A6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rPr>
                <w:rFonts w:ascii="仿宋" w:eastAsia="仿宋" w:hAnsi="仿宋" w:cs="仿宋"/>
                <w:lang w:val="en-US"/>
              </w:rPr>
            </w:pPr>
            <w:r>
              <w:rPr>
                <w:rFonts w:ascii="仿宋" w:eastAsia="仿宋" w:hAnsi="仿宋" w:cs="仿宋" w:hint="eastAsia"/>
                <w:lang w:val="en-US"/>
              </w:rPr>
              <w:t>货物类</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0.84</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0.84</w:t>
            </w:r>
          </w:p>
        </w:tc>
      </w:tr>
      <w:tr w:rsidR="00FE2A6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rPr>
                <w:rFonts w:ascii="仿宋" w:eastAsia="仿宋" w:hAnsi="仿宋" w:cs="仿宋"/>
                <w:lang w:val="en-US"/>
              </w:rPr>
            </w:pPr>
            <w:r>
              <w:rPr>
                <w:rFonts w:ascii="仿宋" w:eastAsia="仿宋" w:hAnsi="仿宋" w:cs="仿宋" w:hint="eastAsia"/>
                <w:lang w:val="en-US"/>
              </w:rPr>
              <w:t>江阴市博物馆</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0.84</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0.84</w:t>
            </w:r>
          </w:p>
        </w:tc>
      </w:tr>
      <w:tr w:rsidR="00FE2A69">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jc w:val="center"/>
              <w:rPr>
                <w:rFonts w:ascii="仿宋" w:eastAsia="仿宋" w:hAnsi="仿宋" w:cs="仿宋"/>
                <w:lang w:val="en-US"/>
              </w:rPr>
            </w:pPr>
            <w:r>
              <w:rPr>
                <w:rFonts w:ascii="仿宋" w:eastAsia="仿宋" w:hAnsi="仿宋" w:cs="仿宋" w:hint="eastAsia"/>
                <w:lang w:val="en-US"/>
              </w:rPr>
              <w:t>商品和服务支出定额（含定额补足部分）</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jc w:val="center"/>
              <w:rPr>
                <w:rFonts w:ascii="仿宋" w:eastAsia="仿宋" w:hAnsi="仿宋" w:cs="仿宋"/>
                <w:lang w:val="en-US"/>
              </w:rPr>
            </w:pPr>
            <w:r>
              <w:rPr>
                <w:rFonts w:ascii="仿宋" w:eastAsia="仿宋" w:hAnsi="仿宋" w:cs="仿宋" w:hint="eastAsia"/>
                <w:lang w:val="en-US"/>
              </w:rPr>
              <w:t>其他资本性支出</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jc w:val="center"/>
              <w:rPr>
                <w:rFonts w:ascii="仿宋" w:eastAsia="仿宋" w:hAnsi="仿宋" w:cs="仿宋"/>
                <w:lang w:val="en-US"/>
              </w:rPr>
            </w:pPr>
            <w:r>
              <w:rPr>
                <w:rFonts w:ascii="仿宋" w:eastAsia="仿宋" w:hAnsi="仿宋" w:cs="仿宋" w:hint="eastAsia"/>
                <w:lang w:val="en-US"/>
              </w:rPr>
              <w:t>台式计算机</w:t>
            </w: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jc w:val="center"/>
              <w:rPr>
                <w:rFonts w:ascii="仿宋" w:eastAsia="仿宋" w:hAnsi="仿宋" w:cs="仿宋"/>
                <w:lang w:val="en-US"/>
              </w:rPr>
            </w:pPr>
            <w:r>
              <w:rPr>
                <w:rFonts w:ascii="仿宋" w:eastAsia="仿宋" w:hAnsi="仿宋" w:cs="仿宋" w:hint="eastAsia"/>
                <w:lang w:val="en-US"/>
              </w:rPr>
              <w:t>集中采购机构采购</w:t>
            </w: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0.84</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FE2A69">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rsidR="00FE2A69" w:rsidRDefault="001C2F88">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0.84</w:t>
            </w:r>
          </w:p>
        </w:tc>
      </w:tr>
    </w:tbl>
    <w:p w:rsidR="00FE2A69" w:rsidRDefault="00FE2A69">
      <w:pPr>
        <w:rPr>
          <w:rFonts w:ascii="仿宋" w:eastAsia="仿宋" w:hAnsi="仿宋" w:cs="仿宋"/>
          <w:b/>
          <w:bCs/>
        </w:rPr>
        <w:sectPr w:rsidR="00FE2A69">
          <w:footerReference w:type="default" r:id="rId22"/>
          <w:pgSz w:w="16838" w:h="11906" w:orient="landscape"/>
          <w:pgMar w:top="1320" w:right="1100" w:bottom="1320" w:left="770" w:header="170" w:footer="280" w:gutter="0"/>
          <w:pgNumType w:fmt="numberInDash"/>
          <w:cols w:space="720"/>
          <w:formProt w:val="0"/>
          <w:docGrid w:linePitch="100"/>
        </w:sectPr>
      </w:pPr>
    </w:p>
    <w:p w:rsidR="00FE2A69" w:rsidRDefault="001C2F88">
      <w:pPr>
        <w:pStyle w:val="4"/>
        <w:tabs>
          <w:tab w:val="left" w:pos="3077"/>
        </w:tabs>
        <w:spacing w:line="616" w:lineRule="exact"/>
      </w:pPr>
      <w:r>
        <w:rPr>
          <w:rFonts w:ascii="仿宋" w:eastAsia="仿宋" w:hAnsi="仿宋" w:cs="仿宋" w:hint="eastAsia"/>
          <w:b/>
          <w:bCs/>
          <w:sz w:val="44"/>
          <w:szCs w:val="44"/>
        </w:rPr>
        <w:lastRenderedPageBreak/>
        <w:t>第三部分</w:t>
      </w:r>
      <w:r>
        <w:rPr>
          <w:rFonts w:ascii="仿宋" w:eastAsia="仿宋" w:hAnsi="仿宋" w:cs="仿宋" w:hint="eastAsia"/>
          <w:b/>
          <w:bCs/>
          <w:sz w:val="44"/>
          <w:szCs w:val="44"/>
          <w:lang w:val="en-US"/>
        </w:rPr>
        <w:t xml:space="preserve"> </w:t>
      </w:r>
      <w:r>
        <w:rPr>
          <w:rFonts w:ascii="仿宋" w:eastAsia="仿宋" w:hAnsi="仿宋" w:cs="仿宋" w:hint="eastAsia"/>
          <w:b/>
          <w:bCs/>
          <w:sz w:val="44"/>
          <w:szCs w:val="44"/>
        </w:rPr>
        <w:t>2022</w:t>
      </w:r>
      <w:r>
        <w:rPr>
          <w:rFonts w:ascii="仿宋" w:eastAsia="仿宋" w:hAnsi="仿宋" w:cs="仿宋" w:hint="eastAsia"/>
          <w:b/>
          <w:bCs/>
          <w:sz w:val="44"/>
          <w:szCs w:val="44"/>
        </w:rPr>
        <w:t>年度</w:t>
      </w:r>
      <w:r>
        <w:rPr>
          <w:rFonts w:ascii="仿宋" w:eastAsia="仿宋" w:hAnsi="仿宋" w:cs="仿宋"/>
          <w:b/>
          <w:sz w:val="44"/>
        </w:rPr>
        <w:t>单位</w:t>
      </w:r>
      <w:r>
        <w:rPr>
          <w:rFonts w:ascii="仿宋" w:eastAsia="仿宋" w:hAnsi="仿宋" w:cs="仿宋" w:hint="eastAsia"/>
          <w:b/>
          <w:bCs/>
          <w:sz w:val="44"/>
          <w:szCs w:val="44"/>
        </w:rPr>
        <w:t>预算</w:t>
      </w:r>
      <w:r>
        <w:rPr>
          <w:rFonts w:ascii="仿宋" w:eastAsia="仿宋" w:hAnsi="仿宋" w:cs="仿宋" w:hint="eastAsia"/>
          <w:b/>
          <w:bCs/>
          <w:sz w:val="44"/>
          <w:szCs w:val="44"/>
        </w:rPr>
        <w:t>情况说明</w:t>
      </w:r>
    </w:p>
    <w:p w:rsidR="00FE2A69" w:rsidRDefault="00FE2A69">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一、收支预算总体情况说明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2022</w:t>
      </w:r>
      <w:r>
        <w:rPr>
          <w:rFonts w:ascii="仿宋" w:eastAsia="仿宋" w:hAnsi="仿宋" w:cs="仿宋"/>
        </w:rPr>
        <w:t>年度收入、支出预算总计</w:t>
      </w:r>
      <w:r>
        <w:rPr>
          <w:rFonts w:ascii="仿宋" w:eastAsia="仿宋" w:hAnsi="仿宋" w:cs="仿宋"/>
        </w:rPr>
        <w:t>1,417.48</w:t>
      </w:r>
      <w:r>
        <w:rPr>
          <w:rFonts w:ascii="仿宋" w:eastAsia="仿宋" w:hAnsi="仿宋" w:cs="仿宋"/>
        </w:rPr>
        <w:t>万元，与上年相比收、支预算总计各增加</w:t>
      </w:r>
      <w:r>
        <w:rPr>
          <w:rFonts w:ascii="仿宋" w:eastAsia="仿宋" w:hAnsi="仿宋" w:cs="仿宋"/>
        </w:rPr>
        <w:t>65.75</w:t>
      </w:r>
      <w:r>
        <w:rPr>
          <w:rFonts w:ascii="仿宋" w:eastAsia="仿宋" w:hAnsi="仿宋" w:cs="仿宋"/>
        </w:rPr>
        <w:t>万元，增长</w:t>
      </w:r>
      <w:r>
        <w:rPr>
          <w:rFonts w:ascii="仿宋" w:eastAsia="仿宋" w:hAnsi="仿宋" w:cs="仿宋"/>
        </w:rPr>
        <w:t>4.86%</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（一）收入预算总计</w:t>
      </w:r>
      <w:r>
        <w:rPr>
          <w:rFonts w:ascii="仿宋" w:eastAsia="仿宋" w:hAnsi="仿宋" w:cs="仿宋"/>
          <w:b/>
        </w:rPr>
        <w:t>1,417.48</w:t>
      </w:r>
      <w:r>
        <w:rPr>
          <w:rFonts w:ascii="仿宋" w:eastAsia="仿宋" w:hAnsi="仿宋" w:cs="仿宋"/>
          <w:b/>
        </w:rPr>
        <w:t>万元。包括：</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．本年收入合计</w:t>
      </w:r>
      <w:r>
        <w:rPr>
          <w:rFonts w:ascii="仿宋" w:eastAsia="仿宋" w:hAnsi="仿宋" w:cs="仿宋"/>
        </w:rPr>
        <w:t>1,417.48</w:t>
      </w:r>
      <w:r>
        <w:rPr>
          <w:rFonts w:ascii="仿宋" w:eastAsia="仿宋" w:hAnsi="仿宋" w:cs="仿宋"/>
        </w:rPr>
        <w:t>万元。</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）一般公共预算拨款收入</w:t>
      </w:r>
      <w:r>
        <w:rPr>
          <w:rFonts w:ascii="仿宋" w:eastAsia="仿宋" w:hAnsi="仿宋" w:cs="仿宋"/>
        </w:rPr>
        <w:t>1,417.48</w:t>
      </w:r>
      <w:r>
        <w:rPr>
          <w:rFonts w:ascii="仿宋" w:eastAsia="仿宋" w:hAnsi="仿宋" w:cs="仿宋"/>
        </w:rPr>
        <w:t>万元，与上年相比增加</w:t>
      </w:r>
      <w:r>
        <w:rPr>
          <w:rFonts w:ascii="仿宋" w:eastAsia="仿宋" w:hAnsi="仿宋" w:cs="仿宋"/>
        </w:rPr>
        <w:t>65.75</w:t>
      </w:r>
      <w:r>
        <w:rPr>
          <w:rFonts w:ascii="仿宋" w:eastAsia="仿宋" w:hAnsi="仿宋" w:cs="仿宋"/>
        </w:rPr>
        <w:t>万元，增长</w:t>
      </w:r>
      <w:r>
        <w:rPr>
          <w:rFonts w:ascii="仿宋" w:eastAsia="仿宋" w:hAnsi="仿宋" w:cs="仿宋"/>
        </w:rPr>
        <w:t>4.86%</w:t>
      </w:r>
      <w:r>
        <w:rPr>
          <w:rFonts w:ascii="仿宋" w:eastAsia="仿宋" w:hAnsi="仿宋" w:cs="仿宋"/>
        </w:rPr>
        <w:t>。主要原因是在职人员经费增加。</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）政府性基金预算拨款收入</w:t>
      </w:r>
      <w:r>
        <w:rPr>
          <w:rFonts w:ascii="仿宋" w:eastAsia="仿宋" w:hAnsi="仿宋" w:cs="仿宋"/>
        </w:rPr>
        <w:t>0</w:t>
      </w:r>
      <w:r>
        <w:rPr>
          <w:rFonts w:ascii="仿宋" w:eastAsia="仿宋" w:hAnsi="仿宋" w:cs="仿宋"/>
        </w:rPr>
        <w:t>万元，与上年预</w:t>
      </w:r>
      <w:r>
        <w:rPr>
          <w:rFonts w:ascii="仿宋" w:eastAsia="仿宋" w:hAnsi="仿宋" w:cs="仿宋"/>
        </w:rPr>
        <w:t>算数相同。</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）国有资本经营预算拨款收入</w:t>
      </w:r>
      <w:r>
        <w:rPr>
          <w:rFonts w:ascii="仿宋" w:eastAsia="仿宋" w:hAnsi="仿宋" w:cs="仿宋"/>
        </w:rPr>
        <w:t>0</w:t>
      </w:r>
      <w:r>
        <w:rPr>
          <w:rFonts w:ascii="仿宋" w:eastAsia="仿宋" w:hAnsi="仿宋" w:cs="仿宋"/>
        </w:rPr>
        <w:t>万元，与上年预算数相同。</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4</w:t>
      </w:r>
      <w:r>
        <w:rPr>
          <w:rFonts w:ascii="仿宋" w:eastAsia="仿宋" w:hAnsi="仿宋" w:cs="仿宋"/>
        </w:rPr>
        <w:t>）财政专户管理资金收入</w:t>
      </w:r>
      <w:r>
        <w:rPr>
          <w:rFonts w:ascii="仿宋" w:eastAsia="仿宋" w:hAnsi="仿宋" w:cs="仿宋"/>
        </w:rPr>
        <w:t>0</w:t>
      </w:r>
      <w:r>
        <w:rPr>
          <w:rFonts w:ascii="仿宋" w:eastAsia="仿宋" w:hAnsi="仿宋" w:cs="仿宋"/>
        </w:rPr>
        <w:t>万元，与上年预算数相同。</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5</w:t>
      </w:r>
      <w:r>
        <w:rPr>
          <w:rFonts w:ascii="仿宋" w:eastAsia="仿宋" w:hAnsi="仿宋" w:cs="仿宋"/>
        </w:rPr>
        <w:t>）事业收入</w:t>
      </w:r>
      <w:r>
        <w:rPr>
          <w:rFonts w:ascii="仿宋" w:eastAsia="仿宋" w:hAnsi="仿宋" w:cs="仿宋"/>
        </w:rPr>
        <w:t>0</w:t>
      </w:r>
      <w:r>
        <w:rPr>
          <w:rFonts w:ascii="仿宋" w:eastAsia="仿宋" w:hAnsi="仿宋" w:cs="仿宋"/>
        </w:rPr>
        <w:t>万元，与上年预算数相同。</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6</w:t>
      </w:r>
      <w:r>
        <w:rPr>
          <w:rFonts w:ascii="仿宋" w:eastAsia="仿宋" w:hAnsi="仿宋" w:cs="仿宋"/>
        </w:rPr>
        <w:t>）事业单位经营收入</w:t>
      </w:r>
      <w:r>
        <w:rPr>
          <w:rFonts w:ascii="仿宋" w:eastAsia="仿宋" w:hAnsi="仿宋" w:cs="仿宋"/>
        </w:rPr>
        <w:t>0</w:t>
      </w:r>
      <w:r>
        <w:rPr>
          <w:rFonts w:ascii="仿宋" w:eastAsia="仿宋" w:hAnsi="仿宋" w:cs="仿宋"/>
        </w:rPr>
        <w:t>万元，与上年预算数相同。</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7</w:t>
      </w:r>
      <w:r>
        <w:rPr>
          <w:rFonts w:ascii="仿宋" w:eastAsia="仿宋" w:hAnsi="仿宋" w:cs="仿宋"/>
        </w:rPr>
        <w:t>）上级补助收入</w:t>
      </w:r>
      <w:r>
        <w:rPr>
          <w:rFonts w:ascii="仿宋" w:eastAsia="仿宋" w:hAnsi="仿宋" w:cs="仿宋"/>
        </w:rPr>
        <w:t>0</w:t>
      </w:r>
      <w:r>
        <w:rPr>
          <w:rFonts w:ascii="仿宋" w:eastAsia="仿宋" w:hAnsi="仿宋" w:cs="仿宋"/>
        </w:rPr>
        <w:t>万元，与上年预算数相同。</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8</w:t>
      </w:r>
      <w:r>
        <w:rPr>
          <w:rFonts w:ascii="仿宋" w:eastAsia="仿宋" w:hAnsi="仿宋" w:cs="仿宋"/>
        </w:rPr>
        <w:t>）附属单位上缴收入</w:t>
      </w:r>
      <w:r>
        <w:rPr>
          <w:rFonts w:ascii="仿宋" w:eastAsia="仿宋" w:hAnsi="仿宋" w:cs="仿宋"/>
        </w:rPr>
        <w:t>0</w:t>
      </w:r>
      <w:r>
        <w:rPr>
          <w:rFonts w:ascii="仿宋" w:eastAsia="仿宋" w:hAnsi="仿宋" w:cs="仿宋"/>
        </w:rPr>
        <w:t>万元，与上年预算数相同。</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9</w:t>
      </w:r>
      <w:r>
        <w:rPr>
          <w:rFonts w:ascii="仿宋" w:eastAsia="仿宋" w:hAnsi="仿宋" w:cs="仿宋"/>
        </w:rPr>
        <w:t>）其他收入</w:t>
      </w:r>
      <w:r>
        <w:rPr>
          <w:rFonts w:ascii="仿宋" w:eastAsia="仿宋" w:hAnsi="仿宋" w:cs="仿宋"/>
        </w:rPr>
        <w:t>0</w:t>
      </w:r>
      <w:r>
        <w:rPr>
          <w:rFonts w:ascii="仿宋" w:eastAsia="仿宋" w:hAnsi="仿宋" w:cs="仿宋"/>
        </w:rPr>
        <w:t>万元，与上年预算数相同。</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．上年结转结余为</w:t>
      </w:r>
      <w:r>
        <w:rPr>
          <w:rFonts w:ascii="仿宋" w:eastAsia="仿宋" w:hAnsi="仿宋" w:cs="仿宋"/>
        </w:rPr>
        <w:t>0</w:t>
      </w:r>
      <w:r>
        <w:rPr>
          <w:rFonts w:ascii="仿宋" w:eastAsia="仿宋" w:hAnsi="仿宋" w:cs="仿宋"/>
        </w:rPr>
        <w:t>万元。与上年预算数相同。</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（二）支出预算总计</w:t>
      </w:r>
      <w:r>
        <w:rPr>
          <w:rFonts w:ascii="仿宋" w:eastAsia="仿宋" w:hAnsi="仿宋" w:cs="仿宋"/>
          <w:b/>
        </w:rPr>
        <w:t>1,417.48</w:t>
      </w:r>
      <w:r>
        <w:rPr>
          <w:rFonts w:ascii="仿宋" w:eastAsia="仿宋" w:hAnsi="仿宋" w:cs="仿宋"/>
          <w:b/>
        </w:rPr>
        <w:t>万元。包括：</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．本年支出合计</w:t>
      </w:r>
      <w:r>
        <w:rPr>
          <w:rFonts w:ascii="仿宋" w:eastAsia="仿宋" w:hAnsi="仿宋" w:cs="仿宋"/>
        </w:rPr>
        <w:t>1,417.48</w:t>
      </w:r>
      <w:r>
        <w:rPr>
          <w:rFonts w:ascii="仿宋" w:eastAsia="仿宋" w:hAnsi="仿宋" w:cs="仿宋"/>
        </w:rPr>
        <w:t>万元。</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）文化旅游体育与传媒支出（类）支出</w:t>
      </w:r>
      <w:r>
        <w:rPr>
          <w:rFonts w:ascii="仿宋" w:eastAsia="仿宋" w:hAnsi="仿宋" w:cs="仿宋"/>
        </w:rPr>
        <w:t>914.73</w:t>
      </w:r>
      <w:r>
        <w:rPr>
          <w:rFonts w:ascii="仿宋" w:eastAsia="仿宋" w:hAnsi="仿宋" w:cs="仿宋"/>
        </w:rPr>
        <w:t>万元，主要</w:t>
      </w:r>
      <w:r>
        <w:rPr>
          <w:rFonts w:ascii="仿宋" w:eastAsia="仿宋" w:hAnsi="仿宋" w:cs="仿宋"/>
        </w:rPr>
        <w:lastRenderedPageBreak/>
        <w:t>用于博物馆日常管理活动发生的人员经费、公用经费和专项经费支出等。与上年相比减少</w:t>
      </w:r>
      <w:r>
        <w:rPr>
          <w:rFonts w:ascii="仿宋" w:eastAsia="仿宋" w:hAnsi="仿宋" w:cs="仿宋"/>
        </w:rPr>
        <w:t>126.52</w:t>
      </w:r>
      <w:r>
        <w:rPr>
          <w:rFonts w:ascii="仿宋" w:eastAsia="仿宋" w:hAnsi="仿宋" w:cs="仿宋"/>
        </w:rPr>
        <w:t>万元，减少</w:t>
      </w:r>
      <w:r>
        <w:rPr>
          <w:rFonts w:ascii="仿宋" w:eastAsia="仿宋" w:hAnsi="仿宋" w:cs="仿宋"/>
        </w:rPr>
        <w:t>12.15%</w:t>
      </w:r>
      <w:r>
        <w:rPr>
          <w:rFonts w:ascii="仿宋" w:eastAsia="仿宋" w:hAnsi="仿宋" w:cs="仿宋"/>
        </w:rPr>
        <w:t>。主要原因是专项经费和日常公用经费等预算拨款的减少。</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）社会保障和就业支出（类）支出</w:t>
      </w:r>
      <w:r>
        <w:rPr>
          <w:rFonts w:ascii="仿宋" w:eastAsia="仿宋" w:hAnsi="仿宋" w:cs="仿宋"/>
        </w:rPr>
        <w:t>95.21</w:t>
      </w:r>
      <w:r>
        <w:rPr>
          <w:rFonts w:ascii="仿宋" w:eastAsia="仿宋" w:hAnsi="仿宋" w:cs="仿宋"/>
        </w:rPr>
        <w:t>万元，主要用于在职人员的社保支出。与上年相比增加</w:t>
      </w:r>
      <w:r>
        <w:rPr>
          <w:rFonts w:ascii="仿宋" w:eastAsia="仿宋" w:hAnsi="仿宋" w:cs="仿宋"/>
        </w:rPr>
        <w:t>1.11</w:t>
      </w:r>
      <w:r>
        <w:rPr>
          <w:rFonts w:ascii="仿宋" w:eastAsia="仿宋" w:hAnsi="仿宋" w:cs="仿宋"/>
        </w:rPr>
        <w:t>万元，增长</w:t>
      </w:r>
      <w:r>
        <w:rPr>
          <w:rFonts w:ascii="仿宋" w:eastAsia="仿宋" w:hAnsi="仿宋" w:cs="仿宋"/>
        </w:rPr>
        <w:t>1.18%</w:t>
      </w:r>
      <w:r>
        <w:rPr>
          <w:rFonts w:ascii="仿宋" w:eastAsia="仿宋" w:hAnsi="仿宋" w:cs="仿宋"/>
        </w:rPr>
        <w:t>。主要原因是人员变动造成社保支出的增加。</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3</w:t>
      </w:r>
      <w:r>
        <w:rPr>
          <w:rFonts w:ascii="仿宋" w:eastAsia="仿宋" w:hAnsi="仿宋" w:cs="仿宋"/>
        </w:rPr>
        <w:t>）城乡社区支出（类）支出</w:t>
      </w:r>
      <w:r>
        <w:rPr>
          <w:rFonts w:ascii="仿宋" w:eastAsia="仿宋" w:hAnsi="仿宋" w:cs="仿宋"/>
        </w:rPr>
        <w:t>184.85</w:t>
      </w:r>
      <w:r>
        <w:rPr>
          <w:rFonts w:ascii="仿宋" w:eastAsia="仿宋" w:hAnsi="仿宋" w:cs="仿宋"/>
        </w:rPr>
        <w:t>万元，主要用于博物馆文保点的物业管理费支出。与上年相比增加</w:t>
      </w:r>
      <w:r>
        <w:rPr>
          <w:rFonts w:ascii="仿宋" w:eastAsia="仿宋" w:hAnsi="仿宋" w:cs="仿宋"/>
        </w:rPr>
        <w:t>132.87</w:t>
      </w:r>
      <w:r>
        <w:rPr>
          <w:rFonts w:ascii="仿宋" w:eastAsia="仿宋" w:hAnsi="仿宋" w:cs="仿宋"/>
        </w:rPr>
        <w:t>万元，增长</w:t>
      </w:r>
      <w:r>
        <w:rPr>
          <w:rFonts w:ascii="仿宋" w:eastAsia="仿宋" w:hAnsi="仿宋" w:cs="仿宋"/>
        </w:rPr>
        <w:t>25</w:t>
      </w:r>
      <w:r>
        <w:rPr>
          <w:rFonts w:ascii="仿宋" w:eastAsia="仿宋" w:hAnsi="仿宋" w:cs="仿宋"/>
        </w:rPr>
        <w:t>5.62%</w:t>
      </w:r>
      <w:r>
        <w:rPr>
          <w:rFonts w:ascii="仿宋" w:eastAsia="仿宋" w:hAnsi="仿宋" w:cs="仿宋"/>
        </w:rPr>
        <w:t>。主要原因是因机构改革，文庙、徐霞客故居和国民党要塞司令部旧址等三家文保所并入博物馆，物业服务预算相应提高。</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4</w:t>
      </w:r>
      <w:r>
        <w:rPr>
          <w:rFonts w:ascii="仿宋" w:eastAsia="仿宋" w:hAnsi="仿宋" w:cs="仿宋"/>
        </w:rPr>
        <w:t>）住房保障支出（类）支出</w:t>
      </w:r>
      <w:r>
        <w:rPr>
          <w:rFonts w:ascii="仿宋" w:eastAsia="仿宋" w:hAnsi="仿宋" w:cs="仿宋"/>
        </w:rPr>
        <w:t>222.69</w:t>
      </w:r>
      <w:r>
        <w:rPr>
          <w:rFonts w:ascii="仿宋" w:eastAsia="仿宋" w:hAnsi="仿宋" w:cs="仿宋"/>
        </w:rPr>
        <w:t>万元，主要用于在职人员的住房公积金、提租补贴和购房补贴等。与上年相比增加</w:t>
      </w:r>
      <w:r>
        <w:rPr>
          <w:rFonts w:ascii="仿宋" w:eastAsia="仿宋" w:hAnsi="仿宋" w:cs="仿宋"/>
        </w:rPr>
        <w:t>58.29</w:t>
      </w:r>
      <w:r>
        <w:rPr>
          <w:rFonts w:ascii="仿宋" w:eastAsia="仿宋" w:hAnsi="仿宋" w:cs="仿宋"/>
        </w:rPr>
        <w:t>万元，增长</w:t>
      </w:r>
      <w:r>
        <w:rPr>
          <w:rFonts w:ascii="仿宋" w:eastAsia="仿宋" w:hAnsi="仿宋" w:cs="仿宋"/>
        </w:rPr>
        <w:t>35.46%</w:t>
      </w:r>
      <w:r>
        <w:rPr>
          <w:rFonts w:ascii="仿宋" w:eastAsia="仿宋" w:hAnsi="仿宋" w:cs="仿宋"/>
        </w:rPr>
        <w:t>。主要原因是在职人员的住房公积金、提租补贴和购房补贴的增加。</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．年终结转结余为</w:t>
      </w:r>
      <w:r>
        <w:rPr>
          <w:rFonts w:ascii="仿宋" w:eastAsia="仿宋" w:hAnsi="仿宋" w:cs="仿宋"/>
        </w:rPr>
        <w:t>0</w:t>
      </w:r>
      <w:r>
        <w:rPr>
          <w:rFonts w:ascii="仿宋" w:eastAsia="仿宋" w:hAnsi="仿宋" w:cs="仿宋"/>
        </w:rPr>
        <w:t>万元。</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二、收入预算情况说明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2022</w:t>
      </w:r>
      <w:r>
        <w:rPr>
          <w:rFonts w:ascii="仿宋" w:eastAsia="仿宋" w:hAnsi="仿宋" w:cs="仿宋"/>
        </w:rPr>
        <w:t>年收入预算合计</w:t>
      </w:r>
      <w:r>
        <w:rPr>
          <w:rFonts w:ascii="仿宋" w:eastAsia="仿宋" w:hAnsi="仿宋" w:cs="仿宋"/>
        </w:rPr>
        <w:t>1,417.48</w:t>
      </w:r>
      <w:r>
        <w:rPr>
          <w:rFonts w:ascii="仿宋" w:eastAsia="仿宋" w:hAnsi="仿宋" w:cs="仿宋"/>
        </w:rPr>
        <w:t>万元，包括本年收入</w:t>
      </w:r>
      <w:r>
        <w:rPr>
          <w:rFonts w:ascii="仿宋" w:eastAsia="仿宋" w:hAnsi="仿宋" w:cs="仿宋"/>
        </w:rPr>
        <w:t>1,417.48</w:t>
      </w:r>
      <w:r>
        <w:rPr>
          <w:rFonts w:ascii="仿宋" w:eastAsia="仿宋" w:hAnsi="仿宋" w:cs="仿宋"/>
        </w:rPr>
        <w:t>万元，上年结转结余</w:t>
      </w:r>
      <w:r>
        <w:rPr>
          <w:rFonts w:ascii="仿宋" w:eastAsia="仿宋" w:hAnsi="仿宋" w:cs="仿宋"/>
        </w:rPr>
        <w:t>0</w:t>
      </w:r>
      <w:r>
        <w:rPr>
          <w:rFonts w:ascii="仿宋" w:eastAsia="仿宋" w:hAnsi="仿宋" w:cs="仿宋"/>
        </w:rPr>
        <w:t>万元。</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本年一般公共预算</w:t>
      </w:r>
      <w:r>
        <w:rPr>
          <w:rFonts w:ascii="仿宋" w:eastAsia="仿宋" w:hAnsi="仿宋" w:cs="仿宋"/>
        </w:rPr>
        <w:t>收入</w:t>
      </w:r>
      <w:r>
        <w:rPr>
          <w:rFonts w:ascii="仿宋" w:eastAsia="仿宋" w:hAnsi="仿宋" w:cs="仿宋"/>
        </w:rPr>
        <w:t>1,417.48</w:t>
      </w:r>
      <w:r>
        <w:rPr>
          <w:rFonts w:ascii="仿宋" w:eastAsia="仿宋" w:hAnsi="仿宋" w:cs="仿宋"/>
        </w:rPr>
        <w:t>万元，占</w:t>
      </w:r>
      <w:r>
        <w:rPr>
          <w:rFonts w:ascii="仿宋" w:eastAsia="仿宋" w:hAnsi="仿宋" w:cs="仿宋"/>
        </w:rPr>
        <w:t>100%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本年政府性基金预算收入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本年国有资本经营预算收入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本年财政专户管理资金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本年事业收入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本年事业单位经营收入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本年上级补助收入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本年附属单位上缴收入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本年其他收入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上年结转结余的一般公共预算收入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上年结转结余的政府性基金预算收入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上年结转结余的国有资本经营预算收入</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上年结转结余的财政专户管理资金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上年结转结余的单位资金</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1" name="Drawing 1" descr="Generated"/>
            <wp:cNvGraphicFramePr/>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1"/>
                    </pic:cNvPicPr>
                  </pic:nvPicPr>
                  <pic:blipFill>
                    <a:blip r:embed="rId23" cstate="print"/>
                    <a:stretch>
                      <a:fillRect/>
                    </a:stretch>
                  </pic:blipFill>
                  <pic:spPr>
                    <a:xfrm>
                      <a:off x="0" y="0"/>
                      <a:ext cx="6134100" cy="3429000"/>
                    </a:xfrm>
                    <a:prstGeom prst="rect">
                      <a:avLst/>
                    </a:prstGeom>
                  </pic:spPr>
                </pic:pic>
              </a:graphicData>
            </a:graphic>
          </wp:inline>
        </w:drawing>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三、支出预算情况说明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2022</w:t>
      </w:r>
      <w:r>
        <w:rPr>
          <w:rFonts w:ascii="仿宋" w:eastAsia="仿宋" w:hAnsi="仿宋" w:cs="仿宋"/>
        </w:rPr>
        <w:t>年支出预算合计</w:t>
      </w:r>
      <w:r>
        <w:rPr>
          <w:rFonts w:ascii="仿宋" w:eastAsia="仿宋" w:hAnsi="仿宋" w:cs="仿宋"/>
        </w:rPr>
        <w:t>1,417.48</w:t>
      </w:r>
      <w:r>
        <w:rPr>
          <w:rFonts w:ascii="仿宋" w:eastAsia="仿宋" w:hAnsi="仿宋" w:cs="仿宋"/>
        </w:rPr>
        <w:t>万元，其中：</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基本支出</w:t>
      </w:r>
      <w:r>
        <w:rPr>
          <w:rFonts w:ascii="仿宋" w:eastAsia="仿宋" w:hAnsi="仿宋" w:cs="仿宋"/>
        </w:rPr>
        <w:t>1,127.73</w:t>
      </w:r>
      <w:r>
        <w:rPr>
          <w:rFonts w:ascii="仿宋" w:eastAsia="仿宋" w:hAnsi="仿宋" w:cs="仿宋"/>
        </w:rPr>
        <w:t>万元，占</w:t>
      </w:r>
      <w:r>
        <w:rPr>
          <w:rFonts w:ascii="仿宋" w:eastAsia="仿宋" w:hAnsi="仿宋" w:cs="仿宋"/>
        </w:rPr>
        <w:t>79.56%</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项目支出</w:t>
      </w:r>
      <w:r>
        <w:rPr>
          <w:rFonts w:ascii="仿宋" w:eastAsia="仿宋" w:hAnsi="仿宋" w:cs="仿宋"/>
        </w:rPr>
        <w:t>289.75</w:t>
      </w:r>
      <w:r>
        <w:rPr>
          <w:rFonts w:ascii="仿宋" w:eastAsia="仿宋" w:hAnsi="仿宋" w:cs="仿宋"/>
        </w:rPr>
        <w:t>万元，占</w:t>
      </w:r>
      <w:r>
        <w:rPr>
          <w:rFonts w:ascii="仿宋" w:eastAsia="仿宋" w:hAnsi="仿宋" w:cs="仿宋"/>
        </w:rPr>
        <w:t>20.44%</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事业单位经营支出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上缴上级支出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对附属单位补助支出</w:t>
      </w:r>
      <w:r>
        <w:rPr>
          <w:rFonts w:ascii="仿宋" w:eastAsia="仿宋" w:hAnsi="仿宋" w:cs="仿宋"/>
        </w:rPr>
        <w:t>0</w:t>
      </w:r>
      <w:r>
        <w:rPr>
          <w:rFonts w:ascii="仿宋" w:eastAsia="仿宋" w:hAnsi="仿宋" w:cs="仿宋"/>
        </w:rPr>
        <w:t>万元，占</w:t>
      </w:r>
      <w:r>
        <w:rPr>
          <w:rFonts w:ascii="仿宋" w:eastAsia="仿宋" w:hAnsi="仿宋" w:cs="仿宋"/>
        </w:rPr>
        <w:t>0%</w:t>
      </w:r>
      <w:r>
        <w:rPr>
          <w:rFonts w:ascii="仿宋" w:eastAsia="仿宋" w:hAnsi="仿宋" w:cs="仿宋"/>
        </w:rPr>
        <w:t>。</w:t>
      </w:r>
    </w:p>
    <w:p w:rsidR="00FE2A69" w:rsidRDefault="001C2F88">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bidi="ar-SA"/>
        </w:rPr>
        <w:drawing>
          <wp:inline distT="0" distB="0" distL="0" distR="0">
            <wp:extent cx="6134100" cy="3429000"/>
            <wp:effectExtent l="0" t="0" r="0" b="0"/>
            <wp:docPr id="2" name="Drawing 2" descr="Generated"/>
            <wp:cNvGraphicFramePr/>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1"/>
                    </pic:cNvPicPr>
                  </pic:nvPicPr>
                  <pic:blipFill>
                    <a:blip r:embed="rId24" cstate="print"/>
                    <a:stretch>
                      <a:fillRect/>
                    </a:stretch>
                  </pic:blipFill>
                  <pic:spPr>
                    <a:xfrm>
                      <a:off x="0" y="0"/>
                      <a:ext cx="6134100" cy="3429000"/>
                    </a:xfrm>
                    <a:prstGeom prst="rect">
                      <a:avLst/>
                    </a:prstGeom>
                  </pic:spPr>
                </pic:pic>
              </a:graphicData>
            </a:graphic>
          </wp:inline>
        </w:drawing>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四、财政拨款收支预算总体情况说明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2022</w:t>
      </w:r>
      <w:r>
        <w:rPr>
          <w:rFonts w:ascii="仿宋" w:eastAsia="仿宋" w:hAnsi="仿宋" w:cs="仿宋"/>
        </w:rPr>
        <w:t>年度财政拨款收、支总预算</w:t>
      </w:r>
      <w:r>
        <w:rPr>
          <w:rFonts w:ascii="仿宋" w:eastAsia="仿宋" w:hAnsi="仿宋" w:cs="仿宋"/>
        </w:rPr>
        <w:t>1,417.48</w:t>
      </w:r>
      <w:r>
        <w:rPr>
          <w:rFonts w:ascii="仿宋" w:eastAsia="仿宋" w:hAnsi="仿宋" w:cs="仿宋"/>
        </w:rPr>
        <w:t>万元。与上年相比，财政拨款收、支总计各增加</w:t>
      </w:r>
      <w:r>
        <w:rPr>
          <w:rFonts w:ascii="仿宋" w:eastAsia="仿宋" w:hAnsi="仿宋" w:cs="仿宋"/>
        </w:rPr>
        <w:t>65.75</w:t>
      </w:r>
      <w:r>
        <w:rPr>
          <w:rFonts w:ascii="仿宋" w:eastAsia="仿宋" w:hAnsi="仿宋" w:cs="仿宋"/>
        </w:rPr>
        <w:t>万元，增长</w:t>
      </w:r>
      <w:r>
        <w:rPr>
          <w:rFonts w:ascii="仿宋" w:eastAsia="仿宋" w:hAnsi="仿宋" w:cs="仿宋"/>
        </w:rPr>
        <w:t>4.86%</w:t>
      </w:r>
      <w:r>
        <w:rPr>
          <w:rFonts w:ascii="仿宋" w:eastAsia="仿宋" w:hAnsi="仿宋" w:cs="仿宋"/>
        </w:rPr>
        <w:t>。主要原因是在职人员经费的增加。</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五、财政拨款支出预算情况说明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2022</w:t>
      </w:r>
      <w:r>
        <w:rPr>
          <w:rFonts w:ascii="仿宋" w:eastAsia="仿宋" w:hAnsi="仿宋" w:cs="仿宋"/>
        </w:rPr>
        <w:t>年财政拨款预算支出</w:t>
      </w:r>
      <w:r>
        <w:rPr>
          <w:rFonts w:ascii="仿宋" w:eastAsia="仿宋" w:hAnsi="仿宋" w:cs="仿宋"/>
        </w:rPr>
        <w:t>1,417.48</w:t>
      </w:r>
      <w:r>
        <w:rPr>
          <w:rFonts w:ascii="仿宋" w:eastAsia="仿宋" w:hAnsi="仿宋" w:cs="仿宋"/>
        </w:rPr>
        <w:t>万元，占本年支出合计的</w:t>
      </w:r>
      <w:r>
        <w:rPr>
          <w:rFonts w:ascii="仿宋" w:eastAsia="仿宋" w:hAnsi="仿宋" w:cs="仿宋"/>
        </w:rPr>
        <w:t>100%</w:t>
      </w:r>
      <w:r>
        <w:rPr>
          <w:rFonts w:ascii="仿宋" w:eastAsia="仿宋" w:hAnsi="仿宋" w:cs="仿宋"/>
        </w:rPr>
        <w:t>。与上年相比，财政拨款支出增加</w:t>
      </w:r>
      <w:r>
        <w:rPr>
          <w:rFonts w:ascii="仿宋" w:eastAsia="仿宋" w:hAnsi="仿宋" w:cs="仿宋"/>
        </w:rPr>
        <w:t>65.75</w:t>
      </w:r>
      <w:r>
        <w:rPr>
          <w:rFonts w:ascii="仿宋" w:eastAsia="仿宋" w:hAnsi="仿宋" w:cs="仿宋"/>
        </w:rPr>
        <w:t>万元，增长</w:t>
      </w:r>
      <w:r>
        <w:rPr>
          <w:rFonts w:ascii="仿宋" w:eastAsia="仿宋" w:hAnsi="仿宋" w:cs="仿宋"/>
        </w:rPr>
        <w:t>4.86%</w:t>
      </w:r>
      <w:r>
        <w:rPr>
          <w:rFonts w:ascii="仿宋" w:eastAsia="仿宋" w:hAnsi="仿宋" w:cs="仿宋"/>
        </w:rPr>
        <w:t>。主要原因是在职人员经费支出的增加。</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（一）文化旅游体育与传媒支出（类）</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文化和旅游（款）其他文化和旅游支出（项）支出</w:t>
      </w:r>
      <w:r>
        <w:rPr>
          <w:rFonts w:ascii="仿宋" w:eastAsia="仿宋" w:hAnsi="仿宋" w:cs="仿宋"/>
        </w:rPr>
        <w:t>27</w:t>
      </w:r>
      <w:r>
        <w:rPr>
          <w:rFonts w:ascii="仿宋" w:eastAsia="仿宋" w:hAnsi="仿宋" w:cs="仿宋"/>
        </w:rPr>
        <w:t>万</w:t>
      </w:r>
      <w:r>
        <w:rPr>
          <w:rFonts w:ascii="仿宋" w:eastAsia="仿宋" w:hAnsi="仿宋" w:cs="仿宋"/>
        </w:rPr>
        <w:lastRenderedPageBreak/>
        <w:t>元，与上年相比减少</w:t>
      </w:r>
      <w:r>
        <w:rPr>
          <w:rFonts w:ascii="仿宋" w:eastAsia="仿宋" w:hAnsi="仿宋" w:cs="仿宋"/>
        </w:rPr>
        <w:t>153</w:t>
      </w:r>
      <w:r>
        <w:rPr>
          <w:rFonts w:ascii="仿宋" w:eastAsia="仿宋" w:hAnsi="仿宋" w:cs="仿宋"/>
        </w:rPr>
        <w:t>万元，减少</w:t>
      </w:r>
      <w:r>
        <w:rPr>
          <w:rFonts w:ascii="仿宋" w:eastAsia="仿宋" w:hAnsi="仿宋" w:cs="仿宋"/>
        </w:rPr>
        <w:t>85%</w:t>
      </w:r>
      <w:r>
        <w:rPr>
          <w:rFonts w:ascii="仿宋" w:eastAsia="仿宋" w:hAnsi="仿宋" w:cs="仿宋"/>
        </w:rPr>
        <w:t>。主要原因是项目预算拨款的减少。</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文物（款）博物馆（项）支出</w:t>
      </w:r>
      <w:r>
        <w:rPr>
          <w:rFonts w:ascii="仿宋" w:eastAsia="仿宋" w:hAnsi="仿宋" w:cs="仿宋"/>
        </w:rPr>
        <w:t>887.73</w:t>
      </w:r>
      <w:r>
        <w:rPr>
          <w:rFonts w:ascii="仿宋" w:eastAsia="仿宋" w:hAnsi="仿宋" w:cs="仿宋"/>
        </w:rPr>
        <w:t>万元，与上年相比增加</w:t>
      </w:r>
      <w:r>
        <w:rPr>
          <w:rFonts w:ascii="仿宋" w:eastAsia="仿宋" w:hAnsi="仿宋" w:cs="仿宋"/>
        </w:rPr>
        <w:t>338.2</w:t>
      </w:r>
      <w:r>
        <w:rPr>
          <w:rFonts w:ascii="仿宋" w:eastAsia="仿宋" w:hAnsi="仿宋" w:cs="仿宋"/>
        </w:rPr>
        <w:t>万元，增长</w:t>
      </w:r>
      <w:r>
        <w:rPr>
          <w:rFonts w:ascii="仿宋" w:eastAsia="仿宋" w:hAnsi="仿宋" w:cs="仿宋"/>
        </w:rPr>
        <w:t>61.54%</w:t>
      </w:r>
      <w:r>
        <w:rPr>
          <w:rFonts w:ascii="仿宋" w:eastAsia="仿宋" w:hAnsi="仿宋" w:cs="仿宋"/>
        </w:rPr>
        <w:t>。主要原因是因机构改革，文庙、徐霞客故居和国民党要塞司令部旧址等三家文保所并入博物馆，博物馆支出预算增加。</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（二）社会保障和就业支出（类）</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行政事业单位养老支出（款）机关事业单位基本养老保险缴费支出（项）支出</w:t>
      </w:r>
      <w:r>
        <w:rPr>
          <w:rFonts w:ascii="仿宋" w:eastAsia="仿宋" w:hAnsi="仿宋" w:cs="仿宋"/>
        </w:rPr>
        <w:t>48.45</w:t>
      </w:r>
      <w:r>
        <w:rPr>
          <w:rFonts w:ascii="仿宋" w:eastAsia="仿宋" w:hAnsi="仿宋" w:cs="仿宋"/>
        </w:rPr>
        <w:t>万元，与上年相比增加</w:t>
      </w:r>
      <w:r>
        <w:rPr>
          <w:rFonts w:ascii="仿宋" w:eastAsia="仿宋" w:hAnsi="仿宋" w:cs="仿宋"/>
        </w:rPr>
        <w:t>1.29</w:t>
      </w:r>
      <w:r>
        <w:rPr>
          <w:rFonts w:ascii="仿宋" w:eastAsia="仿宋" w:hAnsi="仿宋" w:cs="仿宋"/>
        </w:rPr>
        <w:t>万元，增长</w:t>
      </w:r>
      <w:r>
        <w:rPr>
          <w:rFonts w:ascii="仿宋" w:eastAsia="仿宋" w:hAnsi="仿宋" w:cs="仿宋"/>
        </w:rPr>
        <w:t>2.74%</w:t>
      </w:r>
      <w:r>
        <w:rPr>
          <w:rFonts w:ascii="仿宋" w:eastAsia="仿宋" w:hAnsi="仿宋" w:cs="仿宋"/>
        </w:rPr>
        <w:t>。主要原因是人员变动</w:t>
      </w:r>
      <w:r>
        <w:rPr>
          <w:rFonts w:ascii="仿宋" w:eastAsia="仿宋" w:hAnsi="仿宋" w:cs="仿宋"/>
        </w:rPr>
        <w:t>引起的养老金支出预算增加。</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行政事业单位养老支出（款）机关事业单位职业年金缴费支出（项）支出</w:t>
      </w:r>
      <w:r>
        <w:rPr>
          <w:rFonts w:ascii="仿宋" w:eastAsia="仿宋" w:hAnsi="仿宋" w:cs="仿宋"/>
        </w:rPr>
        <w:t>24.23</w:t>
      </w:r>
      <w:r>
        <w:rPr>
          <w:rFonts w:ascii="仿宋" w:eastAsia="仿宋" w:hAnsi="仿宋" w:cs="仿宋"/>
        </w:rPr>
        <w:t>万元，与上年相比增加</w:t>
      </w:r>
      <w:r>
        <w:rPr>
          <w:rFonts w:ascii="仿宋" w:eastAsia="仿宋" w:hAnsi="仿宋" w:cs="仿宋"/>
        </w:rPr>
        <w:t>0.65</w:t>
      </w:r>
      <w:r>
        <w:rPr>
          <w:rFonts w:ascii="仿宋" w:eastAsia="仿宋" w:hAnsi="仿宋" w:cs="仿宋"/>
        </w:rPr>
        <w:t>万元，增长</w:t>
      </w:r>
      <w:r>
        <w:rPr>
          <w:rFonts w:ascii="仿宋" w:eastAsia="仿宋" w:hAnsi="仿宋" w:cs="仿宋"/>
        </w:rPr>
        <w:t>2.76%</w:t>
      </w:r>
      <w:r>
        <w:rPr>
          <w:rFonts w:ascii="仿宋" w:eastAsia="仿宋" w:hAnsi="仿宋" w:cs="仿宋"/>
        </w:rPr>
        <w:t>。主要原因是人员变动引起的职业年金支出预算增加。</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其他社会保障和就业支出（款）其他社会保障和就业支出（项）支出</w:t>
      </w:r>
      <w:r>
        <w:rPr>
          <w:rFonts w:ascii="仿宋" w:eastAsia="仿宋" w:hAnsi="仿宋" w:cs="仿宋"/>
        </w:rPr>
        <w:t>22.53</w:t>
      </w:r>
      <w:r>
        <w:rPr>
          <w:rFonts w:ascii="仿宋" w:eastAsia="仿宋" w:hAnsi="仿宋" w:cs="仿宋"/>
        </w:rPr>
        <w:t>万元，与上年相比减少</w:t>
      </w:r>
      <w:r>
        <w:rPr>
          <w:rFonts w:ascii="仿宋" w:eastAsia="仿宋" w:hAnsi="仿宋" w:cs="仿宋"/>
        </w:rPr>
        <w:t>0.83</w:t>
      </w:r>
      <w:r>
        <w:rPr>
          <w:rFonts w:ascii="仿宋" w:eastAsia="仿宋" w:hAnsi="仿宋" w:cs="仿宋"/>
        </w:rPr>
        <w:t>万元，减少</w:t>
      </w:r>
      <w:r>
        <w:rPr>
          <w:rFonts w:ascii="仿宋" w:eastAsia="仿宋" w:hAnsi="仿宋" w:cs="仿宋"/>
        </w:rPr>
        <w:t>3.55%</w:t>
      </w:r>
      <w:r>
        <w:rPr>
          <w:rFonts w:ascii="仿宋" w:eastAsia="仿宋" w:hAnsi="仿宋" w:cs="仿宋"/>
        </w:rPr>
        <w:t>。主要原因是医疗费的功能分类由去年的其他社会保障和就业支出调整为博物馆。</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（三）城乡社区支出（类）</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其他城乡社区支出（款）其他城乡社区支出（项）支出</w:t>
      </w:r>
      <w:r>
        <w:rPr>
          <w:rFonts w:ascii="仿宋" w:eastAsia="仿宋" w:hAnsi="仿宋" w:cs="仿宋"/>
        </w:rPr>
        <w:t>184.85</w:t>
      </w:r>
      <w:r>
        <w:rPr>
          <w:rFonts w:ascii="仿宋" w:eastAsia="仿宋" w:hAnsi="仿宋" w:cs="仿宋"/>
        </w:rPr>
        <w:t>万元，与上年相比增加</w:t>
      </w:r>
      <w:r>
        <w:rPr>
          <w:rFonts w:ascii="仿宋" w:eastAsia="仿宋" w:hAnsi="仿宋" w:cs="仿宋"/>
        </w:rPr>
        <w:t>132.87</w:t>
      </w:r>
      <w:r>
        <w:rPr>
          <w:rFonts w:ascii="仿宋" w:eastAsia="仿宋" w:hAnsi="仿宋" w:cs="仿宋"/>
        </w:rPr>
        <w:t>万元，增长</w:t>
      </w:r>
      <w:r>
        <w:rPr>
          <w:rFonts w:ascii="仿宋" w:eastAsia="仿宋" w:hAnsi="仿宋" w:cs="仿宋"/>
        </w:rPr>
        <w:t>255.62%</w:t>
      </w:r>
      <w:r>
        <w:rPr>
          <w:rFonts w:ascii="仿宋" w:eastAsia="仿宋" w:hAnsi="仿宋" w:cs="仿宋"/>
        </w:rPr>
        <w:t>。主要原因是因机构改革，文庙、徐霞客故居和国民党要塞司令部旧址等三家文保所并入博物馆，物业服务预算相应提高。</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（四）住房保障支出（类）</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w:t>
      </w:r>
      <w:r>
        <w:rPr>
          <w:rFonts w:ascii="仿宋" w:eastAsia="仿宋" w:hAnsi="仿宋" w:cs="仿宋"/>
        </w:rPr>
        <w:t>住房改革支出（款）住房公积金（项）支出</w:t>
      </w:r>
      <w:r>
        <w:rPr>
          <w:rFonts w:ascii="仿宋" w:eastAsia="仿宋" w:hAnsi="仿宋" w:cs="仿宋"/>
        </w:rPr>
        <w:t>60.45</w:t>
      </w:r>
      <w:r>
        <w:rPr>
          <w:rFonts w:ascii="仿宋" w:eastAsia="仿宋" w:hAnsi="仿宋" w:cs="仿宋"/>
        </w:rPr>
        <w:t>万元，与上年相比增加</w:t>
      </w:r>
      <w:r>
        <w:rPr>
          <w:rFonts w:ascii="仿宋" w:eastAsia="仿宋" w:hAnsi="仿宋" w:cs="仿宋"/>
        </w:rPr>
        <w:t>14.86</w:t>
      </w:r>
      <w:r>
        <w:rPr>
          <w:rFonts w:ascii="仿宋" w:eastAsia="仿宋" w:hAnsi="仿宋" w:cs="仿宋"/>
        </w:rPr>
        <w:t>万元，增长</w:t>
      </w:r>
      <w:r>
        <w:rPr>
          <w:rFonts w:ascii="仿宋" w:eastAsia="仿宋" w:hAnsi="仿宋" w:cs="仿宋"/>
        </w:rPr>
        <w:t>32.59%</w:t>
      </w:r>
      <w:r>
        <w:rPr>
          <w:rFonts w:ascii="仿宋" w:eastAsia="仿宋" w:hAnsi="仿宋" w:cs="仿宋"/>
        </w:rPr>
        <w:t>。主要原因是住房公积金的增加。</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住房改革支出（款）提租补贴（项）支出</w:t>
      </w:r>
      <w:r>
        <w:rPr>
          <w:rFonts w:ascii="仿宋" w:eastAsia="仿宋" w:hAnsi="仿宋" w:cs="仿宋"/>
        </w:rPr>
        <w:t>133.11</w:t>
      </w:r>
      <w:r>
        <w:rPr>
          <w:rFonts w:ascii="仿宋" w:eastAsia="仿宋" w:hAnsi="仿宋" w:cs="仿宋"/>
        </w:rPr>
        <w:t>万元，与上年相比增加</w:t>
      </w:r>
      <w:r>
        <w:rPr>
          <w:rFonts w:ascii="仿宋" w:eastAsia="仿宋" w:hAnsi="仿宋" w:cs="仿宋"/>
        </w:rPr>
        <w:t>28.2</w:t>
      </w:r>
      <w:r>
        <w:rPr>
          <w:rFonts w:ascii="仿宋" w:eastAsia="仿宋" w:hAnsi="仿宋" w:cs="仿宋"/>
        </w:rPr>
        <w:t>万元，增长</w:t>
      </w:r>
      <w:r>
        <w:rPr>
          <w:rFonts w:ascii="仿宋" w:eastAsia="仿宋" w:hAnsi="仿宋" w:cs="仿宋"/>
        </w:rPr>
        <w:t>26.88%</w:t>
      </w:r>
      <w:r>
        <w:rPr>
          <w:rFonts w:ascii="仿宋" w:eastAsia="仿宋" w:hAnsi="仿宋" w:cs="仿宋"/>
        </w:rPr>
        <w:t>。主要原因是提租补贴的</w:t>
      </w:r>
      <w:r>
        <w:rPr>
          <w:rFonts w:ascii="仿宋" w:eastAsia="仿宋" w:hAnsi="仿宋" w:cs="仿宋"/>
        </w:rPr>
        <w:t>增加。</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住房改革支出（款）购房补贴（项）支出</w:t>
      </w:r>
      <w:r>
        <w:rPr>
          <w:rFonts w:ascii="仿宋" w:eastAsia="仿宋" w:hAnsi="仿宋" w:cs="仿宋"/>
        </w:rPr>
        <w:t>29.13</w:t>
      </w:r>
      <w:r>
        <w:rPr>
          <w:rFonts w:ascii="仿宋" w:eastAsia="仿宋" w:hAnsi="仿宋" w:cs="仿宋"/>
        </w:rPr>
        <w:t>万元，与上年相比增加</w:t>
      </w:r>
      <w:r>
        <w:rPr>
          <w:rFonts w:ascii="仿宋" w:eastAsia="仿宋" w:hAnsi="仿宋" w:cs="仿宋"/>
        </w:rPr>
        <w:t>15.23</w:t>
      </w:r>
      <w:r>
        <w:rPr>
          <w:rFonts w:ascii="仿宋" w:eastAsia="仿宋" w:hAnsi="仿宋" w:cs="仿宋"/>
        </w:rPr>
        <w:t>万元，增长</w:t>
      </w:r>
      <w:r>
        <w:rPr>
          <w:rFonts w:ascii="仿宋" w:eastAsia="仿宋" w:hAnsi="仿宋" w:cs="仿宋"/>
        </w:rPr>
        <w:t>109.57%</w:t>
      </w:r>
      <w:r>
        <w:rPr>
          <w:rFonts w:ascii="仿宋" w:eastAsia="仿宋" w:hAnsi="仿宋" w:cs="仿宋"/>
        </w:rPr>
        <w:t>。主要原因是购房补贴的增加。</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六、财政拨款基本支出预算情况说明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2022</w:t>
      </w:r>
      <w:r>
        <w:rPr>
          <w:rFonts w:ascii="仿宋" w:eastAsia="仿宋" w:hAnsi="仿宋" w:cs="仿宋"/>
        </w:rPr>
        <w:t>年度财政拨款基本支出预算</w:t>
      </w:r>
      <w:r>
        <w:rPr>
          <w:rFonts w:ascii="仿宋" w:eastAsia="仿宋" w:hAnsi="仿宋" w:cs="仿宋"/>
        </w:rPr>
        <w:t>1,127.73</w:t>
      </w:r>
      <w:r>
        <w:rPr>
          <w:rFonts w:ascii="仿宋" w:eastAsia="仿宋" w:hAnsi="仿宋" w:cs="仿宋"/>
        </w:rPr>
        <w:t>万元，其中：</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w:t>
      </w:r>
      <w:r>
        <w:rPr>
          <w:rFonts w:ascii="仿宋" w:eastAsia="仿宋" w:hAnsi="仿宋" w:cs="仿宋"/>
        </w:rPr>
        <w:t>1,063.75</w:t>
      </w:r>
      <w:r>
        <w:rPr>
          <w:rFonts w:ascii="仿宋" w:eastAsia="仿宋" w:hAnsi="仿宋" w:cs="仿宋"/>
        </w:rPr>
        <w:t>万元。主要包括：基本工资、津贴补贴、奖金、伙食补助费、绩效工资、机关事业单位基本养老保险缴费、职业年金缴费、职工基本医疗保险缴费、其他社会保障缴费、住房公积金、医疗费、其他工资福利支出、退休费、其他对个人和家庭的补助。</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w:t>
      </w:r>
      <w:r>
        <w:rPr>
          <w:rFonts w:ascii="仿宋" w:eastAsia="仿宋" w:hAnsi="仿宋" w:cs="仿宋"/>
        </w:rPr>
        <w:t>费</w:t>
      </w:r>
      <w:r>
        <w:rPr>
          <w:rFonts w:ascii="仿宋" w:eastAsia="仿宋" w:hAnsi="仿宋" w:cs="仿宋"/>
        </w:rPr>
        <w:t>63.98</w:t>
      </w:r>
      <w:r>
        <w:rPr>
          <w:rFonts w:ascii="仿宋" w:eastAsia="仿宋" w:hAnsi="仿宋" w:cs="仿宋"/>
        </w:rPr>
        <w:t>万元。主要包括：办公费、水费、电费、差旅费、培训费、公务接待费、工会经费、其他交通费用、其他商品和服务支出、其他资本性支出。</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七、一般公共预算支出预算情况说明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2022</w:t>
      </w:r>
      <w:r>
        <w:rPr>
          <w:rFonts w:ascii="仿宋" w:eastAsia="仿宋" w:hAnsi="仿宋" w:cs="仿宋"/>
        </w:rPr>
        <w:t>年一般公共预算财政拨款支出预算</w:t>
      </w:r>
      <w:r>
        <w:rPr>
          <w:rFonts w:ascii="仿宋" w:eastAsia="仿宋" w:hAnsi="仿宋" w:cs="仿宋"/>
        </w:rPr>
        <w:t>1,417.48</w:t>
      </w:r>
      <w:r>
        <w:rPr>
          <w:rFonts w:ascii="仿宋" w:eastAsia="仿宋" w:hAnsi="仿宋" w:cs="仿宋"/>
        </w:rPr>
        <w:t>万元，与上年相比增加</w:t>
      </w:r>
      <w:r>
        <w:rPr>
          <w:rFonts w:ascii="仿宋" w:eastAsia="仿宋" w:hAnsi="仿宋" w:cs="仿宋"/>
        </w:rPr>
        <w:t>65.75</w:t>
      </w:r>
      <w:r>
        <w:rPr>
          <w:rFonts w:ascii="仿宋" w:eastAsia="仿宋" w:hAnsi="仿宋" w:cs="仿宋"/>
        </w:rPr>
        <w:t>万元，增长</w:t>
      </w:r>
      <w:r>
        <w:rPr>
          <w:rFonts w:ascii="仿宋" w:eastAsia="仿宋" w:hAnsi="仿宋" w:cs="仿宋"/>
        </w:rPr>
        <w:t>4.86%</w:t>
      </w:r>
      <w:r>
        <w:rPr>
          <w:rFonts w:ascii="仿宋" w:eastAsia="仿宋" w:hAnsi="仿宋" w:cs="仿宋"/>
        </w:rPr>
        <w:t>。主要原</w:t>
      </w:r>
      <w:r>
        <w:rPr>
          <w:rFonts w:ascii="仿宋" w:eastAsia="仿宋" w:hAnsi="仿宋" w:cs="仿宋"/>
        </w:rPr>
        <w:lastRenderedPageBreak/>
        <w:t>因是在职人员经费支出的增加。</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八、一般公共预算基本支出预算情况说明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2022</w:t>
      </w:r>
      <w:r>
        <w:rPr>
          <w:rFonts w:ascii="仿宋" w:eastAsia="仿宋" w:hAnsi="仿宋" w:cs="仿宋"/>
        </w:rPr>
        <w:t>年度一般公共预算财政拨款基本支出预算</w:t>
      </w:r>
      <w:r>
        <w:rPr>
          <w:rFonts w:ascii="仿宋" w:eastAsia="仿宋" w:hAnsi="仿宋" w:cs="仿宋"/>
        </w:rPr>
        <w:t>1,127.73</w:t>
      </w:r>
      <w:r>
        <w:rPr>
          <w:rFonts w:ascii="仿宋" w:eastAsia="仿宋" w:hAnsi="仿宋" w:cs="仿宋"/>
        </w:rPr>
        <w:t>万元，其中：</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w:t>
      </w:r>
      <w:r>
        <w:rPr>
          <w:rFonts w:ascii="仿宋" w:eastAsia="仿宋" w:hAnsi="仿宋" w:cs="仿宋"/>
        </w:rPr>
        <w:t>1,063.75</w:t>
      </w:r>
      <w:r>
        <w:rPr>
          <w:rFonts w:ascii="仿宋" w:eastAsia="仿宋" w:hAnsi="仿宋" w:cs="仿宋"/>
        </w:rPr>
        <w:t>万元。主要包括：基本工资、津贴补</w:t>
      </w:r>
      <w:r>
        <w:rPr>
          <w:rFonts w:ascii="仿宋" w:eastAsia="仿宋" w:hAnsi="仿宋" w:cs="仿宋"/>
        </w:rPr>
        <w:t>贴、奖金、伙食补助费、绩效工资、机关事业单位基本养老保险缴费、职业年金缴费、职工基本医疗保险缴费、其他社会保障缴费、住房公积金、医疗费、其他工资福利支出、退休费、其他对个人和家庭的补助。</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w:t>
      </w:r>
      <w:r>
        <w:rPr>
          <w:rFonts w:ascii="仿宋" w:eastAsia="仿宋" w:hAnsi="仿宋" w:cs="仿宋"/>
        </w:rPr>
        <w:t>63.98</w:t>
      </w:r>
      <w:r>
        <w:rPr>
          <w:rFonts w:ascii="仿宋" w:eastAsia="仿宋" w:hAnsi="仿宋" w:cs="仿宋"/>
        </w:rPr>
        <w:t>万元。主要包括：办公费、水费、电费、差旅费、培训费、公务接待费、工会经费、其他交通费用、其他商品和服务支出、其他资本性支出。</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九、一般公共预算</w:t>
      </w:r>
      <w:r>
        <w:rPr>
          <w:rFonts w:ascii="仿宋" w:eastAsia="仿宋" w:hAnsi="仿宋" w:cs="仿宋"/>
          <w:b/>
        </w:rPr>
        <w:t>“</w:t>
      </w:r>
      <w:r>
        <w:rPr>
          <w:rFonts w:ascii="仿宋" w:eastAsia="仿宋" w:hAnsi="仿宋" w:cs="仿宋"/>
          <w:b/>
        </w:rPr>
        <w:t>三公</w:t>
      </w:r>
      <w:r>
        <w:rPr>
          <w:rFonts w:ascii="仿宋" w:eastAsia="仿宋" w:hAnsi="仿宋" w:cs="仿宋"/>
          <w:b/>
        </w:rPr>
        <w:t>”</w:t>
      </w:r>
      <w:r>
        <w:rPr>
          <w:rFonts w:ascii="仿宋" w:eastAsia="仿宋" w:hAnsi="仿宋" w:cs="仿宋"/>
          <w:b/>
        </w:rPr>
        <w:t>经费、会议费、培训费支出预算情况说明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2022</w:t>
      </w:r>
      <w:r>
        <w:rPr>
          <w:rFonts w:ascii="仿宋" w:eastAsia="仿宋" w:hAnsi="仿宋" w:cs="仿宋"/>
        </w:rPr>
        <w:t>年度一般公共预算拨款安排的</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经费预算支出中，因公出国（境）费支出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w:t>
      </w:r>
      <w:r>
        <w:rPr>
          <w:rFonts w:ascii="仿宋" w:eastAsia="仿宋" w:hAnsi="仿宋" w:cs="仿宋"/>
        </w:rPr>
        <w:t>的</w:t>
      </w:r>
      <w:r>
        <w:rPr>
          <w:rFonts w:ascii="仿宋" w:eastAsia="仿宋" w:hAnsi="仿宋" w:cs="仿宋"/>
        </w:rPr>
        <w:t>0%</w:t>
      </w:r>
      <w:r>
        <w:rPr>
          <w:rFonts w:ascii="仿宋" w:eastAsia="仿宋" w:hAnsi="仿宋" w:cs="仿宋"/>
        </w:rPr>
        <w:t>；公务用车购置及运行维护费支出</w:t>
      </w:r>
      <w:r>
        <w:rPr>
          <w:rFonts w:ascii="仿宋" w:eastAsia="仿宋" w:hAnsi="仿宋" w:cs="仿宋"/>
        </w:rPr>
        <w:t>0</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0%</w:t>
      </w:r>
      <w:r>
        <w:rPr>
          <w:rFonts w:ascii="仿宋" w:eastAsia="仿宋" w:hAnsi="仿宋" w:cs="仿宋"/>
        </w:rPr>
        <w:t>；公务接待费支出</w:t>
      </w:r>
      <w:r>
        <w:rPr>
          <w:rFonts w:ascii="仿宋" w:eastAsia="仿宋" w:hAnsi="仿宋" w:cs="仿宋"/>
        </w:rPr>
        <w:t>0.5</w:t>
      </w:r>
      <w:r>
        <w:rPr>
          <w:rFonts w:ascii="仿宋" w:eastAsia="仿宋" w:hAnsi="仿宋" w:cs="仿宋"/>
        </w:rPr>
        <w:t>万元，占</w:t>
      </w:r>
      <w:r>
        <w:rPr>
          <w:rFonts w:ascii="仿宋" w:eastAsia="仿宋" w:hAnsi="仿宋" w:cs="仿宋"/>
        </w:rPr>
        <w:t>“</w:t>
      </w:r>
      <w:r>
        <w:rPr>
          <w:rFonts w:ascii="仿宋" w:eastAsia="仿宋" w:hAnsi="仿宋" w:cs="仿宋"/>
        </w:rPr>
        <w:t>三公</w:t>
      </w:r>
      <w:r>
        <w:rPr>
          <w:rFonts w:ascii="仿宋" w:eastAsia="仿宋" w:hAnsi="仿宋" w:cs="仿宋"/>
        </w:rPr>
        <w:t>”</w:t>
      </w:r>
      <w:r>
        <w:rPr>
          <w:rFonts w:ascii="仿宋" w:eastAsia="仿宋" w:hAnsi="仿宋" w:cs="仿宋"/>
        </w:rPr>
        <w:t>经费的</w:t>
      </w:r>
      <w:r>
        <w:rPr>
          <w:rFonts w:ascii="仿宋" w:eastAsia="仿宋" w:hAnsi="仿宋" w:cs="仿宋"/>
        </w:rPr>
        <w:t>100%</w:t>
      </w:r>
      <w:r>
        <w:rPr>
          <w:rFonts w:ascii="仿宋" w:eastAsia="仿宋" w:hAnsi="仿宋" w:cs="仿宋"/>
        </w:rPr>
        <w:t>。具体情况如下：</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w:t>
      </w:r>
      <w:r>
        <w:rPr>
          <w:rFonts w:ascii="仿宋" w:eastAsia="仿宋" w:hAnsi="仿宋" w:cs="仿宋"/>
        </w:rPr>
        <w:t>．因公出国（境）费预算支出</w:t>
      </w:r>
      <w:r>
        <w:rPr>
          <w:rFonts w:ascii="仿宋" w:eastAsia="仿宋" w:hAnsi="仿宋" w:cs="仿宋"/>
        </w:rPr>
        <w:t>0</w:t>
      </w:r>
      <w:r>
        <w:rPr>
          <w:rFonts w:ascii="仿宋" w:eastAsia="仿宋" w:hAnsi="仿宋" w:cs="仿宋"/>
        </w:rPr>
        <w:t>万元，与上年预算数相同。</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w:t>
      </w:r>
      <w:r>
        <w:rPr>
          <w:rFonts w:ascii="仿宋" w:eastAsia="仿宋" w:hAnsi="仿宋" w:cs="仿宋"/>
        </w:rPr>
        <w:t>．公务用车购置及运行维护费预算支出</w:t>
      </w:r>
      <w:r>
        <w:rPr>
          <w:rFonts w:ascii="仿宋" w:eastAsia="仿宋" w:hAnsi="仿宋" w:cs="仿宋"/>
        </w:rPr>
        <w:t>0</w:t>
      </w:r>
      <w:r>
        <w:rPr>
          <w:rFonts w:ascii="仿宋" w:eastAsia="仿宋" w:hAnsi="仿宋" w:cs="仿宋"/>
        </w:rPr>
        <w:t>万元。其中：</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1</w:t>
      </w:r>
      <w:r>
        <w:rPr>
          <w:rFonts w:ascii="仿宋" w:eastAsia="仿宋" w:hAnsi="仿宋" w:cs="仿宋"/>
        </w:rPr>
        <w:t>）公务用车购置预算支出</w:t>
      </w:r>
      <w:r>
        <w:rPr>
          <w:rFonts w:ascii="仿宋" w:eastAsia="仿宋" w:hAnsi="仿宋" w:cs="仿宋"/>
        </w:rPr>
        <w:t>0</w:t>
      </w:r>
      <w:r>
        <w:rPr>
          <w:rFonts w:ascii="仿宋" w:eastAsia="仿宋" w:hAnsi="仿宋" w:cs="仿宋"/>
        </w:rPr>
        <w:t>万元，与上年预算数相同。</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w:t>
      </w:r>
      <w:r>
        <w:rPr>
          <w:rFonts w:ascii="仿宋" w:eastAsia="仿宋" w:hAnsi="仿宋" w:cs="仿宋"/>
        </w:rPr>
        <w:t>2</w:t>
      </w:r>
      <w:r>
        <w:rPr>
          <w:rFonts w:ascii="仿宋" w:eastAsia="仿宋" w:hAnsi="仿宋" w:cs="仿宋"/>
        </w:rPr>
        <w:t>）公务用车运行维护费预算支出</w:t>
      </w:r>
      <w:r>
        <w:rPr>
          <w:rFonts w:ascii="仿宋" w:eastAsia="仿宋" w:hAnsi="仿宋" w:cs="仿宋"/>
        </w:rPr>
        <w:t>0</w:t>
      </w:r>
      <w:r>
        <w:rPr>
          <w:rFonts w:ascii="仿宋" w:eastAsia="仿宋" w:hAnsi="仿宋" w:cs="仿宋"/>
        </w:rPr>
        <w:t>万元，与上年预算数相</w:t>
      </w:r>
      <w:r>
        <w:rPr>
          <w:rFonts w:ascii="仿宋" w:eastAsia="仿宋" w:hAnsi="仿宋" w:cs="仿宋"/>
        </w:rPr>
        <w:lastRenderedPageBreak/>
        <w:t>同。</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w:t>
      </w:r>
      <w:r>
        <w:rPr>
          <w:rFonts w:ascii="仿宋" w:eastAsia="仿宋" w:hAnsi="仿宋" w:cs="仿宋"/>
        </w:rPr>
        <w:t>．公务接待费预算支出</w:t>
      </w:r>
      <w:r>
        <w:rPr>
          <w:rFonts w:ascii="仿宋" w:eastAsia="仿宋" w:hAnsi="仿宋" w:cs="仿宋"/>
        </w:rPr>
        <w:t>0.5</w:t>
      </w:r>
      <w:r>
        <w:rPr>
          <w:rFonts w:ascii="仿宋" w:eastAsia="仿宋" w:hAnsi="仿宋" w:cs="仿宋"/>
        </w:rPr>
        <w:t>万元，比上年预算减少</w:t>
      </w:r>
      <w:r>
        <w:rPr>
          <w:rFonts w:ascii="仿宋" w:eastAsia="仿宋" w:hAnsi="仿宋" w:cs="仿宋"/>
        </w:rPr>
        <w:t>2.35</w:t>
      </w:r>
      <w:r>
        <w:rPr>
          <w:rFonts w:ascii="仿宋" w:eastAsia="仿宋" w:hAnsi="仿宋" w:cs="仿宋"/>
        </w:rPr>
        <w:t>万元，主要原因是控制公务接待支出预算。</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2022</w:t>
      </w:r>
      <w:r>
        <w:rPr>
          <w:rFonts w:ascii="仿宋" w:eastAsia="仿宋" w:hAnsi="仿宋" w:cs="仿宋"/>
        </w:rPr>
        <w:t>年度一般公共预算拨款安排的会议费预算支出</w:t>
      </w:r>
      <w:r>
        <w:rPr>
          <w:rFonts w:ascii="仿宋" w:eastAsia="仿宋" w:hAnsi="仿宋" w:cs="仿宋"/>
        </w:rPr>
        <w:t>0</w:t>
      </w:r>
      <w:r>
        <w:rPr>
          <w:rFonts w:ascii="仿宋" w:eastAsia="仿宋" w:hAnsi="仿宋" w:cs="仿宋"/>
        </w:rPr>
        <w:t>万元，与上年预算数相同。</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2022</w:t>
      </w:r>
      <w:r>
        <w:rPr>
          <w:rFonts w:ascii="仿宋" w:eastAsia="仿宋" w:hAnsi="仿宋" w:cs="仿宋"/>
        </w:rPr>
        <w:t>年度一般公共预算拨款安排的培训费预算支出</w:t>
      </w:r>
      <w:r>
        <w:rPr>
          <w:rFonts w:ascii="仿宋" w:eastAsia="仿宋" w:hAnsi="仿宋" w:cs="仿宋"/>
        </w:rPr>
        <w:t>1</w:t>
      </w:r>
      <w:r>
        <w:rPr>
          <w:rFonts w:ascii="仿宋" w:eastAsia="仿宋" w:hAnsi="仿宋" w:cs="仿宋"/>
        </w:rPr>
        <w:t>万元，比上年预算增加</w:t>
      </w:r>
      <w:r>
        <w:rPr>
          <w:rFonts w:ascii="仿宋" w:eastAsia="仿宋" w:hAnsi="仿宋" w:cs="仿宋"/>
        </w:rPr>
        <w:t>1</w:t>
      </w:r>
      <w:r>
        <w:rPr>
          <w:rFonts w:ascii="仿宋" w:eastAsia="仿宋" w:hAnsi="仿宋" w:cs="仿宋"/>
        </w:rPr>
        <w:t>万元，主要原因是为提高专业人员业务水平安排的培训费预算。</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十、政府性基金预算支出预算情况说明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2022</w:t>
      </w:r>
      <w:r>
        <w:rPr>
          <w:rFonts w:ascii="仿宋" w:eastAsia="仿宋" w:hAnsi="仿宋" w:cs="仿宋"/>
        </w:rPr>
        <w:t>年政府性基金支出预算支出</w:t>
      </w:r>
      <w:r>
        <w:rPr>
          <w:rFonts w:ascii="仿宋" w:eastAsia="仿宋" w:hAnsi="仿宋" w:cs="仿宋"/>
        </w:rPr>
        <w:t>0</w:t>
      </w:r>
      <w:r>
        <w:rPr>
          <w:rFonts w:ascii="仿宋" w:eastAsia="仿宋" w:hAnsi="仿宋" w:cs="仿宋"/>
        </w:rPr>
        <w:t>万元。与上年预算数相同。</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十一、国有资本经营预算支出预算情况说明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江阴市博物馆</w:t>
      </w:r>
      <w:r>
        <w:rPr>
          <w:rFonts w:ascii="仿宋" w:eastAsia="仿宋" w:hAnsi="仿宋" w:cs="仿宋"/>
        </w:rPr>
        <w:t>2022</w:t>
      </w:r>
      <w:r>
        <w:rPr>
          <w:rFonts w:ascii="仿宋" w:eastAsia="仿宋" w:hAnsi="仿宋" w:cs="仿宋"/>
        </w:rPr>
        <w:t>年国有资本经营预算支出</w:t>
      </w:r>
      <w:r>
        <w:rPr>
          <w:rFonts w:ascii="仿宋" w:eastAsia="仿宋" w:hAnsi="仿宋" w:cs="仿宋"/>
        </w:rPr>
        <w:t>0</w:t>
      </w:r>
      <w:r>
        <w:rPr>
          <w:rFonts w:ascii="仿宋" w:eastAsia="仿宋" w:hAnsi="仿宋" w:cs="仿宋"/>
        </w:rPr>
        <w:t>万元。与上年预算数相同。</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十二、一般公共预算机关运行经费支出预算情况说明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w:t>
      </w:r>
      <w:r>
        <w:rPr>
          <w:rFonts w:ascii="仿宋" w:eastAsia="仿宋" w:hAnsi="仿宋" w:cs="仿宋"/>
        </w:rPr>
        <w:t>年本单位一般公共预算机关运行经费预算支出</w:t>
      </w:r>
      <w:r>
        <w:rPr>
          <w:rFonts w:ascii="仿宋" w:eastAsia="仿宋" w:hAnsi="仿宋" w:cs="仿宋"/>
        </w:rPr>
        <w:t>0</w:t>
      </w:r>
      <w:r>
        <w:rPr>
          <w:rFonts w:ascii="仿宋" w:eastAsia="仿宋" w:hAnsi="仿宋" w:cs="仿宋"/>
        </w:rPr>
        <w:t>万元。与上年预算数相同。</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十三、政府采购支出预算情况说明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w:t>
      </w:r>
      <w:r>
        <w:rPr>
          <w:rFonts w:ascii="仿宋" w:eastAsia="仿宋" w:hAnsi="仿宋" w:cs="仿宋"/>
        </w:rPr>
        <w:t>年度政府采购支出预算总额</w:t>
      </w:r>
      <w:r>
        <w:rPr>
          <w:rFonts w:ascii="仿宋" w:eastAsia="仿宋" w:hAnsi="仿宋" w:cs="仿宋"/>
        </w:rPr>
        <w:t>0.84</w:t>
      </w:r>
      <w:r>
        <w:rPr>
          <w:rFonts w:ascii="仿宋" w:eastAsia="仿宋" w:hAnsi="仿宋" w:cs="仿宋"/>
        </w:rPr>
        <w:t>万元，其中：拟采购货物支出</w:t>
      </w:r>
      <w:r>
        <w:rPr>
          <w:rFonts w:ascii="仿宋" w:eastAsia="仿宋" w:hAnsi="仿宋" w:cs="仿宋"/>
        </w:rPr>
        <w:t>0.84</w:t>
      </w:r>
      <w:r>
        <w:rPr>
          <w:rFonts w:ascii="仿宋" w:eastAsia="仿宋" w:hAnsi="仿宋" w:cs="仿宋"/>
        </w:rPr>
        <w:t>万元、拟采购工程支出</w:t>
      </w:r>
      <w:r>
        <w:rPr>
          <w:rFonts w:ascii="仿宋" w:eastAsia="仿宋" w:hAnsi="仿宋" w:cs="仿宋"/>
        </w:rPr>
        <w:t>0</w:t>
      </w:r>
      <w:r>
        <w:rPr>
          <w:rFonts w:ascii="仿宋" w:eastAsia="仿宋" w:hAnsi="仿宋" w:cs="仿宋"/>
        </w:rPr>
        <w:t>万元、拟购买服务支出</w:t>
      </w:r>
      <w:r>
        <w:rPr>
          <w:rFonts w:ascii="仿宋" w:eastAsia="仿宋" w:hAnsi="仿宋" w:cs="仿宋"/>
        </w:rPr>
        <w:t>0</w:t>
      </w:r>
      <w:r>
        <w:rPr>
          <w:rFonts w:ascii="仿宋" w:eastAsia="仿宋" w:hAnsi="仿宋" w:cs="仿宋"/>
        </w:rPr>
        <w:t>万元。</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本单位共有车辆</w:t>
      </w:r>
      <w:r>
        <w:rPr>
          <w:rFonts w:ascii="仿宋" w:eastAsia="仿宋" w:hAnsi="仿宋" w:cs="仿宋"/>
        </w:rPr>
        <w:t>0</w:t>
      </w:r>
      <w:r>
        <w:rPr>
          <w:rFonts w:ascii="仿宋" w:eastAsia="仿宋" w:hAnsi="仿宋" w:cs="仿宋"/>
        </w:rPr>
        <w:t>辆，其中，一般公务用车</w:t>
      </w:r>
      <w:r>
        <w:rPr>
          <w:rFonts w:ascii="仿宋" w:eastAsia="仿宋" w:hAnsi="仿宋" w:cs="仿宋"/>
        </w:rPr>
        <w:t>0</w:t>
      </w:r>
      <w:r>
        <w:rPr>
          <w:rFonts w:ascii="仿宋" w:eastAsia="仿宋" w:hAnsi="仿宋" w:cs="仿宋"/>
        </w:rPr>
        <w:t>辆、执法执勤用</w:t>
      </w:r>
      <w:r>
        <w:rPr>
          <w:rFonts w:ascii="仿宋" w:eastAsia="仿宋" w:hAnsi="仿宋" w:cs="仿宋"/>
        </w:rPr>
        <w:lastRenderedPageBreak/>
        <w:t>车</w:t>
      </w:r>
      <w:r>
        <w:rPr>
          <w:rFonts w:ascii="仿宋" w:eastAsia="仿宋" w:hAnsi="仿宋" w:cs="仿宋"/>
        </w:rPr>
        <w:t>0</w:t>
      </w:r>
      <w:r>
        <w:rPr>
          <w:rFonts w:ascii="仿宋" w:eastAsia="仿宋" w:hAnsi="仿宋" w:cs="仿宋"/>
        </w:rPr>
        <w:t>辆、特种专业技术用车</w:t>
      </w:r>
      <w:r>
        <w:rPr>
          <w:rFonts w:ascii="仿宋" w:eastAsia="仿宋" w:hAnsi="仿宋" w:cs="仿宋"/>
        </w:rPr>
        <w:t>0</w:t>
      </w:r>
      <w:r>
        <w:rPr>
          <w:rFonts w:ascii="仿宋" w:eastAsia="仿宋" w:hAnsi="仿宋" w:cs="仿宋"/>
        </w:rPr>
        <w:t>辆、业务用车</w:t>
      </w:r>
      <w:r>
        <w:rPr>
          <w:rFonts w:ascii="仿宋" w:eastAsia="仿宋" w:hAnsi="仿宋" w:cs="仿宋"/>
        </w:rPr>
        <w:t>0</w:t>
      </w:r>
      <w:r>
        <w:rPr>
          <w:rFonts w:ascii="仿宋" w:eastAsia="仿宋" w:hAnsi="仿宋" w:cs="仿宋"/>
        </w:rPr>
        <w:t>辆、其他用车</w:t>
      </w:r>
      <w:r>
        <w:rPr>
          <w:rFonts w:ascii="仿宋" w:eastAsia="仿宋" w:hAnsi="仿宋" w:cs="仿宋"/>
        </w:rPr>
        <w:t>0</w:t>
      </w:r>
      <w:r>
        <w:rPr>
          <w:rFonts w:ascii="仿宋" w:eastAsia="仿宋" w:hAnsi="仿宋" w:cs="仿宋"/>
        </w:rPr>
        <w:t>辆等。单价</w:t>
      </w:r>
      <w:r>
        <w:rPr>
          <w:rFonts w:ascii="仿宋" w:eastAsia="仿宋" w:hAnsi="仿宋" w:cs="仿宋"/>
        </w:rPr>
        <w:t>50</w:t>
      </w:r>
      <w:r>
        <w:rPr>
          <w:rFonts w:ascii="仿宋" w:eastAsia="仿宋" w:hAnsi="仿宋" w:cs="仿宋"/>
        </w:rPr>
        <w:t>万元（含）以上的通用设备</w:t>
      </w:r>
      <w:r>
        <w:rPr>
          <w:rFonts w:ascii="仿宋" w:eastAsia="仿宋" w:hAnsi="仿宋" w:cs="仿宋"/>
        </w:rPr>
        <w:t>0</w:t>
      </w:r>
      <w:r>
        <w:rPr>
          <w:rFonts w:ascii="仿宋" w:eastAsia="仿宋" w:hAnsi="仿宋" w:cs="仿宋"/>
        </w:rPr>
        <w:t>台（套），单价</w:t>
      </w:r>
      <w:r>
        <w:rPr>
          <w:rFonts w:ascii="仿宋" w:eastAsia="仿宋" w:hAnsi="仿宋" w:cs="仿宋"/>
        </w:rPr>
        <w:t>100</w:t>
      </w:r>
      <w:r>
        <w:rPr>
          <w:rFonts w:ascii="仿宋" w:eastAsia="仿宋" w:hAnsi="仿宋" w:cs="仿宋"/>
        </w:rPr>
        <w:t>万元（含）以上的专用设备</w:t>
      </w:r>
      <w:r>
        <w:rPr>
          <w:rFonts w:ascii="仿宋" w:eastAsia="仿宋" w:hAnsi="仿宋" w:cs="仿宋"/>
        </w:rPr>
        <w:t>0</w:t>
      </w:r>
      <w:r>
        <w:rPr>
          <w:rFonts w:ascii="仿宋" w:eastAsia="仿宋" w:hAnsi="仿宋" w:cs="仿宋"/>
        </w:rPr>
        <w:t>台（套）。</w:t>
      </w:r>
    </w:p>
    <w:p w:rsidR="00FE2A69" w:rsidRDefault="001C2F88" w:rsidP="0086086E">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十五、预算绩效目标设置情况说明</w:t>
      </w:r>
    </w:p>
    <w:p w:rsidR="00FE2A69" w:rsidRDefault="001C2F88">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w:t>
      </w:r>
      <w:r>
        <w:rPr>
          <w:rFonts w:ascii="仿宋" w:eastAsia="仿宋" w:hAnsi="仿宋" w:cs="仿宋"/>
        </w:rPr>
        <w:t>年度，本单位整体支出纳入绩效目标管理，涉及四本预算资金</w:t>
      </w:r>
      <w:r>
        <w:rPr>
          <w:rFonts w:ascii="仿宋" w:eastAsia="仿宋" w:hAnsi="仿宋" w:cs="仿宋"/>
        </w:rPr>
        <w:t>1,417.48</w:t>
      </w:r>
      <w:r>
        <w:rPr>
          <w:rFonts w:ascii="仿宋" w:eastAsia="仿宋" w:hAnsi="仿宋" w:cs="仿宋"/>
        </w:rPr>
        <w:t>万元；本单位共</w:t>
      </w:r>
      <w:r>
        <w:rPr>
          <w:rFonts w:ascii="仿宋" w:eastAsia="仿宋" w:hAnsi="仿宋" w:cs="仿宋"/>
        </w:rPr>
        <w:t>6</w:t>
      </w:r>
      <w:r>
        <w:rPr>
          <w:rFonts w:ascii="仿宋" w:eastAsia="仿宋" w:hAnsi="仿宋" w:cs="仿宋"/>
        </w:rPr>
        <w:t>个项目纳入绩效目标管理，涉及四本预算资金合计</w:t>
      </w:r>
      <w:r>
        <w:rPr>
          <w:rFonts w:ascii="仿宋" w:eastAsia="仿宋" w:hAnsi="仿宋" w:cs="仿宋"/>
        </w:rPr>
        <w:t>289.75</w:t>
      </w:r>
      <w:r>
        <w:rPr>
          <w:rFonts w:ascii="仿宋" w:eastAsia="仿宋" w:hAnsi="仿宋" w:cs="仿宋"/>
        </w:rPr>
        <w:t>万元，占四本预算资金</w:t>
      </w:r>
      <w:r>
        <w:rPr>
          <w:rFonts w:ascii="仿宋" w:eastAsia="仿宋" w:hAnsi="仿宋" w:cs="仿宋"/>
        </w:rPr>
        <w:t>(</w:t>
      </w:r>
      <w:r>
        <w:rPr>
          <w:rFonts w:ascii="仿宋" w:eastAsia="仿宋" w:hAnsi="仿宋" w:cs="仿宋"/>
        </w:rPr>
        <w:t>基本支出除外</w:t>
      </w:r>
      <w:r>
        <w:rPr>
          <w:rFonts w:ascii="仿宋" w:eastAsia="仿宋" w:hAnsi="仿宋" w:cs="仿宋"/>
        </w:rPr>
        <w:t>)</w:t>
      </w:r>
      <w:r>
        <w:rPr>
          <w:rFonts w:ascii="仿宋" w:eastAsia="仿宋" w:hAnsi="仿宋" w:cs="仿宋"/>
        </w:rPr>
        <w:t>总额的比例为</w:t>
      </w:r>
      <w:r>
        <w:rPr>
          <w:rFonts w:ascii="仿宋" w:eastAsia="仿宋" w:hAnsi="仿宋" w:cs="仿宋"/>
        </w:rPr>
        <w:t>100%</w:t>
      </w:r>
      <w:r>
        <w:rPr>
          <w:rFonts w:ascii="仿宋" w:eastAsia="仿宋" w:hAnsi="仿宋" w:cs="仿宋"/>
        </w:rPr>
        <w:t>。</w:t>
      </w:r>
    </w:p>
    <w:p w:rsidR="00FE2A69" w:rsidRDefault="001C2F88">
      <w:pPr>
        <w:pStyle w:val="a4"/>
        <w:tabs>
          <w:tab w:val="left" w:pos="3864"/>
          <w:tab w:val="left" w:pos="6248"/>
          <w:tab w:val="left" w:pos="7386"/>
        </w:tabs>
        <w:jc w:val="center"/>
        <w:rPr>
          <w:rFonts w:ascii="仿宋" w:eastAsia="仿宋" w:hAnsi="仿宋" w:cs="仿宋"/>
          <w:b/>
          <w:bCs/>
          <w:sz w:val="36"/>
          <w:szCs w:val="36"/>
        </w:rPr>
      </w:pPr>
      <w:r>
        <w:rPr>
          <w:rFonts w:ascii="仿宋" w:eastAsia="仿宋" w:hAnsi="仿宋" w:cs="仿宋" w:hint="eastAsia"/>
          <w:b/>
          <w:bCs/>
          <w:sz w:val="36"/>
          <w:szCs w:val="36"/>
        </w:rPr>
        <w:t>第四部分</w:t>
      </w:r>
      <w:r>
        <w:rPr>
          <w:rFonts w:ascii="仿宋" w:eastAsia="仿宋" w:hAnsi="仿宋" w:cs="仿宋" w:hint="eastAsia"/>
          <w:b/>
          <w:bCs/>
          <w:sz w:val="36"/>
          <w:szCs w:val="36"/>
        </w:rPr>
        <w:t xml:space="preserve"> </w:t>
      </w:r>
      <w:r>
        <w:rPr>
          <w:rFonts w:ascii="仿宋" w:eastAsia="仿宋" w:hAnsi="仿宋" w:cs="仿宋" w:hint="eastAsia"/>
          <w:b/>
          <w:bCs/>
          <w:sz w:val="36"/>
          <w:szCs w:val="36"/>
        </w:rPr>
        <w:t>名词解释</w:t>
      </w:r>
    </w:p>
    <w:p w:rsidR="00FE2A69" w:rsidRDefault="00FE2A69">
      <w:pPr>
        <w:pStyle w:val="a4"/>
        <w:tabs>
          <w:tab w:val="left" w:pos="3864"/>
          <w:tab w:val="left" w:pos="6248"/>
          <w:tab w:val="left" w:pos="7386"/>
        </w:tabs>
        <w:ind w:leftChars="200" w:left="440" w:firstLineChars="206" w:firstLine="659"/>
        <w:jc w:val="both"/>
        <w:rPr>
          <w:rFonts w:ascii="仿宋" w:eastAsia="仿宋" w:hAnsi="仿宋" w:cs="仿宋"/>
        </w:rPr>
      </w:pP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w:t>
      </w:r>
      <w:r>
        <w:rPr>
          <w:rFonts w:ascii="仿宋" w:eastAsia="仿宋" w:hAnsi="仿宋" w:cs="仿宋"/>
          <w:b/>
        </w:rPr>
        <w:t>：</w:t>
      </w:r>
      <w:r>
        <w:rPr>
          <w:rFonts w:ascii="仿宋" w:eastAsia="仿宋" w:hAnsi="仿宋" w:cs="仿宋" w:hint="eastAsia"/>
        </w:rPr>
        <w:t>单位从同级财政部门取得的各类财政拨款，包括一般公共预算拨款、政府性基金预算拨款、国有资本经营预算拨款。</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二、财政专户管理资金</w:t>
      </w:r>
      <w:r>
        <w:rPr>
          <w:rFonts w:ascii="仿宋" w:eastAsia="仿宋" w:hAnsi="仿宋" w:cs="仿宋"/>
          <w:b/>
        </w:rPr>
        <w:t>：</w:t>
      </w:r>
      <w:r>
        <w:rPr>
          <w:rFonts w:ascii="仿宋" w:eastAsia="仿宋" w:hAnsi="仿宋" w:cs="仿宋" w:hint="eastAsia"/>
        </w:rPr>
        <w:t>缴入财政专户、实行专项管理的高中以上学费、住宿费、高校委托培养费、函大、电大、夜大及短训班培训费等教育收费。</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三、单位资金</w:t>
      </w:r>
      <w:r>
        <w:rPr>
          <w:rFonts w:ascii="仿宋" w:eastAsia="仿宋" w:hAnsi="仿宋" w:cs="仿宋"/>
          <w:b/>
        </w:rPr>
        <w:t>：</w:t>
      </w:r>
      <w:r>
        <w:rPr>
          <w:rFonts w:ascii="仿宋" w:eastAsia="仿宋" w:hAnsi="仿宋" w:cs="仿宋" w:hint="eastAsia"/>
        </w:rPr>
        <w:t>除财政拨款收入和</w:t>
      </w:r>
      <w:r>
        <w:rPr>
          <w:rFonts w:ascii="仿宋" w:eastAsia="仿宋" w:hAnsi="仿宋" w:cs="仿宋" w:hint="eastAsia"/>
        </w:rPr>
        <w:t>财政专户管理资金以外的收入，包括事业收入（不含教育收费）、上级补助收入、附属单位上缴收入、事业单位经营收入及其他收入（包含债务收入、投资收益等）。</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四、基本支出</w:t>
      </w:r>
      <w:r>
        <w:rPr>
          <w:rFonts w:ascii="仿宋" w:eastAsia="仿宋" w:hAnsi="仿宋" w:cs="仿宋"/>
          <w:b/>
        </w:rPr>
        <w:t>：</w:t>
      </w:r>
      <w:r>
        <w:rPr>
          <w:rFonts w:ascii="仿宋" w:eastAsia="仿宋" w:hAnsi="仿宋" w:cs="仿宋" w:hint="eastAsia"/>
        </w:rPr>
        <w:t>指为保障机构正常运转、完成工作任务而发生的人员支出和公用支出。</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五、项目支出</w:t>
      </w:r>
      <w:r>
        <w:rPr>
          <w:rFonts w:ascii="仿宋" w:eastAsia="仿宋" w:hAnsi="仿宋" w:cs="仿宋"/>
          <w:b/>
        </w:rPr>
        <w:t>：</w:t>
      </w:r>
      <w:r>
        <w:rPr>
          <w:rFonts w:ascii="仿宋" w:eastAsia="仿宋" w:hAnsi="仿宋" w:cs="仿宋" w:hint="eastAsia"/>
        </w:rPr>
        <w:t>指在基本支出之外为完成特定工作任务和事业发展目标所发生的支出。</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六、“三公”经费</w:t>
      </w:r>
      <w:r>
        <w:rPr>
          <w:rFonts w:ascii="仿宋" w:eastAsia="仿宋" w:hAnsi="仿宋" w:cs="仿宋"/>
          <w:b/>
        </w:rPr>
        <w:t>：</w:t>
      </w:r>
      <w:r>
        <w:rPr>
          <w:rFonts w:ascii="仿宋" w:eastAsia="仿宋" w:hAnsi="仿宋" w:cs="仿宋" w:hint="eastAsia"/>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七、机关运行经费</w:t>
      </w:r>
      <w:r>
        <w:rPr>
          <w:rFonts w:ascii="仿宋" w:eastAsia="仿宋" w:hAnsi="仿宋" w:cs="仿宋"/>
          <w:b/>
        </w:rPr>
        <w:t>：</w:t>
      </w:r>
      <w:r>
        <w:rPr>
          <w:rFonts w:ascii="仿宋" w:eastAsia="仿宋" w:hAnsi="仿宋" w:cs="仿宋" w:hint="eastAsia"/>
        </w:rPr>
        <w:t>指行政单位（含参照公务员法管理的事业单位）使用一般公共预算安排的基本支出中的日常公用经费支出，包括办公及印刷费、邮电费、差旅费、会议费、福利费、</w:t>
      </w:r>
      <w:r>
        <w:rPr>
          <w:rFonts w:ascii="仿宋" w:eastAsia="仿宋" w:hAnsi="仿宋" w:cs="仿宋" w:hint="eastAsia"/>
        </w:rPr>
        <w:t>日常维修费、专用材料及一般设备购置费、办公用房水电费、办公用房取暖费、办公用房物业管理费、公务用车运行维护费及其他费用等。</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文化和旅游</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其他文化和旅游支出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反映除上述项目以外其他用于文化和旅游方面的支出。</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九、文化旅游体育与传媒支出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文物</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博物馆</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反映文物系统及其他部门所属博物馆、纪念馆（室）的支出。</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机关事业单位基本养老保险缴费支出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反映机关事业单位实施养老保险制度由单位缴纳的基本养老保险费</w:t>
      </w:r>
      <w:r>
        <w:rPr>
          <w:rFonts w:ascii="仿宋" w:eastAsia="仿宋" w:hAnsi="仿宋" w:cs="仿宋" w:hint="eastAsia"/>
        </w:rPr>
        <w:t>支出。</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行政事业单位养老支出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机关事业单位职业年金缴费支出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反映机关事业单位实施养</w:t>
      </w:r>
      <w:r>
        <w:rPr>
          <w:rFonts w:ascii="仿宋" w:eastAsia="仿宋" w:hAnsi="仿宋" w:cs="仿宋" w:hint="eastAsia"/>
        </w:rPr>
        <w:lastRenderedPageBreak/>
        <w:t>老保险制度由单位实际缴纳的职业年金支出。</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十二、社会保障和就业支出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其他社会保障和就业支出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反映除上述项目以外其他用于社会保障和就业方面的支出。</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十三、城乡社区支出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其他城乡社区支出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其他城乡社区支出</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反映除上述项目以外其他用于城乡社区方面的支出。</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住房公积金</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反映行政事业单位按人力资源和</w:t>
      </w:r>
      <w:r>
        <w:rPr>
          <w:rFonts w:ascii="仿宋" w:eastAsia="仿宋" w:hAnsi="仿宋" w:cs="仿宋" w:hint="eastAsia"/>
        </w:rPr>
        <w:t>社会保障部、财政部规定的基本工资和津贴补贴以及规定比例为职工缴纳的住房公积金。</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十五、住房保障支出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提租补贴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rsidR="00FE2A69" w:rsidRDefault="001C2F88">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十六、住房保障支出</w:t>
      </w:r>
      <w:r>
        <w:rPr>
          <w:rFonts w:ascii="仿宋" w:eastAsia="仿宋" w:hAnsi="仿宋" w:cs="仿宋" w:hint="eastAsia"/>
          <w:b/>
          <w:bCs/>
        </w:rPr>
        <w:t>(</w:t>
      </w:r>
      <w:r>
        <w:rPr>
          <w:rFonts w:ascii="仿宋" w:eastAsia="仿宋" w:hAnsi="仿宋" w:cs="仿宋" w:hint="eastAsia"/>
          <w:b/>
          <w:bCs/>
        </w:rPr>
        <w:t>类</w:t>
      </w:r>
      <w:r>
        <w:rPr>
          <w:rFonts w:ascii="仿宋" w:eastAsia="仿宋" w:hAnsi="仿宋" w:cs="仿宋" w:hint="eastAsia"/>
          <w:b/>
          <w:bCs/>
        </w:rPr>
        <w:t>)</w:t>
      </w:r>
      <w:r>
        <w:rPr>
          <w:rFonts w:ascii="仿宋" w:eastAsia="仿宋" w:hAnsi="仿宋" w:cs="仿宋" w:hint="eastAsia"/>
          <w:b/>
          <w:bCs/>
        </w:rPr>
        <w:t>住房改革支出</w:t>
      </w:r>
      <w:r>
        <w:rPr>
          <w:rFonts w:ascii="仿宋" w:eastAsia="仿宋" w:hAnsi="仿宋" w:cs="仿宋" w:hint="eastAsia"/>
          <w:b/>
          <w:bCs/>
        </w:rPr>
        <w:t>(</w:t>
      </w:r>
      <w:r>
        <w:rPr>
          <w:rFonts w:ascii="仿宋" w:eastAsia="仿宋" w:hAnsi="仿宋" w:cs="仿宋" w:hint="eastAsia"/>
          <w:b/>
          <w:bCs/>
        </w:rPr>
        <w:t>款</w:t>
      </w:r>
      <w:r>
        <w:rPr>
          <w:rFonts w:ascii="仿宋" w:eastAsia="仿宋" w:hAnsi="仿宋" w:cs="仿宋" w:hint="eastAsia"/>
          <w:b/>
          <w:bCs/>
        </w:rPr>
        <w:t>)</w:t>
      </w:r>
      <w:r>
        <w:rPr>
          <w:rFonts w:ascii="仿宋" w:eastAsia="仿宋" w:hAnsi="仿宋" w:cs="仿宋" w:hint="eastAsia"/>
          <w:b/>
          <w:bCs/>
        </w:rPr>
        <w:t>购房补贴</w:t>
      </w:r>
      <w:r>
        <w:rPr>
          <w:rFonts w:ascii="仿宋" w:eastAsia="仿宋" w:hAnsi="仿宋" w:cs="仿宋" w:hint="eastAsia"/>
          <w:b/>
          <w:bCs/>
        </w:rPr>
        <w:t>(</w:t>
      </w:r>
      <w:r>
        <w:rPr>
          <w:rFonts w:ascii="仿宋" w:eastAsia="仿宋" w:hAnsi="仿宋" w:cs="仿宋" w:hint="eastAsia"/>
          <w:b/>
          <w:bCs/>
        </w:rPr>
        <w:t>项</w:t>
      </w:r>
      <w:r>
        <w:rPr>
          <w:rFonts w:ascii="仿宋" w:eastAsia="仿宋" w:hAnsi="仿宋" w:cs="仿宋" w:hint="eastAsia"/>
          <w:b/>
          <w:bCs/>
        </w:rPr>
        <w:t>)</w:t>
      </w:r>
      <w:r>
        <w:rPr>
          <w:rFonts w:ascii="仿宋" w:eastAsia="仿宋" w:hAnsi="仿宋" w:cs="仿宋"/>
          <w:b/>
        </w:rPr>
        <w:t>：</w:t>
      </w:r>
      <w:r>
        <w:rPr>
          <w:rFonts w:ascii="仿宋" w:eastAsia="仿宋" w:hAnsi="仿宋" w:cs="仿宋" w:hint="eastAsia"/>
        </w:rPr>
        <w:t>反映按房改政策规定，行政事业单位向符合条件职工（含离退休人员）、军队</w:t>
      </w:r>
      <w:r>
        <w:rPr>
          <w:rFonts w:ascii="仿宋" w:eastAsia="仿宋" w:hAnsi="仿宋" w:cs="仿宋" w:hint="eastAsia"/>
        </w:rPr>
        <w:t>(</w:t>
      </w:r>
      <w:r>
        <w:rPr>
          <w:rFonts w:ascii="仿宋" w:eastAsia="仿宋" w:hAnsi="仿宋" w:cs="仿宋" w:hint="eastAsia"/>
        </w:rPr>
        <w:t>含武警</w:t>
      </w:r>
      <w:r>
        <w:rPr>
          <w:rFonts w:ascii="仿宋" w:eastAsia="仿宋" w:hAnsi="仿宋" w:cs="仿宋" w:hint="eastAsia"/>
        </w:rPr>
        <w:t>)</w:t>
      </w:r>
      <w:r>
        <w:rPr>
          <w:rFonts w:ascii="仿宋" w:eastAsia="仿宋" w:hAnsi="仿宋" w:cs="仿宋" w:hint="eastAsia"/>
        </w:rPr>
        <w:t>向转役复员离退休人员发放的用于购买住房的补贴。</w:t>
      </w:r>
    </w:p>
    <w:sectPr w:rsidR="00FE2A69" w:rsidSect="00FE2A69">
      <w:pgSz w:w="11906" w:h="16838"/>
      <w:pgMar w:top="1580" w:right="820" w:bottom="770" w:left="900" w:header="170" w:footer="280" w:gutter="0"/>
      <w:pgNumType w:fmt="numberInDash"/>
      <w:cols w:space="720"/>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F88" w:rsidRDefault="001C2F88" w:rsidP="00FE2A69">
      <w:r>
        <w:separator/>
      </w:r>
    </w:p>
  </w:endnote>
  <w:endnote w:type="continuationSeparator" w:id="0">
    <w:p w:rsidR="001C2F88" w:rsidRDefault="001C2F88" w:rsidP="00FE2A69">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Liberation Sans">
    <w:altName w:val="hakuyoxingshu7000"/>
    <w:charset w:val="86"/>
    <w:family w:val="roman"/>
    <w:pitch w:val="default"/>
    <w:sig w:usb0="00000000" w:usb1="500078FF" w:usb2="00000021" w:usb3="00000000" w:csb0="600001BF" w:csb1="DFF70000"/>
  </w:font>
  <w:font w:name="Liberation Mono">
    <w:charset w:val="86"/>
    <w:family w:val="roman"/>
    <w:pitch w:val="default"/>
    <w:sig w:usb0="E0000AFF" w:usb1="400078FF" w:usb2="00000001" w:usb3="00000000" w:csb0="600001BF" w:csb1="DFF7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altName w:val="hakuyoxingshu7000"/>
    <w:charset w:val="86"/>
    <w:family w:val="roman"/>
    <w:pitch w:val="default"/>
    <w:sig w:usb0="00000000" w:usb1="080F0000" w:usb2="00000000" w:usb3="00000000" w:csb0="0004009F" w:csb1="DFD7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rPr>
        <w:rFonts w:ascii="黑体" w:eastAsia="黑体" w:hAnsi="黑体" w:cs="黑体"/>
      </w:rPr>
    </w:pPr>
    <w:r w:rsidRPr="00FE2A69">
      <w:rPr>
        <w:rFonts w:ascii="黑体" w:eastAsia="黑体" w:hAnsi="黑体" w:cs="黑体"/>
      </w:rPr>
      <w:pict>
        <v:shapetype id="_x0000_t202" coordsize="21600,21600" o:spt="202" path="m,l,21600r21600,l21600,xe">
          <v:stroke joinstyle="miter"/>
          <v:path gradientshapeok="t" o:connecttype="rect"/>
        </v:shapetype>
        <v:shape id="_x0000_s4097" type="#_x0000_t202" style="position:absolute;left:0;text-align:left;margin-left:0;margin-top:0;width:2in;height:2in;z-index:251651072;mso-wrap-style:none;mso-position-horizontal:center;mso-position-horizontal-relative:margin" filled="f" stroked="f">
          <v:textbox style="mso-fit-shape-to-text:t" inset="0,0,0,0">
            <w:txbxContent>
              <w:p w:rsidR="00FE2A69" w:rsidRDefault="00FE2A69">
                <w:pPr>
                  <w:pStyle w:val="a5"/>
                  <w:rPr>
                    <w:rFonts w:ascii="黑体" w:eastAsia="黑体" w:hAnsi="黑体" w:cs="黑体"/>
                  </w:rPr>
                </w:pPr>
                <w:r>
                  <w:rPr>
                    <w:rFonts w:ascii="黑体" w:eastAsia="黑体" w:hAnsi="黑体" w:cs="黑体" w:hint="eastAsia"/>
                  </w:rPr>
                  <w:fldChar w:fldCharType="begin"/>
                </w:r>
                <w:r w:rsidR="001C2F88">
                  <w:rPr>
                    <w:rFonts w:ascii="黑体" w:eastAsia="黑体" w:hAnsi="黑体" w:cs="黑体" w:hint="eastAsia"/>
                  </w:rPr>
                  <w:instrText xml:space="preserve"> PAGE  \* MERGEFORMAT </w:instrText>
                </w:r>
                <w:r>
                  <w:rPr>
                    <w:rFonts w:ascii="黑体" w:eastAsia="黑体" w:hAnsi="黑体" w:cs="黑体" w:hint="eastAsia"/>
                  </w:rPr>
                  <w:fldChar w:fldCharType="separate"/>
                </w:r>
                <w:r w:rsidR="0086086E">
                  <w:rPr>
                    <w:rFonts w:ascii="黑体" w:eastAsia="黑体" w:hAnsi="黑体" w:cs="黑体"/>
                    <w:noProof/>
                  </w:rPr>
                  <w:t>- 1 -</w:t>
                </w:r>
                <w:r>
                  <w:rPr>
                    <w:rFonts w:ascii="黑体" w:eastAsia="黑体" w:hAnsi="黑体" w:cs="黑体" w:hint="eastAsia"/>
                  </w:rPr>
                  <w:fldChar w:fldCharType="end"/>
                </w:r>
              </w:p>
            </w:txbxContent>
          </v:textbox>
          <w10:wrap anchorx="margin"/>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pPr>
    <w:r w:rsidRPr="00FE2A69">
      <w:pict>
        <v:shapetype id="_x0000_t202" coordsize="21600,21600" o:spt="202" path="m,l,21600r21600,l21600,xe">
          <v:stroke joinstyle="miter"/>
          <v:path gradientshapeok="t" o:connecttype="rect"/>
        </v:shapetype>
        <v:shape id="_x0000_s4104" type="#_x0000_t202" style="position:absolute;left:0;text-align:left;margin-left:0;margin-top:0;width:2in;height:2in;z-index:251660288;mso-wrap-style:none;mso-position-horizontal:center;mso-position-horizontal-relative:margin" filled="f" stroked="f">
          <v:textbox style="mso-fit-shape-to-text:t" inset="0,0,0,0">
            <w:txbxContent>
              <w:p w:rsidR="00FE2A69" w:rsidRDefault="00FE2A69">
                <w:pPr>
                  <w:pStyle w:val="a5"/>
                </w:pPr>
                <w:r>
                  <w:rPr>
                    <w:rFonts w:hint="eastAsia"/>
                  </w:rPr>
                  <w:fldChar w:fldCharType="begin"/>
                </w:r>
                <w:r w:rsidR="001C2F88">
                  <w:rPr>
                    <w:rFonts w:hint="eastAsia"/>
                  </w:rPr>
                  <w:instrText xml:space="preserve"> PAGE  \* MERGEFORMAT </w:instrText>
                </w:r>
                <w:r>
                  <w:rPr>
                    <w:rFonts w:hint="eastAsia"/>
                  </w:rPr>
                  <w:fldChar w:fldCharType="separate"/>
                </w:r>
                <w:r w:rsidR="0086086E">
                  <w:rPr>
                    <w:noProof/>
                  </w:rPr>
                  <w:t>- 16 -</w:t>
                </w:r>
                <w:r>
                  <w:rPr>
                    <w:rFonts w:hint="eastAsia"/>
                  </w:rPr>
                  <w:fldChar w:fldCharType="end"/>
                </w:r>
              </w:p>
            </w:txbxContent>
          </v:textbox>
          <w10:wrap anchorx="margin"/>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pPr>
    <w:r w:rsidRPr="00FE2A69">
      <w:pict>
        <v:shapetype id="_x0000_t202" coordsize="21600,21600" o:spt="202" path="m,l,21600r21600,l21600,xe">
          <v:stroke joinstyle="miter"/>
          <v:path gradientshapeok="t" o:connecttype="rect"/>
        </v:shapetype>
        <v:shape id="_x0000_s4105" type="#_x0000_t202" style="position:absolute;left:0;text-align:left;margin-left:0;margin-top:0;width:2in;height:2in;z-index:251661312;mso-wrap-style:none;mso-position-horizontal:center;mso-position-horizontal-relative:margin" filled="f" stroked="f">
          <v:textbox style="mso-fit-shape-to-text:t" inset="0,0,0,0">
            <w:txbxContent>
              <w:p w:rsidR="00FE2A69" w:rsidRDefault="00FE2A69">
                <w:pPr>
                  <w:pStyle w:val="a5"/>
                </w:pPr>
                <w:r>
                  <w:rPr>
                    <w:rFonts w:hint="eastAsia"/>
                  </w:rPr>
                  <w:fldChar w:fldCharType="begin"/>
                </w:r>
                <w:r w:rsidR="001C2F88">
                  <w:rPr>
                    <w:rFonts w:hint="eastAsia"/>
                  </w:rPr>
                  <w:instrText xml:space="preserve"> PAGE  \* MERGEFORMAT </w:instrText>
                </w:r>
                <w:r>
                  <w:rPr>
                    <w:rFonts w:hint="eastAsia"/>
                  </w:rPr>
                  <w:fldChar w:fldCharType="separate"/>
                </w:r>
                <w:r w:rsidR="0086086E">
                  <w:rPr>
                    <w:noProof/>
                  </w:rPr>
                  <w:t>- 17 -</w:t>
                </w:r>
                <w:r>
                  <w:rPr>
                    <w:rFonts w:hint="eastAsia"/>
                  </w:rPr>
                  <w:fldChar w:fldCharType="end"/>
                </w:r>
              </w:p>
            </w:txbxContent>
          </v:textbox>
          <w10:wrap anchorx="margin"/>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pPr>
    <w:r w:rsidRPr="00FE2A69">
      <w:pict>
        <v:shapetype id="_x0000_t202" coordsize="21600,21600" o:spt="202" path="m,l,21600r21600,l21600,xe">
          <v:stroke joinstyle="miter"/>
          <v:path gradientshapeok="t" o:connecttype="rect"/>
        </v:shapetype>
        <v:shape id="_x0000_s4106" type="#_x0000_t202" style="position:absolute;left:0;text-align:left;margin-left:0;margin-top:0;width:2in;height:2in;z-index:251662336;mso-wrap-style:none;mso-position-horizontal:center;mso-position-horizontal-relative:margin" filled="f" stroked="f">
          <v:textbox style="mso-fit-shape-to-text:t" inset="0,0,0,0">
            <w:txbxContent>
              <w:p w:rsidR="00FE2A69" w:rsidRDefault="00FE2A69">
                <w:pPr>
                  <w:pStyle w:val="a5"/>
                </w:pPr>
                <w:r>
                  <w:rPr>
                    <w:rFonts w:hint="eastAsia"/>
                  </w:rPr>
                  <w:fldChar w:fldCharType="begin"/>
                </w:r>
                <w:r w:rsidR="001C2F88">
                  <w:rPr>
                    <w:rFonts w:hint="eastAsia"/>
                  </w:rPr>
                  <w:instrText xml:space="preserve"> PAGE  \* MERGEFORMAT </w:instrText>
                </w:r>
                <w:r>
                  <w:rPr>
                    <w:rFonts w:hint="eastAsia"/>
                  </w:rPr>
                  <w:fldChar w:fldCharType="separate"/>
                </w:r>
                <w:r w:rsidR="0086086E">
                  <w:rPr>
                    <w:noProof/>
                  </w:rPr>
                  <w:t>- 19 -</w:t>
                </w:r>
                <w:r>
                  <w:rPr>
                    <w:rFonts w:hint="eastAsia"/>
                  </w:rPr>
                  <w:fldChar w:fldCharType="end"/>
                </w:r>
              </w:p>
            </w:txbxContent>
          </v:textbox>
          <w10:wrap anchorx="margin"/>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pPr>
    <w:r w:rsidRPr="00FE2A69">
      <w:pict>
        <v:shapetype id="_x0000_t202" coordsize="21600,21600" o:spt="202" path="m,l,21600r21600,l21600,xe">
          <v:stroke joinstyle="miter"/>
          <v:path gradientshapeok="t" o:connecttype="rect"/>
        </v:shapetype>
        <v:shape id="_x0000_s4107" type="#_x0000_t202" style="position:absolute;left:0;text-align:left;margin-left:0;margin-top:0;width:2in;height:2in;z-index:251663360;mso-wrap-style:none;mso-position-horizontal:center;mso-position-horizontal-relative:margin" filled="f" stroked="f">
          <v:textbox style="mso-fit-shape-to-text:t" inset="0,0,0,0">
            <w:txbxContent>
              <w:p w:rsidR="00FE2A69" w:rsidRDefault="00FE2A69">
                <w:pPr>
                  <w:pStyle w:val="a5"/>
                </w:pPr>
                <w:r>
                  <w:rPr>
                    <w:rFonts w:hint="eastAsia"/>
                  </w:rPr>
                  <w:fldChar w:fldCharType="begin"/>
                </w:r>
                <w:r w:rsidR="001C2F88">
                  <w:rPr>
                    <w:rFonts w:hint="eastAsia"/>
                  </w:rPr>
                  <w:instrText xml:space="preserve"> PAGE  \* MERGEFORMAT </w:instrText>
                </w:r>
                <w:r>
                  <w:rPr>
                    <w:rFonts w:hint="eastAsia"/>
                  </w:rPr>
                  <w:fldChar w:fldCharType="separate"/>
                </w:r>
                <w:r w:rsidR="0086086E">
                  <w:rPr>
                    <w:noProof/>
                  </w:rPr>
                  <w:t>- 20 -</w:t>
                </w:r>
                <w:r>
                  <w:rPr>
                    <w:rFonts w:hint="eastAsia"/>
                  </w:rPr>
                  <w:fldChar w:fldCharType="end"/>
                </w:r>
              </w:p>
            </w:txbxContent>
          </v:textbox>
          <w10:wrap anchorx="margin"/>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pPr>
    <w:r w:rsidRPr="00FE2A69">
      <w:pict>
        <v:shapetype id="_x0000_t202" coordsize="21600,21600" o:spt="202" path="m,l,21600r21600,l21600,xe">
          <v:stroke joinstyle="miter"/>
          <v:path gradientshapeok="t" o:connecttype="rect"/>
        </v:shapetype>
        <v:shape id="_x0000_s4108" type="#_x0000_t202" style="position:absolute;left:0;text-align:left;margin-left:0;margin-top:0;width:2in;height:2in;z-index:251664384;mso-wrap-style:none;mso-position-horizontal:center;mso-position-horizontal-relative:margin" filled="f" stroked="f">
          <v:textbox style="mso-fit-shape-to-text:t" inset="0,0,0,0">
            <w:txbxContent>
              <w:p w:rsidR="00FE2A69" w:rsidRDefault="00FE2A69">
                <w:pPr>
                  <w:pStyle w:val="a5"/>
                </w:pPr>
                <w:r>
                  <w:rPr>
                    <w:rFonts w:hint="eastAsia"/>
                  </w:rPr>
                  <w:fldChar w:fldCharType="begin"/>
                </w:r>
                <w:r w:rsidR="001C2F88">
                  <w:rPr>
                    <w:rFonts w:hint="eastAsia"/>
                  </w:rPr>
                  <w:instrText xml:space="preserve"> PAGE  \* MERGEFORMAT </w:instrText>
                </w:r>
                <w:r>
                  <w:rPr>
                    <w:rFonts w:hint="eastAsia"/>
                  </w:rPr>
                  <w:fldChar w:fldCharType="separate"/>
                </w:r>
                <w:r w:rsidR="0086086E">
                  <w:rPr>
                    <w:noProof/>
                  </w:rPr>
                  <w:t>- 32 -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rPr>
        <w:rFonts w:ascii="黑体" w:eastAsia="黑体" w:hAnsi="黑体" w:cs="黑体"/>
      </w:rPr>
    </w:pPr>
    <w:r w:rsidRPr="00FE2A69">
      <w:rPr>
        <w:rFonts w:ascii="黑体" w:eastAsia="黑体" w:hAnsi="黑体" w:cs="黑体"/>
      </w:rPr>
      <w:pict>
        <v:shapetype id="_x0000_t202" coordsize="21600,21600" o:spt="202" path="m,l,21600r21600,l21600,xe">
          <v:stroke joinstyle="miter"/>
          <v:path gradientshapeok="t" o:connecttype="rect"/>
        </v:shapetype>
        <v:shape id="_x0000_s4113" type="#_x0000_t202" style="position:absolute;left:0;text-align:left;margin-left:0;margin-top:0;width:2in;height:2in;z-index:251652096;mso-wrap-style:none;mso-position-horizontal:center;mso-position-horizontal-relative:margin" filled="f" stroked="f">
          <v:textbox style="mso-fit-shape-to-text:t" inset="0,0,0,0">
            <w:txbxContent>
              <w:p w:rsidR="00FE2A69" w:rsidRDefault="00FE2A69">
                <w:pPr>
                  <w:pStyle w:val="a5"/>
                  <w:rPr>
                    <w:rFonts w:ascii="黑体" w:eastAsia="黑体" w:hAnsi="黑体" w:cs="黑体"/>
                  </w:rPr>
                </w:pPr>
                <w:r>
                  <w:rPr>
                    <w:rFonts w:ascii="黑体" w:eastAsia="黑体" w:hAnsi="黑体" w:cs="黑体" w:hint="eastAsia"/>
                  </w:rPr>
                  <w:fldChar w:fldCharType="begin"/>
                </w:r>
                <w:r w:rsidR="001C2F88">
                  <w:rPr>
                    <w:rFonts w:ascii="黑体" w:eastAsia="黑体" w:hAnsi="黑体" w:cs="黑体" w:hint="eastAsia"/>
                  </w:rPr>
                  <w:instrText xml:space="preserve"> PAGE  \* MERGEFORMAT </w:instrText>
                </w:r>
                <w:r>
                  <w:rPr>
                    <w:rFonts w:ascii="黑体" w:eastAsia="黑体" w:hAnsi="黑体" w:cs="黑体" w:hint="eastAsia"/>
                  </w:rPr>
                  <w:fldChar w:fldCharType="separate"/>
                </w:r>
                <w:r w:rsidR="0086086E">
                  <w:rPr>
                    <w:rFonts w:ascii="黑体" w:eastAsia="黑体" w:hAnsi="黑体" w:cs="黑体"/>
                    <w:noProof/>
                  </w:rPr>
                  <w:t>- 2 -</w:t>
                </w:r>
                <w:r>
                  <w:rPr>
                    <w:rFonts w:ascii="黑体" w:eastAsia="黑体" w:hAnsi="黑体" w:cs="黑体" w:hint="eastAsia"/>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pPr>
    <w:r w:rsidRPr="00FE2A69">
      <w:pict>
        <v:shapetype id="_x0000_t202" coordsize="21600,21600" o:spt="202" path="m,l,21600r21600,l21600,xe">
          <v:stroke joinstyle="miter"/>
          <v:path gradientshapeok="t" o:connecttype="rect"/>
        </v:shapetype>
        <v:shape id="_x0000_s4111" type="#_x0000_t202" style="position:absolute;left:0;text-align:left;margin-left:0;margin-top:0;width:2in;height:2in;z-index:251653120;mso-wrap-style:none;mso-position-horizontal:center;mso-position-horizontal-relative:margin" filled="f" stroked="f">
          <v:textbox style="mso-fit-shape-to-text:t" inset="0,0,0,0">
            <w:txbxContent>
              <w:p w:rsidR="00FE2A69" w:rsidRDefault="00FE2A69">
                <w:pPr>
                  <w:pStyle w:val="a5"/>
                </w:pPr>
                <w:r>
                  <w:rPr>
                    <w:rFonts w:hint="eastAsia"/>
                  </w:rPr>
                  <w:fldChar w:fldCharType="begin"/>
                </w:r>
                <w:r w:rsidR="001C2F88">
                  <w:rPr>
                    <w:rFonts w:hint="eastAsia"/>
                  </w:rPr>
                  <w:instrText xml:space="preserve"> PAGE  \* MERGEFORMAT </w:instrText>
                </w:r>
                <w:r>
                  <w:rPr>
                    <w:rFonts w:hint="eastAsia"/>
                  </w:rPr>
                  <w:fldChar w:fldCharType="separate"/>
                </w:r>
                <w:r w:rsidR="0086086E">
                  <w:rPr>
                    <w:noProof/>
                  </w:rPr>
                  <w:t>- 5 -</w:t>
                </w:r>
                <w:r>
                  <w:rPr>
                    <w:rFonts w:hint="eastAsia"/>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pPr>
    <w:r w:rsidRPr="00FE2A69">
      <w:pict>
        <v:shapetype id="_x0000_t202" coordsize="21600,21600" o:spt="202" path="m,l,21600r21600,l21600,xe">
          <v:stroke joinstyle="miter"/>
          <v:path gradientshapeok="t" o:connecttype="rect"/>
        </v:shapetype>
        <v:shape id="_x0000_s4112" type="#_x0000_t202" style="position:absolute;left:0;text-align:left;margin-left:0;margin-top:0;width:2in;height:2in;z-index:251654144;mso-wrap-style:none;mso-position-horizontal:center;mso-position-horizontal-relative:margin" filled="f" stroked="f">
          <v:textbox style="mso-fit-shape-to-text:t" inset="0,0,0,0">
            <w:txbxContent>
              <w:p w:rsidR="00FE2A69" w:rsidRDefault="00FE2A69">
                <w:pPr>
                  <w:pStyle w:val="a5"/>
                </w:pPr>
                <w:r>
                  <w:rPr>
                    <w:rFonts w:hint="eastAsia"/>
                  </w:rPr>
                  <w:fldChar w:fldCharType="begin"/>
                </w:r>
                <w:r w:rsidR="001C2F88">
                  <w:rPr>
                    <w:rFonts w:hint="eastAsia"/>
                  </w:rPr>
                  <w:instrText xml:space="preserve"> PAGE  \* MERGEFORMAT </w:instrText>
                </w:r>
                <w:r>
                  <w:rPr>
                    <w:rFonts w:hint="eastAsia"/>
                  </w:rPr>
                  <w:fldChar w:fldCharType="separate"/>
                </w:r>
                <w:r w:rsidR="0086086E">
                  <w:rPr>
                    <w:noProof/>
                  </w:rPr>
                  <w:t>- 6 -</w:t>
                </w:r>
                <w:r>
                  <w:rPr>
                    <w:rFonts w:hint="eastAsia"/>
                  </w:rPr>
                  <w:fldChar w:fldCharType="end"/>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pPr>
    <w:r w:rsidRPr="00FE2A69">
      <w:pict>
        <v:shapetype id="_x0000_t202" coordsize="21600,21600" o:spt="202" path="m,l,21600r21600,l21600,xe">
          <v:stroke joinstyle="miter"/>
          <v:path gradientshapeok="t" o:connecttype="rect"/>
        </v:shapetype>
        <v:shape id="_x0000_s4099" type="#_x0000_t202" style="position:absolute;left:0;text-align:left;margin-left:0;margin-top:0;width:2in;height:2in;z-index:251655168;mso-wrap-style:none;mso-position-horizontal:center;mso-position-horizontal-relative:margin" filled="f" stroked="f">
          <v:textbox style="mso-fit-shape-to-text:t" inset="0,0,0,0">
            <w:txbxContent>
              <w:p w:rsidR="00FE2A69" w:rsidRDefault="00FE2A69">
                <w:pPr>
                  <w:pStyle w:val="a5"/>
                </w:pPr>
                <w:r>
                  <w:rPr>
                    <w:rFonts w:hint="eastAsia"/>
                  </w:rPr>
                  <w:fldChar w:fldCharType="begin"/>
                </w:r>
                <w:r w:rsidR="001C2F88">
                  <w:rPr>
                    <w:rFonts w:hint="eastAsia"/>
                  </w:rPr>
                  <w:instrText xml:space="preserve"> PAGE  \* MERGEFORMAT </w:instrText>
                </w:r>
                <w:r>
                  <w:rPr>
                    <w:rFonts w:hint="eastAsia"/>
                  </w:rPr>
                  <w:fldChar w:fldCharType="separate"/>
                </w:r>
                <w:r w:rsidR="0086086E">
                  <w:rPr>
                    <w:noProof/>
                  </w:rPr>
                  <w:t>- 8 -</w:t>
                </w:r>
                <w:r>
                  <w:rPr>
                    <w:rFonts w:hint="eastAsia"/>
                  </w:rPr>
                  <w:fldChar w:fldCharType="end"/>
                </w:r>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pPr>
    <w:r w:rsidRPr="00FE2A69">
      <w:pict>
        <v:shapetype id="_x0000_t202" coordsize="21600,21600" o:spt="202" path="m,l,21600r21600,l21600,xe">
          <v:stroke joinstyle="miter"/>
          <v:path gradientshapeok="t" o:connecttype="rect"/>
        </v:shapetype>
        <v:shape id="_x0000_s4100" type="#_x0000_t202" style="position:absolute;left:0;text-align:left;margin-left:0;margin-top:0;width:2in;height:2in;z-index:251656192;mso-wrap-style:none;mso-position-horizontal:center;mso-position-horizontal-relative:margin" filled="f" stroked="f">
          <v:textbox style="mso-fit-shape-to-text:t" inset="0,0,0,0">
            <w:txbxContent>
              <w:p w:rsidR="00FE2A69" w:rsidRDefault="00FE2A69">
                <w:pPr>
                  <w:pStyle w:val="a5"/>
                </w:pPr>
                <w:r>
                  <w:rPr>
                    <w:rFonts w:hint="eastAsia"/>
                  </w:rPr>
                  <w:fldChar w:fldCharType="begin"/>
                </w:r>
                <w:r w:rsidR="001C2F88">
                  <w:rPr>
                    <w:rFonts w:hint="eastAsia"/>
                  </w:rPr>
                  <w:instrText xml:space="preserve"> PAGE  \* MERGEFORMAT </w:instrText>
                </w:r>
                <w:r>
                  <w:rPr>
                    <w:rFonts w:hint="eastAsia"/>
                  </w:rPr>
                  <w:fldChar w:fldCharType="separate"/>
                </w:r>
                <w:r w:rsidR="0086086E">
                  <w:rPr>
                    <w:noProof/>
                  </w:rPr>
                  <w:t>- 10 -</w:t>
                </w:r>
                <w:r>
                  <w:rPr>
                    <w:rFonts w:hint="eastAsia"/>
                  </w:rPr>
                  <w:fldChar w:fldCharType="end"/>
                </w:r>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pPr>
    <w:r w:rsidRPr="00FE2A69">
      <w:pict>
        <v:shapetype id="_x0000_t202" coordsize="21600,21600" o:spt="202" path="m,l,21600r21600,l21600,xe">
          <v:stroke joinstyle="miter"/>
          <v:path gradientshapeok="t" o:connecttype="rect"/>
        </v:shapetype>
        <v:shape id="_x0000_s4101" type="#_x0000_t202" style="position:absolute;left:0;text-align:left;margin-left:0;margin-top:0;width:2in;height:2in;z-index:251657216;mso-wrap-style:none;mso-position-horizontal:center;mso-position-horizontal-relative:margin" filled="f" stroked="f">
          <v:textbox style="mso-fit-shape-to-text:t" inset="0,0,0,0">
            <w:txbxContent>
              <w:p w:rsidR="00FE2A69" w:rsidRDefault="00FE2A69">
                <w:pPr>
                  <w:pStyle w:val="a5"/>
                </w:pPr>
                <w:r>
                  <w:rPr>
                    <w:rFonts w:hint="eastAsia"/>
                  </w:rPr>
                  <w:fldChar w:fldCharType="begin"/>
                </w:r>
                <w:r w:rsidR="001C2F88">
                  <w:rPr>
                    <w:rFonts w:hint="eastAsia"/>
                  </w:rPr>
                  <w:instrText xml:space="preserve"> PAGE  \* MERGEFORMAT </w:instrText>
                </w:r>
                <w:r>
                  <w:rPr>
                    <w:rFonts w:hint="eastAsia"/>
                  </w:rPr>
                  <w:fldChar w:fldCharType="separate"/>
                </w:r>
                <w:r w:rsidR="0086086E">
                  <w:rPr>
                    <w:noProof/>
                  </w:rPr>
                  <w:t>- 12 -</w:t>
                </w:r>
                <w:r>
                  <w:rPr>
                    <w:rFonts w:hint="eastAsia"/>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pPr>
    <w:r w:rsidRPr="00FE2A69">
      <w:pict>
        <v:shapetype id="_x0000_t202" coordsize="21600,21600" o:spt="202" path="m,l,21600r21600,l21600,xe">
          <v:stroke joinstyle="miter"/>
          <v:path gradientshapeok="t" o:connecttype="rect"/>
        </v:shapetype>
        <v:shape id="_x0000_s4102" type="#_x0000_t202" style="position:absolute;left:0;text-align:left;margin-left:0;margin-top:0;width:2in;height:2in;z-index:251658240;mso-wrap-style:none;mso-position-horizontal:center;mso-position-horizontal-relative:margin" filled="f" stroked="f">
          <v:textbox style="mso-fit-shape-to-text:t" inset="0,0,0,0">
            <w:txbxContent>
              <w:p w:rsidR="00FE2A69" w:rsidRDefault="00FE2A69">
                <w:pPr>
                  <w:pStyle w:val="a5"/>
                </w:pPr>
                <w:r>
                  <w:rPr>
                    <w:rFonts w:hint="eastAsia"/>
                  </w:rPr>
                  <w:fldChar w:fldCharType="begin"/>
                </w:r>
                <w:r w:rsidR="001C2F88">
                  <w:rPr>
                    <w:rFonts w:hint="eastAsia"/>
                  </w:rPr>
                  <w:instrText xml:space="preserve"> PAGE  \* MERGEFORMAT </w:instrText>
                </w:r>
                <w:r>
                  <w:rPr>
                    <w:rFonts w:hint="eastAsia"/>
                  </w:rPr>
                  <w:fldChar w:fldCharType="separate"/>
                </w:r>
                <w:r w:rsidR="0086086E">
                  <w:rPr>
                    <w:noProof/>
                  </w:rPr>
                  <w:t>- 13 -</w:t>
                </w:r>
                <w:r>
                  <w:rPr>
                    <w:rFonts w:hint="eastAsia"/>
                  </w:rPr>
                  <w:fldChar w:fldCharType="end"/>
                </w:r>
              </w:p>
            </w:txbxContent>
          </v:textbox>
          <w10:wrap anchorx="margin"/>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5"/>
      <w:jc w:val="center"/>
    </w:pPr>
    <w:r w:rsidRPr="00FE2A69">
      <w:pict>
        <v:shapetype id="_x0000_t202" coordsize="21600,21600" o:spt="202" path="m,l,21600r21600,l21600,xe">
          <v:stroke joinstyle="miter"/>
          <v:path gradientshapeok="t" o:connecttype="rect"/>
        </v:shapetype>
        <v:shape id="_x0000_s4103" type="#_x0000_t202" style="position:absolute;left:0;text-align:left;margin-left:0;margin-top:0;width:2in;height:2in;z-index:251659264;mso-wrap-style:none;mso-position-horizontal:center;mso-position-horizontal-relative:margin" filled="f" stroked="f">
          <v:textbox style="mso-fit-shape-to-text:t" inset="0,0,0,0">
            <w:txbxContent>
              <w:p w:rsidR="00FE2A69" w:rsidRDefault="00FE2A69">
                <w:pPr>
                  <w:pStyle w:val="a5"/>
                </w:pPr>
                <w:r>
                  <w:rPr>
                    <w:rFonts w:hint="eastAsia"/>
                  </w:rPr>
                  <w:fldChar w:fldCharType="begin"/>
                </w:r>
                <w:r w:rsidR="001C2F88">
                  <w:rPr>
                    <w:rFonts w:hint="eastAsia"/>
                  </w:rPr>
                  <w:instrText xml:space="preserve"> PAGE  \* MERGEFORMAT </w:instrText>
                </w:r>
                <w:r>
                  <w:rPr>
                    <w:rFonts w:hint="eastAsia"/>
                  </w:rPr>
                  <w:fldChar w:fldCharType="separate"/>
                </w:r>
                <w:r w:rsidR="0086086E">
                  <w:rPr>
                    <w:noProof/>
                  </w:rPr>
                  <w:t>- 15 -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F88" w:rsidRDefault="001C2F88" w:rsidP="00FE2A69">
      <w:r>
        <w:separator/>
      </w:r>
    </w:p>
  </w:footnote>
  <w:footnote w:type="continuationSeparator" w:id="0">
    <w:p w:rsidR="001C2F88" w:rsidRDefault="001C2F88" w:rsidP="00FE2A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1C2F88">
    <w:pPr>
      <w:pStyle w:val="a6"/>
      <w:pBdr>
        <w:bottom w:val="single" w:sz="4" w:space="1" w:color="000000"/>
      </w:pBdr>
      <w:jc w:val="both"/>
      <w:rPr>
        <w:lang w:val="en-US"/>
      </w:rPr>
    </w:pPr>
    <w:r>
      <w:rPr>
        <w:rFonts w:hint="eastAsia"/>
        <w:lang w:val="en-US"/>
      </w:rPr>
      <w:t>江阴市博物馆</w:t>
    </w:r>
    <w:r>
      <w:t>2022</w:t>
    </w:r>
    <w:r>
      <w:t>年度单位预算公开</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69" w:rsidRDefault="00FE2A69">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0"/>
  <w:autoHyphenation/>
  <w:noPunctuationKerning/>
  <w:characterSpacingControl w:val="doNotCompress"/>
  <w:hdrShapeDefaults>
    <o:shapedefaults v:ext="edit" spidmax="6146"/>
    <o:shapelayout v:ext="edit">
      <o:idmap v:ext="edit" data="3,4"/>
    </o:shapelayout>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
  <w:rsids>
    <w:rsidRoot w:val="00FE2A69"/>
    <w:rsid w:val="DBEED555"/>
    <w:rsid w:val="00064984"/>
    <w:rsid w:val="00071288"/>
    <w:rsid w:val="00071789"/>
    <w:rsid w:val="000F12AB"/>
    <w:rsid w:val="001C2F88"/>
    <w:rsid w:val="001C31F9"/>
    <w:rsid w:val="00407CA7"/>
    <w:rsid w:val="00413AD8"/>
    <w:rsid w:val="00671ED7"/>
    <w:rsid w:val="00672164"/>
    <w:rsid w:val="0086086E"/>
    <w:rsid w:val="00867423"/>
    <w:rsid w:val="008B5B05"/>
    <w:rsid w:val="00925913"/>
    <w:rsid w:val="009965EA"/>
    <w:rsid w:val="00A61D7A"/>
    <w:rsid w:val="00A6752E"/>
    <w:rsid w:val="00BD7F33"/>
    <w:rsid w:val="00C15920"/>
    <w:rsid w:val="00C82582"/>
    <w:rsid w:val="00F12F06"/>
    <w:rsid w:val="00FA3233"/>
    <w:rsid w:val="00FE2A69"/>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23D4452"/>
    <w:rsid w:val="223F0861"/>
    <w:rsid w:val="22442034"/>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FE2A69"/>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rsid w:val="00FE2A69"/>
    <w:pPr>
      <w:ind w:left="-40"/>
      <w:outlineLvl w:val="0"/>
    </w:pPr>
    <w:rPr>
      <w:sz w:val="52"/>
      <w:szCs w:val="52"/>
    </w:rPr>
  </w:style>
  <w:style w:type="paragraph" w:styleId="2">
    <w:name w:val="heading 2"/>
    <w:basedOn w:val="a"/>
    <w:next w:val="a"/>
    <w:uiPriority w:val="1"/>
    <w:qFormat/>
    <w:rsid w:val="00FE2A69"/>
    <w:pPr>
      <w:ind w:right="18"/>
      <w:jc w:val="center"/>
      <w:outlineLvl w:val="1"/>
    </w:pPr>
    <w:rPr>
      <w:sz w:val="44"/>
      <w:szCs w:val="44"/>
    </w:rPr>
  </w:style>
  <w:style w:type="paragraph" w:styleId="3">
    <w:name w:val="heading 3"/>
    <w:basedOn w:val="a"/>
    <w:next w:val="a"/>
    <w:uiPriority w:val="1"/>
    <w:qFormat/>
    <w:rsid w:val="00FE2A69"/>
    <w:pPr>
      <w:ind w:left="1"/>
      <w:jc w:val="center"/>
      <w:outlineLvl w:val="2"/>
    </w:pPr>
    <w:rPr>
      <w:sz w:val="40"/>
      <w:szCs w:val="40"/>
    </w:rPr>
  </w:style>
  <w:style w:type="paragraph" w:styleId="4">
    <w:name w:val="heading 4"/>
    <w:basedOn w:val="a"/>
    <w:next w:val="a"/>
    <w:uiPriority w:val="1"/>
    <w:qFormat/>
    <w:rsid w:val="00FE2A69"/>
    <w:pPr>
      <w:jc w:val="center"/>
      <w:outlineLvl w:val="3"/>
    </w:pPr>
    <w:rPr>
      <w:sz w:val="36"/>
      <w:szCs w:val="36"/>
    </w:rPr>
  </w:style>
  <w:style w:type="paragraph" w:styleId="5">
    <w:name w:val="heading 5"/>
    <w:basedOn w:val="a"/>
    <w:next w:val="a"/>
    <w:uiPriority w:val="1"/>
    <w:qFormat/>
    <w:rsid w:val="00FE2A69"/>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FE2A69"/>
    <w:pPr>
      <w:suppressLineNumbers/>
      <w:spacing w:before="120" w:after="120"/>
    </w:pPr>
    <w:rPr>
      <w:i/>
      <w:iCs/>
      <w:sz w:val="24"/>
      <w:szCs w:val="24"/>
    </w:rPr>
  </w:style>
  <w:style w:type="paragraph" w:styleId="a4">
    <w:name w:val="Body Text"/>
    <w:basedOn w:val="a"/>
    <w:uiPriority w:val="1"/>
    <w:qFormat/>
    <w:rsid w:val="00FE2A69"/>
    <w:rPr>
      <w:sz w:val="32"/>
      <w:szCs w:val="32"/>
    </w:rPr>
  </w:style>
  <w:style w:type="paragraph" w:styleId="a5">
    <w:name w:val="footer"/>
    <w:basedOn w:val="a"/>
    <w:qFormat/>
    <w:rsid w:val="00FE2A69"/>
    <w:pPr>
      <w:tabs>
        <w:tab w:val="center" w:pos="4153"/>
        <w:tab w:val="right" w:pos="8306"/>
      </w:tabs>
      <w:snapToGrid w:val="0"/>
    </w:pPr>
    <w:rPr>
      <w:sz w:val="18"/>
      <w:szCs w:val="18"/>
    </w:rPr>
  </w:style>
  <w:style w:type="paragraph" w:styleId="a6">
    <w:name w:val="header"/>
    <w:basedOn w:val="a"/>
    <w:qFormat/>
    <w:rsid w:val="00FE2A69"/>
    <w:pPr>
      <w:pBdr>
        <w:bottom w:val="single" w:sz="6" w:space="1" w:color="000000"/>
      </w:pBdr>
      <w:tabs>
        <w:tab w:val="center" w:pos="4153"/>
        <w:tab w:val="right" w:pos="8306"/>
      </w:tabs>
      <w:snapToGrid w:val="0"/>
      <w:jc w:val="center"/>
    </w:pPr>
    <w:rPr>
      <w:sz w:val="18"/>
      <w:szCs w:val="18"/>
    </w:rPr>
  </w:style>
  <w:style w:type="paragraph" w:styleId="a7">
    <w:name w:val="List"/>
    <w:basedOn w:val="a4"/>
    <w:qFormat/>
    <w:rsid w:val="00FE2A69"/>
  </w:style>
  <w:style w:type="table" w:styleId="a8">
    <w:name w:val="Table Grid"/>
    <w:basedOn w:val="a1"/>
    <w:qFormat/>
    <w:rsid w:val="00FE2A6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编号符号"/>
    <w:qFormat/>
    <w:rsid w:val="00FE2A69"/>
  </w:style>
  <w:style w:type="character" w:customStyle="1" w:styleId="aa">
    <w:name w:val="页眉 字符"/>
    <w:basedOn w:val="a0"/>
    <w:qFormat/>
    <w:rsid w:val="00FE2A69"/>
    <w:rPr>
      <w:rFonts w:ascii="Arial Unicode MS" w:eastAsia="Arial Unicode MS" w:hAnsi="Arial Unicode MS" w:cs="Arial Unicode MS"/>
      <w:sz w:val="18"/>
      <w:szCs w:val="18"/>
      <w:lang w:val="zh-CN" w:bidi="zh-CN"/>
    </w:rPr>
  </w:style>
  <w:style w:type="character" w:customStyle="1" w:styleId="ab">
    <w:name w:val="页脚 字符"/>
    <w:basedOn w:val="a0"/>
    <w:qFormat/>
    <w:rsid w:val="00FE2A69"/>
    <w:rPr>
      <w:rFonts w:ascii="Arial Unicode MS" w:eastAsia="Arial Unicode MS" w:hAnsi="Arial Unicode MS" w:cs="Arial Unicode MS"/>
      <w:sz w:val="18"/>
      <w:szCs w:val="18"/>
      <w:lang w:val="zh-CN" w:bidi="zh-CN"/>
    </w:rPr>
  </w:style>
  <w:style w:type="paragraph" w:customStyle="1" w:styleId="ac">
    <w:name w:val="标题样式"/>
    <w:basedOn w:val="a"/>
    <w:next w:val="a4"/>
    <w:qFormat/>
    <w:rsid w:val="00FE2A69"/>
    <w:pPr>
      <w:keepNext/>
      <w:spacing w:before="240" w:after="120"/>
    </w:pPr>
    <w:rPr>
      <w:rFonts w:ascii="Liberation Sans" w:hAnsi="Liberation Sans"/>
      <w:sz w:val="28"/>
      <w:szCs w:val="28"/>
    </w:rPr>
  </w:style>
  <w:style w:type="paragraph" w:customStyle="1" w:styleId="ad">
    <w:name w:val="索引"/>
    <w:basedOn w:val="a"/>
    <w:qFormat/>
    <w:rsid w:val="00FE2A69"/>
    <w:pPr>
      <w:suppressLineNumbers/>
    </w:pPr>
  </w:style>
  <w:style w:type="paragraph" w:customStyle="1" w:styleId="ae">
    <w:name w:val="页眉与页脚"/>
    <w:basedOn w:val="a"/>
    <w:qFormat/>
    <w:rsid w:val="00FE2A69"/>
  </w:style>
  <w:style w:type="paragraph" w:customStyle="1" w:styleId="10">
    <w:name w:val="列出段落1"/>
    <w:basedOn w:val="a"/>
    <w:uiPriority w:val="1"/>
    <w:qFormat/>
    <w:rsid w:val="00FE2A69"/>
    <w:pPr>
      <w:ind w:left="2039" w:hanging="782"/>
    </w:pPr>
  </w:style>
  <w:style w:type="paragraph" w:customStyle="1" w:styleId="TableParagraph">
    <w:name w:val="Table Paragraph"/>
    <w:basedOn w:val="a"/>
    <w:uiPriority w:val="1"/>
    <w:qFormat/>
    <w:rsid w:val="00FE2A69"/>
    <w:rPr>
      <w:rFonts w:ascii="宋体" w:eastAsia="宋体" w:hAnsi="宋体" w:cs="宋体"/>
    </w:rPr>
  </w:style>
  <w:style w:type="paragraph" w:customStyle="1" w:styleId="af">
    <w:name w:val="表格内容"/>
    <w:basedOn w:val="a"/>
    <w:qFormat/>
    <w:rsid w:val="00FE2A69"/>
    <w:pPr>
      <w:suppressLineNumbers/>
    </w:pPr>
  </w:style>
  <w:style w:type="paragraph" w:customStyle="1" w:styleId="af0">
    <w:name w:val="表格标题"/>
    <w:basedOn w:val="af"/>
    <w:qFormat/>
    <w:rsid w:val="00FE2A69"/>
    <w:pPr>
      <w:jc w:val="center"/>
    </w:pPr>
    <w:rPr>
      <w:b/>
      <w:bCs/>
    </w:rPr>
  </w:style>
  <w:style w:type="paragraph" w:customStyle="1" w:styleId="af1">
    <w:name w:val="预格式化的文本"/>
    <w:basedOn w:val="a"/>
    <w:qFormat/>
    <w:rsid w:val="00FE2A69"/>
    <w:rPr>
      <w:rFonts w:ascii="Liberation Mono" w:eastAsia="新宋体" w:hAnsi="Liberation Mono" w:cs="Liberation Mono"/>
      <w:sz w:val="20"/>
      <w:szCs w:val="20"/>
    </w:rPr>
  </w:style>
  <w:style w:type="table" w:customStyle="1" w:styleId="TableNormal">
    <w:name w:val="Table Normal"/>
    <w:uiPriority w:val="2"/>
    <w:unhideWhenUsed/>
    <w:qFormat/>
    <w:rsid w:val="00FE2A69"/>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1.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1966</Words>
  <Characters>11212</Characters>
  <Application>Microsoft Office Word</Application>
  <DocSecurity>0</DocSecurity>
  <Lines>93</Lines>
  <Paragraphs>26</Paragraphs>
  <ScaleCrop>false</ScaleCrop>
  <Company/>
  <LinksUpToDate>false</LinksUpToDate>
  <CharactersWithSpaces>13152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部门预算公开</dc:title>
  <dc:creator>陈长军(本处室套红)</dc:creator>
  <cp:lastModifiedBy>Administrator</cp:lastModifiedBy>
  <cp:revision>2</cp:revision>
  <dcterms:created xsi:type="dcterms:W3CDTF">2024-02-19T08:46:00Z</dcterms:created>
  <dcterms:modified xsi:type="dcterms:W3CDTF">2024-02-19T08:46:00Z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2052-11.1.0.10314</vt:lpwstr>
  </property>
  <property fmtid="{D5CDD505-2E9C-101B-9397-08002B2CF9AE}" pid="6" name="LastSaved">
    <vt:filetime>2021-04-15T00:00:00Z</vt:filetime>
  </property>
</Properties>
</file>