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0621F4">
        <w:trPr>
          <w:trHeight w:val="4054"/>
        </w:trPr>
        <w:tc>
          <w:tcPr>
            <w:tcW w:w="10402" w:type="dxa"/>
            <w:tcBorders>
              <w:top w:val="nil"/>
              <w:left w:val="nil"/>
              <w:bottom w:val="nil"/>
              <w:right w:val="nil"/>
            </w:tcBorders>
          </w:tcPr>
          <w:p w:rsidR="000621F4" w:rsidRDefault="000621F4">
            <w:pPr>
              <w:pStyle w:val="a4"/>
              <w:spacing w:line="550" w:lineRule="exact"/>
              <w:rPr>
                <w:rFonts w:ascii="仿宋" w:eastAsia="仿宋" w:hAnsi="仿宋" w:cs="仿宋"/>
                <w:b/>
                <w:bCs/>
                <w:color w:val="FF0000"/>
                <w:sz w:val="22"/>
                <w:szCs w:val="22"/>
              </w:rPr>
            </w:pPr>
          </w:p>
        </w:tc>
      </w:tr>
      <w:tr w:rsidR="000621F4">
        <w:trPr>
          <w:trHeight w:val="4945"/>
        </w:trPr>
        <w:tc>
          <w:tcPr>
            <w:tcW w:w="10402" w:type="dxa"/>
            <w:tcBorders>
              <w:top w:val="nil"/>
              <w:left w:val="nil"/>
              <w:bottom w:val="nil"/>
              <w:right w:val="nil"/>
            </w:tcBorders>
            <w:vAlign w:val="center"/>
          </w:tcPr>
          <w:p w:rsidR="000621F4" w:rsidRDefault="001B6DED">
            <w:pPr>
              <w:ind w:rightChars="129" w:right="284"/>
              <w:jc w:val="center"/>
              <w:rPr>
                <w:rFonts w:ascii="仿宋" w:eastAsia="仿宋" w:hAnsi="仿宋" w:cs="仿宋"/>
                <w:b/>
                <w:bCs/>
                <w:color w:val="FF0000"/>
              </w:rPr>
            </w:pPr>
            <w:r>
              <w:rPr>
                <w:rFonts w:ascii="宋体" w:eastAsia="宋体" w:hAnsi="宋体" w:cs="宋体"/>
                <w:b/>
                <w:sz w:val="52"/>
              </w:rPr>
              <w:t>2022</w:t>
            </w:r>
            <w:r>
              <w:rPr>
                <w:rFonts w:ascii="宋体" w:eastAsia="宋体" w:hAnsi="宋体" w:cs="宋体"/>
                <w:b/>
                <w:sz w:val="52"/>
              </w:rPr>
              <w:t>年度江阴市妇幼保健院单位预算公开</w:t>
            </w:r>
          </w:p>
        </w:tc>
      </w:tr>
    </w:tbl>
    <w:p w:rsidR="000621F4" w:rsidRDefault="000621F4">
      <w:pPr>
        <w:ind w:rightChars="129" w:right="284"/>
        <w:jc w:val="both"/>
        <w:rPr>
          <w:rFonts w:ascii="宋体" w:eastAsia="宋体" w:hAnsi="宋体" w:cs="宋体"/>
          <w:b/>
          <w:bCs/>
          <w:sz w:val="52"/>
          <w:szCs w:val="52"/>
        </w:rPr>
        <w:sectPr w:rsidR="000621F4">
          <w:headerReference w:type="even" r:id="rId7"/>
          <w:headerReference w:type="default" r:id="rId8"/>
          <w:footerReference w:type="even" r:id="rId9"/>
          <w:footerReference w:type="default" r:id="rId10"/>
          <w:headerReference w:type="first" r:id="rId11"/>
          <w:footerReference w:type="first" r:id="rId12"/>
          <w:pgSz w:w="11906" w:h="16838"/>
          <w:pgMar w:top="1580" w:right="700" w:bottom="770" w:left="1020" w:header="170" w:footer="280" w:gutter="0"/>
          <w:cols w:space="720"/>
          <w:formProt w:val="0"/>
          <w:titlePg/>
          <w:docGrid w:linePitch="100"/>
        </w:sectPr>
      </w:pPr>
    </w:p>
    <w:p w:rsidR="000621F4" w:rsidRDefault="000621F4">
      <w:pPr>
        <w:pStyle w:val="a4"/>
        <w:spacing w:before="4"/>
        <w:rPr>
          <w:rFonts w:ascii="华文仿宋" w:eastAsia="华文仿宋" w:hAnsi="华文仿宋" w:cs="仿宋"/>
          <w:sz w:val="10"/>
        </w:rPr>
      </w:pPr>
    </w:p>
    <w:p w:rsidR="000621F4" w:rsidRDefault="001B6DED">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0621F4" w:rsidRDefault="000621F4">
      <w:pPr>
        <w:pStyle w:val="a4"/>
        <w:snapToGrid w:val="0"/>
        <w:spacing w:before="7"/>
        <w:rPr>
          <w:rFonts w:ascii="仿宋" w:eastAsia="仿宋" w:hAnsi="仿宋" w:cs="仿宋"/>
          <w:sz w:val="27"/>
        </w:rPr>
      </w:pP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0621F4" w:rsidRDefault="001B6DE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0621F4" w:rsidRDefault="001B6DE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0621F4" w:rsidRDefault="001B6DED">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2022</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0621F4" w:rsidRDefault="001B6DED">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lang w:val="en-US"/>
        </w:rPr>
        <w:t>年度</w:t>
      </w:r>
      <w:r>
        <w:rPr>
          <w:rFonts w:ascii="仿宋" w:eastAsia="仿宋" w:hAnsi="仿宋" w:cs="仿宋"/>
          <w:b/>
        </w:rPr>
        <w:t>单位预算表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0621F4" w:rsidRDefault="001B6DED">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0621F4" w:rsidRDefault="001B6DED">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lastRenderedPageBreak/>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2022</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0621F4" w:rsidRDefault="001B6DED">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0621F4" w:rsidRDefault="000621F4">
      <w:pPr>
        <w:pStyle w:val="a4"/>
        <w:snapToGrid w:val="0"/>
        <w:spacing w:line="312" w:lineRule="auto"/>
        <w:ind w:leftChars="300" w:left="669" w:right="2414" w:hanging="9"/>
        <w:jc w:val="both"/>
        <w:rPr>
          <w:rFonts w:ascii="仿宋" w:eastAsia="仿宋" w:hAnsi="仿宋" w:cs="仿宋"/>
        </w:rPr>
        <w:sectPr w:rsidR="000621F4">
          <w:footerReference w:type="default" r:id="rId13"/>
          <w:pgSz w:w="11906" w:h="16838"/>
          <w:pgMar w:top="1580" w:right="700" w:bottom="770" w:left="1020" w:header="170" w:footer="280" w:gutter="0"/>
          <w:pgNumType w:fmt="numberInDash" w:start="1"/>
          <w:cols w:space="720"/>
          <w:formProt w:val="0"/>
          <w:docGrid w:linePitch="100"/>
        </w:sectPr>
      </w:pPr>
    </w:p>
    <w:p w:rsidR="000621F4" w:rsidRDefault="000621F4">
      <w:pPr>
        <w:pStyle w:val="a4"/>
        <w:spacing w:before="1"/>
        <w:rPr>
          <w:rFonts w:ascii="华文仿宋" w:eastAsia="华文仿宋" w:hAnsi="华文仿宋" w:cs="仿宋"/>
          <w:sz w:val="14"/>
        </w:rPr>
      </w:pPr>
    </w:p>
    <w:p w:rsidR="000621F4" w:rsidRDefault="001B6DED">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0621F4" w:rsidRDefault="000621F4">
      <w:pPr>
        <w:ind w:rightChars="229" w:right="504"/>
        <w:jc w:val="both"/>
      </w:pPr>
    </w:p>
    <w:p w:rsidR="000621F4" w:rsidRDefault="001B6DE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（一）协助卫生行政部门拟定全市妇女儿童健康事业工作发展规划，制定全市妇幼卫生政策、技术规范和工作制度。</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（二）制定妇幼健康服务项目具体实施方案、工作流程，并对促进项目工作发展提出建议；协同做好项目开展行政协调、技术指导、考核评估、信息监测等工作。</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（三）组织开展全市的妇幼重大公共卫生服务项目（艾梅乙母婴阻断项目）和基本公共卫生服务项目</w:t>
      </w:r>
      <w:r>
        <w:rPr>
          <w:rFonts w:ascii="仿宋" w:eastAsia="仿宋" w:hAnsi="仿宋" w:cs="仿宋"/>
        </w:rPr>
        <w:t>(</w:t>
      </w:r>
      <w:r>
        <w:rPr>
          <w:rFonts w:ascii="仿宋" w:eastAsia="仿宋" w:hAnsi="仿宋" w:cs="仿宋"/>
        </w:rPr>
        <w:t>孕产妇健康管理、儿童健康管理、两癌检查、基本避孕服务、增补叶酸、免费孕前优生健康检查</w:t>
      </w:r>
      <w:r>
        <w:rPr>
          <w:rFonts w:ascii="仿宋" w:eastAsia="仿宋" w:hAnsi="仿宋" w:cs="仿宋"/>
        </w:rPr>
        <w:t>)</w:t>
      </w:r>
      <w:r>
        <w:rPr>
          <w:rFonts w:ascii="仿宋" w:eastAsia="仿宋" w:hAnsi="仿宋" w:cs="仿宋"/>
        </w:rPr>
        <w:t>等工作，并定期进行项目督导。</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（四）履行行业监管职能，严把医疗机构执业资格准入关，开展爱婴医院、母婴保健专项技术年度校验工作，落实托幼机构保教人员持证上岗制度。</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（五）指导基层妇幼保健工作，负责全市妇幼卫生重大项目和日常监测等报表的收集、汇总、分析、上报，并为行政主管部门制定决策提供依据。</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（六）针对影响妇女儿童健康状况相关因素进行分析，定期组织全市围产协作组、儿保协作组会议，积极开展围产死亡评审、</w:t>
      </w:r>
      <w:r>
        <w:rPr>
          <w:rFonts w:ascii="仿宋" w:eastAsia="仿宋" w:hAnsi="仿宋" w:cs="仿宋"/>
        </w:rPr>
        <w:t>5</w:t>
      </w:r>
      <w:r>
        <w:rPr>
          <w:rFonts w:ascii="仿宋" w:eastAsia="仿宋" w:hAnsi="仿宋" w:cs="仿宋"/>
        </w:rPr>
        <w:t>岁以下儿童死亡评审、孕产妇死亡评审、剖宫产评审等专项评审。</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（七）保障母婴安全，加强产科服务质量监管，推进产科标准化建设和示范创建，完善全</w:t>
      </w:r>
      <w:r>
        <w:rPr>
          <w:rFonts w:ascii="仿宋" w:eastAsia="仿宋" w:hAnsi="仿宋" w:cs="仿宋"/>
        </w:rPr>
        <w:t>市危重孕产妇和新生儿救治体系，严格落实高危孕产妇分级分类规范管理。</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（八）负责全市的出生医学证明项目管理及督导，承担出生医学证明遗失补办及医疗保健机构外出生的新生儿，拟落户江阴市的出生医学证明办理工作。</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（九）开展妇女保健常见病诊治；婚孕前、孕期保健、计划生育技术服务和管理；新生儿疾病筛查、儿童保健康复等妇女儿童保健业务；监管辖区托幼机构儿童健康状况等工作。</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（十）发挥中医药在妇幼保健的特色优势，打造本土化的妇幼特色中医门诊，宣传推行</w:t>
      </w:r>
      <w:r>
        <w:rPr>
          <w:rFonts w:ascii="仿宋" w:eastAsia="仿宋" w:hAnsi="仿宋" w:cs="仿宋"/>
        </w:rPr>
        <w:t>“</w:t>
      </w:r>
      <w:r>
        <w:rPr>
          <w:rFonts w:ascii="仿宋" w:eastAsia="仿宋" w:hAnsi="仿宋" w:cs="仿宋"/>
        </w:rPr>
        <w:t>治未病</w:t>
      </w:r>
      <w:r>
        <w:rPr>
          <w:rFonts w:ascii="仿宋" w:eastAsia="仿宋" w:hAnsi="仿宋" w:cs="仿宋"/>
        </w:rPr>
        <w:t>”</w:t>
      </w:r>
      <w:r>
        <w:rPr>
          <w:rFonts w:ascii="仿宋" w:eastAsia="仿宋" w:hAnsi="仿宋" w:cs="仿宋"/>
        </w:rPr>
        <w:t>概念。</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（十一）做好妇幼卫生健康宣传工作，普及母婴保健相关法律法</w:t>
      </w:r>
      <w:r>
        <w:rPr>
          <w:rFonts w:ascii="仿宋" w:eastAsia="仿宋" w:hAnsi="仿宋" w:cs="仿宋"/>
        </w:rPr>
        <w:t>规及相关政策、编制基本及重大妇幼公共卫生服务项目相关</w:t>
      </w:r>
      <w:r>
        <w:rPr>
          <w:rFonts w:ascii="仿宋" w:eastAsia="仿宋" w:hAnsi="仿宋" w:cs="仿宋"/>
        </w:rPr>
        <w:lastRenderedPageBreak/>
        <w:t>健康教育资料，配合有关部门开展妇幼健康促进行动。</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（十二）加强妇幼人才队伍建设，加强重点学科建设、重点人才培养，提高妇幼医务人员的技术水平和服务能力。</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（十三）推进妇幼健康信息化建设，推动区域医疗的信息化管理使用，满足区域内医疗信息的共享需求。</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（十四）完成上级行政主管部门下达的指令性任务。</w:t>
      </w:r>
    </w:p>
    <w:p w:rsidR="000621F4" w:rsidRDefault="001B6DE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w:t>
      </w:r>
      <w:r>
        <w:rPr>
          <w:rFonts w:ascii="仿宋" w:eastAsia="仿宋" w:hAnsi="仿宋" w:cs="仿宋"/>
        </w:rPr>
        <w:t>办公室、财务科、后勤安保科、医教科、信息管理科、孕产保健科、婚孕前保健科、儿童保健科、妇女保健科、计划生育技术服务科、避孕药具管理科、群体保健科、医学检验科、医学影像科、药剂科。本单位无下属单位。</w:t>
      </w:r>
    </w:p>
    <w:p w:rsidR="000621F4" w:rsidRDefault="001B6DED">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2022</w:t>
      </w:r>
      <w:r>
        <w:rPr>
          <w:rFonts w:ascii="仿宋" w:eastAsia="仿宋" w:hAnsi="仿宋" w:cs="仿宋" w:hint="eastAsia"/>
          <w:b/>
          <w:bCs/>
        </w:rPr>
        <w:t>年度</w:t>
      </w:r>
      <w:r>
        <w:rPr>
          <w:rFonts w:ascii="仿宋" w:eastAsia="仿宋" w:hAnsi="仿宋" w:cs="仿宋"/>
          <w:b/>
        </w:rPr>
        <w:t>单位主要工作任务及目标</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2022</w:t>
      </w:r>
      <w:r>
        <w:rPr>
          <w:rFonts w:ascii="仿宋" w:eastAsia="仿宋" w:hAnsi="仿宋" w:cs="仿宋"/>
        </w:rPr>
        <w:t>年，我们将以实施</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规划为契机，坚持问题导向，进一步推动医药卫生改革向纵深发展，扎实做好基础工作，创新服务手段，探索服务模式，提高服务能力，打造妇幼优质服务品牌，满足群众日益增长的健康服务需求，保证全市妇幼公共</w:t>
      </w:r>
      <w:r>
        <w:rPr>
          <w:rFonts w:ascii="仿宋" w:eastAsia="仿宋" w:hAnsi="仿宋" w:cs="仿宋"/>
        </w:rPr>
        <w:lastRenderedPageBreak/>
        <w:t>卫生服务项目质量的同质化供给，进一步推动区域内妇幼</w:t>
      </w:r>
      <w:r>
        <w:rPr>
          <w:rFonts w:ascii="仿宋" w:eastAsia="仿宋" w:hAnsi="仿宋" w:cs="仿宋"/>
        </w:rPr>
        <w:t>健康事业蓬勃发展，重点将抓好以下六个方面的工作：</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健全妇幼健康服务体系。继续开展省级基层医疗卫生机构妇幼健康规范化门诊创建，年内完成无锡指定任务。加强妇幼人才队伍建设，加强岗位练兵，加强产科人才培养，着力解决基层医疗机构妇女保健和儿童保健人员配备不足的短板问题。</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落实母婴安全保障制度。将母婴安全作为医疗质量安全管理的重点，切实加强产科质量管理。健全完善孕产妇风险筛查与评估制度与体系，做到动态、连续、有效评估和管理，确保无高危孕产妇漏筛、漏管、漏报等情况发生。加强救治中心区域内业务指导，提升全市危急重</w:t>
      </w:r>
      <w:r>
        <w:rPr>
          <w:rFonts w:ascii="仿宋" w:eastAsia="仿宋" w:hAnsi="仿宋" w:cs="仿宋"/>
        </w:rPr>
        <w:t>症救治能力。对助产机构开展飞行检查，重点考核产科安全管理办公室的职责落实、危重救治、多学科协作及应急保障等。定期举办孕产妇和新生儿危急重症病例评审，针对性开展技能培训和应急演练，促进救治能力持续提升。加强产科临床质控管理工作，提升全市产科临床同质化管理水平，确保孕产妇死亡率控制在</w:t>
      </w:r>
      <w:r>
        <w:rPr>
          <w:rFonts w:ascii="仿宋" w:eastAsia="仿宋" w:hAnsi="仿宋" w:cs="仿宋"/>
        </w:rPr>
        <w:t xml:space="preserve">8/10 </w:t>
      </w:r>
      <w:r>
        <w:rPr>
          <w:rFonts w:ascii="仿宋" w:eastAsia="仿宋" w:hAnsi="仿宋" w:cs="仿宋"/>
        </w:rPr>
        <w:t>万以内，新生儿死亡率控制在</w:t>
      </w:r>
      <w:r>
        <w:rPr>
          <w:rFonts w:ascii="仿宋" w:eastAsia="仿宋" w:hAnsi="仿宋" w:cs="仿宋"/>
        </w:rPr>
        <w:t>2‰</w:t>
      </w:r>
      <w:r>
        <w:rPr>
          <w:rFonts w:ascii="仿宋" w:eastAsia="仿宋" w:hAnsi="仿宋" w:cs="仿宋"/>
        </w:rPr>
        <w:t>以内，婴儿死亡率控制在</w:t>
      </w:r>
      <w:r>
        <w:rPr>
          <w:rFonts w:ascii="仿宋" w:eastAsia="仿宋" w:hAnsi="仿宋" w:cs="仿宋"/>
        </w:rPr>
        <w:t>3‰</w:t>
      </w:r>
      <w:r>
        <w:rPr>
          <w:rFonts w:ascii="仿宋" w:eastAsia="仿宋" w:hAnsi="仿宋" w:cs="仿宋"/>
        </w:rPr>
        <w:t>以内。重点降低剖宫产率和妊</w:t>
      </w:r>
      <w:r>
        <w:rPr>
          <w:rFonts w:ascii="仿宋" w:eastAsia="仿宋" w:hAnsi="仿宋" w:cs="仿宋"/>
        </w:rPr>
        <w:lastRenderedPageBreak/>
        <w:t>娠期贫血两项指标，辖区管理孕产妇剖宫产率＜</w:t>
      </w:r>
      <w:r>
        <w:rPr>
          <w:rFonts w:ascii="仿宋" w:eastAsia="仿宋" w:hAnsi="仿宋" w:cs="仿宋"/>
        </w:rPr>
        <w:t>40%</w:t>
      </w:r>
      <w:r>
        <w:rPr>
          <w:rFonts w:ascii="仿宋" w:eastAsia="仿宋" w:hAnsi="仿宋" w:cs="仿宋"/>
        </w:rPr>
        <w:t>，助产机构一级</w:t>
      </w:r>
      <w:r>
        <w:rPr>
          <w:rFonts w:ascii="仿宋" w:eastAsia="仿宋" w:hAnsi="仿宋" w:cs="仿宋"/>
        </w:rPr>
        <w:t>≤15%</w:t>
      </w:r>
      <w:r>
        <w:rPr>
          <w:rFonts w:ascii="仿宋" w:eastAsia="仿宋" w:hAnsi="仿宋" w:cs="仿宋"/>
        </w:rPr>
        <w:t>、二级</w:t>
      </w:r>
      <w:r>
        <w:rPr>
          <w:rFonts w:ascii="仿宋" w:eastAsia="仿宋" w:hAnsi="仿宋" w:cs="仿宋"/>
        </w:rPr>
        <w:t>≤25%</w:t>
      </w:r>
      <w:r>
        <w:rPr>
          <w:rFonts w:ascii="仿宋" w:eastAsia="仿宋" w:hAnsi="仿宋" w:cs="仿宋"/>
        </w:rPr>
        <w:t>、三级</w:t>
      </w:r>
      <w:r>
        <w:rPr>
          <w:rFonts w:ascii="仿宋" w:eastAsia="仿宋" w:hAnsi="仿宋" w:cs="仿宋"/>
        </w:rPr>
        <w:t>≤40%</w:t>
      </w:r>
      <w:r>
        <w:rPr>
          <w:rFonts w:ascii="仿宋" w:eastAsia="仿宋" w:hAnsi="仿宋" w:cs="仿宋"/>
        </w:rPr>
        <w:t>。</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三、推进出生缺陷综合防治。认真开展《江</w:t>
      </w:r>
      <w:r>
        <w:rPr>
          <w:rFonts w:ascii="仿宋" w:eastAsia="仿宋" w:hAnsi="仿宋" w:cs="仿宋"/>
        </w:rPr>
        <w:t>苏省出生缺陷防治办法》宣传和贯彻落实，继续推进出生缺陷综合防治项目，实现产前筛查和新生儿疾病筛查全覆盖，要求各级医疗机构做到应报尽报，有效提高结报率。同时多措并举提高全市免费婚前医学检查和孕前优生健康检查率，规范超声筛查机构及筛查技术，加强围产保健监测，提高新生儿先心筛查覆盖面及筛查质量，全面提高出生人口素质。</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四、做优女性健康服务工作。做好艾梅乙母婴阻断工作，根据《江苏省预防艾滋病、梅毒和乙肝母婴传播实施方案（</w:t>
      </w:r>
      <w:r>
        <w:rPr>
          <w:rFonts w:ascii="仿宋" w:eastAsia="仿宋" w:hAnsi="仿宋" w:cs="仿宋"/>
        </w:rPr>
        <w:t xml:space="preserve">2021 </w:t>
      </w:r>
      <w:r>
        <w:rPr>
          <w:rFonts w:ascii="仿宋" w:eastAsia="仿宋" w:hAnsi="仿宋" w:cs="仿宋"/>
        </w:rPr>
        <w:t>年版）》要求，完善感染孕产妇和新生儿定点医疗机构闭环管理制度。继续扩大妇女</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免费</w:t>
      </w:r>
      <w:r>
        <w:rPr>
          <w:rFonts w:ascii="仿宋" w:eastAsia="仿宋" w:hAnsi="仿宋" w:cs="仿宋"/>
        </w:rPr>
        <w:t>检查覆盖面，将</w:t>
      </w:r>
      <w:r>
        <w:rPr>
          <w:rFonts w:ascii="仿宋" w:eastAsia="仿宋" w:hAnsi="仿宋" w:cs="仿宋"/>
        </w:rPr>
        <w:t>“</w:t>
      </w:r>
      <w:r>
        <w:rPr>
          <w:rFonts w:ascii="仿宋" w:eastAsia="仿宋" w:hAnsi="仿宋" w:cs="仿宋"/>
        </w:rPr>
        <w:t>两癌</w:t>
      </w:r>
      <w:r>
        <w:rPr>
          <w:rFonts w:ascii="仿宋" w:eastAsia="仿宋" w:hAnsi="仿宋" w:cs="仿宋"/>
        </w:rPr>
        <w:t>”</w:t>
      </w:r>
      <w:r>
        <w:rPr>
          <w:rFonts w:ascii="仿宋" w:eastAsia="仿宋" w:hAnsi="仿宋" w:cs="仿宋"/>
        </w:rPr>
        <w:t>检查列入</w:t>
      </w:r>
      <w:r>
        <w:rPr>
          <w:rFonts w:ascii="仿宋" w:eastAsia="仿宋" w:hAnsi="仿宋" w:cs="仿宋"/>
        </w:rPr>
        <w:t xml:space="preserve">35 </w:t>
      </w:r>
      <w:r>
        <w:rPr>
          <w:rFonts w:ascii="仿宋" w:eastAsia="仿宋" w:hAnsi="仿宋" w:cs="仿宋"/>
        </w:rPr>
        <w:t>周岁及以上女职工健康体检常规项目，落实</w:t>
      </w:r>
      <w:r>
        <w:rPr>
          <w:rFonts w:ascii="仿宋" w:eastAsia="仿宋" w:hAnsi="仿宋" w:cs="仿宋"/>
        </w:rPr>
        <w:t xml:space="preserve">20—34 </w:t>
      </w:r>
      <w:r>
        <w:rPr>
          <w:rFonts w:ascii="仿宋" w:eastAsia="仿宋" w:hAnsi="仿宋" w:cs="仿宋"/>
        </w:rPr>
        <w:t>周岁女职工妇女常见病筛查工作，切实保障女职工健康权益，重点落实</w:t>
      </w:r>
      <w:r>
        <w:rPr>
          <w:rFonts w:ascii="仿宋" w:eastAsia="仿宋" w:hAnsi="仿宋" w:cs="仿宋"/>
        </w:rPr>
        <w:t xml:space="preserve">35—50 </w:t>
      </w:r>
      <w:r>
        <w:rPr>
          <w:rFonts w:ascii="仿宋" w:eastAsia="仿宋" w:hAnsi="仿宋" w:cs="仿宋"/>
        </w:rPr>
        <w:t>周岁失业或灵活就业妇女免费筛查工作。进一步规范免费基本避孕手术服务，推进</w:t>
      </w:r>
      <w:r>
        <w:rPr>
          <w:rFonts w:ascii="仿宋" w:eastAsia="仿宋" w:hAnsi="仿宋" w:cs="仿宋"/>
        </w:rPr>
        <w:t xml:space="preserve">PAC </w:t>
      </w:r>
      <w:r>
        <w:rPr>
          <w:rFonts w:ascii="仿宋" w:eastAsia="仿宋" w:hAnsi="仿宋" w:cs="仿宋"/>
        </w:rPr>
        <w:t>联盟建设，减少非意愿妊娠，开展</w:t>
      </w:r>
      <w:r>
        <w:rPr>
          <w:rFonts w:ascii="仿宋" w:eastAsia="仿宋" w:hAnsi="仿宋" w:cs="仿宋"/>
        </w:rPr>
        <w:lastRenderedPageBreak/>
        <w:t>未婚人群人流干预专项行动，降低人工流产率、反复流产率。</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五、推进儿童健康发展工作。加强</w:t>
      </w:r>
      <w:r>
        <w:rPr>
          <w:rFonts w:ascii="仿宋" w:eastAsia="仿宋" w:hAnsi="仿宋" w:cs="仿宋"/>
        </w:rPr>
        <w:t xml:space="preserve">0—6 </w:t>
      </w:r>
      <w:r>
        <w:rPr>
          <w:rFonts w:ascii="仿宋" w:eastAsia="仿宋" w:hAnsi="仿宋" w:cs="仿宋"/>
        </w:rPr>
        <w:t>岁儿童健康管理服务，规范各级医疗卫生机构儿童保健服务提供，延伸儿童早期发展服务，全面提升基层机构儿童体格、生理、心理、社会适应能力、营养指导等早期发</w:t>
      </w:r>
      <w:r>
        <w:rPr>
          <w:rFonts w:ascii="仿宋" w:eastAsia="仿宋" w:hAnsi="仿宋" w:cs="仿宋"/>
        </w:rPr>
        <w:t>展服务质量。扎实开展儿童眼健康和视力筛查工作，确保</w:t>
      </w:r>
      <w:r>
        <w:rPr>
          <w:rFonts w:ascii="仿宋" w:eastAsia="仿宋" w:hAnsi="仿宋" w:cs="仿宋"/>
        </w:rPr>
        <w:t xml:space="preserve">0—6 </w:t>
      </w:r>
      <w:r>
        <w:rPr>
          <w:rFonts w:ascii="仿宋" w:eastAsia="仿宋" w:hAnsi="仿宋" w:cs="仿宋"/>
        </w:rPr>
        <w:t>岁儿童眼保健和视力检查覆盖率稳定在</w:t>
      </w:r>
      <w:r>
        <w:rPr>
          <w:rFonts w:ascii="仿宋" w:eastAsia="仿宋" w:hAnsi="仿宋" w:cs="仿宋"/>
        </w:rPr>
        <w:t>98%</w:t>
      </w:r>
      <w:r>
        <w:rPr>
          <w:rFonts w:ascii="仿宋" w:eastAsia="仿宋" w:hAnsi="仿宋" w:cs="仿宋"/>
        </w:rPr>
        <w:t>以上，在园儿童眼保健健康档案覆盖率达</w:t>
      </w:r>
      <w:r>
        <w:rPr>
          <w:rFonts w:ascii="仿宋" w:eastAsia="仿宋" w:hAnsi="仿宋" w:cs="仿宋"/>
        </w:rPr>
        <w:t>98%</w:t>
      </w:r>
      <w:r>
        <w:rPr>
          <w:rFonts w:ascii="仿宋" w:eastAsia="仿宋" w:hAnsi="仿宋" w:cs="仿宋"/>
        </w:rPr>
        <w:t>，</w:t>
      </w:r>
      <w:r>
        <w:rPr>
          <w:rFonts w:ascii="仿宋" w:eastAsia="仿宋" w:hAnsi="仿宋" w:cs="仿宋"/>
        </w:rPr>
        <w:t xml:space="preserve">5.5 </w:t>
      </w:r>
      <w:r>
        <w:rPr>
          <w:rFonts w:ascii="仿宋" w:eastAsia="仿宋" w:hAnsi="仿宋" w:cs="仿宋"/>
        </w:rPr>
        <w:t>岁以上在园儿童近视率较</w:t>
      </w:r>
      <w:r>
        <w:rPr>
          <w:rFonts w:ascii="仿宋" w:eastAsia="仿宋" w:hAnsi="仿宋" w:cs="仿宋"/>
        </w:rPr>
        <w:t xml:space="preserve">2021 </w:t>
      </w:r>
      <w:r>
        <w:rPr>
          <w:rFonts w:ascii="仿宋" w:eastAsia="仿宋" w:hAnsi="仿宋" w:cs="仿宋"/>
        </w:rPr>
        <w:t>年降低</w:t>
      </w:r>
      <w:r>
        <w:rPr>
          <w:rFonts w:ascii="仿宋" w:eastAsia="仿宋" w:hAnsi="仿宋" w:cs="仿宋"/>
        </w:rPr>
        <w:t xml:space="preserve">1 </w:t>
      </w:r>
      <w:r>
        <w:rPr>
          <w:rFonts w:ascii="仿宋" w:eastAsia="仿宋" w:hAnsi="仿宋" w:cs="仿宋"/>
        </w:rPr>
        <w:t>个百分点。推进全市儿童超重和肥胖防控工作，力争</w:t>
      </w:r>
      <w:r>
        <w:rPr>
          <w:rFonts w:ascii="仿宋" w:eastAsia="仿宋" w:hAnsi="仿宋" w:cs="仿宋"/>
        </w:rPr>
        <w:t xml:space="preserve">0—6 </w:t>
      </w:r>
      <w:r>
        <w:rPr>
          <w:rFonts w:ascii="仿宋" w:eastAsia="仿宋" w:hAnsi="仿宋" w:cs="仿宋"/>
        </w:rPr>
        <w:t>岁儿童超重率和肥胖率较</w:t>
      </w:r>
      <w:r>
        <w:rPr>
          <w:rFonts w:ascii="仿宋" w:eastAsia="仿宋" w:hAnsi="仿宋" w:cs="仿宋"/>
        </w:rPr>
        <w:t>2021</w:t>
      </w:r>
      <w:r>
        <w:rPr>
          <w:rFonts w:ascii="仿宋" w:eastAsia="仿宋" w:hAnsi="仿宋" w:cs="仿宋"/>
        </w:rPr>
        <w:t>年降低</w:t>
      </w:r>
      <w:r>
        <w:rPr>
          <w:rFonts w:ascii="仿宋" w:eastAsia="仿宋" w:hAnsi="仿宋" w:cs="仿宋"/>
        </w:rPr>
        <w:t xml:space="preserve">1 </w:t>
      </w:r>
      <w:r>
        <w:rPr>
          <w:rFonts w:ascii="仿宋" w:eastAsia="仿宋" w:hAnsi="仿宋" w:cs="仿宋"/>
        </w:rPr>
        <w:t>个百分点。实施母乳喂养促进行动，完善孕前</w:t>
      </w:r>
      <w:r>
        <w:rPr>
          <w:rFonts w:ascii="仿宋" w:eastAsia="仿宋" w:hAnsi="仿宋" w:cs="仿宋"/>
        </w:rPr>
        <w:t>—</w:t>
      </w:r>
      <w:r>
        <w:rPr>
          <w:rFonts w:ascii="仿宋" w:eastAsia="仿宋" w:hAnsi="仿宋" w:cs="仿宋"/>
        </w:rPr>
        <w:t>孕期</w:t>
      </w:r>
      <w:r>
        <w:rPr>
          <w:rFonts w:ascii="仿宋" w:eastAsia="仿宋" w:hAnsi="仿宋" w:cs="仿宋"/>
        </w:rPr>
        <w:t>—</w:t>
      </w:r>
      <w:r>
        <w:rPr>
          <w:rFonts w:ascii="仿宋" w:eastAsia="仿宋" w:hAnsi="仿宋" w:cs="仿宋"/>
        </w:rPr>
        <w:t>产后</w:t>
      </w:r>
      <w:r>
        <w:rPr>
          <w:rFonts w:ascii="仿宋" w:eastAsia="仿宋" w:hAnsi="仿宋" w:cs="仿宋"/>
        </w:rPr>
        <w:t>—</w:t>
      </w:r>
      <w:r>
        <w:rPr>
          <w:rFonts w:ascii="仿宋" w:eastAsia="仿宋" w:hAnsi="仿宋" w:cs="仿宋"/>
        </w:rPr>
        <w:t>婴幼儿母乳喂养管理体系，巩固爱婴医院创建成果，要求年内复核评估全覆盖，本机构内除有医学指征的新生儿外，</w:t>
      </w:r>
      <w:r>
        <w:rPr>
          <w:rFonts w:ascii="仿宋" w:eastAsia="仿宋" w:hAnsi="仿宋" w:cs="仿宋"/>
        </w:rPr>
        <w:t>80%</w:t>
      </w:r>
      <w:r>
        <w:rPr>
          <w:rFonts w:ascii="仿宋" w:eastAsia="仿宋" w:hAnsi="仿宋" w:cs="仿宋"/>
        </w:rPr>
        <w:t>以上的新生儿出生后即开始纯母乳喂养。扎实推进托幼（托育）机构卫生</w:t>
      </w:r>
      <w:r>
        <w:rPr>
          <w:rFonts w:ascii="仿宋" w:eastAsia="仿宋" w:hAnsi="仿宋" w:cs="仿宋"/>
        </w:rPr>
        <w:t>保健片区化管理工作。加强与教育部门的沟通协作，建立新评价机构备案上报制度，提升全市新开托育机构卫生评价覆盖率。完善我市托育机构卫生保健评价标准，指导托育机构规范开展卫生保健工作，提升</w:t>
      </w:r>
      <w:r>
        <w:rPr>
          <w:rFonts w:ascii="仿宋" w:eastAsia="仿宋" w:hAnsi="仿宋" w:cs="仿宋"/>
        </w:rPr>
        <w:t xml:space="preserve">0—3 </w:t>
      </w:r>
      <w:r>
        <w:rPr>
          <w:rFonts w:ascii="仿宋" w:eastAsia="仿宋" w:hAnsi="仿宋" w:cs="仿宋"/>
        </w:rPr>
        <w:t>岁幼儿托育水平。</w:t>
      </w:r>
    </w:p>
    <w:p w:rsidR="000621F4" w:rsidRDefault="001B6DED">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六、提升妇幼行业管理水平。加强妇幼健康技术监管，落实</w:t>
      </w:r>
      <w:r>
        <w:rPr>
          <w:rFonts w:ascii="仿宋" w:eastAsia="仿宋" w:hAnsi="仿宋" w:cs="仿宋"/>
        </w:rPr>
        <w:t>“</w:t>
      </w:r>
      <w:r>
        <w:rPr>
          <w:rFonts w:ascii="仿宋" w:eastAsia="仿宋" w:hAnsi="仿宋" w:cs="仿宋"/>
        </w:rPr>
        <w:t>双随机、一公开</w:t>
      </w:r>
      <w:r>
        <w:rPr>
          <w:rFonts w:ascii="仿宋" w:eastAsia="仿宋" w:hAnsi="仿宋" w:cs="仿宋"/>
        </w:rPr>
        <w:t>”</w:t>
      </w:r>
      <w:r>
        <w:rPr>
          <w:rFonts w:ascii="仿宋" w:eastAsia="仿宋" w:hAnsi="仿宋" w:cs="仿宋"/>
        </w:rPr>
        <w:t>抽查制度，强化妇幼健康行业重点技术、重点领域监管。规范开展助产技术、计划生育手术的医疗保健机构的人员审批和人员资格考核加强出生医学证明日常监管，落实出生医学证明新上岗人员培训制度，强化法</w:t>
      </w:r>
      <w:r w:rsidR="0069182E">
        <w:rPr>
          <w:rFonts w:ascii="仿宋" w:eastAsia="仿宋" w:hAnsi="仿宋" w:cs="仿宋" w:hint="eastAsia"/>
        </w:rPr>
        <w:t>治</w:t>
      </w:r>
      <w:r>
        <w:rPr>
          <w:rFonts w:ascii="仿宋" w:eastAsia="仿宋" w:hAnsi="仿宋" w:cs="仿宋"/>
        </w:rPr>
        <w:t>意识，提升依法管理水平。进一步推进新生儿出生一</w:t>
      </w:r>
      <w:r>
        <w:rPr>
          <w:rFonts w:ascii="仿宋" w:eastAsia="仿宋" w:hAnsi="仿宋" w:cs="仿宋"/>
        </w:rPr>
        <w:t>件事工程，确保孕产妇住院分娩实人实名认证，加大出生医学证明电子证照的生成应用力度，继续做好出生医学证明集中进档案馆并实现电子查询工作，切实做到便民利民。</w:t>
      </w:r>
    </w:p>
    <w:p w:rsidR="000621F4" w:rsidRDefault="000621F4">
      <w:pPr>
        <w:pStyle w:val="a4"/>
        <w:spacing w:line="235" w:lineRule="auto"/>
        <w:ind w:leftChars="300" w:left="669" w:right="2414" w:hanging="9"/>
        <w:jc w:val="both"/>
        <w:rPr>
          <w:rFonts w:ascii="仿宋" w:eastAsia="仿宋" w:hAnsi="仿宋" w:cs="仿宋"/>
        </w:rPr>
        <w:sectPr w:rsidR="000621F4">
          <w:footerReference w:type="default" r:id="rId14"/>
          <w:pgSz w:w="11906" w:h="16838"/>
          <w:pgMar w:top="1580" w:right="700" w:bottom="770" w:left="1020" w:header="170" w:footer="280" w:gutter="0"/>
          <w:pgNumType w:fmt="numberInDash"/>
          <w:cols w:space="720"/>
          <w:formProt w:val="0"/>
          <w:docGrid w:linePitch="100"/>
        </w:sectPr>
      </w:pPr>
    </w:p>
    <w:p w:rsidR="000621F4" w:rsidRDefault="000621F4">
      <w:pPr>
        <w:pStyle w:val="a4"/>
        <w:spacing w:line="360" w:lineRule="auto"/>
        <w:ind w:leftChars="200" w:left="440" w:rightChars="229" w:right="504" w:firstLine="658"/>
        <w:jc w:val="both"/>
        <w:rPr>
          <w:rFonts w:ascii="仿宋" w:eastAsia="仿宋" w:hAnsi="仿宋" w:cs="仿宋"/>
          <w:lang w:val="en-US"/>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0621F4">
      <w:pPr>
        <w:pStyle w:val="10"/>
        <w:tabs>
          <w:tab w:val="left" w:pos="1609"/>
        </w:tabs>
        <w:spacing w:before="12" w:line="300" w:lineRule="auto"/>
        <w:ind w:left="340" w:right="567" w:firstLine="0"/>
        <w:jc w:val="center"/>
        <w:rPr>
          <w:rFonts w:ascii="仿宋" w:eastAsia="仿宋" w:hAnsi="仿宋" w:cs="仿宋"/>
          <w:b/>
          <w:bCs/>
          <w:sz w:val="44"/>
          <w:szCs w:val="44"/>
        </w:rPr>
      </w:pPr>
    </w:p>
    <w:p w:rsidR="000621F4" w:rsidRDefault="001B6DE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0621F4" w:rsidRDefault="001B6DE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2022</w:t>
      </w:r>
      <w:r>
        <w:rPr>
          <w:rFonts w:ascii="仿宋" w:eastAsia="仿宋" w:hAnsi="仿宋" w:cs="仿宋" w:hint="eastAsia"/>
          <w:b/>
          <w:bCs/>
          <w:sz w:val="44"/>
          <w:szCs w:val="44"/>
        </w:rPr>
        <w:t>年度</w:t>
      </w:r>
    </w:p>
    <w:p w:rsidR="000621F4" w:rsidRDefault="001B6DED">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江阴市妇幼保健院</w:t>
      </w:r>
    </w:p>
    <w:p w:rsidR="000621F4" w:rsidRDefault="001B6DED">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31" w:type="dxa"/>
        <w:jc w:val="center"/>
        <w:tblLayout w:type="fixed"/>
        <w:tblLook w:val="04A0"/>
      </w:tblPr>
      <w:tblGrid>
        <w:gridCol w:w="3825"/>
        <w:gridCol w:w="1832"/>
        <w:gridCol w:w="3626"/>
        <w:gridCol w:w="66"/>
        <w:gridCol w:w="1746"/>
        <w:gridCol w:w="236"/>
      </w:tblGrid>
      <w:tr w:rsidR="000621F4">
        <w:trPr>
          <w:trHeight w:val="116"/>
          <w:jc w:val="center"/>
        </w:trPr>
        <w:tc>
          <w:tcPr>
            <w:tcW w:w="11329" w:type="dxa"/>
            <w:gridSpan w:val="5"/>
            <w:vAlign w:val="center"/>
          </w:tcPr>
          <w:p w:rsidR="000621F4" w:rsidRDefault="001B6DED">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0621F4" w:rsidRDefault="000621F4">
            <w:pPr>
              <w:rPr>
                <w:rFonts w:ascii="仿宋" w:eastAsia="仿宋" w:hAnsi="仿宋" w:cs="仿宋"/>
                <w:sz w:val="20"/>
              </w:rPr>
            </w:pPr>
          </w:p>
        </w:tc>
      </w:tr>
      <w:tr w:rsidR="000621F4">
        <w:trPr>
          <w:trHeight w:val="348"/>
          <w:jc w:val="center"/>
        </w:trPr>
        <w:tc>
          <w:tcPr>
            <w:tcW w:w="11329" w:type="dxa"/>
            <w:gridSpan w:val="5"/>
          </w:tcPr>
          <w:p w:rsidR="000621F4" w:rsidRDefault="001B6DED">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c>
          <w:tcPr>
            <w:tcW w:w="2" w:type="dxa"/>
          </w:tcPr>
          <w:p w:rsidR="000621F4" w:rsidRDefault="000621F4">
            <w:pPr>
              <w:rPr>
                <w:rFonts w:ascii="仿宋" w:eastAsia="仿宋" w:hAnsi="仿宋" w:cs="仿宋"/>
                <w:sz w:val="20"/>
              </w:rPr>
            </w:pPr>
          </w:p>
        </w:tc>
      </w:tr>
      <w:tr w:rsidR="000621F4">
        <w:trPr>
          <w:trHeight w:val="333"/>
          <w:jc w:val="center"/>
        </w:trPr>
        <w:tc>
          <w:tcPr>
            <w:tcW w:w="9481" w:type="dxa"/>
            <w:gridSpan w:val="3"/>
            <w:tcBorders>
              <w:bottom w:val="single" w:sz="4" w:space="0" w:color="000000"/>
            </w:tcBorders>
            <w:vAlign w:val="center"/>
          </w:tcPr>
          <w:p w:rsidR="000621F4" w:rsidRDefault="001B6DED">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江阴市妇幼保健院</w:t>
            </w:r>
          </w:p>
        </w:tc>
        <w:tc>
          <w:tcPr>
            <w:tcW w:w="1848" w:type="dxa"/>
            <w:gridSpan w:val="2"/>
            <w:tcBorders>
              <w:bottom w:val="single" w:sz="4" w:space="0" w:color="000000"/>
            </w:tcBorders>
            <w:vAlign w:val="center"/>
          </w:tcPr>
          <w:p w:rsidR="000621F4" w:rsidRDefault="001B6DED">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c>
          <w:tcPr>
            <w:tcW w:w="2" w:type="dxa"/>
          </w:tcPr>
          <w:p w:rsidR="000621F4" w:rsidRDefault="000621F4">
            <w:pPr>
              <w:rPr>
                <w:rFonts w:ascii="仿宋" w:eastAsia="仿宋" w:hAnsi="仿宋" w:cs="仿宋"/>
                <w:sz w:val="20"/>
              </w:rPr>
            </w:pPr>
          </w:p>
        </w:tc>
      </w:tr>
      <w:tr w:rsidR="000621F4">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bCs/>
                <w:color w:val="000000"/>
                <w:lang w:eastAsia="ar-SA"/>
              </w:rPr>
              <w:t>支出</w:t>
            </w:r>
          </w:p>
        </w:tc>
        <w:tc>
          <w:tcPr>
            <w:tcW w:w="2" w:type="dxa"/>
          </w:tcPr>
          <w:p w:rsidR="000621F4" w:rsidRDefault="000621F4">
            <w:pPr>
              <w:rPr>
                <w:rFonts w:ascii="仿宋" w:eastAsia="仿宋" w:hAnsi="仿宋" w:cs="仿宋"/>
                <w:sz w:val="20"/>
              </w:rPr>
            </w:pPr>
          </w:p>
        </w:tc>
      </w:tr>
      <w:tr w:rsidR="000621F4">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4,740.85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341.03</w:t>
            </w: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3,615.95</w:t>
            </w: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783.87</w:t>
            </w: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0621F4">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keepNext/>
              <w:keepLines/>
              <w:jc w:val="right"/>
              <w:rPr>
                <w:rFonts w:ascii="仿宋" w:eastAsia="仿宋" w:hAnsi="仿宋" w:cs="仿宋"/>
                <w:color w:val="000000"/>
                <w:lang w:eastAsia="ar-SA"/>
              </w:rPr>
            </w:pPr>
          </w:p>
        </w:tc>
        <w:tc>
          <w:tcPr>
            <w:tcW w:w="2" w:type="dxa"/>
          </w:tcPr>
          <w:p w:rsidR="000621F4" w:rsidRDefault="000621F4">
            <w:pPr>
              <w:rPr>
                <w:rFonts w:ascii="仿宋" w:eastAsia="仿宋" w:hAnsi="仿宋" w:cs="仿宋"/>
                <w:sz w:val="20"/>
              </w:rPr>
            </w:pPr>
          </w:p>
        </w:tc>
      </w:tr>
      <w:tr w:rsidR="000621F4">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right"/>
              <w:rPr>
                <w:rFonts w:ascii="仿宋" w:eastAsia="仿宋" w:hAnsi="仿宋" w:cs="仿宋"/>
                <w:color w:val="000000"/>
              </w:rPr>
            </w:pPr>
            <w:r>
              <w:rPr>
                <w:rFonts w:ascii="仿宋" w:eastAsia="仿宋" w:hAnsi="仿宋" w:cs="仿宋" w:hint="eastAsia"/>
                <w:color w:val="000000"/>
                <w:lang w:eastAsia="ar-SA"/>
              </w:rPr>
              <w:t>4,740.85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right"/>
              <w:rPr>
                <w:rFonts w:ascii="仿宋" w:eastAsia="仿宋" w:hAnsi="仿宋" w:cs="仿宋"/>
                <w:color w:val="000000"/>
              </w:rPr>
            </w:pPr>
            <w:r>
              <w:rPr>
                <w:rFonts w:ascii="仿宋" w:eastAsia="仿宋" w:hAnsi="仿宋" w:cs="仿宋" w:hint="eastAsia"/>
                <w:color w:val="000000"/>
                <w:lang w:eastAsia="ar-SA"/>
              </w:rPr>
              <w:t>4,740.85</w:t>
            </w:r>
          </w:p>
        </w:tc>
        <w:tc>
          <w:tcPr>
            <w:tcW w:w="2" w:type="dxa"/>
          </w:tcPr>
          <w:p w:rsidR="000621F4" w:rsidRDefault="000621F4">
            <w:pPr>
              <w:rPr>
                <w:rFonts w:ascii="仿宋" w:eastAsia="仿宋" w:hAnsi="仿宋" w:cs="仿宋"/>
                <w:sz w:val="20"/>
              </w:rPr>
            </w:pPr>
          </w:p>
        </w:tc>
      </w:tr>
      <w:tr w:rsidR="000621F4">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0621F4">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0621F4">
            <w:pPr>
              <w:jc w:val="right"/>
              <w:rPr>
                <w:rFonts w:ascii="仿宋" w:eastAsia="仿宋" w:hAnsi="仿宋" w:cs="仿宋"/>
                <w:color w:val="000000"/>
              </w:rPr>
            </w:pPr>
          </w:p>
        </w:tc>
        <w:tc>
          <w:tcPr>
            <w:tcW w:w="2" w:type="dxa"/>
          </w:tcPr>
          <w:p w:rsidR="000621F4" w:rsidRDefault="000621F4">
            <w:pPr>
              <w:rPr>
                <w:rFonts w:ascii="仿宋" w:eastAsia="仿宋" w:hAnsi="仿宋" w:cs="仿宋"/>
                <w:sz w:val="20"/>
              </w:rPr>
            </w:pPr>
          </w:p>
        </w:tc>
      </w:tr>
      <w:tr w:rsidR="000621F4">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color w:val="000000"/>
                <w:lang w:val="en-US"/>
              </w:rPr>
              <w:lastRenderedPageBreak/>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right"/>
              <w:rPr>
                <w:rFonts w:ascii="仿宋" w:eastAsia="仿宋" w:hAnsi="仿宋" w:cs="仿宋"/>
                <w:color w:val="000000"/>
                <w:lang w:eastAsia="ar-SA"/>
              </w:rPr>
            </w:pPr>
            <w:r>
              <w:rPr>
                <w:rFonts w:ascii="仿宋" w:eastAsia="仿宋" w:hAnsi="仿宋" w:cs="仿宋" w:hint="eastAsia"/>
                <w:color w:val="000000"/>
                <w:lang w:eastAsia="ar-SA"/>
              </w:rPr>
              <w:t>4,740.85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color w:val="000000"/>
              </w:rPr>
            </w:pPr>
            <w:r>
              <w:rPr>
                <w:rFonts w:ascii="仿宋" w:eastAsia="仿宋" w:hAnsi="仿宋" w:cs="仿宋" w:hint="eastAsia"/>
                <w:b/>
                <w:color w:val="000000"/>
                <w:lang w:val="en-US"/>
              </w:rPr>
              <w:t>支出</w:t>
            </w: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0621F4" w:rsidRDefault="001B6DED">
            <w:pPr>
              <w:jc w:val="right"/>
              <w:rPr>
                <w:rFonts w:ascii="仿宋" w:eastAsia="仿宋" w:hAnsi="仿宋" w:cs="仿宋"/>
                <w:color w:val="000000"/>
              </w:rPr>
            </w:pPr>
            <w:r>
              <w:rPr>
                <w:rFonts w:ascii="仿宋" w:eastAsia="仿宋" w:hAnsi="仿宋" w:cs="仿宋" w:hint="eastAsia"/>
                <w:color w:val="000000"/>
                <w:lang w:eastAsia="ar-SA"/>
              </w:rPr>
              <w:t>4,740.85</w:t>
            </w:r>
          </w:p>
        </w:tc>
        <w:tc>
          <w:tcPr>
            <w:tcW w:w="2" w:type="dxa"/>
          </w:tcPr>
          <w:p w:rsidR="000621F4" w:rsidRDefault="000621F4">
            <w:pPr>
              <w:rPr>
                <w:rFonts w:ascii="仿宋" w:eastAsia="仿宋" w:hAnsi="仿宋" w:cs="仿宋"/>
                <w:sz w:val="20"/>
              </w:rPr>
            </w:pPr>
          </w:p>
        </w:tc>
      </w:tr>
    </w:tbl>
    <w:p w:rsidR="000621F4" w:rsidRDefault="000621F4">
      <w:pPr>
        <w:spacing w:before="66"/>
        <w:rPr>
          <w:rFonts w:ascii="仿宋" w:eastAsia="仿宋" w:hAnsi="仿宋" w:cs="仿宋"/>
          <w:b/>
          <w:bCs/>
          <w:color w:val="000000"/>
        </w:rPr>
        <w:sectPr w:rsidR="000621F4">
          <w:footerReference w:type="default" r:id="rId15"/>
          <w:pgSz w:w="11906" w:h="16838"/>
          <w:pgMar w:top="1580" w:right="700" w:bottom="770" w:left="1020" w:header="170" w:footer="280" w:gutter="0"/>
          <w:pgNumType w:fmt="numberInDash"/>
          <w:cols w:space="720"/>
          <w:formProt w:val="0"/>
          <w:docGrid w:linePitch="100"/>
        </w:sectPr>
      </w:pPr>
    </w:p>
    <w:tbl>
      <w:tblPr>
        <w:tblW w:w="16149" w:type="dxa"/>
        <w:tblInd w:w="-258" w:type="dxa"/>
        <w:shd w:val="clear" w:color="auto" w:fill="FFFFFF"/>
        <w:tblLayout w:type="fixed"/>
        <w:tblCellMar>
          <w:top w:w="15" w:type="dxa"/>
          <w:left w:w="15" w:type="dxa"/>
          <w:bottom w:w="15" w:type="dxa"/>
          <w:right w:w="15" w:type="dxa"/>
        </w:tblCellMar>
        <w:tblLook w:val="04A0"/>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rsidR="000621F4">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0621F4" w:rsidRDefault="001B6DED">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0621F4">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rsidR="000621F4" w:rsidRDefault="001B6DED">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0621F4">
        <w:tc>
          <w:tcPr>
            <w:tcW w:w="11572"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0621F4" w:rsidRDefault="001B6DED">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4577"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0621F4">
        <w:tc>
          <w:tcPr>
            <w:tcW w:w="10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7612"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57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0621F4">
        <w:trPr>
          <w:trHeight w:val="484"/>
        </w:trPr>
        <w:tc>
          <w:tcPr>
            <w:tcW w:w="1097"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pacing w:after="34" w:line="34" w:lineRule="atLeast"/>
              <w:jc w:val="center"/>
              <w:rPr>
                <w:rFonts w:ascii="仿宋" w:eastAsia="仿宋" w:hAnsi="仿宋" w:cs="仿宋"/>
              </w:rPr>
            </w:pPr>
          </w:p>
        </w:tc>
        <w:tc>
          <w:tcPr>
            <w:tcW w:w="180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pacing w:after="34" w:line="34" w:lineRule="atLeast"/>
              <w:jc w:val="center"/>
              <w:rPr>
                <w:rFonts w:ascii="仿宋" w:eastAsia="仿宋" w:hAnsi="仿宋" w:cs="仿宋"/>
              </w:rPr>
            </w:pPr>
          </w:p>
        </w:tc>
        <w:tc>
          <w:tcPr>
            <w:tcW w:w="1063"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pacing w:after="34" w:line="34" w:lineRule="atLeast"/>
              <w:jc w:val="center"/>
              <w:rPr>
                <w:rFonts w:ascii="仿宋" w:eastAsia="仿宋" w:hAnsi="仿宋" w:cs="仿宋"/>
              </w:rPr>
            </w:pP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0621F4" w:rsidRDefault="001B6DED">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0621F4">
        <w:trPr>
          <w:trHeight w:val="304"/>
        </w:trPr>
        <w:tc>
          <w:tcPr>
            <w:tcW w:w="28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4,740.85</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4,740.85</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4,740.85</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val="en-US"/>
              </w:rPr>
            </w:pPr>
          </w:p>
        </w:tc>
      </w:tr>
      <w:tr w:rsidR="000621F4">
        <w:trPr>
          <w:trHeight w:val="290"/>
        </w:trPr>
        <w:tc>
          <w:tcPr>
            <w:tcW w:w="109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361007</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江阴市妇幼保健院</w:t>
            </w:r>
          </w:p>
        </w:tc>
        <w:tc>
          <w:tcPr>
            <w:tcW w:w="10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4,740.85</w:t>
            </w:r>
          </w:p>
        </w:tc>
        <w:tc>
          <w:tcPr>
            <w:tcW w:w="9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4,740.85</w:t>
            </w:r>
          </w:p>
        </w:tc>
        <w:tc>
          <w:tcPr>
            <w:tcW w:w="7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4,740.85</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3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92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pacing w:line="34" w:lineRule="atLeast"/>
              <w:ind w:right="45"/>
              <w:jc w:val="right"/>
              <w:rPr>
                <w:rFonts w:ascii="仿宋" w:eastAsia="仿宋" w:hAnsi="仿宋" w:cs="仿宋"/>
                <w:color w:val="000000"/>
                <w:sz w:val="15"/>
                <w:szCs w:val="15"/>
                <w:lang w:eastAsia="ar-SA"/>
              </w:rPr>
            </w:pPr>
          </w:p>
        </w:tc>
      </w:tr>
    </w:tbl>
    <w:p w:rsidR="000621F4" w:rsidRDefault="000621F4" w:rsidP="0069182E">
      <w:pPr>
        <w:spacing w:before="66"/>
        <w:ind w:left="57" w:firstLineChars="100" w:firstLine="220"/>
        <w:rPr>
          <w:rFonts w:ascii="仿宋" w:eastAsia="仿宋" w:hAnsi="仿宋" w:cs="仿宋"/>
          <w:b/>
          <w:bCs/>
        </w:rPr>
        <w:sectPr w:rsidR="000621F4">
          <w:footerReference w:type="default" r:id="rId16"/>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0621F4">
        <w:trPr>
          <w:trHeight w:val="341"/>
        </w:trPr>
        <w:tc>
          <w:tcPr>
            <w:tcW w:w="15347" w:type="dxa"/>
            <w:gridSpan w:val="8"/>
            <w:vAlign w:val="center"/>
          </w:tcPr>
          <w:p w:rsidR="000621F4" w:rsidRDefault="001B6DED">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0621F4">
        <w:trPr>
          <w:trHeight w:val="321"/>
        </w:trPr>
        <w:tc>
          <w:tcPr>
            <w:tcW w:w="15347" w:type="dxa"/>
            <w:gridSpan w:val="8"/>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0621F4">
        <w:trPr>
          <w:trHeight w:val="218"/>
        </w:trPr>
        <w:tc>
          <w:tcPr>
            <w:tcW w:w="12030" w:type="dxa"/>
            <w:gridSpan w:val="6"/>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3317" w:type="dxa"/>
            <w:gridSpan w:val="2"/>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0621F4">
        <w:trPr>
          <w:trHeight w:val="533"/>
        </w:trPr>
        <w:tc>
          <w:tcPr>
            <w:tcW w:w="1556"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0621F4">
        <w:trPr>
          <w:trHeight w:hRule="exact" w:val="375"/>
        </w:trPr>
        <w:tc>
          <w:tcPr>
            <w:tcW w:w="4779" w:type="dxa"/>
            <w:gridSpan w:val="2"/>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4,740.85</w:t>
            </w:r>
          </w:p>
        </w:tc>
        <w:tc>
          <w:tcPr>
            <w:tcW w:w="1714"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3,566.59</w:t>
            </w:r>
          </w:p>
        </w:tc>
        <w:tc>
          <w:tcPr>
            <w:tcW w:w="1749"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1,174.26</w:t>
            </w:r>
          </w:p>
        </w:tc>
        <w:tc>
          <w:tcPr>
            <w:tcW w:w="1868" w:type="dxa"/>
            <w:tcBorders>
              <w:left w:val="single" w:sz="4" w:space="0" w:color="000000"/>
              <w:bottom w:val="single" w:sz="4" w:space="0" w:color="000000"/>
            </w:tcBorders>
            <w:vAlign w:val="center"/>
          </w:tcPr>
          <w:p w:rsidR="000621F4" w:rsidRDefault="000621F4">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0621F4" w:rsidRDefault="000621F4">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341.03</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341.03</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20805</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260.81</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260.81</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2080505</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2080506</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20899</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2089999</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749"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1,174.26</w:t>
            </w: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21004</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公共卫生</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749"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1,174.26</w:t>
            </w: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2100403</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妇幼保健机构</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749"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1,174.26</w:t>
            </w: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22102</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2210201</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2210202</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373.91</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373.91</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r w:rsidR="000621F4">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lastRenderedPageBreak/>
              <w:t>2210203</w:t>
            </w:r>
          </w:p>
        </w:tc>
        <w:tc>
          <w:tcPr>
            <w:tcW w:w="3223"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201.74</w:t>
            </w:r>
          </w:p>
        </w:tc>
        <w:tc>
          <w:tcPr>
            <w:tcW w:w="1714" w:type="dxa"/>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201.74</w:t>
            </w:r>
          </w:p>
        </w:tc>
        <w:tc>
          <w:tcPr>
            <w:tcW w:w="1749"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621F4" w:rsidRDefault="000621F4">
            <w:pPr>
              <w:pStyle w:val="TableParagraph"/>
              <w:jc w:val="right"/>
              <w:rPr>
                <w:rFonts w:ascii="仿宋" w:eastAsia="仿宋" w:hAnsi="仿宋" w:cs="仿宋"/>
              </w:rPr>
            </w:pPr>
          </w:p>
        </w:tc>
      </w:tr>
    </w:tbl>
    <w:p w:rsidR="000621F4" w:rsidRDefault="000621F4">
      <w:pPr>
        <w:spacing w:before="59"/>
        <w:ind w:left="57"/>
        <w:rPr>
          <w:rFonts w:ascii="仿宋" w:eastAsia="仿宋" w:hAnsi="仿宋" w:cs="仿宋"/>
          <w:b/>
          <w:bCs/>
        </w:rPr>
        <w:sectPr w:rsidR="000621F4">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0621F4">
        <w:trPr>
          <w:trHeight w:val="319"/>
        </w:trPr>
        <w:tc>
          <w:tcPr>
            <w:tcW w:w="15789" w:type="dxa"/>
            <w:gridSpan w:val="4"/>
          </w:tcPr>
          <w:p w:rsidR="000621F4" w:rsidRDefault="001B6DED">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0621F4">
        <w:trPr>
          <w:trHeight w:val="319"/>
        </w:trPr>
        <w:tc>
          <w:tcPr>
            <w:tcW w:w="15789" w:type="dxa"/>
            <w:gridSpan w:val="4"/>
          </w:tcPr>
          <w:p w:rsidR="000621F4" w:rsidRDefault="001B6DED">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0621F4">
        <w:trPr>
          <w:trHeight w:val="319"/>
        </w:trPr>
        <w:tc>
          <w:tcPr>
            <w:tcW w:w="11890" w:type="dxa"/>
            <w:gridSpan w:val="3"/>
          </w:tcPr>
          <w:p w:rsidR="000621F4" w:rsidRDefault="001B6DE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3899" w:type="dxa"/>
            <w:vAlign w:val="center"/>
          </w:tcPr>
          <w:p w:rsidR="000621F4" w:rsidRDefault="001B6DED">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0621F4">
        <w:trPr>
          <w:trHeight w:val="196"/>
        </w:trPr>
        <w:tc>
          <w:tcPr>
            <w:tcW w:w="7947" w:type="dxa"/>
            <w:gridSpan w:val="2"/>
            <w:tcBorders>
              <w:top w:val="single" w:sz="4" w:space="0" w:color="000000"/>
              <w:left w:val="single" w:sz="4" w:space="0" w:color="000000"/>
              <w:bottom w:val="single" w:sz="4" w:space="0" w:color="000000"/>
            </w:tcBorders>
          </w:tcPr>
          <w:p w:rsidR="000621F4" w:rsidRDefault="001B6DED">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0621F4" w:rsidRDefault="001B6DED">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0621F4">
        <w:trPr>
          <w:trHeight w:val="468"/>
        </w:trPr>
        <w:tc>
          <w:tcPr>
            <w:tcW w:w="3987"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0621F4" w:rsidRDefault="001B6DED">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4,740.85</w:t>
            </w: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4,740.85</w:t>
            </w: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4,740.85</w:t>
            </w: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341.03</w:t>
            </w: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（九</w:t>
            </w:r>
            <w:r>
              <w:rPr>
                <w:rFonts w:ascii="仿宋" w:eastAsia="仿宋" w:hAnsi="仿宋" w:cs="仿宋" w:hint="eastAsia"/>
              </w:rPr>
              <w:t>)</w:t>
            </w:r>
            <w:r>
              <w:rPr>
                <w:rFonts w:ascii="仿宋" w:eastAsia="仿宋" w:hAnsi="仿宋" w:cs="仿宋" w:hint="eastAsia"/>
              </w:rPr>
              <w:t>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w:t>
            </w:r>
            <w:r>
              <w:rPr>
                <w:rFonts w:ascii="仿宋" w:eastAsia="仿宋" w:hAnsi="仿宋" w:cs="仿宋" w:hint="eastAsia"/>
              </w:rPr>
              <w:t>)</w:t>
            </w:r>
            <w:r>
              <w:rPr>
                <w:rFonts w:ascii="仿宋" w:eastAsia="仿宋" w:hAnsi="仿宋" w:cs="仿宋" w:hint="eastAsia"/>
              </w:rPr>
              <w:t>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3,615.95</w:t>
            </w: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（十八）援助其他地区支出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783.87</w:t>
            </w: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lang w:val="en-US"/>
              </w:rPr>
            </w:pPr>
          </w:p>
        </w:tc>
      </w:tr>
      <w:tr w:rsidR="000621F4">
        <w:trPr>
          <w:cantSplit/>
          <w:trHeight w:hRule="exact" w:val="296"/>
        </w:trPr>
        <w:tc>
          <w:tcPr>
            <w:tcW w:w="3987"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0621F4" w:rsidRDefault="001B6DED">
            <w:pPr>
              <w:jc w:val="right"/>
              <w:rPr>
                <w:rFonts w:ascii="仿宋" w:eastAsia="仿宋" w:hAnsi="仿宋" w:cs="仿宋"/>
              </w:rPr>
            </w:pPr>
            <w:r>
              <w:rPr>
                <w:rFonts w:ascii="仿宋" w:eastAsia="仿宋" w:hAnsi="仿宋" w:cs="仿宋" w:hint="eastAsia"/>
              </w:rPr>
              <w:t>4,740.85</w:t>
            </w:r>
          </w:p>
        </w:tc>
        <w:tc>
          <w:tcPr>
            <w:tcW w:w="3943"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0621F4" w:rsidRDefault="001B6DED">
            <w:pPr>
              <w:jc w:val="right"/>
              <w:rPr>
                <w:rFonts w:ascii="仿宋" w:eastAsia="仿宋" w:hAnsi="仿宋" w:cs="仿宋"/>
              </w:rPr>
            </w:pPr>
            <w:r>
              <w:rPr>
                <w:rFonts w:ascii="仿宋" w:eastAsia="仿宋" w:hAnsi="仿宋" w:cs="仿宋" w:hint="eastAsia"/>
              </w:rPr>
              <w:t>4,740.85</w:t>
            </w:r>
          </w:p>
        </w:tc>
      </w:tr>
    </w:tbl>
    <w:p w:rsidR="000621F4" w:rsidRDefault="000621F4">
      <w:pPr>
        <w:rPr>
          <w:rFonts w:ascii="仿宋" w:eastAsia="仿宋" w:hAnsi="仿宋" w:cs="仿宋"/>
          <w:b/>
          <w:bCs/>
        </w:rPr>
        <w:sectPr w:rsidR="000621F4">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0621F4">
        <w:trPr>
          <w:trHeight w:val="321"/>
        </w:trPr>
        <w:tc>
          <w:tcPr>
            <w:tcW w:w="15216" w:type="dxa"/>
            <w:gridSpan w:val="7"/>
            <w:vAlign w:val="center"/>
          </w:tcPr>
          <w:p w:rsidR="000621F4" w:rsidRDefault="001B6DED">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0621F4">
        <w:trPr>
          <w:trHeight w:val="321"/>
        </w:trPr>
        <w:tc>
          <w:tcPr>
            <w:tcW w:w="15216" w:type="dxa"/>
            <w:gridSpan w:val="7"/>
          </w:tcPr>
          <w:p w:rsidR="000621F4" w:rsidRDefault="001B6DED">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0621F4">
        <w:trPr>
          <w:trHeight w:val="309"/>
        </w:trPr>
        <w:tc>
          <w:tcPr>
            <w:tcW w:w="13552" w:type="dxa"/>
            <w:gridSpan w:val="6"/>
          </w:tcPr>
          <w:p w:rsidR="000621F4" w:rsidRDefault="001B6DED">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1664" w:type="dxa"/>
            <w:vAlign w:val="center"/>
          </w:tcPr>
          <w:p w:rsidR="000621F4" w:rsidRDefault="001B6DED">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621F4">
        <w:trPr>
          <w:trHeight w:val="319"/>
        </w:trPr>
        <w:tc>
          <w:tcPr>
            <w:tcW w:w="1846" w:type="dxa"/>
            <w:vMerge w:val="restart"/>
            <w:tcBorders>
              <w:top w:val="single" w:sz="6" w:space="0" w:color="000000"/>
              <w:left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0621F4">
        <w:trPr>
          <w:trHeight w:val="296"/>
        </w:trPr>
        <w:tc>
          <w:tcPr>
            <w:tcW w:w="1846" w:type="dxa"/>
            <w:vMerge/>
            <w:tcBorders>
              <w:left w:val="single" w:sz="6" w:space="0" w:color="000000"/>
              <w:bottom w:val="single" w:sz="6" w:space="0" w:color="000000"/>
            </w:tcBorders>
            <w:vAlign w:val="center"/>
          </w:tcPr>
          <w:p w:rsidR="000621F4" w:rsidRDefault="000621F4">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0621F4" w:rsidRDefault="000621F4">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0621F4" w:rsidRDefault="000621F4">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0621F4" w:rsidRDefault="001B6DED">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0621F4" w:rsidRDefault="001B6DED">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0621F4" w:rsidRDefault="001B6DED">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0621F4" w:rsidRDefault="000621F4">
            <w:pPr>
              <w:spacing w:after="34" w:line="34" w:lineRule="atLeast"/>
              <w:rPr>
                <w:rFonts w:ascii="仿宋" w:eastAsia="仿宋" w:hAnsi="仿宋" w:cs="仿宋"/>
              </w:rPr>
            </w:pPr>
          </w:p>
        </w:tc>
      </w:tr>
      <w:tr w:rsidR="000621F4">
        <w:trPr>
          <w:trHeight w:hRule="exact" w:val="350"/>
        </w:trPr>
        <w:tc>
          <w:tcPr>
            <w:tcW w:w="6059" w:type="dxa"/>
            <w:gridSpan w:val="2"/>
            <w:tcBorders>
              <w:left w:val="single" w:sz="6" w:space="0" w:color="000000"/>
              <w:bottom w:val="single" w:sz="6" w:space="0" w:color="000000"/>
            </w:tcBorders>
            <w:vAlign w:val="center"/>
          </w:tcPr>
          <w:p w:rsidR="000621F4" w:rsidRDefault="001B6DED">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4,740.85</w:t>
            </w:r>
          </w:p>
        </w:tc>
        <w:tc>
          <w:tcPr>
            <w:tcW w:w="1827" w:type="dxa"/>
            <w:tcBorders>
              <w:left w:val="single" w:sz="6" w:space="0" w:color="000000"/>
              <w:bottom w:val="single" w:sz="6" w:space="0" w:color="000000"/>
            </w:tcBorders>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3,566.59</w:t>
            </w:r>
          </w:p>
        </w:tc>
        <w:tc>
          <w:tcPr>
            <w:tcW w:w="1813" w:type="dxa"/>
            <w:tcBorders>
              <w:left w:val="single" w:sz="6" w:space="0" w:color="000000"/>
              <w:bottom w:val="single" w:sz="6" w:space="0" w:color="000000"/>
            </w:tcBorders>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3,420.75</w:t>
            </w:r>
          </w:p>
        </w:tc>
        <w:tc>
          <w:tcPr>
            <w:tcW w:w="1813" w:type="dxa"/>
            <w:tcBorders>
              <w:left w:val="single" w:sz="6" w:space="0" w:color="000000"/>
              <w:bottom w:val="single" w:sz="6" w:space="0" w:color="000000"/>
            </w:tcBorders>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145.84</w:t>
            </w:r>
          </w:p>
        </w:tc>
        <w:tc>
          <w:tcPr>
            <w:tcW w:w="1664" w:type="dxa"/>
            <w:tcBorders>
              <w:left w:val="single" w:sz="6" w:space="0" w:color="000000"/>
              <w:bottom w:val="single" w:sz="6" w:space="0" w:color="000000"/>
              <w:right w:val="single" w:sz="6" w:space="0" w:color="000000"/>
            </w:tcBorders>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1,174.26</w:t>
            </w: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341.03</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341.03</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341.03</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260.81</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260.81</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260.81</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173.87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173.87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173.87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86.94</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86.94</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86.94</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80.22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3,615.95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2,441.69</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2,295.85</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145.84</w:t>
            </w: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1,174.26</w:t>
            </w: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21004</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公共卫生</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3,615.95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2,441.69</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2,295.85</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145.84</w:t>
            </w: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1,174.26</w:t>
            </w: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2100403</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妇幼保健机构</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3,615.95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2,441.69</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2,295.85</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145.84</w:t>
            </w: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1,174.26</w:t>
            </w: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783.87</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208.22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208.22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208.22</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373.91</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373.91</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373.91</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r w:rsidR="000621F4">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lastRenderedPageBreak/>
              <w:t>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201.74</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201.74</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spacing w:after="34" w:line="34" w:lineRule="atLeast"/>
              <w:jc w:val="right"/>
              <w:rPr>
                <w:rFonts w:ascii="仿宋" w:eastAsia="仿宋" w:hAnsi="仿宋" w:cs="仿宋"/>
              </w:rPr>
            </w:pPr>
            <w:r>
              <w:rPr>
                <w:rFonts w:ascii="仿宋" w:eastAsia="仿宋" w:hAnsi="仿宋" w:cs="仿宋" w:hint="eastAsia"/>
              </w:rPr>
              <w:t>201.74</w:t>
            </w:r>
          </w:p>
        </w:tc>
        <w:tc>
          <w:tcPr>
            <w:tcW w:w="1813"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spacing w:after="34" w:line="34" w:lineRule="atLeast"/>
              <w:jc w:val="right"/>
              <w:rPr>
                <w:rFonts w:ascii="仿宋" w:eastAsia="仿宋" w:hAnsi="仿宋" w:cs="仿宋"/>
              </w:rPr>
            </w:pPr>
          </w:p>
        </w:tc>
      </w:tr>
    </w:tbl>
    <w:p w:rsidR="000621F4" w:rsidRDefault="000621F4">
      <w:pPr>
        <w:tabs>
          <w:tab w:val="left" w:pos="55"/>
        </w:tabs>
        <w:jc w:val="both"/>
        <w:rPr>
          <w:rFonts w:ascii="仿宋" w:eastAsia="仿宋" w:hAnsi="仿宋" w:cs="仿宋"/>
          <w:b/>
          <w:bCs/>
        </w:rPr>
        <w:sectPr w:rsidR="000621F4">
          <w:footerReference w:type="default" r:id="rId19"/>
          <w:pgSz w:w="16838" w:h="11906" w:orient="landscape"/>
          <w:pgMar w:top="720" w:right="720" w:bottom="720" w:left="720" w:header="170" w:footer="280" w:gutter="0"/>
          <w:pgNumType w:fmt="numberInDash"/>
          <w:cols w:space="720"/>
          <w:formProt w:val="0"/>
          <w:docGrid w:linePitch="100"/>
        </w:sectPr>
      </w:pPr>
    </w:p>
    <w:p w:rsidR="000621F4" w:rsidRDefault="000621F4">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0621F4">
        <w:trPr>
          <w:trHeight w:val="319"/>
        </w:trPr>
        <w:tc>
          <w:tcPr>
            <w:tcW w:w="10817" w:type="dxa"/>
            <w:gridSpan w:val="5"/>
            <w:vAlign w:val="center"/>
          </w:tcPr>
          <w:p w:rsidR="000621F4" w:rsidRDefault="001B6DED">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0621F4">
        <w:trPr>
          <w:trHeight w:val="319"/>
        </w:trPr>
        <w:tc>
          <w:tcPr>
            <w:tcW w:w="10817" w:type="dxa"/>
            <w:gridSpan w:val="5"/>
          </w:tcPr>
          <w:p w:rsidR="000621F4" w:rsidRDefault="001B6DED">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0621F4">
        <w:trPr>
          <w:trHeight w:val="319"/>
        </w:trPr>
        <w:tc>
          <w:tcPr>
            <w:tcW w:w="8760" w:type="dxa"/>
            <w:gridSpan w:val="4"/>
          </w:tcPr>
          <w:p w:rsidR="000621F4" w:rsidRDefault="001B6DE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2057" w:type="dxa"/>
            <w:vAlign w:val="center"/>
          </w:tcPr>
          <w:p w:rsidR="000621F4" w:rsidRDefault="001B6DE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621F4">
        <w:trPr>
          <w:trHeight w:val="243"/>
        </w:trPr>
        <w:tc>
          <w:tcPr>
            <w:tcW w:w="4673" w:type="dxa"/>
            <w:gridSpan w:val="2"/>
            <w:tcBorders>
              <w:top w:val="single" w:sz="4" w:space="0" w:color="000000"/>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0621F4">
        <w:trPr>
          <w:trHeight w:val="267"/>
        </w:trPr>
        <w:tc>
          <w:tcPr>
            <w:tcW w:w="1131"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公用经费</w:t>
            </w:r>
          </w:p>
        </w:tc>
      </w:tr>
      <w:tr w:rsidR="000621F4">
        <w:trPr>
          <w:trHeight w:hRule="exact" w:val="350"/>
        </w:trPr>
        <w:tc>
          <w:tcPr>
            <w:tcW w:w="4673" w:type="dxa"/>
            <w:gridSpan w:val="2"/>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3,566.59</w:t>
            </w:r>
          </w:p>
        </w:tc>
        <w:tc>
          <w:tcPr>
            <w:tcW w:w="2040"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3,420.75</w:t>
            </w:r>
          </w:p>
        </w:tc>
        <w:tc>
          <w:tcPr>
            <w:tcW w:w="2057" w:type="dxa"/>
            <w:tcBorders>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145.84</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3,286.74</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3,286.74</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390.91</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390.91</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515.15</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515.15</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850.00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850.00</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60.99</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60.99</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695.76</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695.76</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69.27</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69.27</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10.95</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10.95</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10.68</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10.68</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214.00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214.00</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135.14</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135.14</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41.70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41.70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40.00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40.00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lastRenderedPageBreak/>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18.70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18.70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13.64</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13.64</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134.01</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134.01</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132.31</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132.31</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1.70</w:t>
            </w: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r>
      <w:tr w:rsidR="000621F4">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c>
          <w:tcPr>
            <w:tcW w:w="2040"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r>
    </w:tbl>
    <w:p w:rsidR="000621F4" w:rsidRDefault="000621F4">
      <w:pPr>
        <w:spacing w:line="255" w:lineRule="exact"/>
        <w:rPr>
          <w:rFonts w:ascii="仿宋" w:eastAsia="仿宋" w:hAnsi="仿宋" w:cs="仿宋"/>
          <w:b/>
          <w:bCs/>
        </w:rPr>
        <w:sectPr w:rsidR="000621F4">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0621F4">
        <w:trPr>
          <w:trHeight w:val="321"/>
        </w:trPr>
        <w:tc>
          <w:tcPr>
            <w:tcW w:w="15216" w:type="dxa"/>
            <w:gridSpan w:val="7"/>
            <w:vAlign w:val="center"/>
          </w:tcPr>
          <w:p w:rsidR="000621F4" w:rsidRDefault="001B6DED">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0621F4">
        <w:trPr>
          <w:trHeight w:val="321"/>
        </w:trPr>
        <w:tc>
          <w:tcPr>
            <w:tcW w:w="15216" w:type="dxa"/>
            <w:gridSpan w:val="7"/>
          </w:tcPr>
          <w:p w:rsidR="000621F4" w:rsidRDefault="001B6DED">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0621F4">
        <w:trPr>
          <w:trHeight w:val="288"/>
        </w:trPr>
        <w:tc>
          <w:tcPr>
            <w:tcW w:w="13566" w:type="dxa"/>
            <w:gridSpan w:val="6"/>
          </w:tcPr>
          <w:p w:rsidR="000621F4" w:rsidRDefault="001B6DED">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1650" w:type="dxa"/>
            <w:vAlign w:val="center"/>
          </w:tcPr>
          <w:p w:rsidR="000621F4" w:rsidRDefault="001B6DED">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621F4">
        <w:trPr>
          <w:trHeight w:val="319"/>
        </w:trPr>
        <w:tc>
          <w:tcPr>
            <w:tcW w:w="1792" w:type="dxa"/>
            <w:vMerge w:val="restart"/>
            <w:tcBorders>
              <w:top w:val="single" w:sz="6" w:space="0" w:color="000000"/>
              <w:left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项目支出</w:t>
            </w:r>
          </w:p>
        </w:tc>
      </w:tr>
      <w:tr w:rsidR="000621F4">
        <w:trPr>
          <w:trHeight w:val="341"/>
        </w:trPr>
        <w:tc>
          <w:tcPr>
            <w:tcW w:w="1792" w:type="dxa"/>
            <w:vMerge/>
            <w:tcBorders>
              <w:left w:val="single" w:sz="6" w:space="0" w:color="000000"/>
              <w:bottom w:val="single" w:sz="6" w:space="0" w:color="000000"/>
            </w:tcBorders>
            <w:vAlign w:val="center"/>
          </w:tcPr>
          <w:p w:rsidR="000621F4" w:rsidRDefault="000621F4">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0621F4" w:rsidRDefault="000621F4">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0621F4" w:rsidRDefault="000621F4">
            <w:pPr>
              <w:rPr>
                <w:rFonts w:ascii="仿宋" w:eastAsia="仿宋" w:hAnsi="仿宋" w:cs="仿宋"/>
              </w:rPr>
            </w:pPr>
          </w:p>
        </w:tc>
        <w:tc>
          <w:tcPr>
            <w:tcW w:w="1693" w:type="dxa"/>
            <w:tcBorders>
              <w:left w:val="single" w:sz="6" w:space="0" w:color="000000"/>
              <w:bottom w:val="single" w:sz="6" w:space="0" w:color="000000"/>
            </w:tcBorders>
            <w:vAlign w:val="center"/>
          </w:tcPr>
          <w:p w:rsidR="000621F4" w:rsidRDefault="001B6DED">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0621F4" w:rsidRDefault="001B6DED">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0621F4" w:rsidRDefault="001B6DED">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0621F4" w:rsidRDefault="000621F4">
            <w:pPr>
              <w:rPr>
                <w:rFonts w:ascii="仿宋" w:eastAsia="仿宋" w:hAnsi="仿宋" w:cs="仿宋"/>
              </w:rPr>
            </w:pPr>
          </w:p>
        </w:tc>
      </w:tr>
      <w:tr w:rsidR="000621F4">
        <w:trPr>
          <w:trHeight w:hRule="exact" w:val="378"/>
        </w:trPr>
        <w:tc>
          <w:tcPr>
            <w:tcW w:w="6099" w:type="dxa"/>
            <w:gridSpan w:val="2"/>
            <w:tcBorders>
              <w:left w:val="single" w:sz="6" w:space="0" w:color="000000"/>
              <w:bottom w:val="single" w:sz="6"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4,740.85</w:t>
            </w:r>
          </w:p>
        </w:tc>
        <w:tc>
          <w:tcPr>
            <w:tcW w:w="1693" w:type="dxa"/>
            <w:tcBorders>
              <w:left w:val="single" w:sz="6" w:space="0" w:color="000000"/>
              <w:bottom w:val="single" w:sz="6"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3,566.59</w:t>
            </w:r>
          </w:p>
        </w:tc>
        <w:tc>
          <w:tcPr>
            <w:tcW w:w="1987" w:type="dxa"/>
            <w:tcBorders>
              <w:left w:val="single" w:sz="6" w:space="0" w:color="000000"/>
              <w:bottom w:val="single" w:sz="6"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3,420.75</w:t>
            </w:r>
          </w:p>
        </w:tc>
        <w:tc>
          <w:tcPr>
            <w:tcW w:w="1827" w:type="dxa"/>
            <w:tcBorders>
              <w:left w:val="single" w:sz="6" w:space="0" w:color="000000"/>
              <w:bottom w:val="single" w:sz="6"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145.84</w:t>
            </w:r>
          </w:p>
        </w:tc>
        <w:tc>
          <w:tcPr>
            <w:tcW w:w="1650" w:type="dxa"/>
            <w:tcBorders>
              <w:left w:val="single" w:sz="6" w:space="0" w:color="000000"/>
              <w:bottom w:val="single" w:sz="6" w:space="0" w:color="000000"/>
              <w:right w:val="single" w:sz="6" w:space="0" w:color="000000"/>
            </w:tcBorders>
          </w:tcPr>
          <w:p w:rsidR="000621F4" w:rsidRDefault="001B6DED">
            <w:pPr>
              <w:pStyle w:val="TableParagraph"/>
              <w:jc w:val="right"/>
              <w:rPr>
                <w:rFonts w:ascii="仿宋" w:eastAsia="仿宋" w:hAnsi="仿宋" w:cs="仿宋"/>
              </w:rPr>
            </w:pPr>
            <w:r>
              <w:rPr>
                <w:rFonts w:ascii="仿宋" w:eastAsia="仿宋" w:hAnsi="仿宋" w:cs="仿宋" w:hint="eastAsia"/>
              </w:rPr>
              <w:t>1,174.26</w:t>
            </w: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341.03</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341.03</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341.03</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260.81</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260.81</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260.81</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80.22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2,295.85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145.84</w:t>
            </w: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1,174.26</w:t>
            </w: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21004</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公共卫生</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2,295.85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145.84</w:t>
            </w: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1,174.26</w:t>
            </w: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2100403</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妇幼保健机构</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3,615.95</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2,441.69</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2,295.85</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145.84</w:t>
            </w: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1,174.26</w:t>
            </w: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783.87</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373.91</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373.91</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373.91</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201.74</w:t>
            </w:r>
          </w:p>
        </w:tc>
        <w:tc>
          <w:tcPr>
            <w:tcW w:w="1693"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201.74</w:t>
            </w:r>
          </w:p>
        </w:tc>
        <w:tc>
          <w:tcPr>
            <w:tcW w:w="1987" w:type="dxa"/>
            <w:tcBorders>
              <w:top w:val="single" w:sz="6" w:space="0" w:color="000000"/>
              <w:left w:val="single" w:sz="4" w:space="0" w:color="000000"/>
              <w:bottom w:val="single" w:sz="6"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201.74</w:t>
            </w:r>
          </w:p>
        </w:tc>
        <w:tc>
          <w:tcPr>
            <w:tcW w:w="1827" w:type="dxa"/>
            <w:tcBorders>
              <w:top w:val="single" w:sz="6" w:space="0" w:color="000000"/>
              <w:left w:val="single" w:sz="4" w:space="0" w:color="000000"/>
              <w:bottom w:val="single" w:sz="6"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621F4" w:rsidRDefault="000621F4">
            <w:pPr>
              <w:pStyle w:val="TableParagraph"/>
              <w:jc w:val="right"/>
              <w:rPr>
                <w:rFonts w:ascii="仿宋" w:eastAsia="仿宋" w:hAnsi="仿宋" w:cs="仿宋"/>
              </w:rPr>
            </w:pPr>
          </w:p>
        </w:tc>
      </w:tr>
    </w:tbl>
    <w:p w:rsidR="000621F4" w:rsidRDefault="000621F4">
      <w:pPr>
        <w:spacing w:before="25"/>
        <w:rPr>
          <w:rFonts w:ascii="仿宋" w:eastAsia="仿宋" w:hAnsi="仿宋" w:cs="仿宋"/>
          <w:b/>
          <w:bCs/>
        </w:rPr>
        <w:sectPr w:rsidR="000621F4">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0621F4">
        <w:trPr>
          <w:trHeight w:val="319"/>
        </w:trPr>
        <w:tc>
          <w:tcPr>
            <w:tcW w:w="10954" w:type="dxa"/>
            <w:gridSpan w:val="5"/>
          </w:tcPr>
          <w:p w:rsidR="000621F4" w:rsidRDefault="001B6DED">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0621F4">
        <w:trPr>
          <w:trHeight w:val="189"/>
        </w:trPr>
        <w:tc>
          <w:tcPr>
            <w:tcW w:w="10954" w:type="dxa"/>
            <w:gridSpan w:val="5"/>
          </w:tcPr>
          <w:p w:rsidR="000621F4" w:rsidRDefault="001B6DED">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0621F4">
        <w:trPr>
          <w:trHeight w:val="138"/>
        </w:trPr>
        <w:tc>
          <w:tcPr>
            <w:tcW w:w="9281" w:type="dxa"/>
            <w:gridSpan w:val="4"/>
            <w:vAlign w:val="center"/>
          </w:tcPr>
          <w:p w:rsidR="000621F4" w:rsidRDefault="001B6DE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1673" w:type="dxa"/>
            <w:vAlign w:val="center"/>
          </w:tcPr>
          <w:p w:rsidR="000621F4" w:rsidRDefault="001B6DE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621F4">
        <w:trPr>
          <w:trHeight w:val="180"/>
        </w:trPr>
        <w:tc>
          <w:tcPr>
            <w:tcW w:w="4894" w:type="dxa"/>
            <w:gridSpan w:val="2"/>
            <w:tcBorders>
              <w:top w:val="single" w:sz="4" w:space="0" w:color="000000"/>
              <w:left w:val="single" w:sz="4" w:space="0" w:color="000000"/>
              <w:bottom w:val="single" w:sz="4" w:space="0" w:color="000000"/>
            </w:tcBorders>
            <w:vAlign w:val="center"/>
          </w:tcPr>
          <w:p w:rsidR="000621F4" w:rsidRDefault="001B6DED">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0621F4" w:rsidRDefault="001B6DED">
            <w:pPr>
              <w:jc w:val="center"/>
              <w:rPr>
                <w:rFonts w:ascii="仿宋" w:eastAsia="仿宋" w:hAnsi="仿宋" w:cs="仿宋"/>
              </w:rPr>
            </w:pPr>
            <w:r>
              <w:rPr>
                <w:rFonts w:ascii="仿宋" w:eastAsia="仿宋" w:hAnsi="仿宋" w:cs="仿宋" w:hint="eastAsia"/>
              </w:rPr>
              <w:t>本年一般公共预算基本支出</w:t>
            </w:r>
          </w:p>
        </w:tc>
      </w:tr>
      <w:tr w:rsidR="000621F4">
        <w:trPr>
          <w:trHeight w:val="190"/>
        </w:trPr>
        <w:tc>
          <w:tcPr>
            <w:tcW w:w="1227"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公用经费</w:t>
            </w:r>
          </w:p>
        </w:tc>
      </w:tr>
      <w:tr w:rsidR="000621F4">
        <w:trPr>
          <w:trHeight w:hRule="exact" w:val="382"/>
        </w:trPr>
        <w:tc>
          <w:tcPr>
            <w:tcW w:w="4894" w:type="dxa"/>
            <w:gridSpan w:val="2"/>
            <w:tcBorders>
              <w:left w:val="single" w:sz="4" w:space="0" w:color="000000"/>
              <w:bottom w:val="single" w:sz="4" w:space="0" w:color="000000"/>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3,566.59</w:t>
            </w:r>
          </w:p>
        </w:tc>
        <w:tc>
          <w:tcPr>
            <w:tcW w:w="1974" w:type="dxa"/>
            <w:tcBorders>
              <w:left w:val="single" w:sz="4" w:space="0" w:color="000000"/>
              <w:bottom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3,420.75</w:t>
            </w:r>
          </w:p>
        </w:tc>
        <w:tc>
          <w:tcPr>
            <w:tcW w:w="1673" w:type="dxa"/>
            <w:tcBorders>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145.84</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3,286.74</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3,286.74</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390.91</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390.91</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515.15</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515.15</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850.00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850.00</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60.99</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60.99</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695.76</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695.76</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173.87</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86.94</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69.27</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69.27</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10.95</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10.95</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208.22</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10.68</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10.68</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214.00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214.00</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135.14</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135.14</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41.70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41.70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40.00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40.00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30224</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被装购置费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18.70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18.70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lastRenderedPageBreak/>
              <w:t>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13.64</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13.64</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134.01</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134.01</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132.31</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132.31</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1.70</w:t>
            </w: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r>
      <w:tr w:rsidR="000621F4">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c>
          <w:tcPr>
            <w:tcW w:w="1974" w:type="dxa"/>
            <w:tcBorders>
              <w:top w:val="single" w:sz="4" w:space="0" w:color="000000"/>
              <w:left w:val="single" w:sz="4" w:space="0" w:color="000000"/>
              <w:bottom w:val="single" w:sz="4" w:space="0" w:color="000000"/>
              <w:right w:val="single" w:sz="4" w:space="0" w:color="000000"/>
            </w:tcBorders>
            <w:vAlign w:val="center"/>
          </w:tcPr>
          <w:p w:rsidR="000621F4" w:rsidRDefault="000621F4">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10.70</w:t>
            </w:r>
          </w:p>
        </w:tc>
      </w:tr>
    </w:tbl>
    <w:p w:rsidR="000621F4" w:rsidRDefault="000621F4">
      <w:pPr>
        <w:spacing w:before="25"/>
        <w:rPr>
          <w:rFonts w:ascii="仿宋" w:eastAsia="仿宋" w:hAnsi="仿宋" w:cs="仿宋"/>
          <w:b/>
          <w:bCs/>
        </w:rPr>
        <w:sectPr w:rsidR="000621F4">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0621F4">
        <w:trPr>
          <w:trHeight w:val="321"/>
        </w:trPr>
        <w:tc>
          <w:tcPr>
            <w:tcW w:w="15909" w:type="dxa"/>
            <w:gridSpan w:val="8"/>
          </w:tcPr>
          <w:p w:rsidR="000621F4" w:rsidRDefault="001B6DED">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0621F4">
        <w:trPr>
          <w:trHeight w:val="207"/>
        </w:trPr>
        <w:tc>
          <w:tcPr>
            <w:tcW w:w="15909" w:type="dxa"/>
            <w:gridSpan w:val="8"/>
          </w:tcPr>
          <w:p w:rsidR="000621F4" w:rsidRDefault="001B6DED">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0621F4">
        <w:trPr>
          <w:trHeight w:val="103"/>
        </w:trPr>
        <w:tc>
          <w:tcPr>
            <w:tcW w:w="12069" w:type="dxa"/>
            <w:gridSpan w:val="6"/>
            <w:tcBorders>
              <w:bottom w:val="single" w:sz="4" w:space="0" w:color="auto"/>
            </w:tcBorders>
          </w:tcPr>
          <w:p w:rsidR="000621F4" w:rsidRDefault="001B6DE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3840" w:type="dxa"/>
            <w:gridSpan w:val="2"/>
            <w:tcBorders>
              <w:bottom w:val="single" w:sz="4" w:space="0" w:color="auto"/>
            </w:tcBorders>
            <w:vAlign w:val="center"/>
          </w:tcPr>
          <w:p w:rsidR="000621F4" w:rsidRDefault="001B6DED">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621F4">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sz w:val="20"/>
              </w:rPr>
            </w:pPr>
            <w:r>
              <w:rPr>
                <w:rFonts w:ascii="仿宋" w:eastAsia="仿宋" w:hAnsi="仿宋" w:cs="仿宋" w:hint="eastAsia"/>
              </w:rPr>
              <w:t>培训费</w:t>
            </w:r>
          </w:p>
        </w:tc>
      </w:tr>
      <w:tr w:rsidR="000621F4">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0621F4" w:rsidRDefault="000621F4">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0621F4" w:rsidRDefault="000621F4">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0621F4" w:rsidRDefault="000621F4">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0621F4" w:rsidRDefault="000621F4">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0621F4" w:rsidRDefault="000621F4">
            <w:pPr>
              <w:rPr>
                <w:rFonts w:ascii="仿宋" w:eastAsia="仿宋" w:hAnsi="仿宋" w:cs="仿宋"/>
                <w:sz w:val="2"/>
                <w:szCs w:val="2"/>
              </w:rPr>
            </w:pPr>
          </w:p>
        </w:tc>
      </w:tr>
      <w:tr w:rsidR="000621F4">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10.10</w:t>
            </w:r>
          </w:p>
        </w:tc>
        <w:tc>
          <w:tcPr>
            <w:tcW w:w="2332"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c>
          <w:tcPr>
            <w:tcW w:w="1697"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8.10</w:t>
            </w:r>
          </w:p>
        </w:tc>
        <w:tc>
          <w:tcPr>
            <w:tcW w:w="1852"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c>
          <w:tcPr>
            <w:tcW w:w="2057"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1.00</w:t>
            </w:r>
          </w:p>
        </w:tc>
        <w:tc>
          <w:tcPr>
            <w:tcW w:w="1783"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2.00</w:t>
            </w:r>
          </w:p>
        </w:tc>
      </w:tr>
    </w:tbl>
    <w:p w:rsidR="000621F4" w:rsidRDefault="000621F4" w:rsidP="0069182E">
      <w:pPr>
        <w:ind w:left="227" w:firstLineChars="100" w:firstLine="220"/>
        <w:rPr>
          <w:rFonts w:ascii="仿宋" w:eastAsia="仿宋" w:hAnsi="仿宋" w:cs="仿宋"/>
          <w:b/>
          <w:bCs/>
        </w:rPr>
        <w:sectPr w:rsidR="000621F4">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0621F4">
        <w:trPr>
          <w:trHeight w:val="213"/>
        </w:trPr>
        <w:tc>
          <w:tcPr>
            <w:tcW w:w="10812" w:type="dxa"/>
            <w:gridSpan w:val="5"/>
            <w:tcBorders>
              <w:top w:val="nil"/>
              <w:left w:val="nil"/>
              <w:bottom w:val="nil"/>
              <w:right w:val="nil"/>
            </w:tcBorders>
            <w:vAlign w:val="center"/>
          </w:tcPr>
          <w:p w:rsidR="000621F4" w:rsidRDefault="001B6DED">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0621F4">
        <w:trPr>
          <w:trHeight w:val="213"/>
        </w:trPr>
        <w:tc>
          <w:tcPr>
            <w:tcW w:w="10812" w:type="dxa"/>
            <w:gridSpan w:val="5"/>
            <w:tcBorders>
              <w:top w:val="nil"/>
              <w:left w:val="nil"/>
              <w:bottom w:val="nil"/>
              <w:right w:val="nil"/>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0621F4">
        <w:trPr>
          <w:trHeight w:val="213"/>
        </w:trPr>
        <w:tc>
          <w:tcPr>
            <w:tcW w:w="8327" w:type="dxa"/>
            <w:gridSpan w:val="4"/>
            <w:tcBorders>
              <w:top w:val="nil"/>
              <w:left w:val="nil"/>
              <w:bottom w:val="single" w:sz="4" w:space="0" w:color="auto"/>
              <w:right w:val="nil"/>
            </w:tcBorders>
            <w:vAlign w:val="center"/>
          </w:tcPr>
          <w:p w:rsidR="000621F4" w:rsidRDefault="001B6DED">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2485" w:type="dxa"/>
            <w:tcBorders>
              <w:top w:val="nil"/>
              <w:left w:val="nil"/>
              <w:bottom w:val="single" w:sz="4" w:space="0" w:color="auto"/>
              <w:right w:val="nil"/>
            </w:tcBorders>
            <w:vAlign w:val="center"/>
          </w:tcPr>
          <w:p w:rsidR="000621F4" w:rsidRDefault="001B6DED">
            <w:pPr>
              <w:pStyle w:val="TableParagraph"/>
              <w:jc w:val="right"/>
              <w:rPr>
                <w:rFonts w:ascii="仿宋" w:eastAsia="仿宋" w:hAnsi="仿宋" w:cs="仿宋"/>
              </w:rPr>
            </w:pPr>
            <w:r>
              <w:rPr>
                <w:rFonts w:ascii="仿宋" w:eastAsia="仿宋" w:hAnsi="仿宋" w:cs="仿宋" w:hint="eastAsia"/>
              </w:rPr>
              <w:t>单位：万元</w:t>
            </w:r>
          </w:p>
        </w:tc>
      </w:tr>
      <w:tr w:rsidR="000621F4">
        <w:trPr>
          <w:trHeight w:val="187"/>
        </w:trPr>
        <w:tc>
          <w:tcPr>
            <w:tcW w:w="1618" w:type="dxa"/>
            <w:vMerge w:val="restart"/>
            <w:tcBorders>
              <w:top w:val="single" w:sz="4" w:space="0" w:color="auto"/>
              <w:left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本年政府性基金预算支出</w:t>
            </w:r>
          </w:p>
        </w:tc>
      </w:tr>
      <w:tr w:rsidR="000621F4">
        <w:trPr>
          <w:trHeight w:val="139"/>
        </w:trPr>
        <w:tc>
          <w:tcPr>
            <w:tcW w:w="1618" w:type="dxa"/>
            <w:vMerge/>
            <w:tcBorders>
              <w:left w:val="single" w:sz="4" w:space="0" w:color="auto"/>
              <w:bottom w:val="single" w:sz="4" w:space="0" w:color="auto"/>
              <w:right w:val="single" w:sz="4" w:space="0" w:color="auto"/>
            </w:tcBorders>
            <w:vAlign w:val="center"/>
          </w:tcPr>
          <w:p w:rsidR="000621F4" w:rsidRDefault="000621F4">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0621F4" w:rsidRDefault="000621F4">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项目支出</w:t>
            </w:r>
          </w:p>
        </w:tc>
      </w:tr>
      <w:tr w:rsidR="000621F4">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0621F4" w:rsidRDefault="000621F4">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0621F4" w:rsidRDefault="001B6DED">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r>
      <w:tr w:rsidR="000621F4">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0621F4" w:rsidRDefault="000621F4">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0621F4" w:rsidRDefault="000621F4">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r>
      <w:tr w:rsidR="000621F4">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0621F4" w:rsidRDefault="000621F4">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0621F4" w:rsidRDefault="000621F4">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621F4" w:rsidRDefault="000621F4">
            <w:pPr>
              <w:jc w:val="right"/>
              <w:rPr>
                <w:rFonts w:ascii="仿宋" w:eastAsia="仿宋" w:hAnsi="仿宋" w:cs="仿宋"/>
              </w:rPr>
            </w:pPr>
          </w:p>
        </w:tc>
      </w:tr>
    </w:tbl>
    <w:p w:rsidR="000621F4" w:rsidRDefault="001B6DED">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0621F4" w:rsidRDefault="000621F4">
      <w:pPr>
        <w:spacing w:before="25"/>
        <w:rPr>
          <w:rFonts w:ascii="仿宋" w:eastAsia="仿宋" w:hAnsi="仿宋" w:cs="仿宋"/>
          <w:b/>
          <w:bCs/>
          <w:lang w:val="en-US"/>
        </w:rPr>
        <w:sectPr w:rsidR="000621F4">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0621F4">
        <w:trPr>
          <w:trHeight w:val="447"/>
          <w:jc w:val="center"/>
        </w:trPr>
        <w:tc>
          <w:tcPr>
            <w:tcW w:w="14695" w:type="dxa"/>
            <w:gridSpan w:val="5"/>
            <w:tcBorders>
              <w:top w:val="nil"/>
              <w:left w:val="nil"/>
              <w:bottom w:val="nil"/>
              <w:right w:val="nil"/>
            </w:tcBorders>
            <w:shd w:val="clear" w:color="auto" w:fill="auto"/>
            <w:vAlign w:val="center"/>
          </w:tcPr>
          <w:p w:rsidR="000621F4" w:rsidRDefault="001B6DED">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0621F4">
        <w:trPr>
          <w:trHeight w:val="960"/>
          <w:jc w:val="center"/>
        </w:trPr>
        <w:tc>
          <w:tcPr>
            <w:tcW w:w="14695" w:type="dxa"/>
            <w:gridSpan w:val="5"/>
            <w:tcBorders>
              <w:top w:val="nil"/>
              <w:left w:val="nil"/>
              <w:bottom w:val="nil"/>
              <w:right w:val="nil"/>
            </w:tcBorders>
            <w:shd w:val="clear" w:color="auto" w:fill="auto"/>
            <w:vAlign w:val="center"/>
          </w:tcPr>
          <w:p w:rsidR="000621F4" w:rsidRDefault="001B6DED">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0621F4">
        <w:trPr>
          <w:trHeight w:val="319"/>
          <w:jc w:val="center"/>
        </w:trPr>
        <w:tc>
          <w:tcPr>
            <w:tcW w:w="11604" w:type="dxa"/>
            <w:gridSpan w:val="4"/>
            <w:tcBorders>
              <w:top w:val="nil"/>
              <w:left w:val="nil"/>
              <w:bottom w:val="single" w:sz="4" w:space="0" w:color="auto"/>
              <w:right w:val="nil"/>
            </w:tcBorders>
            <w:shd w:val="clear" w:color="auto" w:fill="auto"/>
            <w:vAlign w:val="center"/>
          </w:tcPr>
          <w:p w:rsidR="000621F4" w:rsidRDefault="001B6DED">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3091" w:type="dxa"/>
            <w:tcBorders>
              <w:top w:val="nil"/>
              <w:left w:val="nil"/>
              <w:bottom w:val="nil"/>
              <w:right w:val="nil"/>
            </w:tcBorders>
            <w:shd w:val="clear" w:color="auto" w:fill="auto"/>
            <w:noWrap/>
            <w:vAlign w:val="center"/>
          </w:tcPr>
          <w:p w:rsidR="000621F4" w:rsidRDefault="001B6DED">
            <w:pPr>
              <w:widowControl/>
              <w:jc w:val="right"/>
              <w:rPr>
                <w:rFonts w:ascii="仿宋" w:eastAsia="仿宋" w:hAnsi="仿宋" w:cs="仿宋"/>
              </w:rPr>
            </w:pPr>
            <w:r>
              <w:rPr>
                <w:rFonts w:ascii="仿宋" w:eastAsia="仿宋" w:hAnsi="仿宋" w:cs="仿宋" w:hint="eastAsia"/>
              </w:rPr>
              <w:t>单位：万元</w:t>
            </w:r>
          </w:p>
        </w:tc>
      </w:tr>
      <w:tr w:rsidR="000621F4">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项目支出</w:t>
            </w:r>
          </w:p>
        </w:tc>
      </w:tr>
      <w:tr w:rsidR="000621F4">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功能分类</w:t>
            </w:r>
          </w:p>
          <w:p w:rsidR="000621F4" w:rsidRDefault="001B6DED">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0621F4" w:rsidRDefault="000621F4">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0621F4" w:rsidRDefault="000621F4">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0621F4" w:rsidRDefault="000621F4">
            <w:pPr>
              <w:widowControl/>
              <w:spacing w:line="34" w:lineRule="atLeast"/>
              <w:rPr>
                <w:rFonts w:ascii="仿宋" w:eastAsia="仿宋" w:hAnsi="仿宋" w:cs="仿宋"/>
              </w:rPr>
            </w:pPr>
          </w:p>
        </w:tc>
      </w:tr>
      <w:tr w:rsidR="000621F4">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3</w:t>
            </w:r>
          </w:p>
        </w:tc>
      </w:tr>
      <w:tr w:rsidR="000621F4">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1B6DED">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r>
      <w:tr w:rsidR="000621F4">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r>
      <w:tr w:rsidR="000621F4">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621F4" w:rsidRDefault="000621F4">
            <w:pPr>
              <w:widowControl/>
              <w:spacing w:line="34" w:lineRule="atLeast"/>
              <w:jc w:val="center"/>
              <w:rPr>
                <w:rFonts w:ascii="仿宋" w:eastAsia="仿宋" w:hAnsi="仿宋" w:cs="仿宋"/>
              </w:rPr>
            </w:pPr>
          </w:p>
        </w:tc>
      </w:tr>
    </w:tbl>
    <w:p w:rsidR="000621F4" w:rsidRDefault="001B6DED" w:rsidP="0069182E">
      <w:pPr>
        <w:spacing w:before="25"/>
        <w:ind w:firstLineChars="200" w:firstLine="440"/>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0621F4" w:rsidRDefault="000621F4">
      <w:pPr>
        <w:spacing w:before="25"/>
        <w:rPr>
          <w:rFonts w:ascii="仿宋" w:eastAsia="仿宋" w:hAnsi="仿宋" w:cs="仿宋"/>
          <w:b/>
          <w:bCs/>
          <w:lang w:val="en-US"/>
        </w:rPr>
        <w:sectPr w:rsidR="000621F4">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0621F4">
        <w:trPr>
          <w:trHeight w:val="319"/>
        </w:trPr>
        <w:tc>
          <w:tcPr>
            <w:tcW w:w="10235" w:type="dxa"/>
            <w:gridSpan w:val="4"/>
          </w:tcPr>
          <w:p w:rsidR="000621F4" w:rsidRDefault="001B6DED">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0621F4">
        <w:trPr>
          <w:trHeight w:val="90"/>
        </w:trPr>
        <w:tc>
          <w:tcPr>
            <w:tcW w:w="10235" w:type="dxa"/>
            <w:gridSpan w:val="4"/>
          </w:tcPr>
          <w:p w:rsidR="000621F4" w:rsidRDefault="001B6DED">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0621F4">
        <w:trPr>
          <w:trHeight w:val="90"/>
        </w:trPr>
        <w:tc>
          <w:tcPr>
            <w:tcW w:w="7884" w:type="dxa"/>
            <w:gridSpan w:val="3"/>
            <w:tcBorders>
              <w:bottom w:val="single" w:sz="4" w:space="0" w:color="auto"/>
            </w:tcBorders>
            <w:vAlign w:val="center"/>
          </w:tcPr>
          <w:p w:rsidR="000621F4" w:rsidRDefault="001B6DED">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2351" w:type="dxa"/>
            <w:tcBorders>
              <w:bottom w:val="single" w:sz="4" w:space="0" w:color="auto"/>
            </w:tcBorders>
            <w:vAlign w:val="center"/>
          </w:tcPr>
          <w:p w:rsidR="000621F4" w:rsidRDefault="001B6DED">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621F4">
        <w:trPr>
          <w:trHeight w:val="363"/>
        </w:trPr>
        <w:tc>
          <w:tcPr>
            <w:tcW w:w="3088" w:type="dxa"/>
            <w:tcBorders>
              <w:top w:val="single" w:sz="4" w:space="0" w:color="auto"/>
              <w:left w:val="single" w:sz="4" w:space="0" w:color="auto"/>
              <w:bottom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0621F4" w:rsidRDefault="001B6DED">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0621F4" w:rsidRDefault="001B6DED">
            <w:pPr>
              <w:jc w:val="center"/>
              <w:rPr>
                <w:rFonts w:ascii="仿宋" w:eastAsia="仿宋" w:hAnsi="仿宋" w:cs="仿宋"/>
              </w:rPr>
            </w:pPr>
            <w:r>
              <w:rPr>
                <w:rFonts w:ascii="仿宋" w:eastAsia="仿宋" w:hAnsi="仿宋" w:cs="仿宋" w:hint="eastAsia"/>
              </w:rPr>
              <w:t>机关运行经费支出</w:t>
            </w:r>
          </w:p>
        </w:tc>
      </w:tr>
      <w:tr w:rsidR="000621F4">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0621F4" w:rsidRDefault="001B6DED">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621F4" w:rsidRDefault="000621F4">
            <w:pPr>
              <w:pStyle w:val="TableParagraph"/>
              <w:jc w:val="right"/>
              <w:rPr>
                <w:rFonts w:ascii="仿宋" w:eastAsia="仿宋" w:hAnsi="仿宋" w:cs="仿宋"/>
              </w:rPr>
            </w:pPr>
          </w:p>
        </w:tc>
      </w:tr>
      <w:tr w:rsidR="000621F4">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621F4" w:rsidRDefault="000621F4">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0621F4" w:rsidRDefault="000621F4">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621F4" w:rsidRDefault="000621F4">
            <w:pPr>
              <w:pStyle w:val="TableParagraph"/>
              <w:jc w:val="right"/>
              <w:rPr>
                <w:rFonts w:ascii="仿宋" w:eastAsia="仿宋" w:hAnsi="仿宋" w:cs="仿宋"/>
              </w:rPr>
            </w:pPr>
          </w:p>
        </w:tc>
      </w:tr>
      <w:tr w:rsidR="000621F4">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621F4" w:rsidRDefault="000621F4">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0621F4" w:rsidRDefault="000621F4">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621F4" w:rsidRDefault="000621F4">
            <w:pPr>
              <w:pStyle w:val="TableParagraph"/>
              <w:jc w:val="right"/>
              <w:rPr>
                <w:rFonts w:ascii="仿宋" w:eastAsia="仿宋" w:hAnsi="仿宋" w:cs="仿宋"/>
              </w:rPr>
            </w:pPr>
          </w:p>
        </w:tc>
      </w:tr>
    </w:tbl>
    <w:p w:rsidR="000621F4" w:rsidRDefault="001B6DED">
      <w:pPr>
        <w:tabs>
          <w:tab w:val="left" w:pos="0"/>
        </w:tabs>
        <w:spacing w:before="25"/>
        <w:ind w:left="-1"/>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0621F4" w:rsidRDefault="001B6DED">
      <w:pPr>
        <w:tabs>
          <w:tab w:val="left" w:pos="0"/>
        </w:tabs>
        <w:spacing w:before="25"/>
        <w:ind w:left="-1"/>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0621F4" w:rsidRDefault="000621F4">
      <w:pPr>
        <w:spacing w:before="78" w:line="290" w:lineRule="auto"/>
        <w:ind w:left="227" w:right="57"/>
        <w:jc w:val="both"/>
        <w:rPr>
          <w:rFonts w:ascii="仿宋" w:eastAsia="仿宋" w:hAnsi="仿宋" w:cs="仿宋"/>
          <w:b/>
          <w:bCs/>
        </w:rPr>
        <w:sectPr w:rsidR="000621F4">
          <w:footerReference w:type="default" r:id="rId25"/>
          <w:pgSz w:w="11906" w:h="16838"/>
          <w:pgMar w:top="1100" w:right="1320" w:bottom="770" w:left="1320" w:header="170" w:footer="280" w:gutter="0"/>
          <w:pgNumType w:fmt="numberInDash"/>
          <w:cols w:space="720"/>
          <w:formProt w:val="0"/>
          <w:docGrid w:linePitch="100"/>
        </w:sectPr>
      </w:pPr>
    </w:p>
    <w:tbl>
      <w:tblPr>
        <w:tblW w:w="15089"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852"/>
        <w:gridCol w:w="1114"/>
        <w:gridCol w:w="965"/>
        <w:gridCol w:w="928"/>
        <w:gridCol w:w="1141"/>
        <w:gridCol w:w="1355"/>
      </w:tblGrid>
      <w:tr w:rsidR="000621F4">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0621F4" w:rsidRDefault="001B6DED">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0621F4">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rsidR="000621F4" w:rsidRDefault="001B6DED">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0621F4">
        <w:tc>
          <w:tcPr>
            <w:tcW w:w="9586"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0621F4" w:rsidRDefault="001B6DED">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江阴市妇幼保健院</w:t>
            </w:r>
          </w:p>
        </w:tc>
        <w:tc>
          <w:tcPr>
            <w:tcW w:w="414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0621F4" w:rsidRDefault="000621F4">
            <w:pPr>
              <w:pStyle w:val="TableParagraph"/>
              <w:rPr>
                <w:rFonts w:ascii="仿宋" w:eastAsia="仿宋" w:hAnsi="仿宋" w:cs="仿宋"/>
                <w:lang w:val="en-US"/>
              </w:rPr>
            </w:pPr>
          </w:p>
        </w:tc>
        <w:tc>
          <w:tcPr>
            <w:tcW w:w="1355"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0621F4" w:rsidRDefault="001B6DED">
            <w:pPr>
              <w:pStyle w:val="TableParagraph"/>
              <w:jc w:val="right"/>
              <w:rPr>
                <w:rFonts w:ascii="仿宋" w:eastAsia="仿宋" w:hAnsi="仿宋" w:cs="仿宋"/>
                <w:lang w:val="en-US"/>
              </w:rPr>
            </w:pPr>
            <w:r>
              <w:rPr>
                <w:rFonts w:ascii="仿宋" w:eastAsia="仿宋" w:hAnsi="仿宋" w:cs="仿宋" w:hint="eastAsia"/>
              </w:rPr>
              <w:t>单位：万元</w:t>
            </w:r>
          </w:p>
        </w:tc>
      </w:tr>
      <w:tr w:rsidR="000621F4">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14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0621F4">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85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355"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r>
      <w:tr w:rsidR="000621F4">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pStyle w:val="TableParagraph"/>
              <w:snapToGrid w:val="0"/>
              <w:spacing w:line="34" w:lineRule="atLeast"/>
              <w:rPr>
                <w:rFonts w:ascii="仿宋" w:eastAsia="仿宋" w:hAnsi="仿宋" w:cs="仿宋"/>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1,120.36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1,120.36</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rPr>
                <w:rFonts w:ascii="仿宋" w:eastAsia="仿宋" w:hAnsi="仿宋" w:cs="仿宋"/>
                <w:lang w:val="en-US"/>
              </w:rPr>
            </w:pPr>
            <w:r>
              <w:rPr>
                <w:rFonts w:ascii="仿宋" w:eastAsia="仿宋" w:hAnsi="仿宋" w:cs="仿宋" w:hint="eastAsia"/>
                <w:lang w:val="en-US"/>
              </w:rPr>
              <w:t>货物类</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740.36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740.36</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rPr>
                <w:rFonts w:ascii="仿宋" w:eastAsia="仿宋" w:hAnsi="仿宋" w:cs="仿宋"/>
                <w:lang w:val="en-US"/>
              </w:rPr>
            </w:pPr>
            <w:r>
              <w:rPr>
                <w:rFonts w:ascii="仿宋" w:eastAsia="仿宋" w:hAnsi="仿宋" w:cs="仿宋" w:hint="eastAsia"/>
                <w:lang w:val="en-US"/>
              </w:rPr>
              <w:t>江阴市妇幼保健院</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740.36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740.36</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专用材料费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医药品</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620.00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620.00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专用设备购置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其他医疗设备</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部门集中采购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109.66</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109.66</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8.00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8.00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打印设备</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冰柜</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0.40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商品和服务支出定额（含定额补足部分）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其他资本性支出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空调机</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1.30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rPr>
                <w:rFonts w:ascii="仿宋" w:eastAsia="仿宋" w:hAnsi="仿宋" w:cs="仿宋"/>
                <w:lang w:val="en-US"/>
              </w:rPr>
            </w:pPr>
            <w:r>
              <w:rPr>
                <w:rFonts w:ascii="仿宋" w:eastAsia="仿宋" w:hAnsi="仿宋" w:cs="仿宋" w:hint="eastAsia"/>
                <w:lang w:val="en-US"/>
              </w:rPr>
              <w:lastRenderedPageBreak/>
              <w:t>服务类</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rPr>
                <w:rFonts w:ascii="仿宋" w:eastAsia="仿宋" w:hAnsi="仿宋" w:cs="仿宋"/>
                <w:lang w:val="en-US"/>
              </w:rPr>
            </w:pPr>
            <w:r>
              <w:rPr>
                <w:rFonts w:ascii="仿宋" w:eastAsia="仿宋" w:hAnsi="仿宋" w:cs="仿宋" w:hint="eastAsia"/>
                <w:lang w:val="en-US"/>
              </w:rPr>
              <w:t>江阴市妇幼保健院</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jc w:val="center"/>
              <w:rPr>
                <w:rFonts w:ascii="仿宋" w:eastAsia="仿宋" w:hAnsi="仿宋" w:cs="仿宋"/>
                <w:lang w:val="en-US"/>
              </w:rPr>
            </w:pP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r>
      <w:tr w:rsidR="000621F4">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专用材料费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其他服务</w:t>
            </w:r>
          </w:p>
        </w:tc>
        <w:tc>
          <w:tcPr>
            <w:tcW w:w="18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jc w:val="center"/>
              <w:rPr>
                <w:rFonts w:ascii="仿宋" w:eastAsia="仿宋" w:hAnsi="仿宋" w:cs="仿宋"/>
                <w:lang w:val="en-US"/>
              </w:rPr>
            </w:pPr>
            <w:r>
              <w:rPr>
                <w:rFonts w:ascii="仿宋" w:eastAsia="仿宋" w:hAnsi="仿宋" w:cs="仿宋" w:hint="eastAsia"/>
                <w:lang w:val="en-US"/>
              </w:rPr>
              <w:t>分散采购</w:t>
            </w:r>
          </w:p>
        </w:tc>
        <w:tc>
          <w:tcPr>
            <w:tcW w:w="111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c>
          <w:tcPr>
            <w:tcW w:w="96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14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0621F4">
            <w:pPr>
              <w:snapToGrid w:val="0"/>
              <w:spacing w:line="34" w:lineRule="atLeast"/>
              <w:ind w:right="57"/>
              <w:jc w:val="right"/>
              <w:rPr>
                <w:rFonts w:ascii="仿宋" w:eastAsia="仿宋" w:hAnsi="仿宋" w:cs="仿宋"/>
                <w:lang w:val="en-US"/>
              </w:rPr>
            </w:pPr>
          </w:p>
        </w:tc>
        <w:tc>
          <w:tcPr>
            <w:tcW w:w="135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621F4" w:rsidRDefault="001B6DED">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380.00</w:t>
            </w:r>
          </w:p>
        </w:tc>
      </w:tr>
    </w:tbl>
    <w:p w:rsidR="000621F4" w:rsidRDefault="000621F4">
      <w:pPr>
        <w:rPr>
          <w:rFonts w:ascii="仿宋" w:eastAsia="仿宋" w:hAnsi="仿宋" w:cs="仿宋"/>
          <w:b/>
          <w:bCs/>
        </w:rPr>
        <w:sectPr w:rsidR="000621F4">
          <w:footerReference w:type="default" r:id="rId26"/>
          <w:pgSz w:w="16838" w:h="11906" w:orient="landscape"/>
          <w:pgMar w:top="1320" w:right="1100" w:bottom="1320" w:left="770" w:header="170" w:footer="280" w:gutter="0"/>
          <w:pgNumType w:fmt="numberInDash"/>
          <w:cols w:space="720"/>
          <w:formProt w:val="0"/>
          <w:docGrid w:linePitch="100"/>
        </w:sectPr>
      </w:pPr>
    </w:p>
    <w:p w:rsidR="000621F4" w:rsidRDefault="001B6DED">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2022</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0621F4" w:rsidRDefault="000621F4">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一、收支预算总体情况说明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年度收入、支出预算总计</w:t>
      </w:r>
      <w:r>
        <w:rPr>
          <w:rFonts w:ascii="仿宋" w:eastAsia="仿宋" w:hAnsi="仿宋" w:cs="仿宋"/>
        </w:rPr>
        <w:t>4,740.85</w:t>
      </w:r>
      <w:r>
        <w:rPr>
          <w:rFonts w:ascii="仿宋" w:eastAsia="仿宋" w:hAnsi="仿宋" w:cs="仿宋"/>
        </w:rPr>
        <w:t>万元，与上年相比收、支预算总计各增加</w:t>
      </w:r>
      <w:r>
        <w:rPr>
          <w:rFonts w:ascii="仿宋" w:eastAsia="仿宋" w:hAnsi="仿宋" w:cs="仿宋"/>
        </w:rPr>
        <w:t>628.43</w:t>
      </w:r>
      <w:r>
        <w:rPr>
          <w:rFonts w:ascii="仿宋" w:eastAsia="仿宋" w:hAnsi="仿宋" w:cs="仿宋"/>
        </w:rPr>
        <w:t>万元，增长</w:t>
      </w:r>
      <w:r>
        <w:rPr>
          <w:rFonts w:ascii="仿宋" w:eastAsia="仿宋" w:hAnsi="仿宋" w:cs="仿宋"/>
        </w:rPr>
        <w:t>15.28%</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4,740.85</w:t>
      </w:r>
      <w:r>
        <w:rPr>
          <w:rFonts w:ascii="仿宋" w:eastAsia="仿宋" w:hAnsi="仿宋" w:cs="仿宋"/>
          <w:b/>
        </w:rPr>
        <w:t>万元。包括：</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4,740.85</w:t>
      </w:r>
      <w:r>
        <w:rPr>
          <w:rFonts w:ascii="仿宋" w:eastAsia="仿宋" w:hAnsi="仿宋" w:cs="仿宋"/>
        </w:rPr>
        <w:t>万元。</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4,740.85</w:t>
      </w:r>
      <w:r>
        <w:rPr>
          <w:rFonts w:ascii="仿宋" w:eastAsia="仿宋" w:hAnsi="仿宋" w:cs="仿宋"/>
        </w:rPr>
        <w:t>万元，与上年相比增加</w:t>
      </w:r>
      <w:r>
        <w:rPr>
          <w:rFonts w:ascii="仿宋" w:eastAsia="仿宋" w:hAnsi="仿宋" w:cs="仿宋"/>
        </w:rPr>
        <w:t>628.43</w:t>
      </w:r>
      <w:r>
        <w:rPr>
          <w:rFonts w:ascii="仿宋" w:eastAsia="仿宋" w:hAnsi="仿宋" w:cs="仿宋"/>
        </w:rPr>
        <w:t>万元，增长</w:t>
      </w:r>
      <w:r>
        <w:rPr>
          <w:rFonts w:ascii="仿宋" w:eastAsia="仿宋" w:hAnsi="仿宋" w:cs="仿宋"/>
        </w:rPr>
        <w:t>15.28%</w:t>
      </w:r>
      <w:r>
        <w:rPr>
          <w:rFonts w:ascii="仿宋" w:eastAsia="仿宋" w:hAnsi="仿宋" w:cs="仿宋"/>
        </w:rPr>
        <w:t>。主要原因是成本性支出增加，新增在编人员，人员经费增加。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7</w:t>
      </w:r>
      <w:r>
        <w:rPr>
          <w:rFonts w:ascii="仿宋" w:eastAsia="仿宋" w:hAnsi="仿宋" w:cs="仿宋"/>
        </w:rPr>
        <w:t>）上级</w:t>
      </w:r>
      <w:r>
        <w:rPr>
          <w:rFonts w:ascii="仿宋" w:eastAsia="仿宋" w:hAnsi="仿宋" w:cs="仿宋"/>
        </w:rPr>
        <w:t>补助收入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4,740.85</w:t>
      </w:r>
      <w:r>
        <w:rPr>
          <w:rFonts w:ascii="仿宋" w:eastAsia="仿宋" w:hAnsi="仿宋" w:cs="仿宋"/>
          <w:b/>
        </w:rPr>
        <w:t>万元。包括：</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4,740.85</w:t>
      </w:r>
      <w:r>
        <w:rPr>
          <w:rFonts w:ascii="仿宋" w:eastAsia="仿宋" w:hAnsi="仿宋" w:cs="仿宋"/>
        </w:rPr>
        <w:t>万元。</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341.03</w:t>
      </w:r>
      <w:r>
        <w:rPr>
          <w:rFonts w:ascii="仿宋" w:eastAsia="仿宋" w:hAnsi="仿宋" w:cs="仿宋"/>
        </w:rPr>
        <w:t>万元，主要用于单位在社会保障和就业方面的支出（养老保险、职业年金、医疗保险和其他社会保障缴费）。与上年相比增加</w:t>
      </w:r>
      <w:r>
        <w:rPr>
          <w:rFonts w:ascii="仿宋" w:eastAsia="仿宋" w:hAnsi="仿宋" w:cs="仿宋"/>
        </w:rPr>
        <w:t>16.95</w:t>
      </w:r>
      <w:r>
        <w:rPr>
          <w:rFonts w:ascii="仿宋" w:eastAsia="仿宋" w:hAnsi="仿宋" w:cs="仿宋"/>
        </w:rPr>
        <w:t>万元，增长</w:t>
      </w:r>
      <w:r>
        <w:rPr>
          <w:rFonts w:ascii="仿宋" w:eastAsia="仿宋" w:hAnsi="仿宋" w:cs="仿宋"/>
        </w:rPr>
        <w:t>5.23%</w:t>
      </w:r>
      <w:r>
        <w:rPr>
          <w:rFonts w:ascii="仿宋" w:eastAsia="仿宋" w:hAnsi="仿宋" w:cs="仿宋"/>
        </w:rPr>
        <w:t>。主要原因是新增在编人员，相应支出增加。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3,615.95</w:t>
      </w:r>
      <w:r>
        <w:rPr>
          <w:rFonts w:ascii="仿宋" w:eastAsia="仿宋" w:hAnsi="仿宋" w:cs="仿宋"/>
        </w:rPr>
        <w:t>万元，主要用于妇幼卫生健康方面的支出。与上年相比增加</w:t>
      </w:r>
      <w:r>
        <w:rPr>
          <w:rFonts w:ascii="仿宋" w:eastAsia="仿宋" w:hAnsi="仿宋" w:cs="仿宋"/>
        </w:rPr>
        <w:t>400.78</w:t>
      </w:r>
      <w:r>
        <w:rPr>
          <w:rFonts w:ascii="仿宋" w:eastAsia="仿宋" w:hAnsi="仿宋" w:cs="仿宋"/>
        </w:rPr>
        <w:t>万元，增长</w:t>
      </w:r>
      <w:r>
        <w:rPr>
          <w:rFonts w:ascii="仿宋" w:eastAsia="仿宋" w:hAnsi="仿宋" w:cs="仿宋"/>
        </w:rPr>
        <w:t>12.47%</w:t>
      </w:r>
      <w:r>
        <w:rPr>
          <w:rFonts w:ascii="仿宋" w:eastAsia="仿宋" w:hAnsi="仿宋" w:cs="仿宋"/>
        </w:rPr>
        <w:t>。主要原因是成本性支出增加。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783.87</w:t>
      </w:r>
      <w:r>
        <w:rPr>
          <w:rFonts w:ascii="仿宋" w:eastAsia="仿宋" w:hAnsi="仿宋" w:cs="仿宋"/>
        </w:rPr>
        <w:t>万元，主要用于按照国家有关规定为职工缴存住房公积金、发放提租补贴及新职工住房补贴。与上年相比增加</w:t>
      </w:r>
      <w:r>
        <w:rPr>
          <w:rFonts w:ascii="仿宋" w:eastAsia="仿宋" w:hAnsi="仿宋" w:cs="仿宋"/>
        </w:rPr>
        <w:t>210.7</w:t>
      </w:r>
      <w:r>
        <w:rPr>
          <w:rFonts w:ascii="仿宋" w:eastAsia="仿宋" w:hAnsi="仿宋" w:cs="仿宋"/>
        </w:rPr>
        <w:t>万元，增长</w:t>
      </w:r>
      <w:r>
        <w:rPr>
          <w:rFonts w:ascii="仿宋" w:eastAsia="仿宋" w:hAnsi="仿宋" w:cs="仿宋"/>
        </w:rPr>
        <w:t>36.76%</w:t>
      </w:r>
      <w:r>
        <w:rPr>
          <w:rFonts w:ascii="仿宋" w:eastAsia="仿宋" w:hAnsi="仿宋" w:cs="仿宋"/>
        </w:rPr>
        <w:t>。主要原因是政策性调整因素，新增在编人员，相应支出增加。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二、收入预算情况说明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年收入预算合计</w:t>
      </w:r>
      <w:r>
        <w:rPr>
          <w:rFonts w:ascii="仿宋" w:eastAsia="仿宋" w:hAnsi="仿宋" w:cs="仿宋"/>
        </w:rPr>
        <w:t>4,740.85</w:t>
      </w:r>
      <w:r>
        <w:rPr>
          <w:rFonts w:ascii="仿宋" w:eastAsia="仿宋" w:hAnsi="仿宋" w:cs="仿宋"/>
        </w:rPr>
        <w:t>万元，包括本年收入</w:t>
      </w:r>
      <w:r>
        <w:rPr>
          <w:rFonts w:ascii="仿宋" w:eastAsia="仿宋" w:hAnsi="仿宋" w:cs="仿宋"/>
        </w:rPr>
        <w:t>4,</w:t>
      </w:r>
      <w:r>
        <w:rPr>
          <w:rFonts w:ascii="仿宋" w:eastAsia="仿宋" w:hAnsi="仿宋" w:cs="仿宋"/>
        </w:rPr>
        <w:t>740.85</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4,740.85</w:t>
      </w:r>
      <w:r>
        <w:rPr>
          <w:rFonts w:ascii="仿宋" w:eastAsia="仿宋" w:hAnsi="仿宋" w:cs="仿宋"/>
        </w:rPr>
        <w:t>万元，占</w:t>
      </w:r>
      <w:r>
        <w:rPr>
          <w:rFonts w:ascii="仿宋" w:eastAsia="仿宋" w:hAnsi="仿宋" w:cs="仿宋"/>
        </w:rPr>
        <w:t>100%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w:t>
      </w:r>
      <w:r>
        <w:rPr>
          <w:rFonts w:ascii="仿宋" w:eastAsia="仿宋" w:hAnsi="仿宋" w:cs="仿宋"/>
        </w:rPr>
        <w:t>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三、支出预算情况说明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年支出预算合计</w:t>
      </w:r>
      <w:r>
        <w:rPr>
          <w:rFonts w:ascii="仿宋" w:eastAsia="仿宋" w:hAnsi="仿宋" w:cs="仿宋"/>
        </w:rPr>
        <w:t>4,740.85</w:t>
      </w:r>
      <w:r>
        <w:rPr>
          <w:rFonts w:ascii="仿宋" w:eastAsia="仿宋" w:hAnsi="仿宋" w:cs="仿宋"/>
        </w:rPr>
        <w:t>万元，其中：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3,566.59</w:t>
      </w:r>
      <w:r>
        <w:rPr>
          <w:rFonts w:ascii="仿宋" w:eastAsia="仿宋" w:hAnsi="仿宋" w:cs="仿宋"/>
        </w:rPr>
        <w:t>万元，占</w:t>
      </w:r>
      <w:r>
        <w:rPr>
          <w:rFonts w:ascii="仿宋" w:eastAsia="仿宋" w:hAnsi="仿宋" w:cs="仿宋"/>
        </w:rPr>
        <w:t>75.23%</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1,174.26</w:t>
      </w:r>
      <w:r>
        <w:rPr>
          <w:rFonts w:ascii="仿宋" w:eastAsia="仿宋" w:hAnsi="仿宋" w:cs="仿宋"/>
        </w:rPr>
        <w:t>万元，占</w:t>
      </w:r>
      <w:r>
        <w:rPr>
          <w:rFonts w:ascii="仿宋" w:eastAsia="仿宋" w:hAnsi="仿宋" w:cs="仿宋"/>
        </w:rPr>
        <w:t>24.77%</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621F4" w:rsidRDefault="001B6DED">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cstate="print"/>
                    <a:stretch>
                      <a:fillRect/>
                    </a:stretch>
                  </pic:blipFill>
                  <pic:spPr>
                    <a:xfrm>
                      <a:off x="0" y="0"/>
                      <a:ext cx="6134100" cy="3429000"/>
                    </a:xfrm>
                    <a:prstGeom prst="rect">
                      <a:avLst/>
                    </a:prstGeom>
                  </pic:spPr>
                </pic:pic>
              </a:graphicData>
            </a:graphic>
          </wp:inline>
        </w:drawing>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四、财政拨款收支预算总体情况说明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年度财政拨款收、支总预算</w:t>
      </w:r>
      <w:r>
        <w:rPr>
          <w:rFonts w:ascii="仿宋" w:eastAsia="仿宋" w:hAnsi="仿宋" w:cs="仿宋"/>
        </w:rPr>
        <w:t>4,740.85</w:t>
      </w:r>
      <w:r>
        <w:rPr>
          <w:rFonts w:ascii="仿宋" w:eastAsia="仿宋" w:hAnsi="仿宋" w:cs="仿宋"/>
        </w:rPr>
        <w:t>万元。与上年相比，财政拨款收、支总计各增加</w:t>
      </w:r>
      <w:r>
        <w:rPr>
          <w:rFonts w:ascii="仿宋" w:eastAsia="仿宋" w:hAnsi="仿宋" w:cs="仿宋"/>
        </w:rPr>
        <w:t>628.43</w:t>
      </w:r>
      <w:r>
        <w:rPr>
          <w:rFonts w:ascii="仿宋" w:eastAsia="仿宋" w:hAnsi="仿宋" w:cs="仿宋"/>
        </w:rPr>
        <w:t>万元，增长</w:t>
      </w:r>
      <w:r>
        <w:rPr>
          <w:rFonts w:ascii="仿宋" w:eastAsia="仿宋" w:hAnsi="仿宋" w:cs="仿宋"/>
        </w:rPr>
        <w:t>15.28%</w:t>
      </w:r>
      <w:r>
        <w:rPr>
          <w:rFonts w:ascii="仿宋" w:eastAsia="仿宋" w:hAnsi="仿宋" w:cs="仿宋"/>
        </w:rPr>
        <w:t>。主要原因是成本性支出增加，新增在编人员，人员经费增加。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五、财政拨款支出预算情况说明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年财政拨款预算支出</w:t>
      </w:r>
      <w:r>
        <w:rPr>
          <w:rFonts w:ascii="仿宋" w:eastAsia="仿宋" w:hAnsi="仿宋" w:cs="仿宋"/>
        </w:rPr>
        <w:t>4,740.85</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628.43</w:t>
      </w:r>
      <w:r>
        <w:rPr>
          <w:rFonts w:ascii="仿宋" w:eastAsia="仿宋" w:hAnsi="仿宋" w:cs="仿宋"/>
        </w:rPr>
        <w:t>万元，增长</w:t>
      </w:r>
      <w:r>
        <w:rPr>
          <w:rFonts w:ascii="仿宋" w:eastAsia="仿宋" w:hAnsi="仿宋" w:cs="仿宋"/>
        </w:rPr>
        <w:t>15.28%</w:t>
      </w:r>
      <w:r>
        <w:rPr>
          <w:rFonts w:ascii="仿宋" w:eastAsia="仿宋" w:hAnsi="仿宋" w:cs="仿宋"/>
        </w:rPr>
        <w:t>。主要原因是成本性支出增加，新增在编人员，人员经费增加。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（一）社会保障和就业支出（类）</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173.87</w:t>
      </w:r>
      <w:r>
        <w:rPr>
          <w:rFonts w:ascii="仿宋" w:eastAsia="仿宋" w:hAnsi="仿宋" w:cs="仿宋"/>
        </w:rPr>
        <w:t>万元，与上年相比增加</w:t>
      </w:r>
      <w:r>
        <w:rPr>
          <w:rFonts w:ascii="仿宋" w:eastAsia="仿宋" w:hAnsi="仿宋" w:cs="仿宋"/>
        </w:rPr>
        <w:t>10.58</w:t>
      </w:r>
      <w:r>
        <w:rPr>
          <w:rFonts w:ascii="仿宋" w:eastAsia="仿宋" w:hAnsi="仿宋" w:cs="仿宋"/>
        </w:rPr>
        <w:t>万元，增长</w:t>
      </w:r>
      <w:r>
        <w:rPr>
          <w:rFonts w:ascii="仿宋" w:eastAsia="仿宋" w:hAnsi="仿宋" w:cs="仿宋"/>
        </w:rPr>
        <w:t>6.48%</w:t>
      </w:r>
      <w:r>
        <w:rPr>
          <w:rFonts w:ascii="仿宋" w:eastAsia="仿宋" w:hAnsi="仿宋" w:cs="仿宋"/>
        </w:rPr>
        <w:t>。主要原因是新增在编人员，相应支出增加。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86.94</w:t>
      </w:r>
      <w:r>
        <w:rPr>
          <w:rFonts w:ascii="仿宋" w:eastAsia="仿宋" w:hAnsi="仿宋" w:cs="仿宋"/>
        </w:rPr>
        <w:t>万元，与上年相比增加</w:t>
      </w:r>
      <w:r>
        <w:rPr>
          <w:rFonts w:ascii="仿宋" w:eastAsia="仿宋" w:hAnsi="仿宋" w:cs="仿宋"/>
        </w:rPr>
        <w:t>5.3</w:t>
      </w:r>
      <w:r>
        <w:rPr>
          <w:rFonts w:ascii="仿宋" w:eastAsia="仿宋" w:hAnsi="仿宋" w:cs="仿宋"/>
        </w:rPr>
        <w:t>万元，增长</w:t>
      </w:r>
      <w:r>
        <w:rPr>
          <w:rFonts w:ascii="仿宋" w:eastAsia="仿宋" w:hAnsi="仿宋" w:cs="仿宋"/>
        </w:rPr>
        <w:t>6.49%</w:t>
      </w:r>
      <w:r>
        <w:rPr>
          <w:rFonts w:ascii="仿宋" w:eastAsia="仿宋" w:hAnsi="仿宋" w:cs="仿宋"/>
        </w:rPr>
        <w:t>。主要原因是新增在编人员，相应支出增加。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其他社会保障和就业支出（款）其他社会保障和就业支出（项）支出</w:t>
      </w:r>
      <w:r>
        <w:rPr>
          <w:rFonts w:ascii="仿宋" w:eastAsia="仿宋" w:hAnsi="仿宋" w:cs="仿宋"/>
        </w:rPr>
        <w:t>80.22</w:t>
      </w:r>
      <w:r>
        <w:rPr>
          <w:rFonts w:ascii="仿宋" w:eastAsia="仿宋" w:hAnsi="仿宋" w:cs="仿宋"/>
        </w:rPr>
        <w:t>万元，与上年相比增加</w:t>
      </w:r>
      <w:r>
        <w:rPr>
          <w:rFonts w:ascii="仿宋" w:eastAsia="仿宋" w:hAnsi="仿宋" w:cs="仿宋"/>
        </w:rPr>
        <w:t>1.07</w:t>
      </w:r>
      <w:r>
        <w:rPr>
          <w:rFonts w:ascii="仿宋" w:eastAsia="仿宋" w:hAnsi="仿宋" w:cs="仿宋"/>
        </w:rPr>
        <w:t>万元，增长</w:t>
      </w:r>
      <w:r>
        <w:rPr>
          <w:rFonts w:ascii="仿宋" w:eastAsia="仿宋" w:hAnsi="仿宋" w:cs="仿宋"/>
        </w:rPr>
        <w:t>1.35%</w:t>
      </w:r>
      <w:r>
        <w:rPr>
          <w:rFonts w:ascii="仿宋" w:eastAsia="仿宋" w:hAnsi="仿宋" w:cs="仿宋"/>
        </w:rPr>
        <w:t>。主要原因是新增在编人员，相应支出增加。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w:t>
      </w:r>
      <w:r>
        <w:rPr>
          <w:rFonts w:ascii="仿宋" w:eastAsia="仿宋" w:hAnsi="仿宋" w:cs="仿宋"/>
        </w:rPr>
        <w:t>卫生健康支出（类）</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公共卫生（款）妇幼保健机构（项）支出</w:t>
      </w:r>
      <w:r>
        <w:rPr>
          <w:rFonts w:ascii="仿宋" w:eastAsia="仿宋" w:hAnsi="仿宋" w:cs="仿宋"/>
        </w:rPr>
        <w:t>3,615.95</w:t>
      </w:r>
      <w:r>
        <w:rPr>
          <w:rFonts w:ascii="仿宋" w:eastAsia="仿宋" w:hAnsi="仿宋" w:cs="仿宋"/>
        </w:rPr>
        <w:t>万元，与上年相比增加</w:t>
      </w:r>
      <w:r>
        <w:rPr>
          <w:rFonts w:ascii="仿宋" w:eastAsia="仿宋" w:hAnsi="仿宋" w:cs="仿宋"/>
        </w:rPr>
        <w:t>400.78</w:t>
      </w:r>
      <w:r>
        <w:rPr>
          <w:rFonts w:ascii="仿宋" w:eastAsia="仿宋" w:hAnsi="仿宋" w:cs="仿宋"/>
        </w:rPr>
        <w:t>万元，增长</w:t>
      </w:r>
      <w:r>
        <w:rPr>
          <w:rFonts w:ascii="仿宋" w:eastAsia="仿宋" w:hAnsi="仿宋" w:cs="仿宋"/>
        </w:rPr>
        <w:t>12.47%</w:t>
      </w:r>
      <w:r>
        <w:rPr>
          <w:rFonts w:ascii="仿宋" w:eastAsia="仿宋" w:hAnsi="仿宋" w:cs="仿宋"/>
        </w:rPr>
        <w:t>。主要原因是成本性支出增加。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208.22</w:t>
      </w:r>
      <w:r>
        <w:rPr>
          <w:rFonts w:ascii="仿宋" w:eastAsia="仿宋" w:hAnsi="仿宋" w:cs="仿宋"/>
        </w:rPr>
        <w:t>万元，与上年相比增加</w:t>
      </w:r>
      <w:r>
        <w:rPr>
          <w:rFonts w:ascii="仿宋" w:eastAsia="仿宋" w:hAnsi="仿宋" w:cs="仿宋"/>
        </w:rPr>
        <w:t>55.43</w:t>
      </w:r>
      <w:r>
        <w:rPr>
          <w:rFonts w:ascii="仿宋" w:eastAsia="仿宋" w:hAnsi="仿宋" w:cs="仿宋"/>
        </w:rPr>
        <w:t>万元，增长</w:t>
      </w:r>
      <w:r>
        <w:rPr>
          <w:rFonts w:ascii="仿宋" w:eastAsia="仿宋" w:hAnsi="仿宋" w:cs="仿宋"/>
        </w:rPr>
        <w:t>36.28%</w:t>
      </w:r>
      <w:r>
        <w:rPr>
          <w:rFonts w:ascii="仿宋" w:eastAsia="仿宋" w:hAnsi="仿宋" w:cs="仿宋"/>
        </w:rPr>
        <w:t>。主要原因是政策性调</w:t>
      </w:r>
      <w:r>
        <w:rPr>
          <w:rFonts w:ascii="仿宋" w:eastAsia="仿宋" w:hAnsi="仿宋" w:cs="仿宋"/>
        </w:rPr>
        <w:lastRenderedPageBreak/>
        <w:t>整因素，新增在编人员，相应支出增加。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373.91</w:t>
      </w:r>
      <w:r>
        <w:rPr>
          <w:rFonts w:ascii="仿宋" w:eastAsia="仿宋" w:hAnsi="仿宋" w:cs="仿宋"/>
        </w:rPr>
        <w:t>万元，与上年相比增加</w:t>
      </w:r>
      <w:r>
        <w:rPr>
          <w:rFonts w:ascii="仿宋" w:eastAsia="仿宋" w:hAnsi="仿宋" w:cs="仿宋"/>
        </w:rPr>
        <w:t>89.59</w:t>
      </w:r>
      <w:r>
        <w:rPr>
          <w:rFonts w:ascii="仿宋" w:eastAsia="仿宋" w:hAnsi="仿宋" w:cs="仿宋"/>
        </w:rPr>
        <w:t>万元，增长</w:t>
      </w:r>
      <w:r>
        <w:rPr>
          <w:rFonts w:ascii="仿宋" w:eastAsia="仿宋" w:hAnsi="仿宋" w:cs="仿宋"/>
        </w:rPr>
        <w:t>31.51%</w:t>
      </w:r>
      <w:r>
        <w:rPr>
          <w:rFonts w:ascii="仿宋" w:eastAsia="仿宋" w:hAnsi="仿宋" w:cs="仿宋"/>
        </w:rPr>
        <w:t>。主要原因是政策性调整因素，新增在编人员，相应支出增加。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201.74</w:t>
      </w:r>
      <w:r>
        <w:rPr>
          <w:rFonts w:ascii="仿宋" w:eastAsia="仿宋" w:hAnsi="仿宋" w:cs="仿宋"/>
        </w:rPr>
        <w:t>万元，与上年相比增加</w:t>
      </w:r>
      <w:r>
        <w:rPr>
          <w:rFonts w:ascii="仿宋" w:eastAsia="仿宋" w:hAnsi="仿宋" w:cs="仿宋"/>
        </w:rPr>
        <w:t>65.68</w:t>
      </w:r>
      <w:r>
        <w:rPr>
          <w:rFonts w:ascii="仿宋" w:eastAsia="仿宋" w:hAnsi="仿宋" w:cs="仿宋"/>
        </w:rPr>
        <w:t>万元，增长</w:t>
      </w:r>
      <w:r>
        <w:rPr>
          <w:rFonts w:ascii="仿宋" w:eastAsia="仿宋" w:hAnsi="仿宋" w:cs="仿宋"/>
        </w:rPr>
        <w:t>48.27%</w:t>
      </w:r>
      <w:r>
        <w:rPr>
          <w:rFonts w:ascii="仿宋" w:eastAsia="仿宋" w:hAnsi="仿宋" w:cs="仿宋"/>
        </w:rPr>
        <w:t>。主要原因是政策性调整因素，新增在编人员，相应支出增加。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六、财政拨款基本支出预算情况说明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年度财政拨款基本支出预算</w:t>
      </w:r>
      <w:r>
        <w:rPr>
          <w:rFonts w:ascii="仿宋" w:eastAsia="仿宋" w:hAnsi="仿宋" w:cs="仿宋"/>
        </w:rPr>
        <w:t>3,566.59</w:t>
      </w:r>
      <w:r>
        <w:rPr>
          <w:rFonts w:ascii="仿宋" w:eastAsia="仿宋" w:hAnsi="仿宋" w:cs="仿宋"/>
        </w:rPr>
        <w:t>万元，其中：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3,420.75</w:t>
      </w:r>
      <w:r>
        <w:rPr>
          <w:rFonts w:ascii="仿宋" w:eastAsia="仿宋" w:hAnsi="仿宋" w:cs="仿宋"/>
        </w:rPr>
        <w:t>万元。主要包括：基本工资、津贴补贴、奖金、伙食补助费、绩效工资、机关事业单位基本养老保险缴费、职业年金缴费、职工基本医疗保险缴费、其他社会保障缴费、住房公积金、医疗费、其他工资福利支出、退休费、其他对个人和家</w:t>
      </w:r>
      <w:r>
        <w:rPr>
          <w:rFonts w:ascii="仿宋" w:eastAsia="仿宋" w:hAnsi="仿宋" w:cs="仿宋"/>
        </w:rPr>
        <w:t>庭的补助。</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145.84</w:t>
      </w:r>
      <w:r>
        <w:rPr>
          <w:rFonts w:ascii="仿宋" w:eastAsia="仿宋" w:hAnsi="仿宋" w:cs="仿宋"/>
        </w:rPr>
        <w:t>万元。主要包括：办公费、印刷费、水费、电费、差旅费、会议费、培训费、公务接待费、被装购置</w:t>
      </w:r>
      <w:r>
        <w:rPr>
          <w:rFonts w:ascii="仿宋" w:eastAsia="仿宋" w:hAnsi="仿宋" w:cs="仿宋"/>
        </w:rPr>
        <w:lastRenderedPageBreak/>
        <w:t>费、工会经费、公务用车运行维护费、其他商品和服务支出、其他资本性支出。</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七、一般公共预算支出预算情况说明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年一般公共预算财政拨款支出预算</w:t>
      </w:r>
      <w:r>
        <w:rPr>
          <w:rFonts w:ascii="仿宋" w:eastAsia="仿宋" w:hAnsi="仿宋" w:cs="仿宋"/>
        </w:rPr>
        <w:t>4,740.85</w:t>
      </w:r>
      <w:r>
        <w:rPr>
          <w:rFonts w:ascii="仿宋" w:eastAsia="仿宋" w:hAnsi="仿宋" w:cs="仿宋"/>
        </w:rPr>
        <w:t>万元，与上年相比增加</w:t>
      </w:r>
      <w:r>
        <w:rPr>
          <w:rFonts w:ascii="仿宋" w:eastAsia="仿宋" w:hAnsi="仿宋" w:cs="仿宋"/>
        </w:rPr>
        <w:t>628.43</w:t>
      </w:r>
      <w:r>
        <w:rPr>
          <w:rFonts w:ascii="仿宋" w:eastAsia="仿宋" w:hAnsi="仿宋" w:cs="仿宋"/>
        </w:rPr>
        <w:t>万元，增长</w:t>
      </w:r>
      <w:r>
        <w:rPr>
          <w:rFonts w:ascii="仿宋" w:eastAsia="仿宋" w:hAnsi="仿宋" w:cs="仿宋"/>
        </w:rPr>
        <w:t>15.28%</w:t>
      </w:r>
      <w:r>
        <w:rPr>
          <w:rFonts w:ascii="仿宋" w:eastAsia="仿宋" w:hAnsi="仿宋" w:cs="仿宋"/>
        </w:rPr>
        <w:t>。主要原因是成本性支出增加，新增在编人员，人员经费增加。</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八、一般公共预算基本支出预算情况说明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年度一般公共预算财政拨款基本支出预算</w:t>
      </w:r>
      <w:r>
        <w:rPr>
          <w:rFonts w:ascii="仿宋" w:eastAsia="仿宋" w:hAnsi="仿宋" w:cs="仿宋"/>
        </w:rPr>
        <w:t>3,566.59</w:t>
      </w:r>
      <w:r>
        <w:rPr>
          <w:rFonts w:ascii="仿宋" w:eastAsia="仿宋" w:hAnsi="仿宋" w:cs="仿宋"/>
        </w:rPr>
        <w:t>万元，其中：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3,420.75</w:t>
      </w:r>
      <w:r>
        <w:rPr>
          <w:rFonts w:ascii="仿宋" w:eastAsia="仿宋" w:hAnsi="仿宋" w:cs="仿宋"/>
        </w:rPr>
        <w:t>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145.84</w:t>
      </w:r>
      <w:r>
        <w:rPr>
          <w:rFonts w:ascii="仿宋" w:eastAsia="仿宋" w:hAnsi="仿宋" w:cs="仿宋"/>
        </w:rPr>
        <w:t>万元。主要包括：办公费、印刷费、水费、电费、差旅费、会议费、培训费、公务接待费、被装购置费、工会经费、公务用车运行维护费、其他商品和服务支出、其他</w:t>
      </w:r>
      <w:r>
        <w:rPr>
          <w:rFonts w:ascii="仿宋" w:eastAsia="仿宋" w:hAnsi="仿宋" w:cs="仿宋"/>
        </w:rPr>
        <w:lastRenderedPageBreak/>
        <w:t>资本性支出。</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w:t>
      </w:r>
      <w:r>
        <w:rPr>
          <w:rFonts w:ascii="仿宋" w:eastAsia="仿宋" w:hAnsi="仿宋" w:cs="仿宋"/>
          <w:b/>
        </w:rPr>
        <w:t>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8.1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80.2%</w:t>
      </w:r>
      <w:r>
        <w:rPr>
          <w:rFonts w:ascii="仿宋" w:eastAsia="仿宋" w:hAnsi="仿宋" w:cs="仿宋"/>
        </w:rPr>
        <w:t>；公务接待费支出</w:t>
      </w:r>
      <w:r>
        <w:rPr>
          <w:rFonts w:ascii="仿宋" w:eastAsia="仿宋" w:hAnsi="仿宋" w:cs="仿宋"/>
        </w:rPr>
        <w:t>2</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19.8%</w:t>
      </w:r>
      <w:r>
        <w:rPr>
          <w:rFonts w:ascii="仿宋" w:eastAsia="仿宋" w:hAnsi="仿宋" w:cs="仿宋"/>
        </w:rPr>
        <w:t>。具体情况如下：</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8.1</w:t>
      </w:r>
      <w:r>
        <w:rPr>
          <w:rFonts w:ascii="仿宋" w:eastAsia="仿宋" w:hAnsi="仿宋" w:cs="仿宋"/>
        </w:rPr>
        <w:t>万元。其中：</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8.1</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w:t>
      </w:r>
      <w:r>
        <w:rPr>
          <w:rFonts w:ascii="仿宋" w:eastAsia="仿宋" w:hAnsi="仿宋" w:cs="仿宋"/>
        </w:rPr>
        <w:t>接待费预算支出</w:t>
      </w:r>
      <w:r>
        <w:rPr>
          <w:rFonts w:ascii="仿宋" w:eastAsia="仿宋" w:hAnsi="仿宋" w:cs="仿宋"/>
        </w:rPr>
        <w:t>2</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年度一般公共预算拨款安排的会议费预算支出</w:t>
      </w:r>
      <w:r>
        <w:rPr>
          <w:rFonts w:ascii="仿宋" w:eastAsia="仿宋" w:hAnsi="仿宋" w:cs="仿宋"/>
        </w:rPr>
        <w:t>1</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年度一般公共预算拨款安排的培训费</w:t>
      </w:r>
      <w:r>
        <w:rPr>
          <w:rFonts w:ascii="仿宋" w:eastAsia="仿宋" w:hAnsi="仿宋" w:cs="仿宋"/>
        </w:rPr>
        <w:lastRenderedPageBreak/>
        <w:t>预算支出</w:t>
      </w:r>
      <w:r>
        <w:rPr>
          <w:rFonts w:ascii="仿宋" w:eastAsia="仿宋" w:hAnsi="仿宋" w:cs="仿宋"/>
        </w:rPr>
        <w:t>2</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十、政府性基金预算支出预算情况说明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十一、国有资本经营预算支出预算情况说明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江阴市妇幼保健院</w:t>
      </w:r>
      <w:r>
        <w:rPr>
          <w:rFonts w:ascii="仿宋" w:eastAsia="仿宋" w:hAnsi="仿宋" w:cs="仿宋"/>
        </w:rPr>
        <w:t>2022</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十二、一般公共预算机关运行经费支出预算情况说明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十三、政府采购支出预算情况说明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年度政府采购支出预算总额</w:t>
      </w:r>
      <w:r>
        <w:rPr>
          <w:rFonts w:ascii="仿宋" w:eastAsia="仿宋" w:hAnsi="仿宋" w:cs="仿宋"/>
        </w:rPr>
        <w:t>1,120.36</w:t>
      </w:r>
      <w:r>
        <w:rPr>
          <w:rFonts w:ascii="仿宋" w:eastAsia="仿宋" w:hAnsi="仿宋" w:cs="仿宋"/>
        </w:rPr>
        <w:t>万元，其中：拟采购货物支出</w:t>
      </w:r>
      <w:r>
        <w:rPr>
          <w:rFonts w:ascii="仿宋" w:eastAsia="仿宋" w:hAnsi="仿宋" w:cs="仿宋"/>
        </w:rPr>
        <w:t>740.36</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万元、拟购买服务支出</w:t>
      </w:r>
      <w:r>
        <w:rPr>
          <w:rFonts w:ascii="仿宋" w:eastAsia="仿宋" w:hAnsi="仿宋" w:cs="仿宋"/>
        </w:rPr>
        <w:t>380</w:t>
      </w:r>
      <w:r>
        <w:rPr>
          <w:rFonts w:ascii="仿宋" w:eastAsia="仿宋" w:hAnsi="仿宋" w:cs="仿宋"/>
        </w:rPr>
        <w:t>万元。</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十四、国有资产占用情况说明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3</w:t>
      </w:r>
      <w:r>
        <w:rPr>
          <w:rFonts w:ascii="仿宋" w:eastAsia="仿宋" w:hAnsi="仿宋" w:cs="仿宋"/>
        </w:rPr>
        <w:t>辆，其中，一般公务用车</w:t>
      </w:r>
      <w:r>
        <w:rPr>
          <w:rFonts w:ascii="仿宋" w:eastAsia="仿宋" w:hAnsi="仿宋" w:cs="仿宋"/>
        </w:rPr>
        <w:t>3</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辆、业务用车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lastRenderedPageBreak/>
        <w:t>辆等。单价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6</w:t>
      </w:r>
      <w:r>
        <w:rPr>
          <w:rFonts w:ascii="仿宋" w:eastAsia="仿宋" w:hAnsi="仿宋" w:cs="仿宋"/>
        </w:rPr>
        <w:t>台（套）。</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b/>
        </w:rPr>
        <w:t>十五、预算绩效目标设置情况说</w:t>
      </w:r>
      <w:r>
        <w:rPr>
          <w:rFonts w:ascii="仿宋" w:eastAsia="仿宋" w:hAnsi="仿宋" w:cs="仿宋"/>
          <w:b/>
        </w:rPr>
        <w:t>明</w:t>
      </w:r>
    </w:p>
    <w:p w:rsidR="000621F4" w:rsidRDefault="001B6DED">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2022</w:t>
      </w:r>
      <w:r>
        <w:rPr>
          <w:rFonts w:ascii="仿宋" w:eastAsia="仿宋" w:hAnsi="仿宋" w:cs="仿宋"/>
        </w:rPr>
        <w:t>年度，本单位整体支出纳入绩效目标管理，涉及四本预算资金</w:t>
      </w:r>
      <w:r>
        <w:rPr>
          <w:rFonts w:ascii="仿宋" w:eastAsia="仿宋" w:hAnsi="仿宋" w:cs="仿宋"/>
        </w:rPr>
        <w:t>4,740.85</w:t>
      </w:r>
      <w:r>
        <w:rPr>
          <w:rFonts w:ascii="仿宋" w:eastAsia="仿宋" w:hAnsi="仿宋" w:cs="仿宋"/>
        </w:rPr>
        <w:t>万元；本单位共</w:t>
      </w:r>
      <w:r>
        <w:rPr>
          <w:rFonts w:ascii="仿宋" w:eastAsia="仿宋" w:hAnsi="仿宋" w:cs="仿宋"/>
        </w:rPr>
        <w:t>6</w:t>
      </w:r>
      <w:r>
        <w:rPr>
          <w:rFonts w:ascii="仿宋" w:eastAsia="仿宋" w:hAnsi="仿宋" w:cs="仿宋"/>
        </w:rPr>
        <w:t>个项目纳入绩效目标管理，涉及四本预算资金合计</w:t>
      </w:r>
      <w:r>
        <w:rPr>
          <w:rFonts w:ascii="仿宋" w:eastAsia="仿宋" w:hAnsi="仿宋" w:cs="仿宋"/>
        </w:rPr>
        <w:t>1,174.26</w:t>
      </w:r>
      <w:r>
        <w:rPr>
          <w:rFonts w:ascii="仿宋" w:eastAsia="仿宋" w:hAnsi="仿宋" w:cs="仿宋"/>
        </w:rPr>
        <w:t>万元，占四本预算资金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0621F4" w:rsidRDefault="001B6DED">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0621F4" w:rsidRDefault="000621F4">
      <w:pPr>
        <w:pStyle w:val="a4"/>
        <w:tabs>
          <w:tab w:val="left" w:pos="3864"/>
          <w:tab w:val="left" w:pos="6248"/>
          <w:tab w:val="left" w:pos="7386"/>
        </w:tabs>
        <w:ind w:leftChars="200" w:left="440" w:firstLineChars="206" w:firstLine="659"/>
        <w:jc w:val="both"/>
        <w:rPr>
          <w:rFonts w:ascii="仿宋" w:eastAsia="仿宋" w:hAnsi="仿宋" w:cs="仿宋"/>
        </w:rPr>
      </w:pP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w:t>
      </w:r>
      <w:r>
        <w:rPr>
          <w:rFonts w:ascii="仿宋" w:eastAsia="仿宋" w:hAnsi="仿宋" w:cs="仿宋" w:hint="eastAsia"/>
        </w:rPr>
        <w:lastRenderedPageBreak/>
        <w:t>资收益等）。</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w:t>
      </w:r>
      <w:r>
        <w:rPr>
          <w:rFonts w:ascii="仿宋" w:eastAsia="仿宋" w:hAnsi="仿宋" w:cs="仿宋" w:hint="eastAsia"/>
        </w:rPr>
        <w:t>等支出；公务用车购置及运行维护费反映单位公务用车购置费、燃料费、维修费、过路过桥费、保险费、安全奖励费用等支出；公务接待费反映单位按规定开支的各类公务接待（含外宾接待）支出。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w:t>
      </w:r>
      <w:r>
        <w:rPr>
          <w:rFonts w:ascii="仿宋" w:eastAsia="仿宋" w:hAnsi="仿宋" w:cs="仿宋" w:hint="eastAsia"/>
        </w:rPr>
        <w:lastRenderedPageBreak/>
        <w:t>费用等。</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公共卫生</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妇幼保健机构</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反映卫生健康部门所属妇幼保健机构的支出。</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0621F4" w:rsidRDefault="001B6DED" w:rsidP="0069182E">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w:t>
      </w:r>
      <w:r>
        <w:rPr>
          <w:rFonts w:ascii="仿宋" w:eastAsia="仿宋" w:hAnsi="仿宋" w:cs="仿宋" w:hint="eastAsia"/>
        </w:rPr>
        <w:lastRenderedPageBreak/>
        <w:t>员）发放的租金补贴。</w:t>
      </w:r>
    </w:p>
    <w:p w:rsidR="000621F4" w:rsidRDefault="001B6DED" w:rsidP="000621F4">
      <w:pPr>
        <w:pStyle w:val="a4"/>
        <w:tabs>
          <w:tab w:val="left" w:pos="3864"/>
          <w:tab w:val="left" w:pos="6248"/>
          <w:tab w:val="left" w:pos="7386"/>
        </w:tabs>
        <w:spacing w:line="360" w:lineRule="auto"/>
        <w:ind w:leftChars="200" w:left="440" w:rightChars="229" w:right="504" w:firstLineChars="206" w:firstLine="659"/>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w:t>
      </w:r>
      <w:r>
        <w:rPr>
          <w:rFonts w:ascii="仿宋" w:eastAsia="仿宋" w:hAnsi="仿宋" w:cs="仿宋" w:hint="eastAsia"/>
        </w:rPr>
        <w:t>购买住房的补贴。</w:t>
      </w:r>
    </w:p>
    <w:sectPr w:rsidR="000621F4" w:rsidSect="000621F4">
      <w:pgSz w:w="11906" w:h="16838"/>
      <w:pgMar w:top="1580" w:right="820" w:bottom="770" w:left="90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ED" w:rsidRDefault="001B6DED" w:rsidP="000621F4">
      <w:r>
        <w:separator/>
      </w:r>
    </w:p>
  </w:endnote>
  <w:endnote w:type="continuationSeparator" w:id="0">
    <w:p w:rsidR="001B6DED" w:rsidRDefault="001B6DED" w:rsidP="000621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Liberation Sans">
    <w:altName w:val="华文中宋"/>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altName w:val="微软雅黑"/>
    <w:panose1 w:val="02010609060101010101"/>
    <w:charset w:val="86"/>
    <w:family w:val="auto"/>
    <w:pitch w:val="default"/>
    <w:sig w:usb0="00000000" w:usb1="38CF7CFA" w:usb2="00000016" w:usb3="00000000" w:csb0="00040001" w:csb1="00000000"/>
  </w:font>
  <w:font w:name="华文仿宋">
    <w:altName w:val="华文中宋"/>
    <w:panose1 w:val="02010600040101010101"/>
    <w:charset w:val="86"/>
    <w:family w:val="roman"/>
    <w:pitch w:val="default"/>
    <w:sig w:usb0="00000000" w:usb1="080F0000" w:usb2="00000000" w:usb3="00000000" w:csb0="0004009F" w:csb1="DFD70000"/>
  </w:font>
  <w:font w:name="黑体">
    <w:altName w:val="SimHei"/>
    <w:panose1 w:val="0201060906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2E" w:rsidRDefault="0069182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- 19 -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- 24 -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- 25 -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- 27 -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- 28 -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- 44 -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2E" w:rsidRDefault="006918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2E" w:rsidRDefault="0069182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rPr>
        <w:rFonts w:ascii="黑体" w:eastAsia="黑体" w:hAnsi="黑体" w:cs="黑体"/>
      </w:rPr>
    </w:pPr>
    <w:r w:rsidRPr="000621F4">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0621F4" w:rsidRDefault="000621F4">
                <w:pPr>
                  <w:pStyle w:val="a5"/>
                  <w:rPr>
                    <w:rFonts w:ascii="黑体" w:eastAsia="黑体" w:hAnsi="黑体" w:cs="黑体"/>
                  </w:rPr>
                </w:pPr>
                <w:r>
                  <w:rPr>
                    <w:rFonts w:ascii="黑体" w:eastAsia="黑体" w:hAnsi="黑体" w:cs="黑体" w:hint="eastAsia"/>
                  </w:rPr>
                  <w:fldChar w:fldCharType="begin"/>
                </w:r>
                <w:r w:rsidR="001B6DED">
                  <w:rPr>
                    <w:rFonts w:ascii="黑体" w:eastAsia="黑体" w:hAnsi="黑体" w:cs="黑体" w:hint="eastAsia"/>
                  </w:rPr>
                  <w:instrText xml:space="preserve"> PAGE  \* MERGEFORMAT </w:instrText>
                </w:r>
                <w:r>
                  <w:rPr>
                    <w:rFonts w:ascii="黑体" w:eastAsia="黑体" w:hAnsi="黑体" w:cs="黑体" w:hint="eastAsia"/>
                  </w:rPr>
                  <w:fldChar w:fldCharType="separate"/>
                </w:r>
                <w:r w:rsidR="0069182E">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rPr>
        <w:rFonts w:ascii="黑体" w:eastAsia="黑体" w:hAnsi="黑体" w:cs="黑体"/>
      </w:rPr>
    </w:pPr>
    <w:r w:rsidRPr="000621F4">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0621F4" w:rsidRDefault="000621F4">
                <w:pPr>
                  <w:pStyle w:val="a5"/>
                  <w:rPr>
                    <w:rFonts w:ascii="黑体" w:eastAsia="黑体" w:hAnsi="黑体" w:cs="黑体"/>
                  </w:rPr>
                </w:pPr>
                <w:r>
                  <w:rPr>
                    <w:rFonts w:ascii="黑体" w:eastAsia="黑体" w:hAnsi="黑体" w:cs="黑体" w:hint="eastAsia"/>
                  </w:rPr>
                  <w:fldChar w:fldCharType="begin"/>
                </w:r>
                <w:r w:rsidR="001B6DED">
                  <w:rPr>
                    <w:rFonts w:ascii="黑体" w:eastAsia="黑体" w:hAnsi="黑体" w:cs="黑体" w:hint="eastAsia"/>
                  </w:rPr>
                  <w:instrText xml:space="preserve"> PAGE  \* MERGEFORMAT </w:instrText>
                </w:r>
                <w:r>
                  <w:rPr>
                    <w:rFonts w:ascii="黑体" w:eastAsia="黑体" w:hAnsi="黑体" w:cs="黑体" w:hint="eastAsia"/>
                  </w:rPr>
                  <w:fldChar w:fldCharType="separate"/>
                </w:r>
                <w:r w:rsidR="0069182E">
                  <w:rPr>
                    <w:rFonts w:ascii="黑体" w:eastAsia="黑体" w:hAnsi="黑体" w:cs="黑体"/>
                    <w:noProof/>
                  </w:rPr>
                  <w:t>- 9 -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- 12 -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- 13 -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- 15 -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5"/>
      <w:jc w:val="center"/>
    </w:pPr>
    <w:r w:rsidRPr="000621F4">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0621F4" w:rsidRDefault="000621F4">
                <w:pPr>
                  <w:pStyle w:val="a5"/>
                </w:pPr>
                <w:r>
                  <w:rPr>
                    <w:rFonts w:hint="eastAsia"/>
                  </w:rPr>
                  <w:fldChar w:fldCharType="begin"/>
                </w:r>
                <w:r w:rsidR="001B6DED">
                  <w:rPr>
                    <w:rFonts w:hint="eastAsia"/>
                  </w:rPr>
                  <w:instrText xml:space="preserve"> PAGE  \* MERGEFORMAT </w:instrText>
                </w:r>
                <w:r>
                  <w:rPr>
                    <w:rFonts w:hint="eastAsia"/>
                  </w:rPr>
                  <w:fldChar w:fldCharType="separate"/>
                </w:r>
                <w:r w:rsidR="0069182E">
                  <w:rPr>
                    <w:noProof/>
                  </w:rPr>
                  <w:t>- 17 -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ED" w:rsidRDefault="001B6DED">
      <w:r>
        <w:separator/>
      </w:r>
    </w:p>
  </w:footnote>
  <w:footnote w:type="continuationSeparator" w:id="0">
    <w:p w:rsidR="001B6DED" w:rsidRDefault="001B6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2E" w:rsidRDefault="006918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1B6DED">
    <w:pPr>
      <w:pStyle w:val="a6"/>
      <w:pBdr>
        <w:bottom w:val="single" w:sz="4" w:space="1" w:color="000000"/>
      </w:pBdr>
      <w:jc w:val="both"/>
      <w:rPr>
        <w:lang w:val="en-US"/>
      </w:rPr>
    </w:pPr>
    <w:r>
      <w:rPr>
        <w:rFonts w:hint="eastAsia"/>
        <w:lang w:val="en-US"/>
      </w:rPr>
      <w:t>江阴市妇幼保健院</w:t>
    </w:r>
    <w:r>
      <w:t>2022</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F4" w:rsidRDefault="000621F4">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0621F4"/>
    <w:rsid w:val="DBEED555"/>
    <w:rsid w:val="000621F4"/>
    <w:rsid w:val="00064984"/>
    <w:rsid w:val="00071288"/>
    <w:rsid w:val="00071789"/>
    <w:rsid w:val="000F12AB"/>
    <w:rsid w:val="001B6DED"/>
    <w:rsid w:val="001C31F9"/>
    <w:rsid w:val="00407CA7"/>
    <w:rsid w:val="00413AD8"/>
    <w:rsid w:val="00671ED7"/>
    <w:rsid w:val="00672164"/>
    <w:rsid w:val="0069182E"/>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621F4"/>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0621F4"/>
    <w:pPr>
      <w:ind w:left="-40"/>
      <w:outlineLvl w:val="0"/>
    </w:pPr>
    <w:rPr>
      <w:sz w:val="52"/>
      <w:szCs w:val="52"/>
    </w:rPr>
  </w:style>
  <w:style w:type="paragraph" w:styleId="2">
    <w:name w:val="heading 2"/>
    <w:basedOn w:val="a"/>
    <w:next w:val="a"/>
    <w:uiPriority w:val="1"/>
    <w:qFormat/>
    <w:rsid w:val="000621F4"/>
    <w:pPr>
      <w:ind w:right="18"/>
      <w:jc w:val="center"/>
      <w:outlineLvl w:val="1"/>
    </w:pPr>
    <w:rPr>
      <w:sz w:val="44"/>
      <w:szCs w:val="44"/>
    </w:rPr>
  </w:style>
  <w:style w:type="paragraph" w:styleId="3">
    <w:name w:val="heading 3"/>
    <w:basedOn w:val="a"/>
    <w:next w:val="a"/>
    <w:uiPriority w:val="1"/>
    <w:qFormat/>
    <w:rsid w:val="000621F4"/>
    <w:pPr>
      <w:ind w:left="1"/>
      <w:jc w:val="center"/>
      <w:outlineLvl w:val="2"/>
    </w:pPr>
    <w:rPr>
      <w:sz w:val="40"/>
      <w:szCs w:val="40"/>
    </w:rPr>
  </w:style>
  <w:style w:type="paragraph" w:styleId="4">
    <w:name w:val="heading 4"/>
    <w:basedOn w:val="a"/>
    <w:next w:val="a"/>
    <w:uiPriority w:val="1"/>
    <w:qFormat/>
    <w:rsid w:val="000621F4"/>
    <w:pPr>
      <w:jc w:val="center"/>
      <w:outlineLvl w:val="3"/>
    </w:pPr>
    <w:rPr>
      <w:sz w:val="36"/>
      <w:szCs w:val="36"/>
    </w:rPr>
  </w:style>
  <w:style w:type="paragraph" w:styleId="5">
    <w:name w:val="heading 5"/>
    <w:basedOn w:val="a"/>
    <w:next w:val="a"/>
    <w:uiPriority w:val="1"/>
    <w:qFormat/>
    <w:rsid w:val="000621F4"/>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621F4"/>
    <w:pPr>
      <w:suppressLineNumbers/>
      <w:spacing w:before="120" w:after="120"/>
    </w:pPr>
    <w:rPr>
      <w:i/>
      <w:iCs/>
      <w:sz w:val="24"/>
      <w:szCs w:val="24"/>
    </w:rPr>
  </w:style>
  <w:style w:type="paragraph" w:styleId="a4">
    <w:name w:val="Body Text"/>
    <w:basedOn w:val="a"/>
    <w:uiPriority w:val="1"/>
    <w:qFormat/>
    <w:rsid w:val="000621F4"/>
    <w:rPr>
      <w:sz w:val="32"/>
      <w:szCs w:val="32"/>
    </w:rPr>
  </w:style>
  <w:style w:type="paragraph" w:styleId="a5">
    <w:name w:val="footer"/>
    <w:basedOn w:val="a"/>
    <w:qFormat/>
    <w:rsid w:val="000621F4"/>
    <w:pPr>
      <w:tabs>
        <w:tab w:val="center" w:pos="4153"/>
        <w:tab w:val="right" w:pos="8306"/>
      </w:tabs>
      <w:snapToGrid w:val="0"/>
    </w:pPr>
    <w:rPr>
      <w:sz w:val="18"/>
      <w:szCs w:val="18"/>
    </w:rPr>
  </w:style>
  <w:style w:type="paragraph" w:styleId="a6">
    <w:name w:val="header"/>
    <w:basedOn w:val="a"/>
    <w:qFormat/>
    <w:rsid w:val="000621F4"/>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0621F4"/>
  </w:style>
  <w:style w:type="table" w:styleId="a8">
    <w:name w:val="Table Grid"/>
    <w:basedOn w:val="a1"/>
    <w:qFormat/>
    <w:rsid w:val="000621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0621F4"/>
  </w:style>
  <w:style w:type="character" w:customStyle="1" w:styleId="aa">
    <w:name w:val="页眉 字符"/>
    <w:basedOn w:val="a0"/>
    <w:qFormat/>
    <w:rsid w:val="000621F4"/>
    <w:rPr>
      <w:rFonts w:ascii="Arial Unicode MS" w:eastAsia="Arial Unicode MS" w:hAnsi="Arial Unicode MS" w:cs="Arial Unicode MS"/>
      <w:sz w:val="18"/>
      <w:szCs w:val="18"/>
      <w:lang w:val="zh-CN" w:bidi="zh-CN"/>
    </w:rPr>
  </w:style>
  <w:style w:type="character" w:customStyle="1" w:styleId="ab">
    <w:name w:val="页脚 字符"/>
    <w:basedOn w:val="a0"/>
    <w:qFormat/>
    <w:rsid w:val="000621F4"/>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0621F4"/>
    <w:pPr>
      <w:keepNext/>
      <w:spacing w:before="240" w:after="120"/>
    </w:pPr>
    <w:rPr>
      <w:rFonts w:ascii="Liberation Sans" w:hAnsi="Liberation Sans"/>
      <w:sz w:val="28"/>
      <w:szCs w:val="28"/>
    </w:rPr>
  </w:style>
  <w:style w:type="paragraph" w:customStyle="1" w:styleId="ad">
    <w:name w:val="索引"/>
    <w:basedOn w:val="a"/>
    <w:qFormat/>
    <w:rsid w:val="000621F4"/>
    <w:pPr>
      <w:suppressLineNumbers/>
    </w:pPr>
  </w:style>
  <w:style w:type="paragraph" w:customStyle="1" w:styleId="ae">
    <w:name w:val="页眉与页脚"/>
    <w:basedOn w:val="a"/>
    <w:qFormat/>
    <w:rsid w:val="000621F4"/>
  </w:style>
  <w:style w:type="paragraph" w:customStyle="1" w:styleId="10">
    <w:name w:val="列出段落1"/>
    <w:basedOn w:val="a"/>
    <w:uiPriority w:val="1"/>
    <w:qFormat/>
    <w:rsid w:val="000621F4"/>
    <w:pPr>
      <w:ind w:left="2039" w:hanging="782"/>
    </w:pPr>
  </w:style>
  <w:style w:type="paragraph" w:customStyle="1" w:styleId="TableParagraph">
    <w:name w:val="Table Paragraph"/>
    <w:basedOn w:val="a"/>
    <w:uiPriority w:val="1"/>
    <w:qFormat/>
    <w:rsid w:val="000621F4"/>
    <w:rPr>
      <w:rFonts w:ascii="宋体" w:eastAsia="宋体" w:hAnsi="宋体" w:cs="宋体"/>
    </w:rPr>
  </w:style>
  <w:style w:type="paragraph" w:customStyle="1" w:styleId="af">
    <w:name w:val="表格内容"/>
    <w:basedOn w:val="a"/>
    <w:qFormat/>
    <w:rsid w:val="000621F4"/>
    <w:pPr>
      <w:suppressLineNumbers/>
    </w:pPr>
  </w:style>
  <w:style w:type="paragraph" w:customStyle="1" w:styleId="af0">
    <w:name w:val="表格标题"/>
    <w:basedOn w:val="af"/>
    <w:qFormat/>
    <w:rsid w:val="000621F4"/>
    <w:pPr>
      <w:jc w:val="center"/>
    </w:pPr>
    <w:rPr>
      <w:b/>
      <w:bCs/>
    </w:rPr>
  </w:style>
  <w:style w:type="paragraph" w:customStyle="1" w:styleId="af1">
    <w:name w:val="预格式化的文本"/>
    <w:basedOn w:val="a"/>
    <w:qFormat/>
    <w:rsid w:val="000621F4"/>
    <w:rPr>
      <w:rFonts w:ascii="Liberation Mono" w:eastAsia="新宋体" w:hAnsi="Liberation Mono" w:cs="Liberation Mono"/>
      <w:sz w:val="20"/>
      <w:szCs w:val="20"/>
    </w:rPr>
  </w:style>
  <w:style w:type="table" w:customStyle="1" w:styleId="TableNormal">
    <w:name w:val="Table Normal"/>
    <w:uiPriority w:val="2"/>
    <w:unhideWhenUsed/>
    <w:qFormat/>
    <w:rsid w:val="000621F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45</Pages>
  <Words>2247</Words>
  <Characters>12809</Characters>
  <Application>Microsoft Office Word</Application>
  <DocSecurity>0</DocSecurity>
  <Lines>106</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Administrator</cp:lastModifiedBy>
  <cp:revision>176</cp:revision>
  <dcterms:created xsi:type="dcterms:W3CDTF">2021-04-16T03:22:00Z</dcterms:created>
  <dcterms:modified xsi:type="dcterms:W3CDTF">2023-11-08T07:54:00Z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