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9F" w:rsidRPr="00FE618F" w:rsidRDefault="00D57D9F" w:rsidP="00D57D9F">
      <w:pPr>
        <w:spacing w:line="540" w:lineRule="exact"/>
        <w:jc w:val="center"/>
        <w:rPr>
          <w:rFonts w:eastAsia="方正仿宋_GBK"/>
          <w:spacing w:val="-6"/>
        </w:rPr>
      </w:pPr>
    </w:p>
    <w:p w:rsidR="00D57D9F" w:rsidRPr="00FE618F" w:rsidRDefault="00D57D9F" w:rsidP="00D57D9F">
      <w:pPr>
        <w:spacing w:line="540" w:lineRule="exact"/>
        <w:jc w:val="center"/>
        <w:rPr>
          <w:rFonts w:eastAsia="方正仿宋_GBK"/>
          <w:spacing w:val="-6"/>
        </w:rPr>
      </w:pPr>
    </w:p>
    <w:p w:rsidR="00D57D9F" w:rsidRPr="00FE618F" w:rsidRDefault="00D57D9F" w:rsidP="00D57D9F">
      <w:pPr>
        <w:spacing w:line="540" w:lineRule="exact"/>
        <w:jc w:val="center"/>
        <w:rPr>
          <w:rFonts w:eastAsia="方正仿宋_GBK"/>
          <w:spacing w:val="-6"/>
        </w:rPr>
      </w:pPr>
    </w:p>
    <w:p w:rsidR="00D57D9F" w:rsidRPr="00FE618F" w:rsidRDefault="00ED1087" w:rsidP="00D57D9F">
      <w:pPr>
        <w:spacing w:line="540" w:lineRule="exact"/>
        <w:jc w:val="center"/>
        <w:rPr>
          <w:rFonts w:eastAsia="方正仿宋_GBK"/>
          <w:spacing w:val="-6"/>
        </w:rPr>
      </w:pPr>
      <w:r>
        <w:rPr>
          <w:rFonts w:eastAsia="方正仿宋_GBK"/>
          <w:noProof/>
          <w:spacing w:val="-6"/>
        </w:rPr>
        <w:pict>
          <v:group id="_x0000_s1029" style="position:absolute;left:0;text-align:left;margin-left:.25pt;margin-top:4.05pt;width:442.2pt;height:169.45pt;z-index:251660288" coordorigin="1593,3799" coordsize="8844,338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8" o:spid="_x0000_s1030" type="#_x0000_t32" style="position:absolute;left:1593;top:7188;width:8844;height:0;mso-position-horizontal:center;mso-position-horizontal-relative:margin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1" type="#_x0000_t202" style="position:absolute;left:1728;top:3799;width:8561;height:1701;mso-position-horizontal:center;mso-position-horizontal-relative:margin;mso-width-relative:margin;mso-height-relative:margin" filled="f" stroked="f">
              <v:textbox style="mso-next-textbox:#文本框 2" inset="0,0,0,0">
                <w:txbxContent>
                  <w:p w:rsidR="00D57D9F" w:rsidRPr="00EC682D" w:rsidRDefault="00D57D9F" w:rsidP="00D57D9F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eastAsia="方正小标宋_GBK"/>
                        <w:color w:val="FF0000"/>
                        <w:spacing w:val="-10"/>
                        <w:w w:val="57"/>
                        <w:sz w:val="124"/>
                        <w:szCs w:val="124"/>
                      </w:rPr>
                    </w:pPr>
                    <w:r w:rsidRPr="00EC682D">
                      <w:rPr>
                        <w:rFonts w:eastAsia="方正小标宋_GBK" w:hint="eastAsia"/>
                        <w:color w:val="FF0000"/>
                        <w:spacing w:val="-10"/>
                        <w:w w:val="57"/>
                        <w:sz w:val="124"/>
                        <w:szCs w:val="124"/>
                      </w:rPr>
                      <w:t>江阴市长泾镇人民政府文件</w:t>
                    </w:r>
                  </w:p>
                  <w:p w:rsidR="00D57D9F" w:rsidRPr="00EC682D" w:rsidRDefault="00D57D9F" w:rsidP="00D57D9F">
                    <w:pPr>
                      <w:spacing w:line="0" w:lineRule="atLeast"/>
                      <w:ind w:left="50" w:rightChars="50" w:right="158"/>
                      <w:jc w:val="distribute"/>
                      <w:rPr>
                        <w:rFonts w:eastAsia="方正仿宋_GBK"/>
                        <w:color w:val="FF0000"/>
                        <w:w w:val="58"/>
                        <w:sz w:val="124"/>
                        <w:szCs w:val="124"/>
                      </w:rPr>
                    </w:pPr>
                  </w:p>
                </w:txbxContent>
              </v:textbox>
            </v:shape>
          </v:group>
        </w:pict>
      </w:r>
    </w:p>
    <w:p w:rsidR="00D57D9F" w:rsidRPr="00FE618F" w:rsidRDefault="00D57D9F" w:rsidP="00D57D9F">
      <w:pPr>
        <w:spacing w:line="540" w:lineRule="exact"/>
        <w:jc w:val="center"/>
        <w:rPr>
          <w:rFonts w:eastAsia="方正仿宋_GBK"/>
          <w:spacing w:val="-6"/>
        </w:rPr>
      </w:pPr>
    </w:p>
    <w:p w:rsidR="00D57D9F" w:rsidRPr="00FE618F" w:rsidRDefault="00D57D9F" w:rsidP="00D57D9F">
      <w:pPr>
        <w:spacing w:line="540" w:lineRule="exact"/>
        <w:jc w:val="center"/>
        <w:rPr>
          <w:rFonts w:eastAsia="方正仿宋_GBK"/>
          <w:spacing w:val="-6"/>
        </w:rPr>
      </w:pPr>
    </w:p>
    <w:p w:rsidR="00D57D9F" w:rsidRPr="00FE618F" w:rsidRDefault="00D57D9F" w:rsidP="00D57D9F">
      <w:pPr>
        <w:spacing w:line="540" w:lineRule="exact"/>
        <w:jc w:val="center"/>
        <w:rPr>
          <w:rFonts w:eastAsia="方正仿宋_GBK"/>
          <w:spacing w:val="-6"/>
        </w:rPr>
      </w:pPr>
    </w:p>
    <w:p w:rsidR="00D57D9F" w:rsidRPr="00FE618F" w:rsidRDefault="00D57D9F" w:rsidP="00D57D9F">
      <w:pPr>
        <w:spacing w:line="540" w:lineRule="exact"/>
        <w:jc w:val="center"/>
        <w:rPr>
          <w:rFonts w:eastAsia="方正仿宋_GBK"/>
          <w:spacing w:val="-6"/>
        </w:rPr>
      </w:pPr>
    </w:p>
    <w:p w:rsidR="00D57D9F" w:rsidRPr="000137D4" w:rsidRDefault="00D57D9F" w:rsidP="00D57D9F">
      <w:pPr>
        <w:jc w:val="center"/>
        <w:rPr>
          <w:rFonts w:eastAsia="方正仿宋_GBK"/>
          <w:color w:val="000000" w:themeColor="text1"/>
        </w:rPr>
      </w:pPr>
      <w:r w:rsidRPr="000137D4">
        <w:rPr>
          <w:rFonts w:eastAsia="方正仿宋_GBK" w:hint="eastAsia"/>
          <w:color w:val="000000" w:themeColor="text1"/>
        </w:rPr>
        <w:t>长政发〔</w:t>
      </w:r>
      <w:r w:rsidRPr="000137D4">
        <w:rPr>
          <w:rFonts w:eastAsia="方正仿宋_GBK" w:hint="eastAsia"/>
          <w:color w:val="000000" w:themeColor="text1"/>
        </w:rPr>
        <w:t>202</w:t>
      </w:r>
      <w:r w:rsidR="001D7F3B">
        <w:rPr>
          <w:rFonts w:eastAsia="方正仿宋_GBK" w:hint="eastAsia"/>
          <w:color w:val="000000" w:themeColor="text1"/>
        </w:rPr>
        <w:t>3</w:t>
      </w:r>
      <w:r w:rsidRPr="000137D4">
        <w:rPr>
          <w:rFonts w:eastAsia="方正仿宋_GBK" w:hint="eastAsia"/>
          <w:color w:val="000000" w:themeColor="text1"/>
        </w:rPr>
        <w:t>〕</w:t>
      </w:r>
      <w:r w:rsidR="00357C08">
        <w:rPr>
          <w:rFonts w:eastAsia="方正仿宋_GBK" w:hint="eastAsia"/>
          <w:color w:val="000000" w:themeColor="text1"/>
        </w:rPr>
        <w:t>19</w:t>
      </w:r>
      <w:r w:rsidRPr="000137D4">
        <w:rPr>
          <w:rFonts w:eastAsia="方正仿宋_GBK" w:hint="eastAsia"/>
          <w:color w:val="000000" w:themeColor="text1"/>
        </w:rPr>
        <w:t>号</w:t>
      </w:r>
    </w:p>
    <w:p w:rsidR="00D57D9F" w:rsidRPr="00FE618F" w:rsidRDefault="00D57D9F" w:rsidP="00D57D9F">
      <w:pPr>
        <w:spacing w:line="540" w:lineRule="exact"/>
        <w:rPr>
          <w:rFonts w:eastAsia="方正仿宋_GBK"/>
          <w:color w:val="FFFFFF"/>
          <w:spacing w:val="-6"/>
        </w:rPr>
      </w:pPr>
    </w:p>
    <w:p w:rsidR="00E149B4" w:rsidRPr="00E44596" w:rsidRDefault="00E149B4" w:rsidP="000B0C64">
      <w:pPr>
        <w:spacing w:beforeLines="50" w:line="0" w:lineRule="atLeast"/>
        <w:jc w:val="center"/>
        <w:rPr>
          <w:rFonts w:eastAsia="方正小标宋_GBK"/>
          <w:sz w:val="44"/>
          <w:szCs w:val="44"/>
        </w:rPr>
      </w:pPr>
      <w:r w:rsidRPr="00E44596">
        <w:rPr>
          <w:rFonts w:eastAsia="方正小标宋_GBK" w:hint="eastAsia"/>
          <w:sz w:val="44"/>
          <w:szCs w:val="44"/>
        </w:rPr>
        <w:t>关于表彰</w:t>
      </w:r>
      <w:r w:rsidRPr="00E44596">
        <w:rPr>
          <w:rFonts w:eastAsia="方正小标宋_GBK" w:hint="eastAsia"/>
          <w:sz w:val="44"/>
          <w:szCs w:val="44"/>
        </w:rPr>
        <w:t>20</w:t>
      </w:r>
      <w:r w:rsidR="00D57D9F">
        <w:rPr>
          <w:rFonts w:eastAsia="方正小标宋_GBK" w:hint="eastAsia"/>
          <w:sz w:val="44"/>
          <w:szCs w:val="44"/>
        </w:rPr>
        <w:t>2</w:t>
      </w:r>
      <w:r w:rsidR="001D7F3B">
        <w:rPr>
          <w:rFonts w:eastAsia="方正小标宋_GBK" w:hint="eastAsia"/>
          <w:sz w:val="44"/>
          <w:szCs w:val="44"/>
        </w:rPr>
        <w:t>2</w:t>
      </w:r>
      <w:r w:rsidRPr="00E44596">
        <w:rPr>
          <w:rFonts w:eastAsia="方正小标宋_GBK" w:hint="eastAsia"/>
          <w:sz w:val="44"/>
          <w:szCs w:val="44"/>
        </w:rPr>
        <w:t>—</w:t>
      </w:r>
      <w:r w:rsidRPr="00E44596">
        <w:rPr>
          <w:rFonts w:eastAsia="方正小标宋_GBK" w:hint="eastAsia"/>
          <w:sz w:val="44"/>
          <w:szCs w:val="44"/>
        </w:rPr>
        <w:t>20</w:t>
      </w:r>
      <w:r w:rsidR="007C5BAE">
        <w:rPr>
          <w:rFonts w:eastAsia="方正小标宋_GBK" w:hint="eastAsia"/>
          <w:sz w:val="44"/>
          <w:szCs w:val="44"/>
        </w:rPr>
        <w:t>2</w:t>
      </w:r>
      <w:r w:rsidR="001D7F3B">
        <w:rPr>
          <w:rFonts w:eastAsia="方正小标宋_GBK" w:hint="eastAsia"/>
          <w:sz w:val="44"/>
          <w:szCs w:val="44"/>
        </w:rPr>
        <w:t>3</w:t>
      </w:r>
      <w:r w:rsidRPr="00E44596">
        <w:rPr>
          <w:rFonts w:eastAsia="方正小标宋_GBK" w:hint="eastAsia"/>
          <w:sz w:val="44"/>
          <w:szCs w:val="44"/>
        </w:rPr>
        <w:t>年度长泾镇</w:t>
      </w:r>
    </w:p>
    <w:p w:rsidR="0057246E" w:rsidRDefault="00E149B4" w:rsidP="00E149B4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E44596">
        <w:rPr>
          <w:rFonts w:eastAsia="方正小标宋_GBK" w:hint="eastAsia"/>
          <w:sz w:val="44"/>
          <w:szCs w:val="44"/>
        </w:rPr>
        <w:t>优秀教育团队、</w:t>
      </w:r>
      <w:r w:rsidR="0057246E">
        <w:rPr>
          <w:rFonts w:eastAsia="方正小标宋_GBK" w:hint="eastAsia"/>
          <w:sz w:val="44"/>
          <w:szCs w:val="44"/>
        </w:rPr>
        <w:t>尊师重教先进个人、</w:t>
      </w:r>
      <w:r w:rsidRPr="00E44596">
        <w:rPr>
          <w:rFonts w:eastAsia="方正小标宋_GBK" w:hint="eastAsia"/>
          <w:sz w:val="44"/>
          <w:szCs w:val="44"/>
        </w:rPr>
        <w:t>优秀教育管理者、优秀班主任、优秀骨干教师、优秀</w:t>
      </w:r>
    </w:p>
    <w:p w:rsidR="00E149B4" w:rsidRPr="00E44596" w:rsidRDefault="00E149B4" w:rsidP="00E149B4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E44596">
        <w:rPr>
          <w:rFonts w:eastAsia="方正小标宋_GBK" w:hint="eastAsia"/>
          <w:sz w:val="44"/>
          <w:szCs w:val="44"/>
        </w:rPr>
        <w:t>教育工作者的决定</w:t>
      </w:r>
    </w:p>
    <w:p w:rsidR="00FB5993" w:rsidRPr="00E44596" w:rsidRDefault="00FB5993" w:rsidP="004D5E4F">
      <w:pPr>
        <w:ind w:firstLine="585"/>
        <w:rPr>
          <w:color w:val="000000"/>
        </w:rPr>
      </w:pPr>
    </w:p>
    <w:p w:rsidR="00E149B4" w:rsidRPr="00E44596" w:rsidRDefault="00E149B4" w:rsidP="004D5E4F">
      <w:pPr>
        <w:rPr>
          <w:rFonts w:eastAsia="方正仿宋_GBK"/>
          <w:bCs/>
        </w:rPr>
      </w:pPr>
      <w:r w:rsidRPr="00E44596">
        <w:rPr>
          <w:rFonts w:eastAsia="方正仿宋_GBK" w:hint="eastAsia"/>
          <w:bCs/>
        </w:rPr>
        <w:t>各行政</w:t>
      </w:r>
      <w:r w:rsidR="00D57D9F">
        <w:rPr>
          <w:rFonts w:eastAsia="方正仿宋_GBK" w:hint="eastAsia"/>
          <w:bCs/>
        </w:rPr>
        <w:t>村</w:t>
      </w:r>
      <w:r w:rsidRPr="00E44596">
        <w:rPr>
          <w:rFonts w:eastAsia="方正仿宋_GBK" w:hint="eastAsia"/>
          <w:bCs/>
        </w:rPr>
        <w:t>、学校、相关单位部门：</w:t>
      </w:r>
    </w:p>
    <w:p w:rsidR="00E149B4" w:rsidRPr="00E44596" w:rsidRDefault="00E149B4" w:rsidP="004D5E4F">
      <w:pPr>
        <w:ind w:firstLineChars="200" w:firstLine="632"/>
        <w:rPr>
          <w:rFonts w:eastAsia="方正仿宋_GBK"/>
        </w:rPr>
      </w:pPr>
      <w:r w:rsidRPr="00E44596">
        <w:rPr>
          <w:rFonts w:eastAsia="方正仿宋_GBK" w:hint="eastAsia"/>
          <w:kern w:val="0"/>
        </w:rPr>
        <w:t>为更好地贯彻落实“科教兴镇”发展战略，大力推进全镇教育事业高质量发展，根据长政发〔</w:t>
      </w:r>
      <w:r w:rsidRPr="00E44596">
        <w:rPr>
          <w:rFonts w:eastAsia="方正仿宋_GBK" w:hint="eastAsia"/>
          <w:kern w:val="0"/>
        </w:rPr>
        <w:t>2018</w:t>
      </w:r>
      <w:r w:rsidRPr="00E44596">
        <w:rPr>
          <w:rFonts w:eastAsia="方正仿宋_GBK" w:hint="eastAsia"/>
          <w:kern w:val="0"/>
        </w:rPr>
        <w:t>〕</w:t>
      </w:r>
      <w:r w:rsidRPr="00E44596">
        <w:rPr>
          <w:rFonts w:eastAsia="方正仿宋_GBK" w:hint="eastAsia"/>
          <w:kern w:val="0"/>
        </w:rPr>
        <w:t>37</w:t>
      </w:r>
      <w:r w:rsidRPr="00E44596">
        <w:rPr>
          <w:rFonts w:eastAsia="方正仿宋_GBK" w:hint="eastAsia"/>
          <w:kern w:val="0"/>
        </w:rPr>
        <w:t>号文件关于《长泾镇评选表彰奖励优秀教师的实施意见》，决定</w:t>
      </w:r>
      <w:r w:rsidRPr="00E44596">
        <w:rPr>
          <w:rFonts w:eastAsia="方正仿宋_GBK" w:hint="eastAsia"/>
        </w:rPr>
        <w:t>对</w:t>
      </w:r>
      <w:r w:rsidRPr="00E44596">
        <w:rPr>
          <w:rFonts w:eastAsia="方正仿宋_GBK" w:hint="eastAsia"/>
        </w:rPr>
        <w:t>20</w:t>
      </w:r>
      <w:r w:rsidR="00C47F0B">
        <w:rPr>
          <w:rFonts w:eastAsia="方正仿宋_GBK" w:hint="eastAsia"/>
        </w:rPr>
        <w:t>2</w:t>
      </w:r>
      <w:r w:rsidR="001D7F3B">
        <w:rPr>
          <w:rFonts w:eastAsia="方正仿宋_GBK" w:hint="eastAsia"/>
        </w:rPr>
        <w:t>2</w:t>
      </w:r>
      <w:r w:rsidRPr="00E44596">
        <w:rPr>
          <w:rFonts w:eastAsia="方正仿宋_GBK" w:hint="eastAsia"/>
        </w:rPr>
        <w:t>—</w:t>
      </w:r>
      <w:r w:rsidRPr="00E44596">
        <w:rPr>
          <w:rFonts w:eastAsia="方正仿宋_GBK" w:hint="eastAsia"/>
        </w:rPr>
        <w:t>20</w:t>
      </w:r>
      <w:r w:rsidR="000E2169">
        <w:rPr>
          <w:rFonts w:eastAsia="方正仿宋_GBK" w:hint="eastAsia"/>
        </w:rPr>
        <w:t>2</w:t>
      </w:r>
      <w:r w:rsidR="001D7F3B">
        <w:rPr>
          <w:rFonts w:eastAsia="方正仿宋_GBK" w:hint="eastAsia"/>
        </w:rPr>
        <w:t>3</w:t>
      </w:r>
      <w:r w:rsidRPr="00E44596">
        <w:rPr>
          <w:rFonts w:eastAsia="方正仿宋_GBK" w:hint="eastAsia"/>
        </w:rPr>
        <w:t>年度中，涌现出的一批先进教育团队、先进个人予以表彰。</w:t>
      </w:r>
    </w:p>
    <w:p w:rsidR="00E149B4" w:rsidRPr="00E44596" w:rsidRDefault="00E149B4" w:rsidP="004D5E4F">
      <w:pPr>
        <w:ind w:firstLineChars="200" w:firstLine="632"/>
        <w:rPr>
          <w:rFonts w:eastAsia="方正仿宋_GBK"/>
        </w:rPr>
      </w:pPr>
      <w:r w:rsidRPr="00E44596">
        <w:rPr>
          <w:rFonts w:eastAsia="方正仿宋_GBK" w:hint="eastAsia"/>
        </w:rPr>
        <w:t>希望受到表彰的先进教育团队、先进个人珍惜荣誉、发扬成</w:t>
      </w:r>
      <w:r w:rsidRPr="00E44596">
        <w:rPr>
          <w:rFonts w:eastAsia="方正仿宋_GBK" w:hint="eastAsia"/>
        </w:rPr>
        <w:lastRenderedPageBreak/>
        <w:t>绩，为我镇教育事业高质量发展再作新贡献、再创新业绩。希望</w:t>
      </w:r>
      <w:r w:rsidR="00904626">
        <w:rPr>
          <w:rFonts w:eastAsia="方正仿宋_GBK" w:hint="eastAsia"/>
        </w:rPr>
        <w:t>广大教育工作者</w:t>
      </w:r>
      <w:r w:rsidRPr="00E44596">
        <w:rPr>
          <w:rFonts w:eastAsia="方正仿宋_GBK" w:hint="eastAsia"/>
        </w:rPr>
        <w:t>以先进为榜样，进一步振奋精神、凝心聚力，奋发有为、开拓创新，努力为我镇教育事业作出新的更大成绩！</w:t>
      </w:r>
    </w:p>
    <w:p w:rsidR="00E149B4" w:rsidRPr="00E44596" w:rsidRDefault="00E149B4" w:rsidP="004D5E4F">
      <w:pPr>
        <w:ind w:firstLineChars="200" w:firstLine="632"/>
        <w:rPr>
          <w:rFonts w:eastAsia="方正仿宋_GBK"/>
        </w:rPr>
      </w:pPr>
    </w:p>
    <w:p w:rsidR="00E149B4" w:rsidRPr="00E44596" w:rsidRDefault="00E149B4" w:rsidP="004D5E4F">
      <w:pPr>
        <w:ind w:leftChars="199" w:left="1415" w:hangingChars="249" w:hanging="786"/>
        <w:rPr>
          <w:rFonts w:eastAsia="方正仿宋_GBK"/>
          <w:spacing w:val="-4"/>
        </w:rPr>
      </w:pPr>
      <w:r w:rsidRPr="00E44596">
        <w:rPr>
          <w:rFonts w:eastAsia="方正仿宋_GBK" w:hint="eastAsia"/>
        </w:rPr>
        <w:t>附件：</w:t>
      </w:r>
      <w:r w:rsidRPr="00E44596">
        <w:rPr>
          <w:rFonts w:eastAsia="方正仿宋_GBK" w:hint="eastAsia"/>
          <w:spacing w:val="-6"/>
        </w:rPr>
        <w:t>20</w:t>
      </w:r>
      <w:r w:rsidR="00D57D9F">
        <w:rPr>
          <w:rFonts w:eastAsia="方正仿宋_GBK" w:hint="eastAsia"/>
          <w:spacing w:val="-6"/>
        </w:rPr>
        <w:t>2</w:t>
      </w:r>
      <w:r w:rsidR="001D7F3B">
        <w:rPr>
          <w:rFonts w:eastAsia="方正仿宋_GBK" w:hint="eastAsia"/>
          <w:spacing w:val="-6"/>
        </w:rPr>
        <w:t>2</w:t>
      </w:r>
      <w:r w:rsidRPr="00E44596">
        <w:rPr>
          <w:rFonts w:eastAsia="方正仿宋_GBK" w:hint="eastAsia"/>
          <w:spacing w:val="-6"/>
        </w:rPr>
        <w:t>—</w:t>
      </w:r>
      <w:r w:rsidRPr="00E44596">
        <w:rPr>
          <w:rFonts w:eastAsia="方正仿宋_GBK" w:hint="eastAsia"/>
          <w:spacing w:val="-6"/>
        </w:rPr>
        <w:t>20</w:t>
      </w:r>
      <w:r w:rsidR="000E2169">
        <w:rPr>
          <w:rFonts w:eastAsia="方正仿宋_GBK" w:hint="eastAsia"/>
          <w:spacing w:val="-6"/>
        </w:rPr>
        <w:t>2</w:t>
      </w:r>
      <w:r w:rsidR="001D7F3B">
        <w:rPr>
          <w:rFonts w:eastAsia="方正仿宋_GBK" w:hint="eastAsia"/>
          <w:spacing w:val="-6"/>
        </w:rPr>
        <w:t>3</w:t>
      </w:r>
      <w:r w:rsidRPr="00E44596">
        <w:rPr>
          <w:rFonts w:eastAsia="方正仿宋_GBK" w:hint="eastAsia"/>
          <w:spacing w:val="-6"/>
        </w:rPr>
        <w:t>年度长泾镇优秀教育团队、</w:t>
      </w:r>
      <w:r w:rsidR="0057246E" w:rsidRPr="0057246E">
        <w:rPr>
          <w:rFonts w:eastAsia="方正仿宋_GBK" w:hint="eastAsia"/>
          <w:spacing w:val="-6"/>
        </w:rPr>
        <w:t>尊师重教先进个人、</w:t>
      </w:r>
      <w:r w:rsidRPr="00E44596">
        <w:rPr>
          <w:rFonts w:eastAsia="方正仿宋_GBK" w:hint="eastAsia"/>
          <w:spacing w:val="-6"/>
        </w:rPr>
        <w:t>优秀教育管理者、优秀班主任、优秀骨干教师、优秀教育工作者名单</w:t>
      </w:r>
    </w:p>
    <w:p w:rsidR="00E149B4" w:rsidRPr="009B2CC5" w:rsidRDefault="00E149B4" w:rsidP="004D5E4F">
      <w:pPr>
        <w:ind w:firstLineChars="200" w:firstLine="632"/>
        <w:rPr>
          <w:rFonts w:eastAsia="方正仿宋_GBK"/>
        </w:rPr>
      </w:pPr>
    </w:p>
    <w:p w:rsidR="00E149B4" w:rsidRPr="00E44596" w:rsidRDefault="00E149B4" w:rsidP="004D5E4F">
      <w:pPr>
        <w:ind w:firstLineChars="200" w:firstLine="632"/>
        <w:rPr>
          <w:rFonts w:eastAsia="方正仿宋_GBK"/>
        </w:rPr>
      </w:pPr>
    </w:p>
    <w:p w:rsidR="00E149B4" w:rsidRPr="00E44596" w:rsidRDefault="00E149B4" w:rsidP="004D5E4F">
      <w:pPr>
        <w:ind w:firstLineChars="200" w:firstLine="632"/>
        <w:rPr>
          <w:rFonts w:eastAsia="方正仿宋_GBK"/>
        </w:rPr>
      </w:pPr>
    </w:p>
    <w:p w:rsidR="00E149B4" w:rsidRPr="00E44596" w:rsidRDefault="00E149B4" w:rsidP="004D5E4F">
      <w:pPr>
        <w:ind w:rightChars="400" w:right="1263" w:firstLineChars="1670" w:firstLine="5275"/>
        <w:jc w:val="distribute"/>
        <w:rPr>
          <w:rFonts w:eastAsia="方正仿宋_GBK"/>
        </w:rPr>
      </w:pPr>
      <w:r w:rsidRPr="00E44596">
        <w:rPr>
          <w:rFonts w:eastAsia="方正仿宋_GBK" w:hint="eastAsia"/>
        </w:rPr>
        <w:t>长泾镇人民政府</w:t>
      </w:r>
    </w:p>
    <w:p w:rsidR="00E149B4" w:rsidRPr="00E44596" w:rsidRDefault="00E149B4" w:rsidP="004D5E4F">
      <w:pPr>
        <w:ind w:rightChars="400" w:right="1263" w:firstLineChars="1670" w:firstLine="5275"/>
        <w:jc w:val="distribute"/>
        <w:rPr>
          <w:rFonts w:eastAsia="方正仿宋_GBK"/>
        </w:rPr>
      </w:pPr>
      <w:r w:rsidRPr="00E44596">
        <w:rPr>
          <w:rFonts w:eastAsia="方正仿宋_GBK" w:hint="eastAsia"/>
        </w:rPr>
        <w:t>20</w:t>
      </w:r>
      <w:r w:rsidR="000E2169">
        <w:rPr>
          <w:rFonts w:eastAsia="方正仿宋_GBK" w:hint="eastAsia"/>
        </w:rPr>
        <w:t>2</w:t>
      </w:r>
      <w:r w:rsidR="001D7F3B">
        <w:rPr>
          <w:rFonts w:eastAsia="方正仿宋_GBK" w:hint="eastAsia"/>
        </w:rPr>
        <w:t>3</w:t>
      </w:r>
      <w:r w:rsidRPr="00E44596">
        <w:rPr>
          <w:rFonts w:eastAsia="方正仿宋_GBK" w:hint="eastAsia"/>
        </w:rPr>
        <w:t>年</w:t>
      </w:r>
      <w:r w:rsidRPr="00E44596">
        <w:rPr>
          <w:rFonts w:eastAsia="方正仿宋_GBK" w:hint="eastAsia"/>
        </w:rPr>
        <w:t>9</w:t>
      </w:r>
      <w:r w:rsidRPr="00E44596">
        <w:rPr>
          <w:rFonts w:eastAsia="方正仿宋_GBK" w:hint="eastAsia"/>
        </w:rPr>
        <w:t>月</w:t>
      </w:r>
      <w:r w:rsidR="00401A1A">
        <w:rPr>
          <w:rFonts w:eastAsia="方正仿宋_GBK" w:hint="eastAsia"/>
        </w:rPr>
        <w:t>7</w:t>
      </w:r>
      <w:r w:rsidRPr="00E44596">
        <w:rPr>
          <w:rFonts w:eastAsia="方正仿宋_GBK" w:hint="eastAsia"/>
        </w:rPr>
        <w:t>日</w:t>
      </w:r>
    </w:p>
    <w:p w:rsidR="00E149B4" w:rsidRPr="00E44596" w:rsidRDefault="00E149B4" w:rsidP="004D5E4F">
      <w:pPr>
        <w:widowControl/>
        <w:jc w:val="left"/>
        <w:rPr>
          <w:rFonts w:eastAsia="方正仿宋_GBK"/>
        </w:rPr>
      </w:pPr>
      <w:r w:rsidRPr="00E44596">
        <w:rPr>
          <w:rFonts w:eastAsia="方正仿宋_GBK"/>
        </w:rPr>
        <w:br w:type="page"/>
      </w:r>
    </w:p>
    <w:p w:rsidR="00E149B4" w:rsidRPr="00E44596" w:rsidRDefault="00E149B4" w:rsidP="000B0C64">
      <w:pPr>
        <w:spacing w:afterLines="50"/>
        <w:jc w:val="left"/>
        <w:rPr>
          <w:rFonts w:eastAsia="方正黑体_GBK"/>
        </w:rPr>
      </w:pPr>
      <w:r w:rsidRPr="00E44596">
        <w:rPr>
          <w:rFonts w:eastAsia="方正黑体_GBK" w:hint="eastAsia"/>
        </w:rPr>
        <w:lastRenderedPageBreak/>
        <w:t>附件</w:t>
      </w:r>
    </w:p>
    <w:p w:rsidR="0057246E" w:rsidRDefault="00E149B4" w:rsidP="0057246E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E44596">
        <w:rPr>
          <w:rFonts w:eastAsia="方正小标宋_GBK" w:hint="eastAsia"/>
          <w:sz w:val="44"/>
          <w:szCs w:val="44"/>
        </w:rPr>
        <w:t>20</w:t>
      </w:r>
      <w:r w:rsidR="00D57D9F">
        <w:rPr>
          <w:rFonts w:eastAsia="方正小标宋_GBK" w:hint="eastAsia"/>
          <w:sz w:val="44"/>
          <w:szCs w:val="44"/>
        </w:rPr>
        <w:t>2</w:t>
      </w:r>
      <w:r w:rsidR="001F4B23">
        <w:rPr>
          <w:rFonts w:eastAsia="方正小标宋_GBK" w:hint="eastAsia"/>
          <w:sz w:val="44"/>
          <w:szCs w:val="44"/>
        </w:rPr>
        <w:t>2</w:t>
      </w:r>
      <w:r w:rsidRPr="00E44596">
        <w:rPr>
          <w:rFonts w:eastAsia="方正小标宋_GBK" w:hint="eastAsia"/>
          <w:sz w:val="44"/>
          <w:szCs w:val="44"/>
        </w:rPr>
        <w:t>—</w:t>
      </w:r>
      <w:r w:rsidRPr="00E44596">
        <w:rPr>
          <w:rFonts w:eastAsia="方正小标宋_GBK" w:hint="eastAsia"/>
          <w:sz w:val="44"/>
          <w:szCs w:val="44"/>
        </w:rPr>
        <w:t>20</w:t>
      </w:r>
      <w:r w:rsidR="000E2169">
        <w:rPr>
          <w:rFonts w:eastAsia="方正小标宋_GBK" w:hint="eastAsia"/>
          <w:sz w:val="44"/>
          <w:szCs w:val="44"/>
        </w:rPr>
        <w:t>2</w:t>
      </w:r>
      <w:r w:rsidR="001F4B23">
        <w:rPr>
          <w:rFonts w:eastAsia="方正小标宋_GBK" w:hint="eastAsia"/>
          <w:sz w:val="44"/>
          <w:szCs w:val="44"/>
        </w:rPr>
        <w:t>3</w:t>
      </w:r>
      <w:r w:rsidRPr="00E44596">
        <w:rPr>
          <w:rFonts w:eastAsia="方正小标宋_GBK" w:hint="eastAsia"/>
          <w:sz w:val="44"/>
          <w:szCs w:val="44"/>
        </w:rPr>
        <w:t>年度长泾镇优秀教育团队、</w:t>
      </w:r>
      <w:r w:rsidR="0057246E" w:rsidRPr="0057246E">
        <w:rPr>
          <w:rFonts w:eastAsia="方正小标宋_GBK" w:hint="eastAsia"/>
          <w:sz w:val="44"/>
          <w:szCs w:val="44"/>
        </w:rPr>
        <w:t>尊师</w:t>
      </w:r>
    </w:p>
    <w:p w:rsidR="0057246E" w:rsidRDefault="0057246E" w:rsidP="0057246E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57246E">
        <w:rPr>
          <w:rFonts w:eastAsia="方正小标宋_GBK" w:hint="eastAsia"/>
          <w:sz w:val="44"/>
          <w:szCs w:val="44"/>
        </w:rPr>
        <w:t>重教先进个人、</w:t>
      </w:r>
      <w:r w:rsidR="00E149B4" w:rsidRPr="00E44596">
        <w:rPr>
          <w:rFonts w:eastAsia="方正小标宋_GBK" w:hint="eastAsia"/>
          <w:sz w:val="44"/>
          <w:szCs w:val="44"/>
        </w:rPr>
        <w:t>优秀教育管理者、优秀班主任、</w:t>
      </w:r>
    </w:p>
    <w:p w:rsidR="00E149B4" w:rsidRPr="00E44596" w:rsidRDefault="00E149B4" w:rsidP="0057246E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E44596">
        <w:rPr>
          <w:rFonts w:eastAsia="方正小标宋_GBK" w:hint="eastAsia"/>
          <w:sz w:val="44"/>
          <w:szCs w:val="44"/>
        </w:rPr>
        <w:t>优秀骨干教师、优秀教育工作者名单</w:t>
      </w:r>
    </w:p>
    <w:p w:rsidR="00E149B4" w:rsidRPr="00460ECB" w:rsidRDefault="00E149B4" w:rsidP="004C25FF">
      <w:pPr>
        <w:ind w:firstLineChars="200" w:firstLine="632"/>
        <w:rPr>
          <w:rFonts w:eastAsia="方正黑体_GBK"/>
          <w:color w:val="000000" w:themeColor="text1"/>
        </w:rPr>
      </w:pPr>
    </w:p>
    <w:p w:rsidR="00E149B4" w:rsidRPr="00460ECB" w:rsidRDefault="00E149B4" w:rsidP="004C25FF">
      <w:pPr>
        <w:ind w:firstLineChars="200" w:firstLine="632"/>
        <w:rPr>
          <w:rFonts w:eastAsia="方正黑体_GBK"/>
          <w:color w:val="000000" w:themeColor="text1"/>
        </w:rPr>
      </w:pPr>
      <w:r w:rsidRPr="00460ECB">
        <w:rPr>
          <w:rFonts w:eastAsia="方正黑体_GBK" w:hint="eastAsia"/>
          <w:color w:val="000000" w:themeColor="text1"/>
        </w:rPr>
        <w:t>优秀教育团队：</w:t>
      </w:r>
      <w:r w:rsidRPr="00460ECB">
        <w:rPr>
          <w:rFonts w:eastAsia="方正黑体_GBK" w:hint="eastAsia"/>
          <w:color w:val="000000" w:themeColor="text1"/>
        </w:rPr>
        <w:t>1</w:t>
      </w:r>
      <w:r w:rsidR="00467C3F">
        <w:rPr>
          <w:rFonts w:eastAsia="方正黑体_GBK" w:hint="eastAsia"/>
          <w:color w:val="000000" w:themeColor="text1"/>
        </w:rPr>
        <w:t>0</w:t>
      </w:r>
      <w:r w:rsidRPr="00460ECB">
        <w:rPr>
          <w:rFonts w:eastAsia="方正黑体_GBK" w:hint="eastAsia"/>
          <w:color w:val="000000" w:themeColor="text1"/>
        </w:rPr>
        <w:t>个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长泾中学</w:t>
      </w:r>
      <w:r w:rsidR="00467C3F" w:rsidRPr="00467C3F">
        <w:rPr>
          <w:rFonts w:eastAsia="方正仿宋_GBK" w:cs="宋体" w:hint="eastAsia"/>
          <w:bCs/>
          <w:color w:val="000000" w:themeColor="text1"/>
          <w:kern w:val="0"/>
        </w:rPr>
        <w:t>高三高考</w:t>
      </w:r>
      <w:r w:rsidR="000B6193">
        <w:rPr>
          <w:rFonts w:eastAsia="方正仿宋_GBK" w:cs="宋体" w:hint="eastAsia"/>
          <w:bCs/>
          <w:color w:val="000000" w:themeColor="text1"/>
          <w:kern w:val="0"/>
        </w:rPr>
        <w:t>优胜</w:t>
      </w:r>
      <w:r w:rsidR="00467C3F" w:rsidRPr="00467C3F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长泾中学</w:t>
      </w:r>
      <w:r w:rsidR="00467C3F" w:rsidRPr="00467C3F">
        <w:rPr>
          <w:rFonts w:eastAsia="方正仿宋_GBK" w:cs="宋体" w:hint="eastAsia"/>
          <w:bCs/>
          <w:color w:val="000000" w:themeColor="text1"/>
          <w:kern w:val="0"/>
        </w:rPr>
        <w:t>高一高二优胜学科团队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长泾第二中学</w:t>
      </w:r>
      <w:r w:rsidR="00595993" w:rsidRPr="00460ECB">
        <w:rPr>
          <w:rFonts w:eastAsia="方正仿宋_GBK" w:cs="宋体" w:hint="eastAsia"/>
          <w:bCs/>
          <w:color w:val="000000" w:themeColor="text1"/>
          <w:kern w:val="0"/>
        </w:rPr>
        <w:t>初三年级组团队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长泾第二中学</w:t>
      </w:r>
      <w:r w:rsidR="00467C3F" w:rsidRPr="00467C3F">
        <w:rPr>
          <w:rFonts w:eastAsia="方正仿宋_GBK" w:cs="宋体" w:hint="eastAsia"/>
          <w:bCs/>
          <w:color w:val="000000" w:themeColor="text1"/>
          <w:kern w:val="0"/>
        </w:rPr>
        <w:t>英语教研组</w:t>
      </w:r>
      <w:r w:rsidR="00467C3F" w:rsidRPr="00460ECB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河塘中学</w:t>
      </w:r>
      <w:r w:rsidR="00467C3F" w:rsidRPr="00467C3F">
        <w:rPr>
          <w:rFonts w:eastAsia="方正仿宋_GBK" w:cs="宋体" w:hint="eastAsia"/>
          <w:bCs/>
          <w:color w:val="000000" w:themeColor="text1"/>
          <w:kern w:val="0"/>
        </w:rPr>
        <w:t>初三年级组</w:t>
      </w:r>
      <w:r w:rsidR="00595993" w:rsidRPr="00460ECB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长泾实验小学</w:t>
      </w:r>
      <w:r w:rsidR="00467C3F" w:rsidRPr="00467C3F">
        <w:rPr>
          <w:rFonts w:eastAsia="方正仿宋_GBK" w:cs="宋体" w:hint="eastAsia"/>
          <w:bCs/>
          <w:color w:val="000000" w:themeColor="text1"/>
          <w:kern w:val="0"/>
        </w:rPr>
        <w:t>集团一体化教研项目组</w:t>
      </w:r>
      <w:r w:rsidR="00595993" w:rsidRPr="00460ECB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长泾实验小学</w:t>
      </w:r>
      <w:r w:rsidR="00467C3F">
        <w:rPr>
          <w:rFonts w:eastAsia="方正仿宋_GBK" w:cs="宋体" w:hint="eastAsia"/>
          <w:bCs/>
          <w:color w:val="000000" w:themeColor="text1"/>
          <w:kern w:val="0"/>
        </w:rPr>
        <w:t>“存真”家长学校讲师</w:t>
      </w:r>
      <w:r w:rsidR="00595993" w:rsidRPr="00460ECB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30506A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河塘中心小学</w:t>
      </w:r>
      <w:r w:rsidR="00467C3F">
        <w:rPr>
          <w:rFonts w:eastAsia="方正仿宋_GBK" w:cs="宋体" w:hint="eastAsia"/>
          <w:bCs/>
          <w:color w:val="000000" w:themeColor="text1"/>
          <w:kern w:val="0"/>
        </w:rPr>
        <w:t>六年级质量攻坚</w:t>
      </w:r>
      <w:r w:rsidR="0030506A" w:rsidRPr="00460ECB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595993" w:rsidRPr="00460ECB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长泾实验幼儿园</w:t>
      </w:r>
      <w:r w:rsidR="00467C3F" w:rsidRPr="00467C3F">
        <w:rPr>
          <w:rFonts w:eastAsia="方正仿宋_GBK" w:cs="宋体" w:hint="eastAsia"/>
          <w:bCs/>
          <w:color w:val="000000" w:themeColor="text1"/>
          <w:kern w:val="0"/>
        </w:rPr>
        <w:t>大班年级组</w:t>
      </w:r>
      <w:r w:rsidR="00467C3F" w:rsidRPr="00460ECB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595993" w:rsidRDefault="009B2CC5" w:rsidP="004C25FF">
      <w:pPr>
        <w:ind w:firstLineChars="200" w:firstLine="632"/>
        <w:rPr>
          <w:rFonts w:eastAsia="方正仿宋_GBK" w:cs="宋体"/>
          <w:bCs/>
          <w:color w:val="000000" w:themeColor="text1"/>
          <w:kern w:val="0"/>
        </w:rPr>
      </w:pPr>
      <w:r w:rsidRPr="00460ECB">
        <w:rPr>
          <w:rFonts w:eastAsia="方正仿宋_GBK" w:cs="宋体" w:hint="eastAsia"/>
          <w:bCs/>
          <w:color w:val="000000" w:themeColor="text1"/>
          <w:kern w:val="0"/>
        </w:rPr>
        <w:t>河塘中心幼儿园</w:t>
      </w:r>
      <w:r w:rsidR="00467C3F">
        <w:rPr>
          <w:rFonts w:eastAsia="方正仿宋_GBK" w:cs="宋体" w:hint="eastAsia"/>
          <w:bCs/>
          <w:color w:val="000000" w:themeColor="text1"/>
          <w:kern w:val="0"/>
        </w:rPr>
        <w:t>创优争先</w:t>
      </w:r>
      <w:r w:rsidR="00346E54" w:rsidRPr="00460ECB">
        <w:rPr>
          <w:rFonts w:eastAsia="方正仿宋_GBK" w:cs="宋体" w:hint="eastAsia"/>
          <w:bCs/>
          <w:color w:val="000000" w:themeColor="text1"/>
          <w:kern w:val="0"/>
        </w:rPr>
        <w:t>团队</w:t>
      </w:r>
    </w:p>
    <w:p w:rsidR="004C25FF" w:rsidRPr="004C25FF" w:rsidRDefault="004C25FF" w:rsidP="004C25FF">
      <w:pPr>
        <w:ind w:firstLineChars="200" w:firstLine="632"/>
        <w:rPr>
          <w:rFonts w:eastAsia="方正黑体_GBK"/>
          <w:color w:val="000000" w:themeColor="text1"/>
        </w:rPr>
      </w:pPr>
      <w:r w:rsidRPr="004C25FF">
        <w:rPr>
          <w:rFonts w:eastAsia="方正黑体_GBK" w:hint="eastAsia"/>
          <w:color w:val="000000" w:themeColor="text1"/>
        </w:rPr>
        <w:t>尊师重教先进个人：</w:t>
      </w:r>
      <w:r w:rsidRPr="004C25FF">
        <w:rPr>
          <w:rFonts w:eastAsia="方正黑体_GBK" w:hint="eastAsia"/>
          <w:color w:val="000000" w:themeColor="text1"/>
        </w:rPr>
        <w:t>7</w:t>
      </w:r>
      <w:r w:rsidRPr="004C25FF">
        <w:rPr>
          <w:rFonts w:eastAsia="方正黑体_GBK" w:hint="eastAsia"/>
          <w:color w:val="000000" w:themeColor="text1"/>
        </w:rPr>
        <w:t>名</w:t>
      </w:r>
    </w:p>
    <w:p w:rsidR="004C25FF" w:rsidRPr="004C25FF" w:rsidRDefault="004C25F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>蒋惠平</w:t>
      </w: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包文辉</w:t>
      </w: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张文宝</w:t>
      </w: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周永南</w:t>
      </w: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夏国庆</w:t>
      </w:r>
    </w:p>
    <w:p w:rsidR="004C25FF" w:rsidRPr="004C25FF" w:rsidRDefault="004C25F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>吴琴贤</w:t>
      </w: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颜</w:t>
      </w:r>
      <w:r>
        <w:rPr>
          <w:rFonts w:ascii="方正仿宋_GBK" w:eastAsia="方正仿宋_GBK" w:cs="宋体" w:hint="eastAsia"/>
          <w:bCs/>
          <w:color w:val="000000" w:themeColor="text1"/>
          <w:kern w:val="0"/>
        </w:rPr>
        <w:t xml:space="preserve">  </w:t>
      </w:r>
      <w:r w:rsidRPr="004C25FF">
        <w:rPr>
          <w:rFonts w:ascii="方正仿宋_GBK" w:eastAsia="方正仿宋_GBK" w:cs="宋体" w:hint="eastAsia"/>
          <w:bCs/>
          <w:color w:val="000000" w:themeColor="text1"/>
          <w:kern w:val="0"/>
        </w:rPr>
        <w:t>强</w:t>
      </w:r>
    </w:p>
    <w:p w:rsidR="00E149B4" w:rsidRPr="00460ECB" w:rsidRDefault="00E149B4" w:rsidP="004C25FF">
      <w:pPr>
        <w:ind w:firstLineChars="200" w:firstLine="632"/>
        <w:rPr>
          <w:rFonts w:eastAsia="方正黑体_GBK"/>
          <w:color w:val="000000" w:themeColor="text1"/>
        </w:rPr>
      </w:pPr>
      <w:r w:rsidRPr="00460ECB">
        <w:rPr>
          <w:rFonts w:eastAsia="方正黑体_GBK" w:hint="eastAsia"/>
          <w:color w:val="000000" w:themeColor="text1"/>
        </w:rPr>
        <w:t>优秀教育管理者：</w:t>
      </w:r>
      <w:r w:rsidRPr="00460ECB">
        <w:rPr>
          <w:rFonts w:eastAsia="方正黑体_GBK" w:hint="eastAsia"/>
          <w:color w:val="000000" w:themeColor="text1"/>
        </w:rPr>
        <w:t>1</w:t>
      </w:r>
      <w:r w:rsidR="00467C3F">
        <w:rPr>
          <w:rFonts w:eastAsia="方正黑体_GBK" w:hint="eastAsia"/>
          <w:color w:val="000000" w:themeColor="text1"/>
        </w:rPr>
        <w:t>4</w:t>
      </w:r>
      <w:r w:rsidRPr="00460ECB">
        <w:rPr>
          <w:rFonts w:eastAsia="方正黑体_GBK" w:hint="eastAsia"/>
          <w:color w:val="000000" w:themeColor="text1"/>
        </w:rPr>
        <w:t>名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沈书龙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邵  东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马  伟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陈晓龙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严  彪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lastRenderedPageBreak/>
        <w:t>沈栩岚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吴驰芳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何  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孙敏洁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郭立丰</w:t>
      </w:r>
    </w:p>
    <w:p w:rsidR="00346E54" w:rsidRPr="004472A0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王红新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顾春燕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孙丹丹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丁  丽</w:t>
      </w:r>
    </w:p>
    <w:p w:rsidR="00E149B4" w:rsidRPr="00460ECB" w:rsidRDefault="00E149B4" w:rsidP="004C25FF">
      <w:pPr>
        <w:tabs>
          <w:tab w:val="left" w:pos="2212"/>
          <w:tab w:val="left" w:pos="3689"/>
          <w:tab w:val="left" w:pos="5474"/>
          <w:tab w:val="left" w:pos="7088"/>
        </w:tabs>
        <w:ind w:firstLineChars="200" w:firstLine="632"/>
        <w:rPr>
          <w:rFonts w:eastAsia="方正黑体_GBK"/>
          <w:color w:val="000000" w:themeColor="text1"/>
        </w:rPr>
      </w:pPr>
      <w:r w:rsidRPr="00460ECB">
        <w:rPr>
          <w:rFonts w:eastAsia="方正黑体_GBK" w:hint="eastAsia"/>
          <w:color w:val="000000" w:themeColor="text1"/>
        </w:rPr>
        <w:t>优秀班主任：</w:t>
      </w:r>
      <w:r w:rsidRPr="00460ECB">
        <w:rPr>
          <w:rFonts w:eastAsia="方正黑体_GBK" w:hint="eastAsia"/>
          <w:color w:val="000000" w:themeColor="text1"/>
        </w:rPr>
        <w:t>2</w:t>
      </w:r>
      <w:r w:rsidR="005021F2" w:rsidRPr="00460ECB">
        <w:rPr>
          <w:rFonts w:eastAsia="方正黑体_GBK" w:hint="eastAsia"/>
          <w:color w:val="000000" w:themeColor="text1"/>
        </w:rPr>
        <w:t>1</w:t>
      </w:r>
      <w:r w:rsidRPr="00460ECB">
        <w:rPr>
          <w:rFonts w:eastAsia="方正黑体_GBK" w:hint="eastAsia"/>
          <w:color w:val="000000" w:themeColor="text1"/>
        </w:rPr>
        <w:t>名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潘  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顾文勇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李尚明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张寅东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  洪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王海英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朱  飞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何佳鹭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陆敏芳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周红艳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张红云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许  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王艳萍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司海敏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周丽芳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周世芳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宋宽容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吴  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浦丹杰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周艺群</w:t>
      </w:r>
    </w:p>
    <w:p w:rsidR="00346E54" w:rsidRPr="00460ECB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花芸蕊</w:t>
      </w:r>
    </w:p>
    <w:p w:rsidR="00E149B4" w:rsidRPr="00460ECB" w:rsidRDefault="00E149B4" w:rsidP="004C25FF">
      <w:pPr>
        <w:ind w:firstLineChars="200" w:firstLine="632"/>
        <w:rPr>
          <w:rFonts w:eastAsia="方正黑体_GBK"/>
          <w:color w:val="000000" w:themeColor="text1"/>
        </w:rPr>
      </w:pPr>
      <w:r w:rsidRPr="00460ECB">
        <w:rPr>
          <w:rFonts w:eastAsia="方正黑体_GBK" w:hint="eastAsia"/>
          <w:color w:val="000000" w:themeColor="text1"/>
        </w:rPr>
        <w:t>优秀骨干教师：</w:t>
      </w:r>
      <w:r w:rsidR="00467C3F">
        <w:rPr>
          <w:rFonts w:eastAsia="方正黑体_GBK" w:hint="eastAsia"/>
          <w:color w:val="000000" w:themeColor="text1"/>
        </w:rPr>
        <w:t>20</w:t>
      </w:r>
      <w:r w:rsidRPr="00460ECB">
        <w:rPr>
          <w:rFonts w:eastAsia="方正黑体_GBK" w:hint="eastAsia"/>
          <w:color w:val="000000" w:themeColor="text1"/>
        </w:rPr>
        <w:t>名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范海燕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李文文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李  祥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任  荷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谭锡萍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陶丽萍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夏晓燕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赵  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赵  鹏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  蓉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华  敏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庄志杰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顾  娜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张烨栋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丁春</w:t>
      </w:r>
      <w:r w:rsidRPr="00467C3F">
        <w:rPr>
          <w:rFonts w:ascii="方正仿宋_GBK" w:eastAsia="方正仿宋_GBK" w:hAnsi="宋体" w:cs="宋体" w:hint="eastAsia"/>
          <w:bCs/>
          <w:color w:val="000000" w:themeColor="text1"/>
          <w:kern w:val="0"/>
        </w:rPr>
        <w:t>昉</w:t>
      </w:r>
    </w:p>
    <w:p w:rsidR="00346E54" w:rsidRPr="00460ECB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陆  骏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钱  夏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徐  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虞晓燕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缪莉英</w:t>
      </w:r>
    </w:p>
    <w:p w:rsidR="00E149B4" w:rsidRPr="00460ECB" w:rsidRDefault="00E149B4" w:rsidP="004C25FF">
      <w:pPr>
        <w:ind w:firstLineChars="200" w:firstLine="632"/>
        <w:rPr>
          <w:rFonts w:eastAsia="方正黑体_GBK"/>
          <w:color w:val="000000" w:themeColor="text1"/>
        </w:rPr>
      </w:pPr>
      <w:r w:rsidRPr="00460ECB">
        <w:rPr>
          <w:rFonts w:eastAsia="方正黑体_GBK" w:hint="eastAsia"/>
          <w:color w:val="000000" w:themeColor="text1"/>
        </w:rPr>
        <w:t>优秀教育工作者：</w:t>
      </w:r>
      <w:r w:rsidR="005021F2" w:rsidRPr="00460ECB">
        <w:rPr>
          <w:rFonts w:eastAsia="方正黑体_GBK" w:hint="eastAsia"/>
          <w:color w:val="000000" w:themeColor="text1"/>
        </w:rPr>
        <w:t>8</w:t>
      </w:r>
      <w:r w:rsidR="00467C3F">
        <w:rPr>
          <w:rFonts w:eastAsia="方正黑体_GBK" w:hint="eastAsia"/>
          <w:color w:val="000000" w:themeColor="text1"/>
        </w:rPr>
        <w:t>9</w:t>
      </w:r>
      <w:r w:rsidRPr="00460ECB">
        <w:rPr>
          <w:rFonts w:eastAsia="方正黑体_GBK" w:hint="eastAsia"/>
          <w:color w:val="000000" w:themeColor="text1"/>
        </w:rPr>
        <w:t>名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夏海燕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时雪莲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陈小燕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沈利峰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刘立萍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卢三茹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孙荣军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陈  林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徐  倩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石新华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夏涵冰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  刚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朱炳中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陈海萍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刘  俊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周成玉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张义红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夏彩萍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杨  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孙  娟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阎  浩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陈益干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  叶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韩  健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徐科伟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王  克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谢建文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肖仲斌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张彩云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刘晓东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蒋育伟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张海红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李  晶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裴慧娟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江娅红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杨  丽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郭燕亚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袁  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费瑞芳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张新玉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lastRenderedPageBreak/>
        <w:t>周晓凤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金丽艳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刘静良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许柯芳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徐信东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郁红妍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费丽芳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庄晓东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周文娟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夏文忠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夏士雄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张  华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包夏艳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殷海珍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李岳萍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蔡  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赵  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宋视清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陆云洁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徐  婷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顾倩倩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  萍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  娟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夏晓红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顾科红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周琳梓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沈海亚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严春亚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郭  存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夏余红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安文钰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蔡  芸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江虹莹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袁晓岚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刘  条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徐金南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赵建良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夏新竹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顾梦丹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徐烨佳</w:t>
      </w:r>
    </w:p>
    <w:p w:rsidR="00467C3F" w:rsidRPr="00467C3F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倪依韵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司柯君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李君琰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周莉娜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夏秀湖</w:t>
      </w:r>
    </w:p>
    <w:p w:rsidR="009445E7" w:rsidRPr="00460ECB" w:rsidRDefault="00467C3F" w:rsidP="004C25FF">
      <w:pPr>
        <w:tabs>
          <w:tab w:val="left" w:pos="2212"/>
          <w:tab w:val="left" w:pos="3836"/>
          <w:tab w:val="left" w:pos="5474"/>
          <w:tab w:val="left" w:pos="7088"/>
        </w:tabs>
        <w:ind w:firstLineChars="200" w:firstLine="632"/>
        <w:rPr>
          <w:rFonts w:ascii="方正仿宋_GBK" w:eastAsia="方正仿宋_GBK" w:cs="宋体"/>
          <w:bCs/>
          <w:color w:val="000000" w:themeColor="text1"/>
          <w:kern w:val="0"/>
        </w:rPr>
      </w:pP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>孙晓怡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周镇涛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包珏宇</w:t>
      </w:r>
      <w:r w:rsidRPr="00467C3F">
        <w:rPr>
          <w:rFonts w:ascii="方正仿宋_GBK" w:eastAsia="方正仿宋_GBK" w:cs="宋体" w:hint="eastAsia"/>
          <w:bCs/>
          <w:color w:val="000000" w:themeColor="text1"/>
          <w:kern w:val="0"/>
        </w:rPr>
        <w:tab/>
        <w:t>徐雪丹</w:t>
      </w:r>
    </w:p>
    <w:p w:rsidR="004D5E4F" w:rsidRPr="00460ECB" w:rsidRDefault="004D5E4F" w:rsidP="001F3B52">
      <w:pPr>
        <w:ind w:leftChars="100" w:left="316" w:rightChars="100" w:right="316"/>
        <w:rPr>
          <w:rFonts w:eastAsia="方正仿宋_GBK"/>
          <w:color w:val="000000" w:themeColor="text1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67C3F" w:rsidRDefault="00467C3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904626" w:rsidRDefault="00904626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1F3B52" w:rsidRDefault="001F3B52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4D5E4F" w:rsidRDefault="004D5E4F" w:rsidP="001F3B52">
      <w:pPr>
        <w:ind w:leftChars="100" w:left="316" w:rightChars="100" w:right="316"/>
        <w:rPr>
          <w:rFonts w:eastAsia="方正仿宋_GBK"/>
          <w:sz w:val="28"/>
          <w:szCs w:val="28"/>
        </w:rPr>
      </w:pPr>
    </w:p>
    <w:p w:rsidR="008F3E46" w:rsidRPr="004D5E4F" w:rsidRDefault="00ED1087" w:rsidP="004D5E4F">
      <w:pPr>
        <w:ind w:leftChars="100" w:left="316" w:rightChars="100" w:right="316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pict>
          <v:shape id="_x0000_s1033" type="#_x0000_t32" style="position:absolute;left:0;text-align:left;margin-left:0;margin-top:29.05pt;width:442.2pt;height:0;z-index:251661312;mso-position-horizontal-relative:margin" o:connectortype="straight" strokeweight=".35pt">
            <w10:wrap anchorx="margin"/>
          </v:shape>
        </w:pict>
      </w:r>
      <w:r>
        <w:rPr>
          <w:rFonts w:eastAsia="方正仿宋_GBK"/>
          <w:noProof/>
          <w:sz w:val="28"/>
          <w:szCs w:val="28"/>
        </w:rPr>
        <w:pict>
          <v:shape id="_x0000_s1034" type="#_x0000_t32" style="position:absolute;left:0;text-align:left;margin-left:0;margin-top:-.05pt;width:442.2pt;height:0;z-index:251662336;mso-position-horizontal-relative:margin" o:connectortype="straight" strokeweight=".35pt">
            <w10:wrap anchorx="margin"/>
          </v:shape>
        </w:pict>
      </w:r>
      <w:r w:rsidR="004D5E4F" w:rsidRPr="004D5E4F">
        <w:rPr>
          <w:rFonts w:eastAsia="方正仿宋_GBK" w:hint="eastAsia"/>
          <w:sz w:val="28"/>
          <w:szCs w:val="28"/>
        </w:rPr>
        <w:t>长泾镇人民政府</w:t>
      </w:r>
      <w:r w:rsidR="004D5E4F">
        <w:rPr>
          <w:rFonts w:eastAsia="方正仿宋_GBK" w:hint="eastAsia"/>
          <w:sz w:val="28"/>
          <w:szCs w:val="28"/>
        </w:rPr>
        <w:t xml:space="preserve">                          </w:t>
      </w:r>
      <w:r w:rsidR="001F4B23">
        <w:rPr>
          <w:rFonts w:eastAsia="方正仿宋_GBK" w:hint="eastAsia"/>
          <w:sz w:val="28"/>
          <w:szCs w:val="28"/>
        </w:rPr>
        <w:t>2023</w:t>
      </w:r>
      <w:r w:rsidR="004D5E4F" w:rsidRPr="004D5E4F">
        <w:rPr>
          <w:rFonts w:eastAsia="方正仿宋_GBK" w:hint="eastAsia"/>
          <w:sz w:val="28"/>
          <w:szCs w:val="28"/>
        </w:rPr>
        <w:t>年</w:t>
      </w:r>
      <w:r w:rsidR="004D5E4F" w:rsidRPr="004D5E4F">
        <w:rPr>
          <w:rFonts w:eastAsia="方正仿宋_GBK" w:hint="eastAsia"/>
          <w:sz w:val="28"/>
          <w:szCs w:val="28"/>
        </w:rPr>
        <w:t>9</w:t>
      </w:r>
      <w:r w:rsidR="004D5E4F" w:rsidRPr="004D5E4F">
        <w:rPr>
          <w:rFonts w:eastAsia="方正仿宋_GBK" w:hint="eastAsia"/>
          <w:sz w:val="28"/>
          <w:szCs w:val="28"/>
        </w:rPr>
        <w:t>月</w:t>
      </w:r>
      <w:r w:rsidR="00401A1A">
        <w:rPr>
          <w:rFonts w:eastAsia="方正仿宋_GBK" w:hint="eastAsia"/>
          <w:sz w:val="28"/>
          <w:szCs w:val="28"/>
        </w:rPr>
        <w:t>7</w:t>
      </w:r>
      <w:r w:rsidR="004D5E4F" w:rsidRPr="004D5E4F">
        <w:rPr>
          <w:rFonts w:eastAsia="方正仿宋_GBK" w:hint="eastAsia"/>
          <w:sz w:val="28"/>
          <w:szCs w:val="28"/>
        </w:rPr>
        <w:t>日印发</w:t>
      </w:r>
    </w:p>
    <w:sectPr w:rsidR="008F3E46" w:rsidRPr="004D5E4F" w:rsidSect="00D57D9F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25" w:rsidRDefault="002A7A25" w:rsidP="00C53D37">
      <w:r>
        <w:separator/>
      </w:r>
    </w:p>
  </w:endnote>
  <w:endnote w:type="continuationSeparator" w:id="1">
    <w:p w:rsidR="002A7A25" w:rsidRDefault="002A7A25" w:rsidP="00C5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968"/>
      <w:docPartObj>
        <w:docPartGallery w:val="Page Numbers (Bottom of Page)"/>
        <w:docPartUnique/>
      </w:docPartObj>
    </w:sdtPr>
    <w:sdtContent>
      <w:p w:rsidR="00AA59EE" w:rsidRPr="00AA59EE" w:rsidRDefault="00AA59EE" w:rsidP="00AA59EE">
        <w:pPr>
          <w:pStyle w:val="a4"/>
          <w:ind w:leftChars="100" w:left="320" w:rightChars="100" w:right="320"/>
          <w:rPr>
            <w:sz w:val="21"/>
            <w:szCs w:val="22"/>
          </w:rPr>
        </w:pPr>
        <w:r w:rsidRPr="00511CCD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ED1087" w:rsidRPr="00511CC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11CC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ED1087" w:rsidRPr="00511CC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B0C64" w:rsidRPr="000B0C6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ED1087" w:rsidRPr="00511CC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511CCD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026"/>
      <w:docPartObj>
        <w:docPartGallery w:val="Page Numbers (Bottom of Page)"/>
        <w:docPartUnique/>
      </w:docPartObj>
    </w:sdtPr>
    <w:sdtContent>
      <w:p w:rsidR="00511CCD" w:rsidRDefault="00511CCD" w:rsidP="00511CCD">
        <w:pPr>
          <w:pStyle w:val="a4"/>
          <w:ind w:rightChars="100" w:right="320"/>
          <w:jc w:val="right"/>
        </w:pPr>
        <w:r w:rsidRPr="00511CCD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ED1087" w:rsidRPr="00511CC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11CC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ED1087" w:rsidRPr="00511CC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B0C64" w:rsidRPr="000B0C6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ED1087" w:rsidRPr="00511CC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511CCD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25" w:rsidRDefault="002A7A25" w:rsidP="00C53D37">
      <w:r>
        <w:separator/>
      </w:r>
    </w:p>
  </w:footnote>
  <w:footnote w:type="continuationSeparator" w:id="1">
    <w:p w:rsidR="002A7A25" w:rsidRDefault="002A7A25" w:rsidP="00C53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82274">
      <o:colormenu v:ext="edit" fillcolor="red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241"/>
    <w:rsid w:val="00010BB9"/>
    <w:rsid w:val="00024A91"/>
    <w:rsid w:val="0003545B"/>
    <w:rsid w:val="00035673"/>
    <w:rsid w:val="00060698"/>
    <w:rsid w:val="000627BD"/>
    <w:rsid w:val="00086FB1"/>
    <w:rsid w:val="00091348"/>
    <w:rsid w:val="00091BBE"/>
    <w:rsid w:val="000932DD"/>
    <w:rsid w:val="000967C5"/>
    <w:rsid w:val="00097FE3"/>
    <w:rsid w:val="000A4EFD"/>
    <w:rsid w:val="000B03F7"/>
    <w:rsid w:val="000B0C64"/>
    <w:rsid w:val="000B6193"/>
    <w:rsid w:val="000C6498"/>
    <w:rsid w:val="000E2169"/>
    <w:rsid w:val="001059B3"/>
    <w:rsid w:val="001124CD"/>
    <w:rsid w:val="001263E9"/>
    <w:rsid w:val="001274E7"/>
    <w:rsid w:val="001620F6"/>
    <w:rsid w:val="0018300A"/>
    <w:rsid w:val="001A7FA0"/>
    <w:rsid w:val="001C5B00"/>
    <w:rsid w:val="001D7F3B"/>
    <w:rsid w:val="001E2501"/>
    <w:rsid w:val="001F3B52"/>
    <w:rsid w:val="001F438F"/>
    <w:rsid w:val="001F4B23"/>
    <w:rsid w:val="00221FD7"/>
    <w:rsid w:val="002453DC"/>
    <w:rsid w:val="0025565A"/>
    <w:rsid w:val="002739EC"/>
    <w:rsid w:val="00286831"/>
    <w:rsid w:val="00290722"/>
    <w:rsid w:val="0029615B"/>
    <w:rsid w:val="00296D1E"/>
    <w:rsid w:val="002A5D5F"/>
    <w:rsid w:val="002A7A25"/>
    <w:rsid w:val="002C44AA"/>
    <w:rsid w:val="002E2923"/>
    <w:rsid w:val="002E47A2"/>
    <w:rsid w:val="0030506A"/>
    <w:rsid w:val="00312E33"/>
    <w:rsid w:val="00313241"/>
    <w:rsid w:val="003139A1"/>
    <w:rsid w:val="0031557D"/>
    <w:rsid w:val="003371D6"/>
    <w:rsid w:val="00346E54"/>
    <w:rsid w:val="00357C08"/>
    <w:rsid w:val="003602B1"/>
    <w:rsid w:val="00383C05"/>
    <w:rsid w:val="00383FB2"/>
    <w:rsid w:val="003A6CB5"/>
    <w:rsid w:val="003B0444"/>
    <w:rsid w:val="003D56CB"/>
    <w:rsid w:val="003F0EA0"/>
    <w:rsid w:val="00401A1A"/>
    <w:rsid w:val="004128FD"/>
    <w:rsid w:val="00415ABD"/>
    <w:rsid w:val="00436615"/>
    <w:rsid w:val="004401E4"/>
    <w:rsid w:val="0044125E"/>
    <w:rsid w:val="004472A0"/>
    <w:rsid w:val="004546B5"/>
    <w:rsid w:val="00460ECB"/>
    <w:rsid w:val="00467C3F"/>
    <w:rsid w:val="00474A6D"/>
    <w:rsid w:val="00477ED4"/>
    <w:rsid w:val="004A2845"/>
    <w:rsid w:val="004A2A91"/>
    <w:rsid w:val="004B0AD6"/>
    <w:rsid w:val="004B197F"/>
    <w:rsid w:val="004B72D3"/>
    <w:rsid w:val="004C25FF"/>
    <w:rsid w:val="004D3594"/>
    <w:rsid w:val="004D3AE4"/>
    <w:rsid w:val="004D5E4F"/>
    <w:rsid w:val="004F1CF1"/>
    <w:rsid w:val="004F4583"/>
    <w:rsid w:val="004F4D94"/>
    <w:rsid w:val="005021F2"/>
    <w:rsid w:val="005074A0"/>
    <w:rsid w:val="00510FE2"/>
    <w:rsid w:val="00511CCD"/>
    <w:rsid w:val="00527520"/>
    <w:rsid w:val="0053085D"/>
    <w:rsid w:val="00533030"/>
    <w:rsid w:val="00557F15"/>
    <w:rsid w:val="0057246E"/>
    <w:rsid w:val="005771F9"/>
    <w:rsid w:val="005863D2"/>
    <w:rsid w:val="00595993"/>
    <w:rsid w:val="00596414"/>
    <w:rsid w:val="005A539F"/>
    <w:rsid w:val="005D65FF"/>
    <w:rsid w:val="005D721E"/>
    <w:rsid w:val="00600099"/>
    <w:rsid w:val="006057B3"/>
    <w:rsid w:val="0062532A"/>
    <w:rsid w:val="00633582"/>
    <w:rsid w:val="00637A42"/>
    <w:rsid w:val="00646563"/>
    <w:rsid w:val="00650603"/>
    <w:rsid w:val="00664D22"/>
    <w:rsid w:val="00691B07"/>
    <w:rsid w:val="006A3EFE"/>
    <w:rsid w:val="006A544D"/>
    <w:rsid w:val="006A756F"/>
    <w:rsid w:val="006B3F53"/>
    <w:rsid w:val="006B4073"/>
    <w:rsid w:val="006B40C9"/>
    <w:rsid w:val="006C004D"/>
    <w:rsid w:val="006C2746"/>
    <w:rsid w:val="006C3333"/>
    <w:rsid w:val="006E0F5C"/>
    <w:rsid w:val="006F4B03"/>
    <w:rsid w:val="00707DE7"/>
    <w:rsid w:val="00712908"/>
    <w:rsid w:val="00757188"/>
    <w:rsid w:val="00761785"/>
    <w:rsid w:val="007631B3"/>
    <w:rsid w:val="007A5707"/>
    <w:rsid w:val="007C5BAE"/>
    <w:rsid w:val="00801206"/>
    <w:rsid w:val="00813271"/>
    <w:rsid w:val="008464A9"/>
    <w:rsid w:val="00853192"/>
    <w:rsid w:val="008624D7"/>
    <w:rsid w:val="00873E85"/>
    <w:rsid w:val="00882A6B"/>
    <w:rsid w:val="0088320E"/>
    <w:rsid w:val="008A0AFA"/>
    <w:rsid w:val="008A2291"/>
    <w:rsid w:val="008C0116"/>
    <w:rsid w:val="008F3E46"/>
    <w:rsid w:val="0090365C"/>
    <w:rsid w:val="00904626"/>
    <w:rsid w:val="00907FDD"/>
    <w:rsid w:val="00921048"/>
    <w:rsid w:val="009327D5"/>
    <w:rsid w:val="00935D3E"/>
    <w:rsid w:val="009406C1"/>
    <w:rsid w:val="009445E7"/>
    <w:rsid w:val="00957D59"/>
    <w:rsid w:val="0097728F"/>
    <w:rsid w:val="00992897"/>
    <w:rsid w:val="009A26A8"/>
    <w:rsid w:val="009B2CC5"/>
    <w:rsid w:val="009C112B"/>
    <w:rsid w:val="009C131C"/>
    <w:rsid w:val="009C78CA"/>
    <w:rsid w:val="009D308D"/>
    <w:rsid w:val="009D4491"/>
    <w:rsid w:val="009E7715"/>
    <w:rsid w:val="009F5ED9"/>
    <w:rsid w:val="009F7C60"/>
    <w:rsid w:val="00A35782"/>
    <w:rsid w:val="00A42A5B"/>
    <w:rsid w:val="00A521A2"/>
    <w:rsid w:val="00A86A60"/>
    <w:rsid w:val="00A9424F"/>
    <w:rsid w:val="00AA59EE"/>
    <w:rsid w:val="00AA609D"/>
    <w:rsid w:val="00AD3CA3"/>
    <w:rsid w:val="00AD545E"/>
    <w:rsid w:val="00AD5A59"/>
    <w:rsid w:val="00AF4F47"/>
    <w:rsid w:val="00B00213"/>
    <w:rsid w:val="00B03218"/>
    <w:rsid w:val="00B046FB"/>
    <w:rsid w:val="00B07EAC"/>
    <w:rsid w:val="00B15D9B"/>
    <w:rsid w:val="00B2031D"/>
    <w:rsid w:val="00B277F1"/>
    <w:rsid w:val="00B317EE"/>
    <w:rsid w:val="00B43F71"/>
    <w:rsid w:val="00B51889"/>
    <w:rsid w:val="00B51E41"/>
    <w:rsid w:val="00B838A6"/>
    <w:rsid w:val="00BB3B3B"/>
    <w:rsid w:val="00BB5062"/>
    <w:rsid w:val="00BB6B91"/>
    <w:rsid w:val="00BC352A"/>
    <w:rsid w:val="00BC6091"/>
    <w:rsid w:val="00BD16CF"/>
    <w:rsid w:val="00C10F8F"/>
    <w:rsid w:val="00C11BAF"/>
    <w:rsid w:val="00C17C27"/>
    <w:rsid w:val="00C33797"/>
    <w:rsid w:val="00C47F0B"/>
    <w:rsid w:val="00C53D37"/>
    <w:rsid w:val="00C6233A"/>
    <w:rsid w:val="00C70165"/>
    <w:rsid w:val="00CB2399"/>
    <w:rsid w:val="00CC5620"/>
    <w:rsid w:val="00CD6BA0"/>
    <w:rsid w:val="00CF4080"/>
    <w:rsid w:val="00CF475D"/>
    <w:rsid w:val="00D13063"/>
    <w:rsid w:val="00D23C2F"/>
    <w:rsid w:val="00D375A4"/>
    <w:rsid w:val="00D54CD3"/>
    <w:rsid w:val="00D57D9F"/>
    <w:rsid w:val="00D621C1"/>
    <w:rsid w:val="00D8051A"/>
    <w:rsid w:val="00D85AFF"/>
    <w:rsid w:val="00D873E0"/>
    <w:rsid w:val="00DD1B95"/>
    <w:rsid w:val="00E01C3F"/>
    <w:rsid w:val="00E149B4"/>
    <w:rsid w:val="00E16130"/>
    <w:rsid w:val="00E33C8F"/>
    <w:rsid w:val="00E42274"/>
    <w:rsid w:val="00E44596"/>
    <w:rsid w:val="00E453C8"/>
    <w:rsid w:val="00E53070"/>
    <w:rsid w:val="00E72B8C"/>
    <w:rsid w:val="00E81C64"/>
    <w:rsid w:val="00E8795B"/>
    <w:rsid w:val="00EA44D0"/>
    <w:rsid w:val="00EA75C0"/>
    <w:rsid w:val="00EC682D"/>
    <w:rsid w:val="00ED1087"/>
    <w:rsid w:val="00F01D27"/>
    <w:rsid w:val="00F14362"/>
    <w:rsid w:val="00F51529"/>
    <w:rsid w:val="00FA0DD9"/>
    <w:rsid w:val="00FB5993"/>
    <w:rsid w:val="00FD206C"/>
    <w:rsid w:val="00FE3DF8"/>
    <w:rsid w:val="00FE7E48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>
      <o:colormenu v:ext="edit" fillcolor="red" strokecolor="red"/>
    </o:shapedefaults>
    <o:shapelayout v:ext="edit">
      <o:idmap v:ext="edit" data="1"/>
      <o:rules v:ext="edit">
        <o:r id="V:Rule4" type="connector" idref="#自选图形 8"/>
        <o:r id="V:Rule5" type="connector" idref="#_x0000_s1033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D37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D37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50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5062"/>
    <w:rPr>
      <w:rFonts w:ascii="Times New Roman" w:eastAsia="仿宋_GB2312" w:hAnsi="Times New Roman" w:cs="Times New Roman"/>
      <w:color w:val="00000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149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1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D4B5-5517-4CD1-B7A0-7D56E6AC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701</Words>
  <Characters>731</Characters>
  <Application>Microsoft Office Word</Application>
  <DocSecurity>0</DocSecurity>
  <Lines>91</Lines>
  <Paragraphs>84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CJWXZY</dc:creator>
  <cp:lastModifiedBy>CJWXZY</cp:lastModifiedBy>
  <cp:revision>14</cp:revision>
  <cp:lastPrinted>2023-09-05T07:29:00Z</cp:lastPrinted>
  <dcterms:created xsi:type="dcterms:W3CDTF">2023-09-01T09:04:00Z</dcterms:created>
  <dcterms:modified xsi:type="dcterms:W3CDTF">2023-09-07T00:55:00Z</dcterms:modified>
</cp:coreProperties>
</file>