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eastAsia="方正黑体_GBK"/>
          <w:color w:val="000000"/>
          <w:kern w:val="2"/>
        </w:rPr>
      </w:pPr>
      <w:r>
        <w:rPr>
          <w:rFonts w:hint="eastAsia" w:eastAsia="方正黑体_GBK"/>
          <w:color w:val="000000"/>
          <w:kern w:val="2"/>
        </w:rPr>
        <w:t>附件1</w:t>
      </w:r>
    </w:p>
    <w:p>
      <w:pPr>
        <w:overflowPunct w:val="0"/>
        <w:spacing w:line="0" w:lineRule="atLeast"/>
        <w:jc w:val="center"/>
        <w:rPr>
          <w:rFonts w:eastAsia="方正小标宋_GBK"/>
          <w:color w:val="000000"/>
          <w:kern w:val="2"/>
          <w:sz w:val="44"/>
          <w:szCs w:val="44"/>
        </w:rPr>
      </w:pPr>
      <w:r>
        <w:rPr>
          <w:rFonts w:hint="eastAsia" w:eastAsia="方正小标宋_GBK"/>
          <w:color w:val="000000"/>
          <w:kern w:val="2"/>
          <w:sz w:val="44"/>
          <w:szCs w:val="44"/>
        </w:rPr>
        <w:t>2022年度江阴市全面推进乡村振兴加快实现</w:t>
      </w:r>
    </w:p>
    <w:p>
      <w:pPr>
        <w:overflowPunct w:val="0"/>
        <w:spacing w:afterLines="30" w:line="0" w:lineRule="atLeast"/>
        <w:jc w:val="center"/>
        <w:rPr>
          <w:rFonts w:eastAsia="方正小标宋_GBK"/>
          <w:color w:val="000000"/>
          <w:kern w:val="2"/>
          <w:sz w:val="44"/>
          <w:szCs w:val="44"/>
        </w:rPr>
      </w:pPr>
      <w:r>
        <w:rPr>
          <w:rFonts w:hint="eastAsia" w:eastAsia="方正小标宋_GBK"/>
          <w:color w:val="000000"/>
          <w:kern w:val="2"/>
          <w:sz w:val="44"/>
          <w:szCs w:val="44"/>
        </w:rPr>
        <w:t>农业农村现代化奖励政策申报清单</w:t>
      </w:r>
    </w:p>
    <w:tbl>
      <w:tblPr>
        <w:tblStyle w:val="11"/>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10"/>
        <w:gridCol w:w="3995"/>
        <w:gridCol w:w="2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序号</w:t>
            </w:r>
          </w:p>
        </w:tc>
        <w:tc>
          <w:tcPr>
            <w:tcW w:w="1910"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奖励方向</w:t>
            </w:r>
          </w:p>
        </w:tc>
        <w:tc>
          <w:tcPr>
            <w:tcW w:w="3995"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奖励类别</w:t>
            </w:r>
          </w:p>
        </w:tc>
        <w:tc>
          <w:tcPr>
            <w:tcW w:w="2014"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项目类型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w:t>
            </w:r>
          </w:p>
        </w:tc>
        <w:tc>
          <w:tcPr>
            <w:tcW w:w="1910" w:type="dxa"/>
            <w:vMerge w:val="restart"/>
            <w:vAlign w:val="center"/>
          </w:tcPr>
          <w:p>
            <w:pPr>
              <w:overflowPunct w:val="0"/>
              <w:spacing w:line="0" w:lineRule="atLeast"/>
              <w:jc w:val="center"/>
            </w:pPr>
            <w:r>
              <w:rPr>
                <w:rFonts w:hint="eastAsia" w:eastAsia="方正楷体_GBK"/>
                <w:color w:val="000000"/>
                <w:kern w:val="2"/>
                <w:sz w:val="24"/>
                <w:szCs w:val="24"/>
              </w:rPr>
              <w:t>强化稳产保供</w:t>
            </w: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推广水稻良种</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蔬菜保供基地建设</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建设类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3</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保障生猪稳定供应</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4</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渔业生产设施建设</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建设类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5</w:t>
            </w:r>
          </w:p>
        </w:tc>
        <w:tc>
          <w:tcPr>
            <w:tcW w:w="1910" w:type="dxa"/>
            <w:vMerge w:val="restart"/>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促进镇村发展</w:t>
            </w: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特色镇村建设</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6</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绿色基地创建</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7</w:t>
            </w:r>
          </w:p>
        </w:tc>
        <w:tc>
          <w:tcPr>
            <w:tcW w:w="1910" w:type="dxa"/>
            <w:vMerge w:val="restart"/>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推动产业融合</w:t>
            </w: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园区化发展</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8</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家庭农场特色发展</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9</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培育农业产业化龙头企业</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荣誉类、建设类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10</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农业农村重大项目建设</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11</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农产品冷链物流</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建设类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12</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发展数字农业</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建设类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13</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发展农村电商</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建设类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14</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发展休闲农业</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15</w:t>
            </w:r>
          </w:p>
        </w:tc>
        <w:tc>
          <w:tcPr>
            <w:tcW w:w="1910" w:type="dxa"/>
            <w:vMerge w:val="restart"/>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强化质量品牌</w:t>
            </w: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农产品质量追溯体系建设</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16</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绿色食品认证</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17</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有机农产品认证</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18</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地理标志农产品认证</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19</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农业标准化生产</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20</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农业展销活动</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21</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农产品品鉴评比</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22</w:t>
            </w:r>
          </w:p>
        </w:tc>
        <w:tc>
          <w:tcPr>
            <w:tcW w:w="1910" w:type="dxa"/>
            <w:vMerge w:val="restart"/>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改善生态环境</w:t>
            </w: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发展生态循环农业</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23</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养殖池塘生态化改造</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建设类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24</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畜禽生态养殖</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荣誉类、建设类、评定类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25</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废旧地膜回收利用</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26</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秸秆综合利用</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27</w:t>
            </w:r>
          </w:p>
        </w:tc>
        <w:tc>
          <w:tcPr>
            <w:tcW w:w="1910" w:type="dxa"/>
            <w:vMerge w:val="restart"/>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强化科技推广</w:t>
            </w: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农业科技创新</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荣誉类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28</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职业农民培训</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29</w:t>
            </w:r>
          </w:p>
        </w:tc>
        <w:tc>
          <w:tcPr>
            <w:tcW w:w="1910" w:type="dxa"/>
            <w:vMerge w:val="continue"/>
            <w:vAlign w:val="center"/>
          </w:tcPr>
          <w:p>
            <w:pPr>
              <w:overflowPunct w:val="0"/>
              <w:spacing w:line="0" w:lineRule="atLeast"/>
              <w:jc w:val="center"/>
              <w:rPr>
                <w:rFonts w:eastAsia="方正楷体_GBK"/>
                <w:color w:val="000000"/>
                <w:kern w:val="2"/>
                <w:sz w:val="24"/>
                <w:szCs w:val="24"/>
              </w:rPr>
            </w:pPr>
          </w:p>
        </w:tc>
        <w:tc>
          <w:tcPr>
            <w:tcW w:w="3995"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农技示范推广</w:t>
            </w:r>
          </w:p>
        </w:tc>
        <w:tc>
          <w:tcPr>
            <w:tcW w:w="2014" w:type="dxa"/>
            <w:vAlign w:val="center"/>
          </w:tcPr>
          <w:p>
            <w:pPr>
              <w:overflowPunct w:val="0"/>
              <w:spacing w:line="0" w:lineRule="atLeast"/>
              <w:jc w:val="center"/>
              <w:rPr>
                <w:rFonts w:eastAsia="方正楷体_GBK"/>
                <w:color w:val="000000"/>
                <w:kern w:val="2"/>
                <w:sz w:val="24"/>
                <w:szCs w:val="24"/>
              </w:rPr>
            </w:pPr>
            <w:r>
              <w:rPr>
                <w:rFonts w:hint="eastAsia" w:eastAsia="方正楷体_GBK"/>
                <w:color w:val="000000"/>
                <w:kern w:val="2"/>
                <w:sz w:val="24"/>
                <w:szCs w:val="24"/>
              </w:rPr>
              <w:t>评定类</w:t>
            </w:r>
          </w:p>
        </w:tc>
      </w:tr>
    </w:tbl>
    <w:p>
      <w:pPr>
        <w:overflowPunct w:val="0"/>
        <w:spacing w:line="20" w:lineRule="exact"/>
        <w:rPr>
          <w:color w:val="000000"/>
          <w:kern w:val="2"/>
        </w:rPr>
      </w:pPr>
    </w:p>
    <w:p>
      <w:pPr>
        <w:overflowPunct w:val="0"/>
        <w:rPr>
          <w:rFonts w:eastAsia="方正黑体_GBK"/>
          <w:color w:val="000000"/>
          <w:kern w:val="2"/>
        </w:rPr>
      </w:pPr>
      <w:r>
        <w:rPr>
          <w:color w:val="000000"/>
          <w:kern w:val="2"/>
        </w:rPr>
        <w:br w:type="page"/>
      </w:r>
      <w:r>
        <w:rPr>
          <w:rFonts w:hint="eastAsia" w:eastAsia="方正黑体_GBK"/>
          <w:color w:val="000000"/>
          <w:kern w:val="2"/>
        </w:rPr>
        <w:t>附件2</w:t>
      </w:r>
    </w:p>
    <w:p>
      <w:pPr>
        <w:overflowPunct w:val="0"/>
        <w:spacing w:line="0" w:lineRule="atLeast"/>
        <w:jc w:val="center"/>
        <w:rPr>
          <w:rFonts w:eastAsia="方正小标宋_GBK"/>
          <w:color w:val="000000"/>
          <w:kern w:val="2"/>
          <w:sz w:val="44"/>
          <w:szCs w:val="44"/>
        </w:rPr>
      </w:pPr>
      <w:r>
        <w:rPr>
          <w:rFonts w:hint="eastAsia" w:eastAsia="方正小标宋_GBK"/>
          <w:color w:val="000000"/>
          <w:kern w:val="2"/>
          <w:sz w:val="44"/>
          <w:szCs w:val="44"/>
        </w:rPr>
        <w:t>2022年度江阴市全面推进乡村振兴加快实现</w:t>
      </w:r>
    </w:p>
    <w:p>
      <w:pPr>
        <w:overflowPunct w:val="0"/>
        <w:spacing w:line="0" w:lineRule="atLeast"/>
        <w:jc w:val="center"/>
        <w:rPr>
          <w:rFonts w:eastAsia="方正小标宋_GBK"/>
          <w:color w:val="000000"/>
          <w:kern w:val="2"/>
          <w:sz w:val="44"/>
          <w:szCs w:val="44"/>
        </w:rPr>
      </w:pPr>
      <w:r>
        <w:rPr>
          <w:rFonts w:hint="eastAsia" w:eastAsia="方正小标宋_GBK"/>
          <w:color w:val="000000"/>
          <w:kern w:val="2"/>
          <w:sz w:val="44"/>
          <w:szCs w:val="44"/>
        </w:rPr>
        <w:t>农业农村现代化奖励政策项目申报指南</w:t>
      </w:r>
    </w:p>
    <w:p>
      <w:pPr>
        <w:overflowPunct w:val="0"/>
        <w:ind w:firstLine="632" w:firstLineChars="200"/>
        <w:rPr>
          <w:rFonts w:eastAsia="方正黑体_GBK"/>
          <w:color w:val="000000"/>
          <w:kern w:val="2"/>
        </w:rPr>
      </w:pPr>
    </w:p>
    <w:p>
      <w:pPr>
        <w:overflowPunct w:val="0"/>
        <w:ind w:firstLine="632" w:firstLineChars="200"/>
        <w:rPr>
          <w:rFonts w:eastAsia="方正黑体_GBK"/>
          <w:color w:val="000000"/>
          <w:kern w:val="2"/>
        </w:rPr>
      </w:pPr>
      <w:r>
        <w:rPr>
          <w:rFonts w:hint="eastAsia" w:eastAsia="方正黑体_GBK"/>
          <w:color w:val="000000"/>
          <w:kern w:val="2"/>
        </w:rPr>
        <w:t>一、强化稳产保供</w:t>
      </w:r>
    </w:p>
    <w:p>
      <w:pPr>
        <w:overflowPunct w:val="0"/>
        <w:ind w:firstLine="632" w:firstLineChars="200"/>
        <w:rPr>
          <w:rFonts w:eastAsia="方正楷体_GBK"/>
          <w:b/>
          <w:kern w:val="2"/>
        </w:rPr>
      </w:pPr>
      <w:r>
        <w:rPr>
          <w:rFonts w:hint="eastAsia" w:eastAsia="方正楷体_GBK"/>
          <w:b/>
          <w:kern w:val="2"/>
        </w:rPr>
        <w:t>1．推广水稻良种</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以镇（街道）为单位，对本地种植规模在100亩（含）以上，自愿购买通过部、省审定，经推广部门试验、示范，产量高、米质优、综合抗性好、生育期适宜、表现突出适宜本地区种植的主推品种（具体为：南粳46、南粳5055、南粳3908、常香粳1813、武育粳39、苏香粳100、宁香粳9号）的农户进行购种补贴。种植面积达100亩（含）以上200亩以下的，补贴2.5元/公斤；种植面积达200亩（含）以上，补贴3元/公斤。享受补贴的良种每亩不超过4公斤。</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pPr>
      <w:r>
        <w:rPr>
          <w:rFonts w:hint="eastAsia"/>
        </w:rPr>
        <w:t>（1）种植户应提供土地承包（或流转）协议、购种发票、转账凭证等。</w:t>
      </w:r>
    </w:p>
    <w:p>
      <w:pPr>
        <w:overflowPunct w:val="0"/>
        <w:ind w:firstLine="632" w:firstLineChars="200"/>
      </w:pPr>
      <w:r>
        <w:rPr>
          <w:rFonts w:hint="eastAsia"/>
        </w:rPr>
        <w:t>（2）提交补贴项目申报表（附表2）。种植户由村委（社区）统计并核定种植面积、购种量、种植户银行卡信息等，报镇（街道）农业部门审核。镇（街道）农业部门将辖区内户数和核定面积等进行汇总并审核，报市农业农村局，市农业农村局复核无误后对农户进行补贴。</w:t>
      </w:r>
    </w:p>
    <w:p>
      <w:pPr>
        <w:overflowPunct w:val="0"/>
        <w:ind w:firstLine="632" w:firstLineChars="200"/>
        <w:rPr>
          <w:rFonts w:eastAsia="方正楷体_GBK"/>
          <w:kern w:val="2"/>
        </w:rPr>
      </w:pPr>
      <w:r>
        <w:rPr>
          <w:rFonts w:hint="eastAsia"/>
          <w:kern w:val="2"/>
        </w:rPr>
        <w:t>（联系人：贡剑；电话：</w:t>
      </w:r>
      <w:r>
        <w:rPr>
          <w:kern w:val="2"/>
        </w:rPr>
        <w:t>8686</w:t>
      </w:r>
      <w:r>
        <w:rPr>
          <w:rFonts w:hint="eastAsia"/>
          <w:kern w:val="2"/>
        </w:rPr>
        <w:t>2563）</w:t>
      </w:r>
    </w:p>
    <w:p>
      <w:pPr>
        <w:overflowPunct w:val="0"/>
        <w:ind w:firstLine="632" w:firstLineChars="200"/>
        <w:rPr>
          <w:rFonts w:eastAsia="方正楷体_GBK"/>
          <w:b/>
          <w:color w:val="000000"/>
          <w:kern w:val="2"/>
        </w:rPr>
      </w:pPr>
      <w:r>
        <w:rPr>
          <w:rFonts w:hint="eastAsia" w:eastAsia="方正楷体_GBK"/>
          <w:b/>
          <w:color w:val="000000"/>
          <w:kern w:val="2"/>
        </w:rPr>
        <w:t>2．</w:t>
      </w:r>
      <w:r>
        <w:rPr>
          <w:rFonts w:hint="eastAsia" w:ascii="方正楷体_GBK" w:eastAsia="方正楷体_GBK"/>
          <w:b/>
        </w:rPr>
        <w:t>蔬菜保供基地建设</w:t>
      </w:r>
    </w:p>
    <w:p>
      <w:pPr>
        <w:overflowPunct w:val="0"/>
        <w:ind w:firstLine="632" w:firstLineChars="200"/>
        <w:rPr>
          <w:rFonts w:eastAsia="方正楷体_GBK"/>
        </w:rPr>
      </w:pPr>
      <w:r>
        <w:rPr>
          <w:rFonts w:hint="eastAsia" w:eastAsia="方正楷体_GBK"/>
        </w:rPr>
        <w:t>（一）支持内容</w:t>
      </w:r>
    </w:p>
    <w:p>
      <w:pPr>
        <w:overflowPunct w:val="0"/>
        <w:ind w:firstLine="632" w:firstLineChars="200"/>
      </w:pPr>
      <w:r>
        <w:rPr>
          <w:rFonts w:hint="eastAsia"/>
        </w:rPr>
        <w:t>对规划面积300亩以上，当年建成面积100亩以上、投资300万元以上的市级蔬菜保供基地建设项目给予补助。</w:t>
      </w:r>
    </w:p>
    <w:p>
      <w:pPr>
        <w:overflowPunct w:val="0"/>
        <w:ind w:firstLine="632" w:firstLineChars="200"/>
        <w:rPr>
          <w:rFonts w:eastAsia="方正楷体_GBK"/>
          <w:color w:val="000000"/>
          <w:kern w:val="2"/>
        </w:rPr>
      </w:pPr>
      <w:r>
        <w:rPr>
          <w:rFonts w:hint="eastAsia" w:eastAsia="方正楷体_GBK"/>
          <w:color w:val="000000"/>
          <w:kern w:val="2"/>
        </w:rPr>
        <w:t>（二）补助标准</w:t>
      </w:r>
    </w:p>
    <w:p>
      <w:pPr>
        <w:overflowPunct w:val="0"/>
        <w:ind w:firstLine="632" w:firstLineChars="200"/>
      </w:pPr>
      <w:r>
        <w:rPr>
          <w:rFonts w:hint="eastAsia"/>
        </w:rPr>
        <w:t>路沟渠等基础设施建设按总投资60%的比例补贴，大棚等生产设施按总投资40%的比例补贴（村集体投资建设的大棚等生产设施按总投资50%的比例补贴），补贴最高不超过200万元。</w:t>
      </w:r>
    </w:p>
    <w:p>
      <w:pPr>
        <w:overflowPunct w:val="0"/>
        <w:ind w:firstLine="632" w:firstLineChars="200"/>
        <w:rPr>
          <w:rFonts w:eastAsia="方正楷体_GBK"/>
          <w:color w:val="000000"/>
          <w:kern w:val="2"/>
        </w:rPr>
      </w:pPr>
      <w:r>
        <w:rPr>
          <w:rFonts w:hint="eastAsia" w:eastAsia="方正楷体_GBK"/>
          <w:color w:val="000000"/>
          <w:kern w:val="2"/>
        </w:rPr>
        <w:t>（三）奖补程序</w:t>
      </w:r>
    </w:p>
    <w:p>
      <w:pPr>
        <w:overflowPunct w:val="0"/>
        <w:ind w:firstLine="632" w:firstLineChars="200"/>
        <w:rPr>
          <w:color w:val="000000"/>
          <w:kern w:val="2"/>
        </w:rPr>
      </w:pPr>
      <w:r>
        <w:rPr>
          <w:rFonts w:hint="eastAsia"/>
        </w:rPr>
        <w:t>按照建设类项目进行管理，实行以奖代补形式。</w:t>
      </w:r>
      <w:r>
        <w:rPr>
          <w:rFonts w:hint="eastAsia"/>
          <w:color w:val="000000"/>
          <w:kern w:val="2"/>
        </w:rPr>
        <w:t>本</w:t>
      </w:r>
      <w:r>
        <w:rPr>
          <w:rFonts w:hint="eastAsia"/>
        </w:rPr>
        <w:t>项目为竞争性项目，市农业农村局综合市属蔬菜基地规划、宜机化、示范性等条件进行评审立项。</w:t>
      </w:r>
    </w:p>
    <w:p>
      <w:pPr>
        <w:overflowPunct w:val="0"/>
        <w:ind w:firstLine="632" w:firstLineChars="200"/>
        <w:rPr>
          <w:rFonts w:cs="仿宋_GB2312"/>
        </w:rPr>
      </w:pPr>
      <w:r>
        <w:rPr>
          <w:rFonts w:hint="eastAsia"/>
          <w:color w:val="000000"/>
        </w:rPr>
        <w:t>市农业农村局组织项目验收，通过验收后进行奖补。项目验收按照</w:t>
      </w:r>
      <w:r>
        <w:rPr>
          <w:rFonts w:hint="eastAsia" w:cs="仿宋_GB2312"/>
        </w:rPr>
        <w:t>《江阴市农业农村项目管理实施意见（试行）》（澄农发〔</w:t>
      </w:r>
      <w:r>
        <w:t>20</w:t>
      </w:r>
      <w:r>
        <w:rPr>
          <w:rFonts w:hint="eastAsia"/>
        </w:rPr>
        <w:t>21</w:t>
      </w:r>
      <w:r>
        <w:rPr>
          <w:rFonts w:hint="eastAsia" w:cs="仿宋_GB2312"/>
        </w:rPr>
        <w:t>〕47号）规定执行。</w:t>
      </w:r>
    </w:p>
    <w:p>
      <w:pPr>
        <w:overflowPunct w:val="0"/>
        <w:ind w:firstLine="632" w:firstLineChars="200"/>
        <w:rPr>
          <w:rFonts w:eastAsia="方正楷体_GBK"/>
        </w:rPr>
      </w:pPr>
      <w:r>
        <w:rPr>
          <w:rFonts w:hint="eastAsia" w:eastAsia="方正楷体_GBK"/>
        </w:rPr>
        <w:t>（四）申报材料</w:t>
      </w:r>
    </w:p>
    <w:p>
      <w:pPr>
        <w:overflowPunct w:val="0"/>
        <w:ind w:firstLine="632" w:firstLineChars="200"/>
        <w:rPr>
          <w:color w:val="000000"/>
          <w:kern w:val="2"/>
        </w:rPr>
      </w:pPr>
      <w:r>
        <w:rPr>
          <w:rFonts w:hint="eastAsia"/>
        </w:rPr>
        <w:t>提供《建设类项目申报表》（附表1）、</w:t>
      </w:r>
      <w:r>
        <w:rPr>
          <w:rFonts w:hint="eastAsia"/>
          <w:color w:val="000000"/>
          <w:kern w:val="2"/>
        </w:rPr>
        <w:t>工程审计报告、财务审计报告等材料。</w:t>
      </w:r>
    </w:p>
    <w:p>
      <w:pPr>
        <w:overflowPunct w:val="0"/>
        <w:ind w:firstLine="632" w:firstLineChars="200"/>
        <w:rPr>
          <w:color w:val="000000"/>
          <w:kern w:val="2"/>
        </w:rPr>
      </w:pPr>
      <w:r>
        <w:rPr>
          <w:rFonts w:hint="eastAsia"/>
          <w:color w:val="000000"/>
          <w:kern w:val="2"/>
        </w:rPr>
        <w:t>（联系人：周鹤；电话：86862461）</w:t>
      </w:r>
    </w:p>
    <w:p>
      <w:pPr>
        <w:overflowPunct w:val="0"/>
        <w:ind w:firstLine="632" w:firstLineChars="200"/>
        <w:rPr>
          <w:rFonts w:eastAsia="方正楷体_GBK"/>
          <w:b/>
          <w:color w:val="000000"/>
          <w:kern w:val="2"/>
        </w:rPr>
      </w:pPr>
      <w:r>
        <w:rPr>
          <w:rFonts w:hint="eastAsia" w:eastAsia="方正楷体_GBK"/>
          <w:b/>
          <w:color w:val="000000"/>
          <w:kern w:val="2"/>
        </w:rPr>
        <w:t>3．</w:t>
      </w:r>
      <w:r>
        <w:rPr>
          <w:rFonts w:hint="eastAsia" w:ascii="方正楷体_GBK" w:eastAsia="方正楷体_GBK"/>
          <w:b/>
        </w:rPr>
        <w:t>保障生猪稳定供应</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对挂牌无锡市级以上生猪产能调控基地的规模猪场存栏能繁母猪（以农业保险数据为准），每年按照100元/头的标准进行补贴。</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rFonts w:cs="Arial"/>
          <w:color w:val="000000"/>
          <w:kern w:val="2"/>
        </w:rPr>
      </w:pPr>
      <w:r>
        <w:rPr>
          <w:rFonts w:hint="eastAsia"/>
          <w:color w:val="000000"/>
          <w:kern w:val="2"/>
        </w:rPr>
        <w:t>凭省、市认定通知文件以及农业保险保单作为奖补依据。</w:t>
      </w:r>
    </w:p>
    <w:p>
      <w:pPr>
        <w:overflowPunct w:val="0"/>
        <w:ind w:firstLine="632" w:firstLineChars="200"/>
        <w:rPr>
          <w:rFonts w:eastAsia="仿宋"/>
        </w:rPr>
      </w:pPr>
      <w:r>
        <w:rPr>
          <w:rFonts w:hint="eastAsia" w:hAnsi="仿宋" w:eastAsia="仿宋"/>
        </w:rPr>
        <w:t>（</w:t>
      </w:r>
      <w:r>
        <w:rPr>
          <w:rFonts w:hint="eastAsia"/>
        </w:rPr>
        <w:t>联系人：鲍明明；电话：86862189</w:t>
      </w:r>
      <w:r>
        <w:rPr>
          <w:rFonts w:hint="eastAsia" w:hAnsi="仿宋" w:eastAsia="仿宋"/>
        </w:rPr>
        <w:t>）</w:t>
      </w:r>
    </w:p>
    <w:p>
      <w:pPr>
        <w:overflowPunct w:val="0"/>
        <w:ind w:firstLine="632" w:firstLineChars="200"/>
        <w:rPr>
          <w:rFonts w:eastAsia="方正楷体_GBK"/>
          <w:b/>
          <w:color w:val="000000"/>
          <w:kern w:val="2"/>
        </w:rPr>
      </w:pPr>
      <w:r>
        <w:rPr>
          <w:rFonts w:hint="eastAsia" w:eastAsia="方正楷体_GBK"/>
          <w:b/>
          <w:color w:val="000000"/>
          <w:kern w:val="2"/>
        </w:rPr>
        <w:t>4．</w:t>
      </w:r>
      <w:r>
        <w:rPr>
          <w:rFonts w:hint="eastAsia" w:ascii="方正楷体_GBK" w:eastAsia="方正楷体_GBK"/>
        </w:rPr>
        <w:t>渔业生产设施建设</w:t>
      </w:r>
    </w:p>
    <w:p>
      <w:pPr>
        <w:overflowPunct w:val="0"/>
        <w:ind w:firstLine="632" w:firstLineChars="200"/>
        <w:rPr>
          <w:rFonts w:eastAsia="方正楷体_GBK"/>
        </w:rPr>
      </w:pPr>
      <w:r>
        <w:rPr>
          <w:rFonts w:hint="eastAsia" w:eastAsia="方正楷体_GBK"/>
        </w:rPr>
        <w:t>（一）支持内容</w:t>
      </w:r>
    </w:p>
    <w:p>
      <w:pPr>
        <w:overflowPunct w:val="0"/>
        <w:ind w:firstLine="632" w:firstLineChars="200"/>
      </w:pPr>
      <w:r>
        <w:rPr>
          <w:rFonts w:hint="eastAsia"/>
        </w:rPr>
        <w:t>对当年建成面积2000平米以上的水产养殖连栋温室土池大棚项目进行奖补。棚高不低于2.5米，跨度不低于6米，长度不低于30米。</w:t>
      </w:r>
    </w:p>
    <w:p>
      <w:pPr>
        <w:overflowPunct w:val="0"/>
        <w:ind w:firstLine="632" w:firstLineChars="200"/>
        <w:rPr>
          <w:rFonts w:eastAsia="方正楷体_GBK"/>
          <w:color w:val="000000"/>
          <w:kern w:val="2"/>
        </w:rPr>
      </w:pPr>
      <w:r>
        <w:rPr>
          <w:rFonts w:hint="eastAsia" w:eastAsia="方正楷体_GBK"/>
          <w:color w:val="000000"/>
          <w:kern w:val="2"/>
        </w:rPr>
        <w:t>（二）补助标准</w:t>
      </w:r>
    </w:p>
    <w:p>
      <w:pPr>
        <w:overflowPunct w:val="0"/>
        <w:ind w:firstLine="632" w:firstLineChars="200"/>
      </w:pPr>
      <w:r>
        <w:rPr>
          <w:rFonts w:hint="eastAsia"/>
        </w:rPr>
        <w:t>按照100元/平方米标准给予补助，补助最高不超过100万元。</w:t>
      </w:r>
    </w:p>
    <w:p>
      <w:pPr>
        <w:overflowPunct w:val="0"/>
        <w:ind w:firstLine="632" w:firstLineChars="200"/>
        <w:rPr>
          <w:rFonts w:eastAsia="方正楷体_GBK"/>
          <w:color w:val="000000"/>
          <w:kern w:val="2"/>
        </w:rPr>
      </w:pPr>
      <w:r>
        <w:rPr>
          <w:rFonts w:hint="eastAsia" w:eastAsia="方正楷体_GBK"/>
          <w:color w:val="000000"/>
          <w:kern w:val="2"/>
        </w:rPr>
        <w:t>（三）奖补程序</w:t>
      </w:r>
    </w:p>
    <w:p>
      <w:pPr>
        <w:overflowPunct w:val="0"/>
        <w:ind w:firstLine="632" w:firstLineChars="200"/>
        <w:rPr>
          <w:color w:val="000000"/>
        </w:rPr>
      </w:pPr>
      <w:r>
        <w:rPr>
          <w:rFonts w:hint="eastAsia"/>
        </w:rPr>
        <w:t>按照建设类项目进行管理，实行以奖代补形式。</w:t>
      </w:r>
      <w:r>
        <w:rPr>
          <w:rFonts w:hint="eastAsia"/>
          <w:color w:val="000000"/>
          <w:kern w:val="2"/>
        </w:rPr>
        <w:t>本</w:t>
      </w:r>
      <w:r>
        <w:rPr>
          <w:rFonts w:hint="eastAsia"/>
        </w:rPr>
        <w:t>项目为竞争性项目，市农业农村局综合现代渔业产业规划、规模示范性等条件进行评审立项。</w:t>
      </w:r>
      <w:r>
        <w:rPr>
          <w:rFonts w:hint="eastAsia"/>
          <w:color w:val="000000"/>
        </w:rPr>
        <w:t>市农业农村局组织项目验收，通过验收后进行奖补。</w:t>
      </w:r>
    </w:p>
    <w:p>
      <w:pPr>
        <w:overflowPunct w:val="0"/>
        <w:ind w:firstLine="632" w:firstLineChars="200"/>
        <w:rPr>
          <w:rFonts w:eastAsia="方正楷体_GBK"/>
        </w:rPr>
      </w:pPr>
      <w:r>
        <w:rPr>
          <w:rFonts w:hint="eastAsia" w:eastAsia="方正楷体_GBK"/>
        </w:rPr>
        <w:t>（四）申报材料</w:t>
      </w:r>
    </w:p>
    <w:p>
      <w:pPr>
        <w:overflowPunct w:val="0"/>
        <w:ind w:firstLine="632" w:firstLineChars="200"/>
        <w:rPr>
          <w:color w:val="000000"/>
          <w:kern w:val="2"/>
        </w:rPr>
      </w:pPr>
      <w:r>
        <w:rPr>
          <w:rFonts w:hint="eastAsia"/>
        </w:rPr>
        <w:t>提供《建设类项目申报表》（附表1）、</w:t>
      </w:r>
      <w:r>
        <w:rPr>
          <w:rFonts w:hint="eastAsia"/>
          <w:color w:val="000000"/>
          <w:kern w:val="2"/>
        </w:rPr>
        <w:t>工程审计报告等材料。</w:t>
      </w:r>
    </w:p>
    <w:p>
      <w:pPr>
        <w:overflowPunct w:val="0"/>
        <w:ind w:firstLine="632" w:firstLineChars="200"/>
        <w:rPr>
          <w:color w:val="000000"/>
          <w:kern w:val="2"/>
        </w:rPr>
      </w:pPr>
      <w:r>
        <w:rPr>
          <w:rFonts w:hint="eastAsia"/>
          <w:color w:val="000000"/>
          <w:kern w:val="2"/>
        </w:rPr>
        <w:t>（联系人：鲍明明；电话：86862189）</w:t>
      </w:r>
    </w:p>
    <w:p>
      <w:pPr>
        <w:overflowPunct w:val="0"/>
        <w:ind w:firstLine="632" w:firstLineChars="200"/>
        <w:rPr>
          <w:rFonts w:eastAsia="方正黑体_GBK"/>
          <w:color w:val="000000"/>
          <w:kern w:val="2"/>
        </w:rPr>
      </w:pPr>
      <w:r>
        <w:rPr>
          <w:rFonts w:hint="eastAsia" w:eastAsia="方正黑体_GBK"/>
          <w:color w:val="000000"/>
          <w:kern w:val="2"/>
        </w:rPr>
        <w:t>二、促进镇村发展</w:t>
      </w:r>
    </w:p>
    <w:p>
      <w:pPr>
        <w:overflowPunct w:val="0"/>
        <w:ind w:firstLine="632" w:firstLineChars="200"/>
        <w:rPr>
          <w:rFonts w:eastAsia="方正楷体_GBK"/>
          <w:b/>
          <w:color w:val="000000"/>
          <w:kern w:val="2"/>
        </w:rPr>
      </w:pPr>
      <w:r>
        <w:rPr>
          <w:rFonts w:hint="eastAsia" w:eastAsia="方正楷体_GBK"/>
          <w:b/>
          <w:color w:val="000000"/>
          <w:kern w:val="2"/>
        </w:rPr>
        <w:t>5．</w:t>
      </w:r>
      <w:r>
        <w:rPr>
          <w:rFonts w:hint="eastAsia" w:ascii="方正楷体_GBK" w:eastAsia="方正楷体_GBK"/>
          <w:b/>
          <w:bCs/>
        </w:rPr>
        <w:t>特色镇村建设</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对当年通过国家认定的“一村一品”示范镇、村，给予一次性10万元的奖励；对当年获得中国美丽休闲乡村荣誉称号的行政村，给予一次性20万元的奖励。</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color w:val="000000"/>
          <w:kern w:val="2"/>
        </w:rPr>
      </w:pPr>
      <w:r>
        <w:rPr>
          <w:rFonts w:hint="eastAsia"/>
          <w:color w:val="000000"/>
          <w:kern w:val="2"/>
        </w:rPr>
        <w:t>凭国家认定通知文件直接奖补。</w:t>
      </w:r>
    </w:p>
    <w:p>
      <w:pPr>
        <w:overflowPunct w:val="0"/>
        <w:ind w:firstLine="632" w:firstLineChars="200"/>
        <w:rPr>
          <w:rFonts w:cs="Arial"/>
          <w:color w:val="000000"/>
          <w:kern w:val="2"/>
        </w:rPr>
      </w:pPr>
      <w:r>
        <w:rPr>
          <w:rFonts w:hint="eastAsia"/>
          <w:color w:val="000000"/>
          <w:kern w:val="2"/>
        </w:rPr>
        <w:t>（联系人：王燕、梁红新；电话：86861367。）</w:t>
      </w:r>
    </w:p>
    <w:p>
      <w:pPr>
        <w:overflowPunct w:val="0"/>
        <w:ind w:firstLine="632" w:firstLineChars="200"/>
        <w:rPr>
          <w:rFonts w:eastAsia="方正楷体_GBK"/>
          <w:b/>
          <w:kern w:val="2"/>
        </w:rPr>
      </w:pPr>
      <w:r>
        <w:rPr>
          <w:rFonts w:hint="eastAsia" w:eastAsia="方正楷体_GBK"/>
          <w:b/>
          <w:kern w:val="2"/>
        </w:rPr>
        <w:t>6．</w:t>
      </w:r>
      <w:r>
        <w:rPr>
          <w:rFonts w:hint="eastAsia" w:ascii="方正楷体_GBK" w:eastAsia="方正楷体_GBK"/>
          <w:b/>
          <w:bCs/>
        </w:rPr>
        <w:t>绿色基地创建</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对积极申报省绿色优质农产品基地、省绿色蔬菜产业基地，并通过省级认定的镇（街道），给予一次性20万元的奖励；对参与创建国家级全国绿色食品原料标准化生产基地的镇街给予10万元的奖补，分两年拨付。</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rPr>
          <w:kern w:val="2"/>
        </w:rPr>
      </w:pPr>
      <w:r>
        <w:rPr>
          <w:rFonts w:hint="eastAsia"/>
          <w:kern w:val="2"/>
        </w:rPr>
        <w:t>凭国家、省级认定通知文件直接奖补。</w:t>
      </w:r>
    </w:p>
    <w:p>
      <w:pPr>
        <w:overflowPunct w:val="0"/>
        <w:ind w:firstLine="632" w:firstLineChars="200"/>
        <w:rPr>
          <w:kern w:val="2"/>
        </w:rPr>
      </w:pPr>
      <w:r>
        <w:rPr>
          <w:rFonts w:hint="eastAsia"/>
          <w:kern w:val="2"/>
        </w:rPr>
        <w:t>（联系人：焦钰、周鹤；电话：</w:t>
      </w:r>
      <w:r>
        <w:rPr>
          <w:kern w:val="2"/>
        </w:rPr>
        <w:t>86861342</w:t>
      </w:r>
      <w:r>
        <w:rPr>
          <w:rFonts w:hint="eastAsia"/>
          <w:kern w:val="2"/>
        </w:rPr>
        <w:t>、86862461。）</w:t>
      </w:r>
    </w:p>
    <w:p>
      <w:pPr>
        <w:overflowPunct w:val="0"/>
        <w:ind w:firstLine="632" w:firstLineChars="200"/>
        <w:rPr>
          <w:rFonts w:eastAsia="方正黑体_GBK"/>
          <w:color w:val="000000"/>
          <w:kern w:val="2"/>
        </w:rPr>
      </w:pPr>
      <w:r>
        <w:rPr>
          <w:rFonts w:hint="eastAsia" w:eastAsia="方正黑体_GBK"/>
          <w:color w:val="000000"/>
          <w:kern w:val="2"/>
        </w:rPr>
        <w:t>三、推动产业融合</w:t>
      </w:r>
    </w:p>
    <w:p>
      <w:pPr>
        <w:overflowPunct w:val="0"/>
        <w:ind w:firstLine="632" w:firstLineChars="200"/>
        <w:rPr>
          <w:rFonts w:eastAsia="方正楷体_GBK"/>
          <w:b/>
          <w:color w:val="000000"/>
          <w:kern w:val="2"/>
        </w:rPr>
      </w:pPr>
      <w:r>
        <w:rPr>
          <w:rFonts w:hint="eastAsia" w:eastAsia="方正楷体_GBK"/>
          <w:b/>
          <w:color w:val="000000"/>
          <w:kern w:val="2"/>
        </w:rPr>
        <w:t>7．园区化发展</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对首次获批的国家现代农业产业园给予500万元的奖励；对首次获批的省级现代农业产业高质量发展示范园给予250万元的奖励；对首次获批的国家级、省级农业产业强镇分别给予100万元、50万元的奖励。对列入创建名单的先行拨付30%的补助资金，如期获得上述称号后拨付剩余70%资金。</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rPr>
          <w:kern w:val="2"/>
        </w:rPr>
      </w:pPr>
      <w:r>
        <w:rPr>
          <w:rFonts w:hint="eastAsia"/>
          <w:kern w:val="2"/>
        </w:rPr>
        <w:t>凭省级认定通知文件直接奖补。</w:t>
      </w:r>
    </w:p>
    <w:p>
      <w:pPr>
        <w:overflowPunct w:val="0"/>
        <w:ind w:firstLine="632" w:firstLineChars="200"/>
        <w:rPr>
          <w:color w:val="000000"/>
          <w:kern w:val="2"/>
        </w:rPr>
      </w:pPr>
      <w:r>
        <w:rPr>
          <w:rFonts w:hint="eastAsia"/>
          <w:color w:val="000000"/>
          <w:kern w:val="2"/>
        </w:rPr>
        <w:t>（联系人：许栋；电话：86861367）</w:t>
      </w:r>
    </w:p>
    <w:p>
      <w:pPr>
        <w:overflowPunct w:val="0"/>
        <w:ind w:firstLine="632" w:firstLineChars="200"/>
        <w:rPr>
          <w:rFonts w:eastAsia="方正楷体_GBK"/>
          <w:b/>
          <w:color w:val="000000"/>
          <w:kern w:val="2"/>
        </w:rPr>
      </w:pPr>
      <w:r>
        <w:rPr>
          <w:rFonts w:hint="eastAsia" w:eastAsia="方正楷体_GBK"/>
          <w:b/>
          <w:color w:val="000000"/>
          <w:kern w:val="2"/>
        </w:rPr>
        <w:t>8．家庭农场特色联合发展</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对当年评定的省级、无锡市级示范家庭农场，分别给予一次性3万元、2万元的奖励。</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rPr>
          <w:kern w:val="2"/>
        </w:rPr>
      </w:pPr>
      <w:r>
        <w:rPr>
          <w:rFonts w:hint="eastAsia"/>
          <w:kern w:val="2"/>
        </w:rPr>
        <w:t>凭省、无锡市级认定通知文件直接奖补。</w:t>
      </w:r>
    </w:p>
    <w:p>
      <w:pPr>
        <w:overflowPunct w:val="0"/>
        <w:ind w:firstLine="632" w:firstLineChars="200"/>
      </w:pPr>
      <w:r>
        <w:rPr>
          <w:rFonts w:hint="eastAsia"/>
        </w:rPr>
        <w:t>（联系人：王燕；电话86861367）</w:t>
      </w:r>
    </w:p>
    <w:p>
      <w:pPr>
        <w:overflowPunct w:val="0"/>
        <w:ind w:firstLine="632" w:firstLineChars="200"/>
        <w:rPr>
          <w:rFonts w:eastAsia="方正楷体_GBK"/>
          <w:b/>
          <w:color w:val="000000"/>
          <w:kern w:val="2"/>
        </w:rPr>
      </w:pPr>
      <w:r>
        <w:rPr>
          <w:rFonts w:hint="eastAsia" w:eastAsia="方正楷体_GBK"/>
          <w:b/>
          <w:color w:val="000000"/>
          <w:kern w:val="2"/>
        </w:rPr>
        <w:t>9．无锡市级以上龙头企业认定</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（1）对首次认定为国家、省、无锡市级农业产业化龙头企业，分别给予一次性20万、10万、5万元的奖励；</w:t>
      </w:r>
      <w:r>
        <w:rPr>
          <w:rFonts w:hint="eastAsia"/>
        </w:rPr>
        <w:br w:type="textWrapping"/>
      </w:r>
      <w:r>
        <w:rPr>
          <w:rFonts w:hint="eastAsia"/>
        </w:rPr>
        <w:t>（2）对无锡市级以上农业龙头企业当年建成的总投资在200万以上的农产品加工项目，按照投资20%的比例给予补助，最高不超过100万元；</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pPr>
      <w:r>
        <w:rPr>
          <w:rFonts w:hint="eastAsia"/>
        </w:rPr>
        <w:t>（1）国家、省、无锡市农业龙头企业以上级部门认定通知文件为拨付依据；</w:t>
      </w:r>
    </w:p>
    <w:p>
      <w:pPr>
        <w:overflowPunct w:val="0"/>
        <w:ind w:firstLine="632" w:firstLineChars="200"/>
        <w:rPr>
          <w:color w:val="000000"/>
          <w:kern w:val="2"/>
        </w:rPr>
      </w:pPr>
      <w:r>
        <w:rPr>
          <w:rFonts w:hint="eastAsia"/>
        </w:rPr>
        <w:t>（2）龙头企业加工项目按照建设类项目进行管理，实行以奖代补形式。申报主体首先进行项目申报，提供《建设类项目申报表》（附表1）、</w:t>
      </w:r>
      <w:r>
        <w:rPr>
          <w:rFonts w:hint="eastAsia"/>
          <w:color w:val="000000"/>
          <w:kern w:val="2"/>
        </w:rPr>
        <w:t>工程审计报告、财务审计报告等材料；市农业农村局组织项目验收，通过验收后进行奖补。</w:t>
      </w:r>
    </w:p>
    <w:p>
      <w:pPr>
        <w:overflowPunct w:val="0"/>
        <w:ind w:firstLine="632" w:firstLineChars="200"/>
      </w:pPr>
      <w:r>
        <w:rPr>
          <w:rFonts w:hint="eastAsia"/>
        </w:rPr>
        <w:t>（联系人：梁红新；电话86861367）</w:t>
      </w:r>
    </w:p>
    <w:p>
      <w:pPr>
        <w:overflowPunct w:val="0"/>
        <w:ind w:firstLine="632" w:firstLineChars="200"/>
        <w:rPr>
          <w:rFonts w:eastAsia="方正楷体_GBK"/>
          <w:b/>
          <w:color w:val="000000"/>
          <w:kern w:val="2"/>
        </w:rPr>
      </w:pPr>
      <w:r>
        <w:rPr>
          <w:rFonts w:hint="eastAsia" w:eastAsia="方正楷体_GBK"/>
          <w:b/>
          <w:color w:val="000000"/>
          <w:kern w:val="2"/>
        </w:rPr>
        <w:t>10．</w:t>
      </w:r>
      <w:r>
        <w:rPr>
          <w:rFonts w:hint="eastAsia" w:ascii="方正楷体_GBK" w:eastAsia="方正楷体_GBK"/>
          <w:b/>
          <w:bCs/>
        </w:rPr>
        <w:t>农业农村重大项目建设</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对当年列入省农业农村重大项目库的产业类项目，投资达1000万元以上3000万元以下的给予10万元奖补。投资达3000万元以上5000万元以下的给予20万元奖励。投资达5000万元以上的，给予30万元奖补。</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color w:val="000000"/>
          <w:kern w:val="2"/>
        </w:rPr>
      </w:pPr>
      <w:r>
        <w:rPr>
          <w:rFonts w:hint="eastAsia"/>
        </w:rPr>
        <w:t>按照评定类项目进行管理，依据考核通报文件及省农业农村重大项目系统数据</w:t>
      </w:r>
      <w:r>
        <w:rPr>
          <w:rFonts w:hint="eastAsia"/>
          <w:color w:val="000000"/>
          <w:kern w:val="2"/>
        </w:rPr>
        <w:t>等材料奖补。</w:t>
      </w:r>
    </w:p>
    <w:p>
      <w:pPr>
        <w:overflowPunct w:val="0"/>
        <w:ind w:firstLine="632" w:firstLineChars="200"/>
        <w:rPr>
          <w:color w:val="000000"/>
          <w:kern w:val="2"/>
        </w:rPr>
      </w:pPr>
      <w:r>
        <w:rPr>
          <w:rFonts w:hint="eastAsia"/>
          <w:color w:val="000000"/>
          <w:kern w:val="2"/>
        </w:rPr>
        <w:t>（联系人：许栋；电话：86861367）</w:t>
      </w:r>
    </w:p>
    <w:p>
      <w:pPr>
        <w:overflowPunct w:val="0"/>
        <w:ind w:firstLine="632" w:firstLineChars="200"/>
        <w:rPr>
          <w:rFonts w:eastAsia="方正楷体_GBK"/>
          <w:b/>
          <w:color w:val="000000"/>
          <w:kern w:val="2"/>
        </w:rPr>
      </w:pPr>
      <w:r>
        <w:rPr>
          <w:rFonts w:hint="eastAsia" w:eastAsia="方正楷体_GBK"/>
          <w:b/>
          <w:color w:val="000000"/>
          <w:kern w:val="2"/>
        </w:rPr>
        <w:t>11．</w:t>
      </w:r>
      <w:r>
        <w:rPr>
          <w:rFonts w:hint="eastAsia" w:ascii="方正楷体_GBK" w:eastAsia="方正楷体_GBK"/>
          <w:b/>
        </w:rPr>
        <w:t>农产品冷链物流</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对新型农业经营主体当年建成的冷藏保鲜设施设备，按照投资成本的25%给予一次性补助；新购置冷链配送车辆的，按照投</w:t>
      </w:r>
      <w:r>
        <w:rPr>
          <w:rFonts w:hint="eastAsia"/>
          <w:spacing w:val="-3"/>
        </w:rPr>
        <w:t>资成本的20%给予一次性补助。单个主体两项补助不超过50万元。</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rFonts w:cs="仿宋_GB2312"/>
        </w:rPr>
      </w:pPr>
      <w:r>
        <w:rPr>
          <w:rFonts w:hint="eastAsia"/>
        </w:rPr>
        <w:t>按照建设类项目进行管理，实行以奖代补形式。申报主体首先进行项目申报，提供《建设类项目申报表》（附表1）、</w:t>
      </w:r>
      <w:r>
        <w:rPr>
          <w:rFonts w:hint="eastAsia"/>
          <w:color w:val="000000"/>
          <w:kern w:val="2"/>
        </w:rPr>
        <w:t>工程审计报告、财务审计报告等材料（</w:t>
      </w:r>
      <w:r>
        <w:rPr>
          <w:rFonts w:hint="eastAsia"/>
        </w:rPr>
        <w:t>冷链车辆购置项目只需提供</w:t>
      </w:r>
      <w:r>
        <w:rPr>
          <w:rFonts w:hint="eastAsia"/>
          <w:color w:val="000000"/>
          <w:kern w:val="2"/>
        </w:rPr>
        <w:t>财务审计报告）；市农业农村局组织项目验收，通过验收后进行奖补。项目验收按照</w:t>
      </w:r>
      <w:r>
        <w:rPr>
          <w:rFonts w:hint="eastAsia" w:cs="仿宋_GB2312"/>
        </w:rPr>
        <w:t>《关于印发〈江阴市农业农村项目管理实施意见（试行）〉的通知》（澄农发</w:t>
      </w:r>
      <w:r>
        <w:rPr>
          <w:rFonts w:hint="eastAsia" w:cs="仿宋_GB2312"/>
          <w:kern w:val="0"/>
        </w:rPr>
        <w:t>〔</w:t>
      </w:r>
      <w:r>
        <w:rPr>
          <w:kern w:val="0"/>
        </w:rPr>
        <w:t>20</w:t>
      </w:r>
      <w:r>
        <w:rPr>
          <w:rFonts w:hint="eastAsia"/>
          <w:kern w:val="0"/>
        </w:rPr>
        <w:t>21</w:t>
      </w:r>
      <w:r>
        <w:rPr>
          <w:rFonts w:hint="eastAsia" w:cs="仿宋_GB2312"/>
          <w:kern w:val="0"/>
        </w:rPr>
        <w:t>〕</w:t>
      </w:r>
      <w:r>
        <w:rPr>
          <w:rFonts w:hint="eastAsia" w:cs="仿宋_GB2312"/>
        </w:rPr>
        <w:t>47号）规定执行。</w:t>
      </w:r>
    </w:p>
    <w:p>
      <w:pPr>
        <w:overflowPunct w:val="0"/>
        <w:ind w:firstLine="632" w:firstLineChars="200"/>
        <w:rPr>
          <w:color w:val="000000"/>
          <w:kern w:val="2"/>
        </w:rPr>
      </w:pPr>
      <w:r>
        <w:rPr>
          <w:rFonts w:hint="eastAsia"/>
          <w:color w:val="000000"/>
          <w:kern w:val="2"/>
        </w:rPr>
        <w:t>（联系人：王燕；电话：86861367）</w:t>
      </w:r>
    </w:p>
    <w:p>
      <w:pPr>
        <w:overflowPunct w:val="0"/>
        <w:ind w:firstLine="632" w:firstLineChars="200"/>
        <w:rPr>
          <w:rFonts w:eastAsia="方正楷体_GBK"/>
          <w:b/>
          <w:color w:val="000000"/>
          <w:kern w:val="2"/>
        </w:rPr>
      </w:pPr>
      <w:r>
        <w:rPr>
          <w:rFonts w:hint="eastAsia" w:eastAsia="方正楷体_GBK"/>
          <w:b/>
          <w:color w:val="000000"/>
          <w:kern w:val="2"/>
        </w:rPr>
        <w:t>12．</w:t>
      </w:r>
      <w:r>
        <w:rPr>
          <w:rFonts w:hint="eastAsia" w:ascii="方正楷体_GBK" w:eastAsia="方正楷体_GBK"/>
          <w:b/>
          <w:bCs/>
        </w:rPr>
        <w:t>发展数字农业</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当年新建的农业物联网项目（包括智能水肥一体化设施），按照核定的投资成本，给予一次性40%的补助，最高不超过100万元。项目建设内容主要包括利用物联网技术实现生产环境参数在线监测，必须实现生产设施的智能控制，软件开发投入不超过项目建设总投入的10%或不超过10万元。</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rFonts w:cs="仿宋_GB2312"/>
        </w:rPr>
      </w:pPr>
      <w:r>
        <w:rPr>
          <w:rFonts w:hint="eastAsia"/>
        </w:rPr>
        <w:t>按照建设类项目进行管理，实行以奖代补形式。申报主体首先进行项目申报，提供《建设类项目申报表》（附表1）、</w:t>
      </w:r>
      <w:r>
        <w:rPr>
          <w:rFonts w:hint="eastAsia"/>
          <w:color w:val="000000"/>
          <w:kern w:val="2"/>
        </w:rPr>
        <w:t>工程审计报告、财务审计报告等材料；市农业农村局组织项目验收，通过验收后进行奖补。项目验收按照</w:t>
      </w:r>
      <w:r>
        <w:rPr>
          <w:rFonts w:hint="eastAsia" w:cs="仿宋_GB2312"/>
        </w:rPr>
        <w:t>《关于印发〈江阴市农业农村项目管理实施意见（试行）〉的通知》（澄农发</w:t>
      </w:r>
      <w:r>
        <w:rPr>
          <w:rFonts w:hint="eastAsia" w:cs="仿宋_GB2312"/>
          <w:kern w:val="0"/>
        </w:rPr>
        <w:t>〔</w:t>
      </w:r>
      <w:r>
        <w:rPr>
          <w:kern w:val="0"/>
        </w:rPr>
        <w:t>20</w:t>
      </w:r>
      <w:r>
        <w:rPr>
          <w:rFonts w:hint="eastAsia"/>
          <w:kern w:val="0"/>
        </w:rPr>
        <w:t>21</w:t>
      </w:r>
      <w:r>
        <w:rPr>
          <w:rFonts w:hint="eastAsia" w:cs="仿宋_GB2312"/>
          <w:kern w:val="0"/>
        </w:rPr>
        <w:t>〕</w:t>
      </w:r>
      <w:r>
        <w:rPr>
          <w:rFonts w:hint="eastAsia" w:cs="仿宋_GB2312"/>
        </w:rPr>
        <w:t>47号）规定执行。</w:t>
      </w:r>
    </w:p>
    <w:p>
      <w:pPr>
        <w:overflowPunct w:val="0"/>
        <w:ind w:firstLine="632" w:firstLineChars="200"/>
        <w:rPr>
          <w:color w:val="000000"/>
          <w:kern w:val="2"/>
        </w:rPr>
      </w:pPr>
      <w:r>
        <w:rPr>
          <w:rFonts w:hint="eastAsia"/>
          <w:color w:val="000000"/>
          <w:kern w:val="2"/>
        </w:rPr>
        <w:t>（联系人：陈光；电话：86861349）</w:t>
      </w:r>
    </w:p>
    <w:p>
      <w:pPr>
        <w:overflowPunct w:val="0"/>
        <w:ind w:firstLine="632" w:firstLineChars="200"/>
        <w:rPr>
          <w:rFonts w:eastAsia="方正楷体_GBK"/>
          <w:b/>
          <w:color w:val="000000"/>
          <w:kern w:val="2"/>
        </w:rPr>
      </w:pPr>
      <w:r>
        <w:rPr>
          <w:rFonts w:hint="eastAsia" w:eastAsia="方正楷体_GBK"/>
          <w:b/>
          <w:color w:val="000000"/>
          <w:kern w:val="2"/>
        </w:rPr>
        <w:t>13．发展农村电商</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（1）</w:t>
      </w:r>
      <w:r>
        <w:rPr>
          <w:rFonts w:hint="eastAsia" w:eastAsia="方正楷体_GBK"/>
          <w:bCs/>
          <w:color w:val="000000"/>
          <w:kern w:val="2"/>
        </w:rPr>
        <w:t>县域农产品电商平台。</w:t>
      </w:r>
      <w:r>
        <w:rPr>
          <w:rFonts w:hint="eastAsia"/>
        </w:rPr>
        <w:t>对市场主体建设农产品销售平台，加盟江阴本地农业经营主体30家以上，年销售地产农产品300万元以上的，给予一次性20万元的补助。年销售地产农产品500万元以上的，给予一次性30万元的补助；</w:t>
      </w:r>
    </w:p>
    <w:p>
      <w:pPr>
        <w:overflowPunct w:val="0"/>
        <w:ind w:firstLine="632" w:firstLineChars="200"/>
      </w:pPr>
      <w:r>
        <w:rPr>
          <w:rFonts w:hint="eastAsia"/>
        </w:rPr>
        <w:t>（2）</w:t>
      </w:r>
      <w:r>
        <w:rPr>
          <w:rFonts w:hint="eastAsia" w:eastAsia="方正楷体_GBK"/>
          <w:bCs/>
          <w:color w:val="000000"/>
          <w:kern w:val="2"/>
        </w:rPr>
        <w:t>农产品线上销售补助。</w:t>
      </w:r>
      <w:r>
        <w:rPr>
          <w:rFonts w:hint="eastAsia"/>
        </w:rPr>
        <w:t>对新型农业经营主体线上销售农产品，全年线上销售本地农产品50万元以上的，按运营成本的30%给予一次性补助，最高不超过10万元。运营成本包括网络店铺运行租金（维护费用）、产品设计美工服务费、物流费用（包括货运费及场地租金）等。</w:t>
      </w:r>
      <w:r>
        <w:rPr>
          <w:rFonts w:hint="eastAsia"/>
          <w:color w:val="000000"/>
          <w:kern w:val="2"/>
        </w:rPr>
        <w:t>原则上培育期连续扶持不超过两年，第二年连续申报的企业年销售额需在此标准的基础上翻一倍。</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color w:val="000000"/>
          <w:kern w:val="2"/>
        </w:rPr>
      </w:pPr>
      <w:r>
        <w:rPr>
          <w:rFonts w:hint="eastAsia"/>
        </w:rPr>
        <w:t>（1）申报主体提供《农产品电子商务培育（县域平台）资金申报表》（附表4）、</w:t>
      </w:r>
      <w:r>
        <w:rPr>
          <w:rFonts w:hint="eastAsia"/>
          <w:color w:val="000000"/>
          <w:kern w:val="2"/>
        </w:rPr>
        <w:t>专项审计报告（由会计师事务所出具）、平台电商销售（包括平台后台销售数据、快递记录等）、平台加盟农业经营主体名单及合作加盟协议、县域平台截屏、营业执照复印件等其他材料。</w:t>
      </w:r>
    </w:p>
    <w:p>
      <w:pPr>
        <w:overflowPunct w:val="0"/>
        <w:ind w:firstLine="632" w:firstLineChars="200"/>
        <w:rPr>
          <w:color w:val="000000"/>
          <w:kern w:val="2"/>
        </w:rPr>
      </w:pPr>
      <w:r>
        <w:rPr>
          <w:rFonts w:hint="eastAsia"/>
        </w:rPr>
        <w:t>（2）申报主体提供《农产品电子商务培育（农业经营主体）资金申报表》（附表5）</w:t>
      </w:r>
      <w:r>
        <w:rPr>
          <w:rFonts w:hint="eastAsia"/>
          <w:color w:val="000000"/>
          <w:kern w:val="2"/>
        </w:rPr>
        <w:t>、专项审计报告（由会计师事务所出具）、电子商务销售（包括第三方平台后台销售数据、快递记录等）、运营成本证明材料、营业执照复印件等其他材料。</w:t>
      </w:r>
    </w:p>
    <w:p>
      <w:pPr>
        <w:overflowPunct w:val="0"/>
        <w:ind w:firstLine="632" w:firstLineChars="200"/>
        <w:rPr>
          <w:color w:val="000000"/>
          <w:kern w:val="2"/>
        </w:rPr>
      </w:pPr>
      <w:r>
        <w:rPr>
          <w:rFonts w:hint="eastAsia"/>
          <w:color w:val="000000"/>
          <w:kern w:val="2"/>
        </w:rPr>
        <w:t>市农业农村局审核公示后进行奖补。</w:t>
      </w:r>
    </w:p>
    <w:p>
      <w:pPr>
        <w:overflowPunct w:val="0"/>
        <w:ind w:firstLine="632" w:firstLineChars="200"/>
        <w:rPr>
          <w:rFonts w:eastAsia="方正黑体_GBK"/>
          <w:color w:val="000000"/>
          <w:kern w:val="2"/>
        </w:rPr>
      </w:pPr>
      <w:r>
        <w:rPr>
          <w:rFonts w:hint="eastAsia"/>
          <w:color w:val="000000"/>
          <w:kern w:val="2"/>
        </w:rPr>
        <w:t>（联系人：陈光，电话：86861349）</w:t>
      </w:r>
    </w:p>
    <w:p>
      <w:pPr>
        <w:overflowPunct w:val="0"/>
        <w:ind w:firstLine="632" w:firstLineChars="200"/>
        <w:rPr>
          <w:rFonts w:eastAsia="方正楷体_GBK"/>
          <w:b/>
          <w:color w:val="000000"/>
          <w:kern w:val="2"/>
        </w:rPr>
      </w:pPr>
      <w:r>
        <w:rPr>
          <w:rFonts w:hint="eastAsia" w:eastAsia="方正楷体_GBK"/>
          <w:b/>
          <w:color w:val="000000"/>
          <w:kern w:val="2"/>
        </w:rPr>
        <w:t>14．</w:t>
      </w:r>
      <w:r>
        <w:rPr>
          <w:rFonts w:hint="eastAsia" w:ascii="方正楷体_GBK" w:eastAsia="方正楷体_GBK"/>
          <w:b/>
          <w:bCs/>
        </w:rPr>
        <w:t>发展休闲农业</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rPr>
          <w:color w:val="000000"/>
          <w:kern w:val="2"/>
        </w:rPr>
      </w:pPr>
      <w:r>
        <w:rPr>
          <w:rFonts w:hint="eastAsia"/>
        </w:rPr>
        <w:t>当年获得国家、省、无锡市级休闲农业示范点（主题创意农园、农耕实践基地、康美基地等）荣誉称号的，分别给予一次性10万元、5万元、2万元的奖励。</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rFonts w:cs="Arial"/>
          <w:color w:val="000000"/>
          <w:kern w:val="2"/>
        </w:rPr>
      </w:pPr>
      <w:r>
        <w:rPr>
          <w:rFonts w:hint="eastAsia"/>
          <w:color w:val="000000"/>
          <w:kern w:val="2"/>
        </w:rPr>
        <w:t>凭国家、省、无锡市认定通知文件直接奖补。</w:t>
      </w:r>
    </w:p>
    <w:p>
      <w:pPr>
        <w:overflowPunct w:val="0"/>
        <w:ind w:firstLine="632" w:firstLineChars="200"/>
        <w:rPr>
          <w:color w:val="000000"/>
          <w:kern w:val="2"/>
        </w:rPr>
      </w:pPr>
      <w:r>
        <w:rPr>
          <w:rFonts w:hint="eastAsia"/>
          <w:color w:val="000000"/>
          <w:kern w:val="2"/>
        </w:rPr>
        <w:t>（联系人：梁红新；电话：86861367）</w:t>
      </w:r>
    </w:p>
    <w:p>
      <w:pPr>
        <w:overflowPunct w:val="0"/>
        <w:ind w:firstLine="632" w:firstLineChars="200"/>
        <w:rPr>
          <w:rFonts w:eastAsia="方正黑体_GBK"/>
          <w:color w:val="000000"/>
          <w:kern w:val="2"/>
        </w:rPr>
      </w:pPr>
      <w:r>
        <w:rPr>
          <w:rFonts w:hint="eastAsia" w:eastAsia="方正黑体_GBK"/>
          <w:color w:val="000000"/>
          <w:kern w:val="2"/>
        </w:rPr>
        <w:t>四、强化质量品牌</w:t>
      </w:r>
    </w:p>
    <w:p>
      <w:pPr>
        <w:overflowPunct w:val="0"/>
        <w:ind w:firstLine="632" w:firstLineChars="200"/>
        <w:rPr>
          <w:rFonts w:eastAsia="方正楷体_GBK"/>
          <w:b/>
          <w:kern w:val="2"/>
        </w:rPr>
      </w:pPr>
      <w:r>
        <w:rPr>
          <w:rFonts w:hint="eastAsia" w:eastAsia="方正楷体_GBK"/>
          <w:b/>
          <w:kern w:val="2"/>
        </w:rPr>
        <w:t>15．农产品质量追溯体系建设</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（1）对新型农业经营主体注册国家、省级农产品质量安全追溯管理信息平台，实现全程可追溯，并购买自检设备并进行自检的，给予3万元补助。购买追溯码、合格证打印相关设备的，给予0.3万元的补助；</w:t>
      </w:r>
    </w:p>
    <w:p>
      <w:pPr>
        <w:overflowPunct w:val="0"/>
        <w:ind w:firstLine="632" w:firstLineChars="200"/>
      </w:pPr>
      <w:r>
        <w:rPr>
          <w:rFonts w:hint="eastAsia"/>
        </w:rPr>
        <w:t>（2）对已建成农产品质量安全村级服务站，开展农产品质量安全信息调查收集上报、宣传培训、速测与追溯服务、指导落实食用农产品承诺达标合格证制度的镇（街道），经年度考核合格，给予每个站点2万元奖励。</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rPr>
          <w:rFonts w:cs="宋体"/>
          <w:kern w:val="2"/>
        </w:rPr>
      </w:pPr>
      <w:r>
        <w:rPr>
          <w:rFonts w:hint="eastAsia"/>
        </w:rPr>
        <w:t>（1）</w:t>
      </w:r>
      <w:r>
        <w:rPr>
          <w:rFonts w:hint="eastAsia" w:cs="宋体"/>
          <w:kern w:val="2"/>
        </w:rPr>
        <w:t>市农业农村局审核是否达到追溯要求，凭检测追溯设备购买合同支付凭证等进行奖补。</w:t>
      </w:r>
    </w:p>
    <w:p>
      <w:pPr>
        <w:overflowPunct w:val="0"/>
        <w:ind w:firstLine="632" w:firstLineChars="200"/>
      </w:pPr>
      <w:r>
        <w:rPr>
          <w:rFonts w:hint="eastAsia"/>
        </w:rPr>
        <w:t>（2）</w:t>
      </w:r>
      <w:r>
        <w:rPr>
          <w:rFonts w:hint="eastAsia"/>
          <w:kern w:val="2"/>
        </w:rPr>
        <w:t>市农业农村局对村级服务站开展年度考核，凭年度考核验收表，直接拨付。</w:t>
      </w:r>
    </w:p>
    <w:p>
      <w:pPr>
        <w:overflowPunct w:val="0"/>
        <w:ind w:firstLine="632" w:firstLineChars="200"/>
        <w:rPr>
          <w:kern w:val="2"/>
        </w:rPr>
      </w:pPr>
      <w:r>
        <w:rPr>
          <w:rFonts w:hint="eastAsia"/>
          <w:kern w:val="2"/>
        </w:rPr>
        <w:t>（联系人：黄重静；电话：</w:t>
      </w:r>
      <w:r>
        <w:rPr>
          <w:kern w:val="2"/>
        </w:rPr>
        <w:t>86861342</w:t>
      </w:r>
      <w:r>
        <w:rPr>
          <w:rFonts w:hint="eastAsia"/>
          <w:kern w:val="2"/>
        </w:rPr>
        <w:t>）</w:t>
      </w:r>
    </w:p>
    <w:p>
      <w:pPr>
        <w:overflowPunct w:val="0"/>
        <w:ind w:firstLine="632" w:firstLineChars="200"/>
        <w:rPr>
          <w:rFonts w:eastAsia="方正楷体_GBK"/>
          <w:b/>
          <w:kern w:val="2"/>
        </w:rPr>
      </w:pPr>
      <w:r>
        <w:rPr>
          <w:rFonts w:hint="eastAsia" w:eastAsia="方正楷体_GBK"/>
          <w:b/>
          <w:kern w:val="2"/>
        </w:rPr>
        <w:t>16．绿色食品认证</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对当年新认定或续展种植业绿色食品的农业经营主体，每个产品奖励2万元，单个经营主体奖励最高不超过10万元。对当年新认定及续展种植业绿色食品面积达100亩以上500亩以下的农业经营主体，给予5万元的奖励。面积达500亩以上1000亩以下的农业经营主体，给予10万元的奖励。面积达1000亩以上的农业经营主体，给予15万元的奖励。同一主体绿色食品产品个数奖励和面积奖励按最高标准只享受其中一项；对当年新认定或续展养殖业绿色食品的农业经营主体，给予一次性15万元的奖励。</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rPr>
          <w:rFonts w:cs="宋体"/>
          <w:kern w:val="2"/>
        </w:rPr>
      </w:pPr>
      <w:r>
        <w:rPr>
          <w:rFonts w:hint="eastAsia"/>
          <w:kern w:val="2"/>
        </w:rPr>
        <w:t>凭绿色证书或认定文件</w:t>
      </w:r>
      <w:r>
        <w:rPr>
          <w:rFonts w:hint="eastAsia" w:cs="宋体"/>
          <w:kern w:val="2"/>
        </w:rPr>
        <w:t>进行奖补。</w:t>
      </w:r>
    </w:p>
    <w:p>
      <w:pPr>
        <w:overflowPunct w:val="0"/>
        <w:ind w:firstLine="632" w:firstLineChars="200"/>
        <w:rPr>
          <w:kern w:val="2"/>
        </w:rPr>
      </w:pPr>
      <w:r>
        <w:rPr>
          <w:rFonts w:hint="eastAsia"/>
          <w:kern w:val="2"/>
        </w:rPr>
        <w:t>（联系人：焦钰；电话：</w:t>
      </w:r>
      <w:r>
        <w:rPr>
          <w:kern w:val="2"/>
        </w:rPr>
        <w:t>86861342</w:t>
      </w:r>
      <w:r>
        <w:rPr>
          <w:rFonts w:hint="eastAsia"/>
          <w:kern w:val="2"/>
        </w:rPr>
        <w:t>）</w:t>
      </w:r>
    </w:p>
    <w:p>
      <w:pPr>
        <w:overflowPunct w:val="0"/>
        <w:ind w:firstLine="632" w:firstLineChars="200"/>
        <w:rPr>
          <w:rFonts w:eastAsia="方正楷体_GBK"/>
          <w:b/>
          <w:kern w:val="2"/>
        </w:rPr>
      </w:pPr>
      <w:r>
        <w:rPr>
          <w:rFonts w:hint="eastAsia" w:eastAsia="方正楷体_GBK"/>
          <w:b/>
          <w:kern w:val="2"/>
        </w:rPr>
        <w:t>17．有机农产品认证</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对初次获得有机农产品认证的农业经营主体，按每个农产品奖励2万元的标准对其进行奖励，同一主体当年度奖励不超过10万元。对于保持有机农产品认证的主体，按照证书认定面积，每年每10亩奖励1万元，最高不超过20万元。</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rPr>
          <w:rFonts w:cs="宋体"/>
          <w:kern w:val="2"/>
        </w:rPr>
      </w:pPr>
      <w:r>
        <w:rPr>
          <w:rFonts w:hint="eastAsia"/>
          <w:kern w:val="2"/>
        </w:rPr>
        <w:t>凭有机证书或认定文件</w:t>
      </w:r>
      <w:r>
        <w:rPr>
          <w:rFonts w:hint="eastAsia" w:cs="宋体"/>
          <w:kern w:val="2"/>
        </w:rPr>
        <w:t>进行奖补。</w:t>
      </w:r>
    </w:p>
    <w:p>
      <w:pPr>
        <w:overflowPunct w:val="0"/>
        <w:ind w:firstLine="632" w:firstLineChars="200"/>
        <w:rPr>
          <w:kern w:val="2"/>
        </w:rPr>
      </w:pPr>
      <w:r>
        <w:rPr>
          <w:rFonts w:hint="eastAsia"/>
          <w:kern w:val="2"/>
        </w:rPr>
        <w:t>（联系人：焦钰；电话：</w:t>
      </w:r>
      <w:r>
        <w:rPr>
          <w:kern w:val="2"/>
        </w:rPr>
        <w:t>86861342</w:t>
      </w:r>
      <w:r>
        <w:rPr>
          <w:rFonts w:hint="eastAsia"/>
          <w:kern w:val="2"/>
        </w:rPr>
        <w:t>）</w:t>
      </w:r>
    </w:p>
    <w:p>
      <w:pPr>
        <w:overflowPunct w:val="0"/>
        <w:ind w:firstLine="632" w:firstLineChars="200"/>
        <w:rPr>
          <w:rFonts w:eastAsia="方正楷体_GBK"/>
          <w:b/>
          <w:kern w:val="2"/>
        </w:rPr>
      </w:pPr>
      <w:r>
        <w:rPr>
          <w:rFonts w:hint="eastAsia" w:eastAsia="方正楷体_GBK"/>
          <w:b/>
          <w:kern w:val="2"/>
        </w:rPr>
        <w:t>18．农产品地理标志认证</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rPr>
          <w:rFonts w:cs="宋体"/>
        </w:rPr>
      </w:pPr>
      <w:r>
        <w:rPr>
          <w:rFonts w:hint="eastAsia"/>
        </w:rPr>
        <w:t>对当年新获地理标志农产品认证的主体，给予一次性30万元的奖励；对当年新获得省、无锡市级区域公用品牌认证的主体分别给予10万元、5万元奖励；对入选国家、省、无锡市级农产品品牌目录的主体分别给予5万元、3万元、2万元奖励。</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rPr>
          <w:rFonts w:cs="宋体"/>
          <w:kern w:val="2"/>
        </w:rPr>
      </w:pPr>
      <w:r>
        <w:rPr>
          <w:rFonts w:hint="eastAsia"/>
          <w:kern w:val="2"/>
        </w:rPr>
        <w:t>凭地理标志证书或相关认定文件</w:t>
      </w:r>
      <w:r>
        <w:rPr>
          <w:rFonts w:hint="eastAsia" w:cs="宋体"/>
          <w:kern w:val="2"/>
        </w:rPr>
        <w:t>进行奖补。</w:t>
      </w:r>
    </w:p>
    <w:p>
      <w:pPr>
        <w:overflowPunct w:val="0"/>
        <w:ind w:firstLine="632" w:firstLineChars="200"/>
        <w:rPr>
          <w:kern w:val="2"/>
        </w:rPr>
      </w:pPr>
      <w:r>
        <w:rPr>
          <w:rFonts w:hint="eastAsia"/>
          <w:kern w:val="2"/>
        </w:rPr>
        <w:t>（联系人：焦钰；电话：</w:t>
      </w:r>
      <w:r>
        <w:rPr>
          <w:kern w:val="2"/>
        </w:rPr>
        <w:t>86861342</w:t>
      </w:r>
      <w:r>
        <w:rPr>
          <w:rFonts w:hint="eastAsia"/>
          <w:kern w:val="2"/>
        </w:rPr>
        <w:t>）</w:t>
      </w:r>
    </w:p>
    <w:p>
      <w:pPr>
        <w:overflowPunct w:val="0"/>
        <w:ind w:firstLine="632" w:firstLineChars="200"/>
        <w:rPr>
          <w:rFonts w:eastAsia="方正楷体_GBK"/>
          <w:b/>
          <w:kern w:val="2"/>
        </w:rPr>
      </w:pPr>
      <w:r>
        <w:rPr>
          <w:rFonts w:hint="eastAsia" w:eastAsia="方正楷体_GBK"/>
          <w:b/>
          <w:kern w:val="2"/>
        </w:rPr>
        <w:t>19．</w:t>
      </w:r>
      <w:r>
        <w:rPr>
          <w:rFonts w:hint="eastAsia" w:ascii="方正楷体_GBK" w:eastAsia="方正楷体_GBK"/>
          <w:b/>
        </w:rPr>
        <w:t>农业标准化生产</w:t>
      </w:r>
    </w:p>
    <w:p>
      <w:pPr>
        <w:overflowPunct w:val="0"/>
        <w:ind w:firstLine="632" w:firstLineChars="200"/>
        <w:rPr>
          <w:rFonts w:eastAsia="方正楷体_GBK"/>
          <w:kern w:val="2"/>
        </w:rPr>
      </w:pPr>
      <w:r>
        <w:rPr>
          <w:rFonts w:hint="eastAsia" w:eastAsia="方正楷体_GBK"/>
          <w:kern w:val="2"/>
        </w:rPr>
        <w:t>（一）奖补内容</w:t>
      </w:r>
    </w:p>
    <w:p>
      <w:pPr>
        <w:overflowPunct w:val="0"/>
        <w:ind w:firstLine="632" w:firstLineChars="200"/>
      </w:pPr>
      <w:r>
        <w:rPr>
          <w:rFonts w:hint="eastAsia"/>
        </w:rPr>
        <w:t>（1）对作为第一起草单位制订省、无锡市、江阴市级地方标准的新型农业经营主体，分别给予5万元、3万元、1万元的奖励。对重新修订原有农业地方标准，并成功升级为省、无锡市级地方标准的农业企业，分别给予相应奖励；</w:t>
      </w:r>
    </w:p>
    <w:p>
      <w:pPr>
        <w:overflowPunct w:val="0"/>
        <w:ind w:firstLine="632" w:firstLineChars="200"/>
      </w:pPr>
      <w:r>
        <w:rPr>
          <w:rFonts w:hint="eastAsia"/>
        </w:rPr>
        <w:t>（2）对当年创建成功的省级园艺作物标准园，给予一次性10万元的奖励，对往年已建成且在年度考核取得合格的省级园艺作物标准园，给予2万元的补助。</w:t>
      </w:r>
    </w:p>
    <w:p>
      <w:pPr>
        <w:overflowPunct w:val="0"/>
        <w:ind w:firstLine="632" w:firstLineChars="200"/>
        <w:rPr>
          <w:rFonts w:eastAsia="方正楷体_GBK"/>
          <w:kern w:val="2"/>
        </w:rPr>
      </w:pPr>
      <w:r>
        <w:rPr>
          <w:rFonts w:hint="eastAsia" w:eastAsia="方正楷体_GBK"/>
          <w:kern w:val="2"/>
        </w:rPr>
        <w:t>（二）奖补程序</w:t>
      </w:r>
    </w:p>
    <w:p>
      <w:pPr>
        <w:overflowPunct w:val="0"/>
        <w:ind w:firstLine="632" w:firstLineChars="200"/>
      </w:pPr>
      <w:r>
        <w:rPr>
          <w:rFonts w:hint="eastAsia"/>
        </w:rPr>
        <w:t>（1）</w:t>
      </w:r>
      <w:r>
        <w:rPr>
          <w:rFonts w:hint="eastAsia"/>
          <w:kern w:val="2"/>
        </w:rPr>
        <w:t>凭各级市场监管局备案发布的农业标准文本</w:t>
      </w:r>
      <w:r>
        <w:rPr>
          <w:rFonts w:hint="eastAsia" w:cs="宋体"/>
          <w:kern w:val="2"/>
        </w:rPr>
        <w:t>进行奖补</w:t>
      </w:r>
      <w:r>
        <w:rPr>
          <w:rFonts w:hint="eastAsia"/>
        </w:rPr>
        <w:t>；</w:t>
      </w:r>
    </w:p>
    <w:p>
      <w:pPr>
        <w:overflowPunct w:val="0"/>
        <w:ind w:firstLine="632" w:firstLineChars="200"/>
      </w:pPr>
      <w:r>
        <w:rPr>
          <w:rFonts w:hint="eastAsia"/>
        </w:rPr>
        <w:t>（2）</w:t>
      </w:r>
      <w:r>
        <w:rPr>
          <w:rFonts w:hint="eastAsia" w:cs="方正仿宋_GBK"/>
        </w:rPr>
        <w:t>当年创建成功的省级园艺作物标准园，以</w:t>
      </w:r>
      <w:r>
        <w:rPr>
          <w:rFonts w:hint="eastAsia"/>
        </w:rPr>
        <w:t>省级认定公布文件作为补助拨付依据。</w:t>
      </w:r>
      <w:r>
        <w:rPr>
          <w:rFonts w:hint="eastAsia" w:cs="方正仿宋_GBK"/>
        </w:rPr>
        <w:t>往年已建成的省级园艺作物标准园，申报主体提交《省级园艺作物标准园年度考核申请表》（附表3），市农业农村局参考《江苏省园艺作物标准园验收办法》（苏农规〔2020〕4号）文件开展年度考核，以年度考核结果80分（含）以上为合格，</w:t>
      </w:r>
      <w:r>
        <w:rPr>
          <w:rFonts w:hint="eastAsia"/>
        </w:rPr>
        <w:t>考核结果经公示无异议作为补贴拨付依据。</w:t>
      </w:r>
    </w:p>
    <w:p>
      <w:pPr>
        <w:overflowPunct w:val="0"/>
        <w:ind w:firstLine="632" w:firstLineChars="200"/>
        <w:rPr>
          <w:kern w:val="2"/>
        </w:rPr>
      </w:pPr>
      <w:r>
        <w:rPr>
          <w:rFonts w:hint="eastAsia"/>
          <w:kern w:val="2"/>
        </w:rPr>
        <w:t>（联系人：焦钰、周鹤；电话：</w:t>
      </w:r>
      <w:r>
        <w:rPr>
          <w:kern w:val="2"/>
        </w:rPr>
        <w:t>86861342</w:t>
      </w:r>
      <w:r>
        <w:rPr>
          <w:rFonts w:hint="eastAsia"/>
          <w:kern w:val="2"/>
        </w:rPr>
        <w:t>、</w:t>
      </w:r>
      <w:r>
        <w:rPr>
          <w:rFonts w:hint="eastAsia"/>
        </w:rPr>
        <w:t>86862461</w:t>
      </w:r>
      <w:r>
        <w:rPr>
          <w:rFonts w:hint="eastAsia"/>
          <w:kern w:val="2"/>
        </w:rPr>
        <w:t>）</w:t>
      </w:r>
    </w:p>
    <w:p>
      <w:pPr>
        <w:overflowPunct w:val="0"/>
        <w:ind w:firstLine="632" w:firstLineChars="200"/>
        <w:rPr>
          <w:rFonts w:eastAsia="方正楷体_GBK"/>
          <w:b/>
          <w:color w:val="000000"/>
          <w:kern w:val="2"/>
        </w:rPr>
      </w:pPr>
      <w:r>
        <w:rPr>
          <w:rFonts w:hint="eastAsia" w:eastAsia="方正楷体_GBK"/>
          <w:b/>
          <w:color w:val="000000"/>
          <w:kern w:val="2"/>
        </w:rPr>
        <w:t>19．</w:t>
      </w:r>
      <w:r>
        <w:rPr>
          <w:rFonts w:hint="eastAsia" w:ascii="方正楷体_GBK" w:eastAsia="方正楷体_GBK"/>
          <w:b/>
        </w:rPr>
        <w:t>农业展销活动</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rPr>
          <w:color w:val="000000"/>
          <w:kern w:val="2"/>
        </w:rPr>
      </w:pPr>
      <w:r>
        <w:rPr>
          <w:rFonts w:hint="eastAsia"/>
        </w:rPr>
        <w:t>对参加政府组织的各类农业博览会的江阴市本地新型农业经营主体等进行补助。</w:t>
      </w:r>
      <w:r>
        <w:rPr>
          <w:rFonts w:hint="eastAsia"/>
          <w:color w:val="000000"/>
          <w:kern w:val="2"/>
        </w:rPr>
        <w:t>对参加国家级、省级、无锡市级、江阴市级的各类展会，分别补助0.8万元、0.5万元、0.2万元、0.1万元</w:t>
      </w:r>
      <w:r>
        <w:rPr>
          <w:rFonts w:hint="eastAsia" w:cs="仿宋_GB2312"/>
          <w:color w:val="000000"/>
          <w:kern w:val="2"/>
        </w:rPr>
        <w:t>。</w:t>
      </w:r>
      <w:r>
        <w:rPr>
          <w:rFonts w:hint="eastAsia"/>
        </w:rPr>
        <w:t>每个主体补贴次数就高不超过三次。</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color w:val="000000"/>
          <w:kern w:val="2"/>
        </w:rPr>
      </w:pPr>
      <w:r>
        <w:rPr>
          <w:rFonts w:hint="eastAsia"/>
          <w:color w:val="000000"/>
          <w:kern w:val="2"/>
        </w:rPr>
        <w:t>以各级展会通知、参展企业汇总表等相关证明材料作为奖补依据。</w:t>
      </w:r>
    </w:p>
    <w:p>
      <w:pPr>
        <w:overflowPunct w:val="0"/>
        <w:ind w:firstLine="632" w:firstLineChars="200"/>
        <w:rPr>
          <w:color w:val="000000"/>
          <w:kern w:val="2"/>
        </w:rPr>
      </w:pPr>
      <w:r>
        <w:rPr>
          <w:rFonts w:hint="eastAsia"/>
          <w:color w:val="000000"/>
          <w:kern w:val="2"/>
        </w:rPr>
        <w:t>（联系人：梁红新；电话：86861367）</w:t>
      </w:r>
    </w:p>
    <w:p>
      <w:pPr>
        <w:overflowPunct w:val="0"/>
        <w:spacing w:line="252" w:lineRule="auto"/>
        <w:ind w:firstLine="632" w:firstLineChars="200"/>
        <w:rPr>
          <w:rFonts w:eastAsia="方正楷体_GBK"/>
          <w:b/>
          <w:color w:val="000000"/>
          <w:kern w:val="2"/>
        </w:rPr>
      </w:pPr>
      <w:r>
        <w:rPr>
          <w:rFonts w:hint="eastAsia" w:eastAsia="方正楷体_GBK"/>
          <w:b/>
          <w:color w:val="000000"/>
          <w:kern w:val="2"/>
        </w:rPr>
        <w:t>21．</w:t>
      </w:r>
      <w:r>
        <w:rPr>
          <w:rFonts w:hint="eastAsia" w:ascii="方正楷体_GBK" w:eastAsia="方正楷体_GBK"/>
          <w:b/>
        </w:rPr>
        <w:t>农产品品鉴评比</w:t>
      </w:r>
    </w:p>
    <w:p>
      <w:pPr>
        <w:overflowPunct w:val="0"/>
        <w:spacing w:line="252" w:lineRule="auto"/>
        <w:ind w:firstLine="632" w:firstLineChars="200"/>
        <w:rPr>
          <w:rFonts w:eastAsia="方正楷体_GBK"/>
          <w:color w:val="000000"/>
          <w:kern w:val="2"/>
        </w:rPr>
      </w:pPr>
      <w:r>
        <w:rPr>
          <w:rFonts w:hint="eastAsia" w:eastAsia="方正楷体_GBK"/>
          <w:color w:val="000000"/>
          <w:kern w:val="2"/>
        </w:rPr>
        <w:t>（一）奖补内容</w:t>
      </w:r>
    </w:p>
    <w:p>
      <w:pPr>
        <w:overflowPunct w:val="0"/>
        <w:spacing w:line="252" w:lineRule="auto"/>
        <w:ind w:firstLine="632" w:firstLineChars="200"/>
      </w:pPr>
      <w:r>
        <w:rPr>
          <w:rFonts w:hint="eastAsia"/>
        </w:rPr>
        <w:t>（1）对承办市农业农村局组织的各类农产品品鉴活动的承办方，按每次2万元标准进行补贴；</w:t>
      </w:r>
    </w:p>
    <w:p>
      <w:pPr>
        <w:overflowPunct w:val="0"/>
        <w:spacing w:line="252" w:lineRule="auto"/>
        <w:ind w:firstLine="632" w:firstLineChars="200"/>
      </w:pPr>
      <w:r>
        <w:rPr>
          <w:rFonts w:hint="eastAsia"/>
        </w:rPr>
        <w:t>（2）对参加市农业农村局组织的各级农产品评比活动的，</w:t>
      </w:r>
      <w:r>
        <w:rPr>
          <w:rFonts w:hint="eastAsia"/>
          <w:color w:val="000000"/>
          <w:kern w:val="2"/>
        </w:rPr>
        <w:t>依据获奖等级分别给予奖励，</w:t>
      </w:r>
      <w:r>
        <w:rPr>
          <w:color w:val="000000"/>
          <w:kern w:val="2"/>
        </w:rPr>
        <w:t>同类农产品按最高原则只享受一次奖励</w:t>
      </w:r>
      <w:r>
        <w:rPr>
          <w:rFonts w:hint="eastAsia"/>
          <w:color w:val="000000"/>
          <w:kern w:val="2"/>
        </w:rPr>
        <w:t>。</w:t>
      </w:r>
      <w:r>
        <w:rPr>
          <w:rFonts w:hint="eastAsia" w:ascii="楷体" w:hAnsi="楷体" w:eastAsia="楷体" w:cs="楷体"/>
          <w:color w:val="000000"/>
          <w:kern w:val="2"/>
        </w:rPr>
        <w:t>获国家级</w:t>
      </w:r>
      <w:r>
        <w:rPr>
          <w:color w:val="000000"/>
          <w:kern w:val="2"/>
        </w:rPr>
        <w:t>特等奖或相同奖级一次性奖2万元，获金奖或相同奖级一次性奖1.5万元，银奖或相同奖级一次性奖0.8万元</w:t>
      </w:r>
      <w:r>
        <w:rPr>
          <w:rFonts w:hint="eastAsia"/>
        </w:rPr>
        <w:t>；</w:t>
      </w:r>
      <w:r>
        <w:rPr>
          <w:rFonts w:hint="eastAsia" w:ascii="楷体" w:hAnsi="楷体" w:eastAsia="楷体" w:cs="楷体"/>
          <w:color w:val="000000"/>
          <w:kern w:val="2"/>
        </w:rPr>
        <w:t>获省级</w:t>
      </w:r>
      <w:r>
        <w:rPr>
          <w:color w:val="000000"/>
          <w:kern w:val="2"/>
        </w:rPr>
        <w:t>特等奖或相同奖级一次性奖1万元，获金奖或相同奖级一次性奖0.8万元，银奖或相同奖级一次性奖0.5万元</w:t>
      </w:r>
      <w:r>
        <w:rPr>
          <w:rFonts w:hint="eastAsia"/>
        </w:rPr>
        <w:t>；</w:t>
      </w:r>
      <w:r>
        <w:rPr>
          <w:rFonts w:hint="eastAsia" w:ascii="楷体" w:hAnsi="楷体" w:eastAsia="楷体" w:cs="楷体"/>
          <w:color w:val="000000"/>
          <w:kern w:val="2"/>
        </w:rPr>
        <w:t>获无锡市级</w:t>
      </w:r>
      <w:r>
        <w:rPr>
          <w:color w:val="000000"/>
          <w:kern w:val="2"/>
        </w:rPr>
        <w:t>特等奖或相同奖级一次性奖0.</w:t>
      </w:r>
      <w:r>
        <w:rPr>
          <w:rFonts w:hint="eastAsia"/>
          <w:color w:val="000000"/>
          <w:kern w:val="2"/>
        </w:rPr>
        <w:t>8</w:t>
      </w:r>
      <w:r>
        <w:rPr>
          <w:color w:val="000000"/>
          <w:kern w:val="2"/>
        </w:rPr>
        <w:t>万元，获金奖或相同奖级一次性奖0.</w:t>
      </w:r>
      <w:r>
        <w:rPr>
          <w:rFonts w:hint="eastAsia"/>
          <w:color w:val="000000"/>
          <w:kern w:val="2"/>
        </w:rPr>
        <w:t>5</w:t>
      </w:r>
      <w:r>
        <w:rPr>
          <w:color w:val="000000"/>
          <w:kern w:val="2"/>
        </w:rPr>
        <w:t>万元，银奖或相同奖级一次性奖0.</w:t>
      </w:r>
      <w:r>
        <w:rPr>
          <w:rFonts w:hint="eastAsia"/>
          <w:color w:val="000000"/>
          <w:kern w:val="2"/>
        </w:rPr>
        <w:t>3</w:t>
      </w:r>
      <w:r>
        <w:rPr>
          <w:color w:val="000000"/>
          <w:kern w:val="2"/>
        </w:rPr>
        <w:t>万元</w:t>
      </w:r>
      <w:r>
        <w:rPr>
          <w:rFonts w:hint="eastAsia"/>
        </w:rPr>
        <w:t>；</w:t>
      </w:r>
      <w:r>
        <w:rPr>
          <w:rFonts w:hint="eastAsia" w:ascii="楷体" w:hAnsi="楷体" w:eastAsia="楷体" w:cs="楷体"/>
          <w:color w:val="000000"/>
          <w:kern w:val="2"/>
        </w:rPr>
        <w:t>获江阴市级</w:t>
      </w:r>
      <w:r>
        <w:rPr>
          <w:color w:val="000000"/>
          <w:kern w:val="2"/>
        </w:rPr>
        <w:t>特等奖或相同奖级一次性奖0.5万元，获金奖或相同奖级一次性奖0.3万元，银奖或相同奖级一次性奖0.2万元。</w:t>
      </w:r>
    </w:p>
    <w:p>
      <w:pPr>
        <w:overflowPunct w:val="0"/>
        <w:spacing w:line="252" w:lineRule="auto"/>
        <w:ind w:firstLine="632" w:firstLineChars="200"/>
        <w:rPr>
          <w:rFonts w:eastAsia="方正楷体_GBK"/>
          <w:color w:val="000000"/>
          <w:kern w:val="2"/>
        </w:rPr>
      </w:pPr>
      <w:r>
        <w:rPr>
          <w:rFonts w:hint="eastAsia" w:eastAsia="方正楷体_GBK"/>
          <w:color w:val="000000"/>
          <w:kern w:val="2"/>
        </w:rPr>
        <w:t>（二）奖补程序</w:t>
      </w:r>
    </w:p>
    <w:p>
      <w:pPr>
        <w:overflowPunct w:val="0"/>
        <w:spacing w:line="252" w:lineRule="auto"/>
        <w:ind w:firstLine="632" w:firstLineChars="200"/>
        <w:rPr>
          <w:color w:val="000000"/>
          <w:kern w:val="2"/>
        </w:rPr>
      </w:pPr>
      <w:r>
        <w:rPr>
          <w:rFonts w:hint="eastAsia"/>
          <w:color w:val="000000"/>
          <w:kern w:val="2"/>
        </w:rPr>
        <w:t>（1）以农产品品鉴会活动通知及参加单位签到表现场照片作为奖补依据。</w:t>
      </w:r>
    </w:p>
    <w:p>
      <w:pPr>
        <w:overflowPunct w:val="0"/>
        <w:spacing w:line="252" w:lineRule="auto"/>
        <w:ind w:firstLine="632" w:firstLineChars="200"/>
        <w:rPr>
          <w:color w:val="000000"/>
          <w:kern w:val="2"/>
        </w:rPr>
      </w:pPr>
      <w:r>
        <w:rPr>
          <w:rFonts w:hint="eastAsia"/>
          <w:color w:val="000000"/>
          <w:kern w:val="2"/>
        </w:rPr>
        <w:t>（2）以各级农产品评比活动通知、获奖文件或荣誉证书、获奖情况汇总表等作为奖补依据。</w:t>
      </w:r>
    </w:p>
    <w:p>
      <w:pPr>
        <w:overflowPunct w:val="0"/>
        <w:spacing w:line="252" w:lineRule="auto"/>
        <w:ind w:firstLine="632" w:firstLineChars="200"/>
        <w:rPr>
          <w:color w:val="000000"/>
          <w:kern w:val="2"/>
        </w:rPr>
      </w:pPr>
      <w:r>
        <w:rPr>
          <w:rFonts w:hint="eastAsia"/>
          <w:color w:val="000000"/>
          <w:kern w:val="2"/>
        </w:rPr>
        <w:t>（联系人：王坚纲、周鹤、鲍明明；</w:t>
      </w:r>
      <w:r>
        <w:rPr>
          <w:rFonts w:hint="eastAsia"/>
        </w:rPr>
        <w:t>电话：86862567、86862461、86862189）</w:t>
      </w:r>
    </w:p>
    <w:p>
      <w:pPr>
        <w:overflowPunct w:val="0"/>
        <w:ind w:firstLine="632" w:firstLineChars="200"/>
        <w:rPr>
          <w:rFonts w:eastAsia="方正黑体_GBK"/>
          <w:color w:val="000000"/>
          <w:kern w:val="2"/>
        </w:rPr>
      </w:pPr>
      <w:r>
        <w:rPr>
          <w:rFonts w:hint="eastAsia" w:eastAsia="方正黑体_GBK"/>
          <w:color w:val="000000"/>
          <w:kern w:val="2"/>
        </w:rPr>
        <w:t>五、改善生态环境</w:t>
      </w:r>
    </w:p>
    <w:p>
      <w:pPr>
        <w:overflowPunct w:val="0"/>
        <w:ind w:firstLine="632" w:firstLineChars="200"/>
        <w:rPr>
          <w:rFonts w:eastAsia="方正楷体_GBK"/>
          <w:b/>
          <w:color w:val="000000"/>
          <w:kern w:val="2"/>
        </w:rPr>
      </w:pPr>
      <w:r>
        <w:rPr>
          <w:rFonts w:hint="eastAsia" w:eastAsia="方正楷体_GBK"/>
          <w:b/>
          <w:color w:val="000000"/>
          <w:kern w:val="2"/>
        </w:rPr>
        <w:t>22．</w:t>
      </w:r>
      <w:r>
        <w:rPr>
          <w:rFonts w:hint="eastAsia" w:ascii="方正楷体_GBK" w:eastAsia="方正楷体_GBK"/>
          <w:b/>
          <w:bCs/>
        </w:rPr>
        <w:t>发展生态循环农业</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对首次认定为国家级生态农场、省级生态循环农业试点村的，一次性给予10万元奖励。</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kern w:val="2"/>
        </w:rPr>
      </w:pPr>
      <w:r>
        <w:rPr>
          <w:rFonts w:hint="eastAsia"/>
          <w:kern w:val="2"/>
        </w:rPr>
        <w:t>凭国家、省级认定通知文件直接奖补。</w:t>
      </w:r>
    </w:p>
    <w:p>
      <w:pPr>
        <w:overflowPunct w:val="0"/>
        <w:ind w:firstLine="632" w:firstLineChars="200"/>
        <w:rPr>
          <w:rFonts w:eastAsia="方正楷体_GBK"/>
          <w:color w:val="000000"/>
          <w:kern w:val="2"/>
        </w:rPr>
      </w:pPr>
      <w:r>
        <w:rPr>
          <w:rFonts w:hint="eastAsia"/>
          <w:kern w:val="2"/>
        </w:rPr>
        <w:t>（联系人：陈光；电话：86861349）</w:t>
      </w:r>
    </w:p>
    <w:p>
      <w:pPr>
        <w:overflowPunct w:val="0"/>
        <w:ind w:firstLine="632" w:firstLineChars="200"/>
        <w:rPr>
          <w:rFonts w:eastAsia="方正楷体_GBK"/>
          <w:b/>
          <w:color w:val="000000"/>
          <w:kern w:val="2"/>
        </w:rPr>
      </w:pPr>
      <w:r>
        <w:rPr>
          <w:rFonts w:hint="eastAsia" w:eastAsia="方正楷体_GBK"/>
          <w:b/>
          <w:color w:val="000000"/>
          <w:kern w:val="2"/>
        </w:rPr>
        <w:t>23．养殖池塘生态化改造</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单个养殖主体水面50亩以上、百亩以上连片养殖池塘生态化改造项目，按4000元/亩的补助标准实行先建后补，补助金额不超过项目总投资的50%。建设内容包括池塘进排水分离、池塘净化区建设、池塘护坡清淤环境提升及相关设施设备建设等。</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pPr>
      <w:r>
        <w:rPr>
          <w:rFonts w:hint="eastAsia"/>
        </w:rPr>
        <w:t>按照建设类项目进行管理，采取先建后补形式。按照省以上转移支付农业项目（农业生产发展专项）申报执行。</w:t>
      </w:r>
    </w:p>
    <w:p>
      <w:pPr>
        <w:overflowPunct w:val="0"/>
        <w:ind w:firstLine="632" w:firstLineChars="200"/>
      </w:pPr>
      <w:r>
        <w:rPr>
          <w:rFonts w:hint="eastAsia"/>
        </w:rPr>
        <w:t>（联系人：鲍明明；电话：86862189）</w:t>
      </w:r>
    </w:p>
    <w:p>
      <w:pPr>
        <w:overflowPunct w:val="0"/>
        <w:ind w:firstLine="632" w:firstLineChars="200"/>
        <w:rPr>
          <w:rFonts w:eastAsia="方正楷体_GBK"/>
          <w:b/>
          <w:color w:val="000000"/>
          <w:kern w:val="2"/>
        </w:rPr>
      </w:pPr>
      <w:r>
        <w:rPr>
          <w:rFonts w:hint="eastAsia" w:eastAsia="方正楷体_GBK"/>
          <w:b/>
          <w:color w:val="000000"/>
          <w:kern w:val="2"/>
        </w:rPr>
        <w:t>24．畜禽生态养殖</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（1）对当年创建成功的省级畜牧生态健康养殖示范场、“无疫小区”，给予一次性5万元的奖励。对往年已建成且在年度考核取得合格的省级畜牧生态健康养殖示范场，给予2万元的补助；</w:t>
      </w:r>
    </w:p>
    <w:p>
      <w:pPr>
        <w:overflowPunct w:val="0"/>
        <w:ind w:firstLine="632" w:firstLineChars="200"/>
      </w:pPr>
      <w:r>
        <w:rPr>
          <w:rFonts w:hint="eastAsia"/>
        </w:rPr>
        <w:t>（2）对新建环保设施设备的畜禽规模养殖场，根据投资成本，给予40%奖补，最高不超过30万元。对购置畜禽粪污清运车辆的规模养殖场，按照投资成本的30%给予补助，单个主体补助不超过5万元；</w:t>
      </w:r>
    </w:p>
    <w:p>
      <w:pPr>
        <w:overflowPunct w:val="0"/>
        <w:ind w:firstLine="632" w:firstLineChars="200"/>
      </w:pPr>
      <w:r>
        <w:rPr>
          <w:rFonts w:hint="eastAsia"/>
        </w:rPr>
        <w:t>（3）对按照省市要求，完成畜禽非规模养殖场污染治理提升，并通过认定的村（社区），按照2万元/家标准的给予奖励。</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pPr>
      <w:r>
        <w:rPr>
          <w:rFonts w:hint="eastAsia"/>
        </w:rPr>
        <w:t>（1）当年创建成功的省生态健康</w:t>
      </w:r>
      <w:r>
        <w:t>示范</w:t>
      </w:r>
      <w:r>
        <w:rPr>
          <w:rFonts w:hint="eastAsia"/>
        </w:rPr>
        <w:t>场、“无疫小区”以省公布名单文件复印件、本年度生产台帐作为奖补依据。往年建成的省生态健康</w:t>
      </w:r>
      <w:r>
        <w:t>示范</w:t>
      </w:r>
      <w:r>
        <w:rPr>
          <w:rFonts w:hint="eastAsia"/>
        </w:rPr>
        <w:t>场以县级年度考核（评分标准参照江苏省</w:t>
      </w:r>
      <w:r>
        <w:t>畜牧生态健康养殖示范</w:t>
      </w:r>
      <w:r>
        <w:rPr>
          <w:rFonts w:hint="eastAsia"/>
        </w:rPr>
        <w:t>场验收评分标准）公布名单复印件作为奖补依据。</w:t>
      </w:r>
    </w:p>
    <w:p>
      <w:pPr>
        <w:overflowPunct w:val="0"/>
        <w:ind w:firstLine="632" w:firstLineChars="200"/>
        <w:rPr>
          <w:rFonts w:cs="仿宋_GB2312"/>
        </w:rPr>
      </w:pPr>
      <w:r>
        <w:rPr>
          <w:rFonts w:hint="eastAsia"/>
        </w:rPr>
        <w:t>（2）规模养殖场环保设施项目，按照建设类项目进行管理，实行以奖代补形式。申报主体首先进行项目申报，提供《建设类项目申报表》（附表1），</w:t>
      </w:r>
      <w:r>
        <w:rPr>
          <w:rFonts w:hint="eastAsia"/>
          <w:color w:val="000000"/>
          <w:kern w:val="2"/>
        </w:rPr>
        <w:t>工程审计报告、财务审计报告等材料（</w:t>
      </w:r>
      <w:r>
        <w:rPr>
          <w:rFonts w:hint="eastAsia"/>
        </w:rPr>
        <w:t>粪污清运车辆购置项目只需提供</w:t>
      </w:r>
      <w:r>
        <w:rPr>
          <w:rFonts w:hint="eastAsia"/>
          <w:color w:val="000000"/>
          <w:kern w:val="2"/>
        </w:rPr>
        <w:t>财务审计报告）；市农业农村局组织项目验收，通过验收后进行奖补。</w:t>
      </w:r>
    </w:p>
    <w:p>
      <w:pPr>
        <w:overflowPunct w:val="0"/>
        <w:ind w:firstLine="632" w:firstLineChars="200"/>
        <w:rPr>
          <w:rFonts w:cs="仿宋_GB2312"/>
        </w:rPr>
      </w:pPr>
      <w:r>
        <w:rPr>
          <w:rFonts w:hint="eastAsia" w:cs="仿宋_GB2312"/>
        </w:rPr>
        <w:t>（3）</w:t>
      </w:r>
      <w:r>
        <w:rPr>
          <w:rFonts w:hint="eastAsia"/>
        </w:rPr>
        <w:t>非规模养殖场污染治理项目，以镇街三方认定材料作为拨付依据。</w:t>
      </w:r>
    </w:p>
    <w:p>
      <w:pPr>
        <w:overflowPunct w:val="0"/>
        <w:ind w:firstLine="632" w:firstLineChars="200"/>
      </w:pPr>
      <w:r>
        <w:rPr>
          <w:rFonts w:hint="eastAsia"/>
        </w:rPr>
        <w:t>出现重大防疫问题或环保问题的，取消当年补助资格。</w:t>
      </w:r>
    </w:p>
    <w:p>
      <w:pPr>
        <w:overflowPunct w:val="0"/>
        <w:ind w:firstLine="632" w:firstLineChars="200"/>
      </w:pPr>
      <w:r>
        <w:rPr>
          <w:rFonts w:hint="eastAsia"/>
        </w:rPr>
        <w:t>（联系人：鲍明明；电话：86862189）</w:t>
      </w:r>
    </w:p>
    <w:p>
      <w:pPr>
        <w:overflowPunct w:val="0"/>
        <w:ind w:firstLine="632" w:firstLineChars="200"/>
        <w:rPr>
          <w:rFonts w:eastAsia="方正楷体_GBK"/>
          <w:b/>
          <w:color w:val="000000"/>
          <w:kern w:val="2"/>
        </w:rPr>
      </w:pPr>
      <w:r>
        <w:rPr>
          <w:rFonts w:hint="eastAsia" w:eastAsia="方正楷体_GBK"/>
          <w:b/>
          <w:color w:val="000000"/>
          <w:kern w:val="2"/>
        </w:rPr>
        <w:t>25．</w:t>
      </w:r>
      <w:r>
        <w:rPr>
          <w:rFonts w:hint="eastAsia" w:ascii="方正楷体_GBK" w:eastAsia="方正楷体_GBK"/>
          <w:b/>
        </w:rPr>
        <w:t>废旧地膜回收利用</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rPr>
          <w:rFonts w:eastAsia="方正楷体_GBK"/>
        </w:rPr>
      </w:pPr>
      <w:r>
        <w:rPr>
          <w:rFonts w:hint="eastAsia"/>
        </w:rPr>
        <w:t>对省级废旧地膜回收项目进行托底保障，地膜回收项目承担单位超额回收部分，按省级统一标准进行补贴。</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color w:val="000000"/>
          <w:kern w:val="2"/>
        </w:rPr>
      </w:pPr>
      <w:r>
        <w:rPr>
          <w:rFonts w:hint="eastAsia"/>
          <w:color w:val="000000"/>
          <w:kern w:val="2"/>
        </w:rPr>
        <w:t>以《江阴市地膜回收利用项目补贴申报表》（附表6）、《江阴市废旧地膜回收利用项目实施方案》、《江阴市废旧地膜回收利用项目验收表》等作为拨付依据。</w:t>
      </w:r>
    </w:p>
    <w:p>
      <w:pPr>
        <w:overflowPunct w:val="0"/>
        <w:ind w:firstLine="632" w:firstLineChars="200"/>
        <w:rPr>
          <w:rFonts w:eastAsia="方正楷体_GBK"/>
          <w:color w:val="000000"/>
          <w:kern w:val="2"/>
        </w:rPr>
      </w:pPr>
      <w:r>
        <w:rPr>
          <w:rFonts w:hint="eastAsia"/>
        </w:rPr>
        <w:t>（联系人：周鹤；电话：86862461）</w:t>
      </w:r>
    </w:p>
    <w:p>
      <w:pPr>
        <w:overflowPunct w:val="0"/>
        <w:ind w:firstLine="632" w:firstLineChars="200"/>
        <w:rPr>
          <w:rFonts w:eastAsia="方正楷体_GBK"/>
          <w:b/>
          <w:color w:val="000000"/>
          <w:kern w:val="2"/>
        </w:rPr>
      </w:pPr>
      <w:r>
        <w:rPr>
          <w:rFonts w:hint="eastAsia" w:eastAsia="方正楷体_GBK"/>
          <w:b/>
          <w:color w:val="000000"/>
          <w:kern w:val="2"/>
        </w:rPr>
        <w:t>26．秸秆综合利用</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rPr>
          <w:rFonts w:eastAsia="方正楷体_GBK"/>
          <w:color w:val="000000"/>
          <w:kern w:val="2"/>
        </w:rPr>
      </w:pPr>
      <w:r>
        <w:rPr>
          <w:rFonts w:hint="eastAsia"/>
        </w:rPr>
        <w:t>对江阴市范围内当年度的稻麦油秸秆，开展饲料化、能源化、基料化、工业原料化、肥料化等多种形式秸秆利用的主体，按实际秸秆收贮利用量，可申请补贴。按量补贴额不超过秸秆收储成本的50%，且每吨最高不超过200元。</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pStyle w:val="9"/>
        <w:widowControl w:val="0"/>
        <w:overflowPunct w:val="0"/>
        <w:spacing w:before="0" w:beforeAutospacing="0" w:after="0" w:afterAutospacing="0"/>
        <w:ind w:firstLine="632" w:firstLineChars="200"/>
        <w:jc w:val="both"/>
        <w:rPr>
          <w:rFonts w:ascii="Times New Roman" w:hAnsi="Times New Roman"/>
          <w:color w:val="000000"/>
          <w:kern w:val="2"/>
          <w:sz w:val="32"/>
        </w:rPr>
      </w:pPr>
      <w:r>
        <w:rPr>
          <w:rFonts w:hint="eastAsia" w:ascii="Times New Roman" w:hAnsi="Times New Roman"/>
          <w:color w:val="000000"/>
          <w:kern w:val="2"/>
          <w:sz w:val="32"/>
        </w:rPr>
        <w:t>按照《江阴市深入推进多种形式秸秆利用实施意见》（澄农发〔2021〕31号）文件执行。</w:t>
      </w:r>
    </w:p>
    <w:p>
      <w:pPr>
        <w:pStyle w:val="9"/>
        <w:widowControl w:val="0"/>
        <w:overflowPunct w:val="0"/>
        <w:spacing w:before="0" w:beforeAutospacing="0" w:after="0" w:afterAutospacing="0"/>
        <w:ind w:firstLine="632" w:firstLineChars="200"/>
        <w:jc w:val="both"/>
        <w:rPr>
          <w:rFonts w:ascii="Times New Roman" w:hAnsi="Times New Roman"/>
          <w:color w:val="000000"/>
          <w:kern w:val="2"/>
          <w:sz w:val="32"/>
        </w:rPr>
      </w:pPr>
      <w:r>
        <w:rPr>
          <w:rFonts w:hint="eastAsia" w:ascii="Times New Roman" w:hAnsi="Times New Roman"/>
          <w:color w:val="000000"/>
          <w:kern w:val="2"/>
          <w:sz w:val="32"/>
        </w:rPr>
        <w:t>（联系人：孙镇，电话：86861457）</w:t>
      </w:r>
    </w:p>
    <w:p>
      <w:pPr>
        <w:overflowPunct w:val="0"/>
        <w:ind w:firstLine="632" w:firstLineChars="200"/>
        <w:rPr>
          <w:rFonts w:eastAsia="方正黑体_GBK"/>
          <w:color w:val="000000"/>
          <w:kern w:val="2"/>
        </w:rPr>
      </w:pPr>
      <w:r>
        <w:rPr>
          <w:rFonts w:hint="eastAsia" w:eastAsia="方正黑体_GBK"/>
          <w:color w:val="000000"/>
          <w:kern w:val="2"/>
        </w:rPr>
        <w:t>六、强化科技推广</w:t>
      </w:r>
    </w:p>
    <w:p>
      <w:pPr>
        <w:overflowPunct w:val="0"/>
        <w:ind w:firstLine="632" w:firstLineChars="200"/>
        <w:rPr>
          <w:rFonts w:eastAsia="方正楷体_GBK"/>
          <w:b/>
          <w:color w:val="000000"/>
          <w:kern w:val="2"/>
        </w:rPr>
      </w:pPr>
      <w:r>
        <w:rPr>
          <w:rFonts w:hint="eastAsia" w:eastAsia="方正楷体_GBK"/>
          <w:b/>
          <w:color w:val="000000"/>
          <w:kern w:val="2"/>
        </w:rPr>
        <w:t>27．农业科技奖项</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pStyle w:val="9"/>
        <w:widowControl w:val="0"/>
        <w:overflowPunct w:val="0"/>
        <w:spacing w:before="0" w:beforeAutospacing="0" w:after="0" w:afterAutospacing="0"/>
        <w:ind w:firstLine="632" w:firstLineChars="200"/>
        <w:jc w:val="both"/>
        <w:rPr>
          <w:rFonts w:ascii="Times New Roman" w:hAnsi="Times New Roman"/>
          <w:color w:val="000000"/>
          <w:kern w:val="2"/>
          <w:sz w:val="32"/>
        </w:rPr>
      </w:pPr>
      <w:r>
        <w:rPr>
          <w:rFonts w:hint="eastAsia" w:ascii="Times New Roman" w:hAnsi="Times New Roman"/>
          <w:color w:val="000000"/>
          <w:kern w:val="2"/>
          <w:sz w:val="32"/>
        </w:rPr>
        <w:t>对当年获得国家、省级农业科技奖项（全国农牧渔丰收奖、神农中华农业科技奖、省农业丰收奖、省农业技术推广奖等）的新型农业经营主体，给予10万元、5万元奖励。</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color w:val="000000"/>
          <w:kern w:val="2"/>
        </w:rPr>
      </w:pPr>
      <w:r>
        <w:rPr>
          <w:rFonts w:hint="eastAsia"/>
          <w:color w:val="000000"/>
          <w:kern w:val="2"/>
        </w:rPr>
        <w:t>以新型经营主体科技奖项获奖证书及公告文件作为拨付依据。</w:t>
      </w:r>
    </w:p>
    <w:p>
      <w:pPr>
        <w:overflowPunct w:val="0"/>
        <w:ind w:firstLine="632" w:firstLineChars="200"/>
        <w:rPr>
          <w:color w:val="000000"/>
          <w:kern w:val="2"/>
        </w:rPr>
      </w:pPr>
      <w:r>
        <w:rPr>
          <w:rFonts w:hint="eastAsia"/>
          <w:color w:val="000000"/>
          <w:kern w:val="2"/>
        </w:rPr>
        <w:t>（联系人：陈光，电话：86861349）</w:t>
      </w:r>
    </w:p>
    <w:p>
      <w:pPr>
        <w:overflowPunct w:val="0"/>
        <w:ind w:firstLine="632" w:firstLineChars="200"/>
        <w:rPr>
          <w:rFonts w:eastAsia="方正楷体_GBK"/>
          <w:b/>
          <w:color w:val="000000"/>
          <w:kern w:val="2"/>
        </w:rPr>
      </w:pPr>
      <w:r>
        <w:rPr>
          <w:rFonts w:hint="eastAsia" w:eastAsia="方正楷体_GBK"/>
          <w:b/>
          <w:color w:val="000000"/>
          <w:kern w:val="2"/>
        </w:rPr>
        <w:t>28．</w:t>
      </w:r>
      <w:r>
        <w:rPr>
          <w:rFonts w:hint="eastAsia" w:ascii="方正楷体_GBK" w:eastAsia="方正楷体_GBK"/>
          <w:b/>
          <w:bCs/>
        </w:rPr>
        <w:t>高素质农民培训</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overflowPunct w:val="0"/>
        <w:ind w:firstLine="632" w:firstLineChars="200"/>
      </w:pPr>
      <w:r>
        <w:rPr>
          <w:rFonts w:hint="eastAsia"/>
        </w:rPr>
        <w:t>对经市农业农村局新认定的高素质农民培训基地，每个给予2万元的补助。第二年考核通过的再给予2万元的补助。开展江阴市“十佳”高素质农民评选，给予每人0.5万元奖励。</w:t>
      </w:r>
    </w:p>
    <w:p>
      <w:pPr>
        <w:overflowPunct w:val="0"/>
        <w:ind w:firstLine="632" w:firstLineChars="200"/>
        <w:rPr>
          <w:rFonts w:eastAsia="方正楷体_GBK"/>
          <w:color w:val="000000"/>
          <w:kern w:val="2"/>
        </w:rPr>
      </w:pPr>
      <w:r>
        <w:rPr>
          <w:rFonts w:hint="eastAsia" w:eastAsia="方正楷体_GBK"/>
          <w:color w:val="000000"/>
          <w:kern w:val="2"/>
        </w:rPr>
        <w:t>（二）奖补程序</w:t>
      </w:r>
    </w:p>
    <w:p>
      <w:pPr>
        <w:overflowPunct w:val="0"/>
        <w:ind w:firstLine="632" w:firstLineChars="200"/>
        <w:rPr>
          <w:color w:val="000000"/>
          <w:kern w:val="2"/>
        </w:rPr>
      </w:pPr>
      <w:r>
        <w:rPr>
          <w:rFonts w:hint="eastAsia"/>
          <w:color w:val="000000"/>
          <w:kern w:val="2"/>
        </w:rPr>
        <w:t>申报主体向所在镇街农业主管部门提出申请，并按申报要求提供真实、完整、有效的申报材料，每个基地申报纸质材料3份。镇街初审、市农业农村局组织审核认定。申报材料包括：《江阴市新型职业农民培训基地申报表》（附表7）、经营主体统一信用代码证、基地培训场所（包括培训教室和实践场地）布局图及照片、基地设施设备清单及图片等证明材料。</w:t>
      </w:r>
    </w:p>
    <w:p>
      <w:pPr>
        <w:overflowPunct w:val="0"/>
        <w:ind w:firstLine="632" w:firstLineChars="200"/>
        <w:rPr>
          <w:color w:val="000000"/>
          <w:kern w:val="2"/>
        </w:rPr>
      </w:pPr>
      <w:r>
        <w:rPr>
          <w:rFonts w:hint="eastAsia"/>
          <w:color w:val="000000"/>
          <w:kern w:val="2"/>
        </w:rPr>
        <w:t>（联系人：王静东；电话：86862571）</w:t>
      </w:r>
    </w:p>
    <w:p>
      <w:pPr>
        <w:overflowPunct w:val="0"/>
        <w:ind w:firstLine="632" w:firstLineChars="200"/>
        <w:rPr>
          <w:rFonts w:eastAsia="方正楷体_GBK"/>
          <w:b/>
          <w:color w:val="000000"/>
          <w:kern w:val="2"/>
        </w:rPr>
      </w:pPr>
      <w:r>
        <w:rPr>
          <w:rFonts w:hint="eastAsia" w:eastAsia="方正楷体_GBK"/>
          <w:b/>
          <w:color w:val="000000"/>
          <w:kern w:val="2"/>
        </w:rPr>
        <w:t>29．</w:t>
      </w:r>
      <w:r>
        <w:rPr>
          <w:rFonts w:hint="eastAsia" w:ascii="方正楷体_GBK" w:eastAsia="方正楷体_GBK"/>
          <w:b/>
          <w:bCs/>
        </w:rPr>
        <w:t>农技示范推广</w:t>
      </w:r>
    </w:p>
    <w:p>
      <w:pPr>
        <w:overflowPunct w:val="0"/>
        <w:ind w:firstLine="632" w:firstLineChars="200"/>
        <w:rPr>
          <w:rFonts w:eastAsia="方正楷体_GBK"/>
          <w:color w:val="000000"/>
          <w:kern w:val="2"/>
        </w:rPr>
      </w:pPr>
      <w:r>
        <w:rPr>
          <w:rFonts w:hint="eastAsia" w:eastAsia="方正楷体_GBK"/>
          <w:color w:val="000000"/>
          <w:kern w:val="2"/>
        </w:rPr>
        <w:t>（一）奖补内容</w:t>
      </w:r>
    </w:p>
    <w:p>
      <w:pPr>
        <w:pStyle w:val="9"/>
        <w:widowControl w:val="0"/>
        <w:overflowPunct w:val="0"/>
        <w:spacing w:before="0" w:beforeAutospacing="0" w:after="0" w:afterAutospacing="0"/>
        <w:ind w:firstLine="632" w:firstLineChars="200"/>
        <w:jc w:val="both"/>
        <w:rPr>
          <w:rFonts w:ascii="Times New Roman" w:hAnsi="Times New Roman"/>
          <w:color w:val="000000"/>
          <w:kern w:val="2"/>
          <w:sz w:val="32"/>
        </w:rPr>
      </w:pPr>
      <w:r>
        <w:rPr>
          <w:rFonts w:hint="eastAsia" w:ascii="Times New Roman" w:hAnsi="Times New Roman"/>
          <w:color w:val="000000"/>
          <w:kern w:val="2"/>
          <w:sz w:val="32"/>
        </w:rPr>
        <w:t>对市级农业产业技术体系示范推广基地进行补助。新型农业经营主体申报认定为市级农业产业技术体系示范推广基地，且完成四新技术示范推广、培训观摩、成果创建等任务的，给予8万元补助。基地每年认定一次，总量不超过10个。</w:t>
      </w:r>
    </w:p>
    <w:p>
      <w:pPr>
        <w:pStyle w:val="9"/>
        <w:widowControl w:val="0"/>
        <w:overflowPunct w:val="0"/>
        <w:spacing w:before="0" w:beforeAutospacing="0" w:after="0" w:afterAutospacing="0"/>
        <w:ind w:firstLine="632" w:firstLineChars="200"/>
        <w:jc w:val="both"/>
        <w:rPr>
          <w:rFonts w:ascii="Times New Roman" w:hAnsi="Times New Roman" w:eastAsia="方正楷体_GBK"/>
          <w:color w:val="000000"/>
          <w:kern w:val="2"/>
          <w:sz w:val="32"/>
        </w:rPr>
      </w:pPr>
      <w:r>
        <w:rPr>
          <w:rFonts w:hint="eastAsia" w:ascii="Times New Roman" w:hAnsi="Times New Roman" w:eastAsia="方正楷体_GBK"/>
          <w:color w:val="000000"/>
          <w:kern w:val="2"/>
          <w:sz w:val="32"/>
        </w:rPr>
        <w:t>（二）申报条件</w:t>
      </w:r>
    </w:p>
    <w:p>
      <w:pPr>
        <w:overflowPunct w:val="0"/>
        <w:ind w:firstLine="632" w:firstLineChars="200"/>
        <w:rPr>
          <w:rFonts w:cs="宋体"/>
          <w:color w:val="000000"/>
          <w:kern w:val="2"/>
        </w:rPr>
      </w:pPr>
      <w:r>
        <w:rPr>
          <w:rFonts w:hint="eastAsia"/>
          <w:color w:val="000000"/>
          <w:kern w:val="2"/>
        </w:rPr>
        <w:t>申报主体为新型农业经营主体，省级产业技术体系示范基地不得申报；基地面积达到一定规模，基础设施完善，技术力量强，有能力举办观摩、培训等活动。以种植粮油作物为主的，种植面积300亩以上；以蔬菜、果品产业为主的，种植面积100亩以上；蔬果种子种苗的种植面积50亩以上；以渔业产业为主的，养殖面积100亩以上；土地流转合同有效期剩余3年以上；示范基地要明确一名技术主管，成立专家工作组，技术主管由市、镇农技推广单位高级职称农技人员担任；基地要开展制定落实品种布局、技术措施等建设方案，加强高校科研院所的技术合作，示范推广“四新”技术，开展观摩培训。</w:t>
      </w:r>
    </w:p>
    <w:p>
      <w:pPr>
        <w:overflowPunct w:val="0"/>
        <w:ind w:firstLine="632" w:firstLineChars="200"/>
        <w:rPr>
          <w:rFonts w:eastAsia="方正楷体_GBK" w:cs="宋体"/>
          <w:color w:val="000000"/>
          <w:kern w:val="2"/>
        </w:rPr>
      </w:pPr>
      <w:r>
        <w:rPr>
          <w:rFonts w:hint="eastAsia" w:eastAsia="方正楷体_GBK" w:cs="宋体"/>
          <w:color w:val="000000"/>
          <w:kern w:val="2"/>
        </w:rPr>
        <w:t>（三）申报材料</w:t>
      </w:r>
    </w:p>
    <w:p>
      <w:pPr>
        <w:overflowPunct w:val="0"/>
        <w:ind w:firstLine="632" w:firstLineChars="200"/>
        <w:rPr>
          <w:color w:val="000000"/>
          <w:kern w:val="2"/>
        </w:rPr>
      </w:pPr>
      <w:r>
        <w:rPr>
          <w:rFonts w:hint="eastAsia"/>
          <w:color w:val="000000"/>
          <w:kern w:val="2"/>
        </w:rPr>
        <w:t>《江阴市级农业产业技术体系示范推广基地申报书》；</w:t>
      </w:r>
      <w:r>
        <w:rPr>
          <w:color w:val="000000"/>
          <w:kern w:val="2"/>
        </w:rPr>
        <w:t>基地</w:t>
      </w:r>
      <w:r>
        <w:rPr>
          <w:rFonts w:hint="eastAsia"/>
          <w:color w:val="000000"/>
          <w:kern w:val="2"/>
        </w:rPr>
        <w:t>技术主管</w:t>
      </w:r>
      <w:r>
        <w:rPr>
          <w:color w:val="000000"/>
          <w:kern w:val="2"/>
        </w:rPr>
        <w:t>申请人相关材料（学位证书、专业技术职务资格证书、主要获奖成果及荣誉证书等）；基地相关材料（基地</w:t>
      </w:r>
      <w:r>
        <w:rPr>
          <w:rFonts w:hint="eastAsia"/>
          <w:color w:val="000000"/>
          <w:kern w:val="2"/>
        </w:rPr>
        <w:t>土地</w:t>
      </w:r>
      <w:r>
        <w:rPr>
          <w:color w:val="000000"/>
          <w:kern w:val="2"/>
        </w:rPr>
        <w:t>流转协议、</w:t>
      </w:r>
      <w:r>
        <w:rPr>
          <w:rFonts w:hint="eastAsia"/>
          <w:color w:val="000000"/>
          <w:kern w:val="2"/>
        </w:rPr>
        <w:t>技术支撑单位协作计划和合作协议、</w:t>
      </w:r>
      <w:r>
        <w:rPr>
          <w:color w:val="000000"/>
          <w:kern w:val="2"/>
        </w:rPr>
        <w:t>基地内部布局图及主要场所照片、基地</w:t>
      </w:r>
      <w:r>
        <w:rPr>
          <w:rFonts w:hint="eastAsia"/>
          <w:color w:val="000000"/>
          <w:kern w:val="2"/>
        </w:rPr>
        <w:t>经营</w:t>
      </w:r>
      <w:r>
        <w:rPr>
          <w:color w:val="000000"/>
          <w:kern w:val="2"/>
        </w:rPr>
        <w:t>主体</w:t>
      </w:r>
      <w:r>
        <w:rPr>
          <w:rFonts w:hint="eastAsia"/>
          <w:color w:val="000000"/>
          <w:kern w:val="2"/>
        </w:rPr>
        <w:t>统一信用代码证等</w:t>
      </w:r>
      <w:r>
        <w:rPr>
          <w:color w:val="000000"/>
          <w:kern w:val="2"/>
        </w:rPr>
        <w:t>）。</w:t>
      </w:r>
    </w:p>
    <w:p>
      <w:pPr>
        <w:overflowPunct w:val="0"/>
        <w:ind w:firstLine="632" w:firstLineChars="200"/>
        <w:rPr>
          <w:color w:val="000000"/>
          <w:kern w:val="2"/>
        </w:rPr>
      </w:pPr>
      <w:r>
        <w:rPr>
          <w:rFonts w:hint="eastAsia"/>
          <w:color w:val="000000"/>
          <w:kern w:val="2"/>
        </w:rPr>
        <w:t>（联系人：陈光；电话：86861349）</w:t>
      </w:r>
      <w:r>
        <w:rPr>
          <w:rFonts w:eastAsia="方正黑体_GBK"/>
          <w:color w:val="000000"/>
          <w:kern w:val="2"/>
        </w:rPr>
        <w:br w:type="page"/>
      </w:r>
    </w:p>
    <w:p>
      <w:pPr>
        <w:overflowPunct w:val="0"/>
        <w:jc w:val="left"/>
        <w:rPr>
          <w:rFonts w:eastAsia="方正黑体_GBK"/>
          <w:color w:val="000000"/>
          <w:kern w:val="2"/>
        </w:rPr>
      </w:pPr>
      <w:r>
        <w:rPr>
          <w:rFonts w:hint="eastAsia" w:eastAsia="方正黑体_GBK"/>
          <w:color w:val="000000"/>
          <w:kern w:val="2"/>
        </w:rPr>
        <w:t>附表1</w:t>
      </w:r>
    </w:p>
    <w:p>
      <w:pPr>
        <w:overflowPunct w:val="0"/>
        <w:adjustRightInd w:val="0"/>
        <w:snapToGrid w:val="0"/>
        <w:spacing w:line="0" w:lineRule="atLeast"/>
        <w:jc w:val="center"/>
        <w:rPr>
          <w:rFonts w:eastAsia="方正小标宋_GBK"/>
          <w:kern w:val="2"/>
          <w:sz w:val="44"/>
          <w:szCs w:val="44"/>
        </w:rPr>
      </w:pPr>
      <w:r>
        <w:rPr>
          <w:rFonts w:hint="eastAsia" w:eastAsia="方正小标宋_GBK"/>
          <w:kern w:val="2"/>
          <w:sz w:val="44"/>
          <w:szCs w:val="44"/>
        </w:rPr>
        <w:t>江阴市全面推进乡村振兴加快实现农业农村</w:t>
      </w:r>
    </w:p>
    <w:p>
      <w:pPr>
        <w:overflowPunct w:val="0"/>
        <w:adjustRightInd w:val="0"/>
        <w:snapToGrid w:val="0"/>
        <w:spacing w:afterLines="30" w:line="0" w:lineRule="atLeast"/>
        <w:jc w:val="center"/>
        <w:rPr>
          <w:rFonts w:eastAsia="方正小标宋_GBK"/>
          <w:kern w:val="2"/>
          <w:sz w:val="44"/>
          <w:szCs w:val="44"/>
        </w:rPr>
      </w:pPr>
      <w:r>
        <w:rPr>
          <w:rFonts w:hint="eastAsia" w:eastAsia="方正小标宋_GBK"/>
          <w:kern w:val="2"/>
          <w:sz w:val="44"/>
          <w:szCs w:val="44"/>
        </w:rPr>
        <w:t>现代化奖励（建设类项目）申报表</w:t>
      </w:r>
    </w:p>
    <w:tbl>
      <w:tblPr>
        <w:tblStyle w:val="11"/>
        <w:tblW w:w="88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323"/>
        <w:gridCol w:w="2130"/>
        <w:gridCol w:w="2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项目名称</w:t>
            </w:r>
          </w:p>
        </w:tc>
        <w:tc>
          <w:tcPr>
            <w:tcW w:w="6628" w:type="dxa"/>
            <w:gridSpan w:val="3"/>
            <w:vAlign w:val="center"/>
          </w:tcPr>
          <w:p>
            <w:pPr>
              <w:overflowPunct w:val="0"/>
              <w:spacing w:line="0" w:lineRule="atLeast"/>
              <w:jc w:val="center"/>
              <w:rPr>
                <w:rFonts w:eastAsia="方正楷体_GBK"/>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申报主体</w:t>
            </w:r>
          </w:p>
          <w:p>
            <w:pPr>
              <w:overflowPunct w:val="0"/>
              <w:spacing w:line="0" w:lineRule="atLeast"/>
              <w:jc w:val="center"/>
              <w:rPr>
                <w:rFonts w:eastAsia="方正楷体_GBK"/>
                <w:kern w:val="0"/>
                <w:sz w:val="24"/>
              </w:rPr>
            </w:pPr>
            <w:r>
              <w:rPr>
                <w:rFonts w:hint="eastAsia" w:eastAsia="方正楷体_GBK"/>
                <w:kern w:val="0"/>
                <w:sz w:val="24"/>
                <w:szCs w:val="24"/>
              </w:rPr>
              <w:t>（盖章）</w:t>
            </w:r>
          </w:p>
        </w:tc>
        <w:tc>
          <w:tcPr>
            <w:tcW w:w="6628" w:type="dxa"/>
            <w:gridSpan w:val="3"/>
            <w:vAlign w:val="center"/>
          </w:tcPr>
          <w:p>
            <w:pPr>
              <w:pStyle w:val="4"/>
              <w:overflowPunct w:val="0"/>
              <w:spacing w:after="0" w:line="0" w:lineRule="atLeast"/>
              <w:jc w:val="center"/>
              <w:rPr>
                <w:rFonts w:eastAsia="方正楷体_GBK"/>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color w:val="000000"/>
                <w:kern w:val="2"/>
                <w:sz w:val="24"/>
              </w:rPr>
              <w:t>统一社会信用代码</w:t>
            </w:r>
          </w:p>
        </w:tc>
        <w:tc>
          <w:tcPr>
            <w:tcW w:w="2323" w:type="dxa"/>
            <w:vAlign w:val="center"/>
          </w:tcPr>
          <w:p>
            <w:pPr>
              <w:overflowPunct w:val="0"/>
              <w:spacing w:line="0" w:lineRule="atLeast"/>
              <w:jc w:val="center"/>
              <w:rPr>
                <w:rFonts w:eastAsia="方正楷体_GBK"/>
                <w:kern w:val="0"/>
                <w:sz w:val="24"/>
              </w:rPr>
            </w:pPr>
          </w:p>
        </w:tc>
        <w:tc>
          <w:tcPr>
            <w:tcW w:w="2130" w:type="dxa"/>
            <w:vAlign w:val="center"/>
          </w:tcPr>
          <w:p>
            <w:pPr>
              <w:overflowPunct w:val="0"/>
              <w:spacing w:line="0" w:lineRule="atLeast"/>
              <w:jc w:val="center"/>
              <w:rPr>
                <w:rFonts w:eastAsia="方正楷体_GBK"/>
                <w:kern w:val="0"/>
                <w:sz w:val="24"/>
              </w:rPr>
            </w:pPr>
            <w:r>
              <w:rPr>
                <w:rFonts w:hint="eastAsia" w:eastAsia="方正楷体_GBK"/>
                <w:kern w:val="0"/>
                <w:sz w:val="24"/>
              </w:rPr>
              <w:t>地址</w:t>
            </w:r>
          </w:p>
        </w:tc>
        <w:tc>
          <w:tcPr>
            <w:tcW w:w="2175" w:type="dxa"/>
            <w:vAlign w:val="center"/>
          </w:tcPr>
          <w:p>
            <w:pPr>
              <w:overflowPunct w:val="0"/>
              <w:spacing w:line="0" w:lineRule="atLeast"/>
              <w:jc w:val="center"/>
              <w:rPr>
                <w:rFonts w:eastAsia="方正楷体_GBK"/>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法人/负责人</w:t>
            </w:r>
          </w:p>
        </w:tc>
        <w:tc>
          <w:tcPr>
            <w:tcW w:w="2323" w:type="dxa"/>
            <w:vAlign w:val="center"/>
          </w:tcPr>
          <w:p>
            <w:pPr>
              <w:overflowPunct w:val="0"/>
              <w:spacing w:line="0" w:lineRule="atLeast"/>
              <w:jc w:val="center"/>
              <w:rPr>
                <w:rFonts w:eastAsia="方正楷体_GBK"/>
                <w:kern w:val="0"/>
                <w:sz w:val="24"/>
              </w:rPr>
            </w:pPr>
          </w:p>
        </w:tc>
        <w:tc>
          <w:tcPr>
            <w:tcW w:w="2130"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联系电话</w:t>
            </w:r>
          </w:p>
        </w:tc>
        <w:tc>
          <w:tcPr>
            <w:tcW w:w="2175" w:type="dxa"/>
            <w:vAlign w:val="center"/>
          </w:tcPr>
          <w:p>
            <w:pPr>
              <w:overflowPunct w:val="0"/>
              <w:spacing w:line="0" w:lineRule="atLeast"/>
              <w:jc w:val="center"/>
              <w:rPr>
                <w:rFonts w:eastAsia="方正楷体_GBK"/>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奖励方向</w:t>
            </w:r>
          </w:p>
        </w:tc>
        <w:tc>
          <w:tcPr>
            <w:tcW w:w="2323" w:type="dxa"/>
            <w:vAlign w:val="center"/>
          </w:tcPr>
          <w:p>
            <w:pPr>
              <w:overflowPunct w:val="0"/>
              <w:spacing w:line="0" w:lineRule="atLeast"/>
              <w:jc w:val="center"/>
              <w:rPr>
                <w:rFonts w:eastAsia="方正楷体_GBK"/>
                <w:kern w:val="0"/>
                <w:sz w:val="24"/>
              </w:rPr>
            </w:pPr>
          </w:p>
        </w:tc>
        <w:tc>
          <w:tcPr>
            <w:tcW w:w="2130" w:type="dxa"/>
            <w:vAlign w:val="center"/>
          </w:tcPr>
          <w:p>
            <w:pPr>
              <w:overflowPunct w:val="0"/>
              <w:spacing w:line="0" w:lineRule="atLeast"/>
              <w:jc w:val="center"/>
              <w:rPr>
                <w:rFonts w:eastAsia="方正楷体_GBK"/>
                <w:kern w:val="0"/>
                <w:sz w:val="24"/>
              </w:rPr>
            </w:pPr>
            <w:r>
              <w:rPr>
                <w:rFonts w:hint="eastAsia" w:eastAsia="方正楷体_GBK"/>
                <w:kern w:val="0"/>
                <w:sz w:val="24"/>
              </w:rPr>
              <w:t>奖励类别</w:t>
            </w:r>
          </w:p>
        </w:tc>
        <w:tc>
          <w:tcPr>
            <w:tcW w:w="2175" w:type="dxa"/>
            <w:vAlign w:val="center"/>
          </w:tcPr>
          <w:p>
            <w:pPr>
              <w:overflowPunct w:val="0"/>
              <w:spacing w:line="0" w:lineRule="atLeast"/>
              <w:jc w:val="center"/>
              <w:rPr>
                <w:rFonts w:eastAsia="方正楷体_GBK"/>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项目总投资</w:t>
            </w:r>
          </w:p>
          <w:p>
            <w:pPr>
              <w:overflowPunct w:val="0"/>
              <w:spacing w:line="0" w:lineRule="atLeast"/>
              <w:jc w:val="center"/>
              <w:rPr>
                <w:rFonts w:eastAsia="方正楷体_GBK"/>
                <w:kern w:val="0"/>
                <w:sz w:val="24"/>
              </w:rPr>
            </w:pPr>
            <w:r>
              <w:rPr>
                <w:rFonts w:hint="eastAsia" w:eastAsia="方正楷体_GBK"/>
                <w:kern w:val="0"/>
                <w:sz w:val="24"/>
                <w:szCs w:val="24"/>
              </w:rPr>
              <w:t>（万元）</w:t>
            </w:r>
          </w:p>
        </w:tc>
        <w:tc>
          <w:tcPr>
            <w:tcW w:w="2323" w:type="dxa"/>
            <w:vAlign w:val="center"/>
          </w:tcPr>
          <w:p>
            <w:pPr>
              <w:overflowPunct w:val="0"/>
              <w:spacing w:line="0" w:lineRule="atLeast"/>
              <w:jc w:val="center"/>
              <w:rPr>
                <w:rFonts w:eastAsia="方正楷体_GBK"/>
                <w:kern w:val="0"/>
                <w:sz w:val="24"/>
              </w:rPr>
            </w:pPr>
          </w:p>
        </w:tc>
        <w:tc>
          <w:tcPr>
            <w:tcW w:w="2130"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申请补助金额</w:t>
            </w:r>
          </w:p>
          <w:p>
            <w:pPr>
              <w:overflowPunct w:val="0"/>
              <w:spacing w:line="0" w:lineRule="atLeast"/>
              <w:jc w:val="center"/>
              <w:rPr>
                <w:rFonts w:eastAsia="方正楷体_GBK"/>
                <w:kern w:val="0"/>
                <w:sz w:val="24"/>
              </w:rPr>
            </w:pPr>
            <w:r>
              <w:rPr>
                <w:rFonts w:hint="eastAsia" w:eastAsia="方正楷体_GBK"/>
                <w:kern w:val="0"/>
                <w:sz w:val="24"/>
                <w:szCs w:val="24"/>
              </w:rPr>
              <w:t>（万元）</w:t>
            </w:r>
          </w:p>
        </w:tc>
        <w:tc>
          <w:tcPr>
            <w:tcW w:w="2175" w:type="dxa"/>
            <w:vAlign w:val="center"/>
          </w:tcPr>
          <w:p>
            <w:pPr>
              <w:overflowPunct w:val="0"/>
              <w:spacing w:line="0" w:lineRule="atLeast"/>
              <w:jc w:val="center"/>
              <w:rPr>
                <w:rFonts w:eastAsia="方正楷体_GBK"/>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项目建设内容</w:t>
            </w:r>
          </w:p>
        </w:tc>
        <w:tc>
          <w:tcPr>
            <w:tcW w:w="6628" w:type="dxa"/>
            <w:gridSpan w:val="3"/>
            <w:vAlign w:val="center"/>
          </w:tcPr>
          <w:p>
            <w:pPr>
              <w:overflowPunct w:val="0"/>
              <w:spacing w:line="0" w:lineRule="atLeast"/>
              <w:jc w:val="center"/>
              <w:rPr>
                <w:rFonts w:eastAsia="方正楷体_GBK"/>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2206"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镇街农业农村主管部门意见</w:t>
            </w:r>
          </w:p>
        </w:tc>
        <w:tc>
          <w:tcPr>
            <w:tcW w:w="2323" w:type="dxa"/>
            <w:vAlign w:val="center"/>
          </w:tcPr>
          <w:p>
            <w:pPr>
              <w:overflowPunct w:val="0"/>
              <w:spacing w:line="0" w:lineRule="atLeast"/>
              <w:jc w:val="center"/>
              <w:rPr>
                <w:rFonts w:eastAsia="方正楷体_GBK"/>
                <w:kern w:val="0"/>
                <w:sz w:val="24"/>
                <w:szCs w:val="24"/>
              </w:rPr>
            </w:pPr>
          </w:p>
          <w:p>
            <w:pPr>
              <w:overflowPunct w:val="0"/>
              <w:spacing w:line="0" w:lineRule="atLeast"/>
              <w:jc w:val="center"/>
              <w:rPr>
                <w:rFonts w:eastAsia="方正楷体_GBK"/>
                <w:kern w:val="0"/>
                <w:sz w:val="24"/>
                <w:szCs w:val="24"/>
              </w:rPr>
            </w:pPr>
          </w:p>
          <w:p>
            <w:pPr>
              <w:overflowPunct w:val="0"/>
              <w:spacing w:line="0" w:lineRule="atLeast"/>
              <w:jc w:val="center"/>
              <w:rPr>
                <w:rFonts w:eastAsia="方正楷体_GBK"/>
                <w:kern w:val="0"/>
                <w:sz w:val="24"/>
                <w:szCs w:val="24"/>
              </w:rPr>
            </w:pPr>
          </w:p>
          <w:p>
            <w:pPr>
              <w:overflowPunct w:val="0"/>
              <w:spacing w:line="0" w:lineRule="atLeast"/>
              <w:jc w:val="center"/>
              <w:rPr>
                <w:rFonts w:eastAsia="方正楷体_GBK"/>
                <w:kern w:val="0"/>
                <w:sz w:val="24"/>
                <w:szCs w:val="24"/>
              </w:rPr>
            </w:pPr>
          </w:p>
          <w:p>
            <w:pPr>
              <w:overflowPunct w:val="0"/>
              <w:spacing w:line="0" w:lineRule="atLeast"/>
              <w:jc w:val="center"/>
              <w:rPr>
                <w:rFonts w:eastAsia="方正楷体_GBK"/>
                <w:kern w:val="0"/>
                <w:sz w:val="24"/>
              </w:rPr>
            </w:pPr>
            <w:r>
              <w:rPr>
                <w:rFonts w:hint="eastAsia" w:eastAsia="方正楷体_GBK"/>
                <w:kern w:val="0"/>
                <w:sz w:val="24"/>
                <w:szCs w:val="24"/>
              </w:rPr>
              <w:t>（盖章）</w:t>
            </w:r>
          </w:p>
          <w:p>
            <w:pPr>
              <w:overflowPunct w:val="0"/>
              <w:spacing w:line="0" w:lineRule="atLeast"/>
              <w:jc w:val="center"/>
              <w:rPr>
                <w:rFonts w:eastAsia="方正楷体_GBK"/>
                <w:kern w:val="0"/>
                <w:sz w:val="24"/>
              </w:rPr>
            </w:pPr>
            <w:r>
              <w:rPr>
                <w:rFonts w:hint="eastAsia" w:eastAsia="方正楷体_GBK"/>
                <w:kern w:val="0"/>
                <w:sz w:val="24"/>
                <w:szCs w:val="24"/>
              </w:rPr>
              <w:t>年　月　日</w:t>
            </w:r>
          </w:p>
        </w:tc>
        <w:tc>
          <w:tcPr>
            <w:tcW w:w="2130" w:type="dxa"/>
            <w:vAlign w:val="center"/>
          </w:tcPr>
          <w:p>
            <w:pPr>
              <w:overflowPunct w:val="0"/>
              <w:spacing w:line="0" w:lineRule="atLeast"/>
              <w:jc w:val="center"/>
              <w:rPr>
                <w:rFonts w:eastAsia="方正楷体_GBK"/>
                <w:kern w:val="0"/>
                <w:sz w:val="24"/>
              </w:rPr>
            </w:pPr>
            <w:r>
              <w:rPr>
                <w:rFonts w:hint="eastAsia" w:eastAsia="方正楷体_GBK"/>
                <w:kern w:val="0"/>
                <w:sz w:val="24"/>
                <w:szCs w:val="24"/>
              </w:rPr>
              <w:t>江阴市农业农村局意见</w:t>
            </w:r>
          </w:p>
        </w:tc>
        <w:tc>
          <w:tcPr>
            <w:tcW w:w="2175" w:type="dxa"/>
            <w:vAlign w:val="center"/>
          </w:tcPr>
          <w:p>
            <w:pPr>
              <w:overflowPunct w:val="0"/>
              <w:spacing w:line="0" w:lineRule="atLeast"/>
              <w:jc w:val="center"/>
              <w:rPr>
                <w:rFonts w:eastAsia="方正楷体_GBK"/>
                <w:kern w:val="0"/>
                <w:sz w:val="24"/>
              </w:rPr>
            </w:pPr>
          </w:p>
          <w:p>
            <w:pPr>
              <w:overflowPunct w:val="0"/>
              <w:spacing w:line="0" w:lineRule="atLeast"/>
              <w:jc w:val="center"/>
              <w:rPr>
                <w:rFonts w:eastAsia="方正楷体_GBK"/>
                <w:kern w:val="0"/>
                <w:sz w:val="24"/>
              </w:rPr>
            </w:pPr>
          </w:p>
          <w:p>
            <w:pPr>
              <w:overflowPunct w:val="0"/>
              <w:spacing w:line="0" w:lineRule="atLeast"/>
              <w:jc w:val="center"/>
              <w:rPr>
                <w:rFonts w:eastAsia="方正楷体_GBK"/>
                <w:kern w:val="0"/>
                <w:sz w:val="24"/>
              </w:rPr>
            </w:pPr>
          </w:p>
          <w:p>
            <w:pPr>
              <w:overflowPunct w:val="0"/>
              <w:spacing w:line="0" w:lineRule="atLeast"/>
              <w:jc w:val="center"/>
              <w:rPr>
                <w:rFonts w:eastAsia="方正楷体_GBK"/>
                <w:kern w:val="0"/>
                <w:sz w:val="24"/>
              </w:rPr>
            </w:pPr>
          </w:p>
          <w:p>
            <w:pPr>
              <w:overflowPunct w:val="0"/>
              <w:spacing w:line="0" w:lineRule="atLeast"/>
              <w:jc w:val="center"/>
              <w:rPr>
                <w:rFonts w:eastAsia="方正楷体_GBK"/>
                <w:kern w:val="0"/>
                <w:sz w:val="24"/>
              </w:rPr>
            </w:pPr>
            <w:r>
              <w:rPr>
                <w:rFonts w:hint="eastAsia" w:eastAsia="方正楷体_GBK"/>
                <w:kern w:val="0"/>
                <w:sz w:val="24"/>
                <w:szCs w:val="24"/>
              </w:rPr>
              <w:t>（盖章）</w:t>
            </w:r>
          </w:p>
          <w:p>
            <w:pPr>
              <w:overflowPunct w:val="0"/>
              <w:spacing w:line="0" w:lineRule="atLeast"/>
              <w:jc w:val="center"/>
              <w:rPr>
                <w:rFonts w:eastAsia="方正楷体_GBK"/>
                <w:kern w:val="0"/>
                <w:sz w:val="24"/>
              </w:rPr>
            </w:pPr>
            <w:r>
              <w:rPr>
                <w:rFonts w:hint="eastAsia" w:eastAsia="方正楷体_GBK"/>
                <w:kern w:val="0"/>
                <w:sz w:val="24"/>
                <w:szCs w:val="24"/>
              </w:rPr>
              <w:t>年　月　日</w:t>
            </w:r>
          </w:p>
        </w:tc>
      </w:tr>
    </w:tbl>
    <w:p>
      <w:pPr>
        <w:widowControl/>
        <w:jc w:val="left"/>
        <w:rPr>
          <w:rFonts w:eastAsia="方正黑体_GBK" w:cs="方正小标宋简体"/>
          <w:color w:val="000000"/>
          <w:kern w:val="0"/>
        </w:rPr>
      </w:pPr>
      <w:r>
        <w:rPr>
          <w:rFonts w:eastAsia="方正黑体_GBK" w:cs="方正小标宋简体"/>
          <w:color w:val="000000"/>
          <w:kern w:val="0"/>
        </w:rPr>
        <w:br w:type="page"/>
      </w:r>
    </w:p>
    <w:p>
      <w:pPr>
        <w:overflowPunct w:val="0"/>
        <w:jc w:val="left"/>
        <w:rPr>
          <w:rFonts w:eastAsia="方正黑体_GBK" w:cs="方正小标宋简体"/>
          <w:color w:val="000000"/>
          <w:kern w:val="0"/>
        </w:rPr>
      </w:pPr>
      <w:r>
        <w:rPr>
          <w:rFonts w:hint="eastAsia" w:eastAsia="方正黑体_GBK" w:cs="方正小标宋简体"/>
          <w:color w:val="000000"/>
          <w:kern w:val="0"/>
        </w:rPr>
        <w:t>附表2</w:t>
      </w:r>
    </w:p>
    <w:p>
      <w:pPr>
        <w:overflowPunct w:val="0"/>
        <w:spacing w:line="0" w:lineRule="atLeast"/>
        <w:jc w:val="center"/>
        <w:rPr>
          <w:rFonts w:eastAsia="方正小标宋_GBK" w:cs="方正小标宋简体"/>
          <w:color w:val="000000"/>
          <w:kern w:val="0"/>
          <w:sz w:val="44"/>
          <w:szCs w:val="44"/>
        </w:rPr>
      </w:pPr>
      <w:r>
        <w:rPr>
          <w:rFonts w:hint="eastAsia" w:eastAsia="方正小标宋_GBK" w:cs="方正小标宋简体"/>
          <w:color w:val="000000"/>
          <w:kern w:val="0"/>
          <w:sz w:val="44"/>
          <w:szCs w:val="44"/>
        </w:rPr>
        <w:t>江阴市水稻良种购种补贴项目申报表</w:t>
      </w:r>
    </w:p>
    <w:p>
      <w:pPr>
        <w:overflowPunct w:val="0"/>
        <w:spacing w:afterLines="30" w:line="0" w:lineRule="atLeast"/>
        <w:jc w:val="center"/>
        <w:rPr>
          <w:rFonts w:eastAsia="方正小标宋_GBK" w:cs="方正小标宋简体"/>
          <w:color w:val="000000"/>
          <w:kern w:val="0"/>
          <w:sz w:val="44"/>
          <w:szCs w:val="44"/>
        </w:rPr>
      </w:pPr>
      <w:r>
        <w:rPr>
          <w:rFonts w:hint="eastAsia" w:eastAsia="方正小标宋_GBK" w:cs="方正小标宋简体"/>
          <w:color w:val="000000"/>
          <w:kern w:val="0"/>
          <w:sz w:val="44"/>
          <w:szCs w:val="44"/>
        </w:rPr>
        <w:t>（    年度）</w:t>
      </w:r>
    </w:p>
    <w:tbl>
      <w:tblPr>
        <w:tblStyle w:val="11"/>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4"/>
        <w:gridCol w:w="2812"/>
        <w:gridCol w:w="1449"/>
        <w:gridCol w:w="3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种植户</w:t>
            </w:r>
          </w:p>
        </w:tc>
        <w:tc>
          <w:tcPr>
            <w:tcW w:w="7273" w:type="dxa"/>
            <w:gridSpan w:val="3"/>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种植地点</w:t>
            </w:r>
          </w:p>
        </w:tc>
        <w:tc>
          <w:tcPr>
            <w:tcW w:w="2812"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c>
          <w:tcPr>
            <w:tcW w:w="1449"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种植面积</w:t>
            </w:r>
            <w:r>
              <w:rPr>
                <w:rFonts w:hint="eastAsia" w:eastAsia="方正楷体_GBK"/>
                <w:color w:val="000000"/>
                <w:kern w:val="0"/>
                <w:sz w:val="24"/>
                <w:szCs w:val="24"/>
              </w:rPr>
              <w:br w:type="textWrapping"/>
            </w:r>
            <w:r>
              <w:rPr>
                <w:rFonts w:hint="eastAsia" w:eastAsia="方正楷体_GBK"/>
                <w:color w:val="000000"/>
                <w:kern w:val="0"/>
                <w:sz w:val="24"/>
                <w:szCs w:val="24"/>
              </w:rPr>
              <w:t>（亩）</w:t>
            </w:r>
          </w:p>
        </w:tc>
        <w:tc>
          <w:tcPr>
            <w:tcW w:w="3012"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212121"/>
                <w:kern w:val="0"/>
                <w:sz w:val="24"/>
                <w:szCs w:val="24"/>
              </w:rPr>
            </w:pPr>
            <w:r>
              <w:rPr>
                <w:rFonts w:hint="eastAsia" w:eastAsia="方正楷体_GBK"/>
                <w:color w:val="212121"/>
                <w:kern w:val="0"/>
                <w:sz w:val="24"/>
                <w:szCs w:val="24"/>
              </w:rPr>
              <w:t>购种补贴</w:t>
            </w:r>
          </w:p>
          <w:p>
            <w:pPr>
              <w:overflowPunct w:val="0"/>
              <w:spacing w:line="0" w:lineRule="atLeast"/>
              <w:jc w:val="center"/>
              <w:rPr>
                <w:rFonts w:eastAsia="方正楷体_GBK"/>
                <w:color w:val="000000"/>
                <w:kern w:val="0"/>
                <w:sz w:val="24"/>
                <w:szCs w:val="24"/>
              </w:rPr>
            </w:pPr>
            <w:r>
              <w:rPr>
                <w:rFonts w:hint="eastAsia" w:eastAsia="方正楷体_GBK"/>
                <w:color w:val="212121"/>
                <w:kern w:val="0"/>
                <w:sz w:val="24"/>
                <w:szCs w:val="24"/>
              </w:rPr>
              <w:t>数量</w:t>
            </w:r>
            <w:r>
              <w:rPr>
                <w:rFonts w:hint="eastAsia" w:eastAsia="方正楷体_GBK"/>
                <w:color w:val="212121"/>
                <w:kern w:val="0"/>
                <w:sz w:val="24"/>
                <w:szCs w:val="24"/>
              </w:rPr>
              <w:br w:type="textWrapping"/>
            </w:r>
            <w:r>
              <w:rPr>
                <w:rFonts w:hint="eastAsia" w:eastAsia="方正楷体_GBK"/>
                <w:color w:val="212121"/>
                <w:kern w:val="0"/>
                <w:sz w:val="24"/>
                <w:szCs w:val="24"/>
              </w:rPr>
              <w:t>（kg）</w:t>
            </w:r>
          </w:p>
        </w:tc>
        <w:tc>
          <w:tcPr>
            <w:tcW w:w="2812"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c>
          <w:tcPr>
            <w:tcW w:w="1449" w:type="dxa"/>
            <w:shd w:val="clear" w:color="auto" w:fill="auto"/>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联系电话</w:t>
            </w:r>
          </w:p>
        </w:tc>
        <w:tc>
          <w:tcPr>
            <w:tcW w:w="3012" w:type="dxa"/>
            <w:shd w:val="clear" w:color="auto" w:fill="auto"/>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申请补贴</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金额</w:t>
            </w:r>
          </w:p>
        </w:tc>
        <w:tc>
          <w:tcPr>
            <w:tcW w:w="7273"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2"/>
                <w:sz w:val="24"/>
              </w:rPr>
            </w:pPr>
            <w:r>
              <w:rPr>
                <w:rFonts w:hint="eastAsia" w:eastAsia="方正楷体_GBK"/>
                <w:color w:val="000000"/>
                <w:kern w:val="2"/>
                <w:sz w:val="24"/>
              </w:rPr>
              <w:t>小写：</w:t>
            </w:r>
          </w:p>
          <w:p>
            <w:pPr>
              <w:overflowPunct w:val="0"/>
              <w:spacing w:line="0" w:lineRule="atLeast"/>
              <w:rPr>
                <w:rFonts w:eastAsia="方正楷体_GBK"/>
                <w:color w:val="000000"/>
                <w:kern w:val="2"/>
                <w:sz w:val="24"/>
              </w:rPr>
            </w:pPr>
          </w:p>
          <w:p>
            <w:pPr>
              <w:overflowPunct w:val="0"/>
              <w:spacing w:line="0" w:lineRule="atLeast"/>
              <w:rPr>
                <w:rFonts w:eastAsia="方正楷体_GBK"/>
                <w:color w:val="000000"/>
                <w:kern w:val="2"/>
                <w:sz w:val="24"/>
              </w:rPr>
            </w:pPr>
            <w:r>
              <w:rPr>
                <w:rFonts w:hint="eastAsia" w:eastAsia="方正楷体_GBK"/>
                <w:color w:val="000000"/>
                <w:kern w:val="2"/>
                <w:sz w:val="24"/>
              </w:rPr>
              <w:t>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申请人（单位）</w:t>
            </w:r>
          </w:p>
        </w:tc>
        <w:tc>
          <w:tcPr>
            <w:tcW w:w="7273" w:type="dxa"/>
            <w:gridSpan w:val="3"/>
            <w:shd w:val="clear" w:color="auto" w:fill="auto"/>
            <w:tcMar>
              <w:top w:w="0" w:type="dxa"/>
              <w:left w:w="108" w:type="dxa"/>
              <w:bottom w:w="0" w:type="dxa"/>
              <w:right w:w="108" w:type="dxa"/>
            </w:tcMar>
            <w:vAlign w:val="center"/>
          </w:tcPr>
          <w:p>
            <w:pPr>
              <w:overflowPunct w:val="0"/>
              <w:spacing w:line="0" w:lineRule="atLeast"/>
              <w:jc w:val="left"/>
              <w:rPr>
                <w:rFonts w:eastAsia="方正楷体_GBK"/>
                <w:color w:val="000000"/>
                <w:kern w:val="0"/>
                <w:sz w:val="24"/>
                <w:szCs w:val="24"/>
              </w:rPr>
            </w:pPr>
            <w:r>
              <w:rPr>
                <w:rFonts w:hint="eastAsia" w:eastAsia="方正楷体_GBK"/>
                <w:color w:val="000000"/>
                <w:kern w:val="0"/>
                <w:sz w:val="24"/>
                <w:szCs w:val="24"/>
              </w:rPr>
              <w:t>开户行：　　　　　　　</w:t>
            </w:r>
          </w:p>
          <w:p>
            <w:pPr>
              <w:overflowPunct w:val="0"/>
              <w:spacing w:line="0" w:lineRule="atLeast"/>
              <w:jc w:val="left"/>
              <w:rPr>
                <w:rFonts w:eastAsia="方正楷体_GBK"/>
                <w:color w:val="000000"/>
                <w:kern w:val="0"/>
                <w:sz w:val="24"/>
                <w:szCs w:val="24"/>
              </w:rPr>
            </w:pPr>
            <w:r>
              <w:rPr>
                <w:rFonts w:hint="eastAsia" w:eastAsia="方正楷体_GBK"/>
                <w:color w:val="000000"/>
                <w:kern w:val="0"/>
                <w:sz w:val="24"/>
                <w:szCs w:val="24"/>
              </w:rPr>
              <w:t>银行账号：　　　　　　</w:t>
            </w:r>
          </w:p>
          <w:p>
            <w:pPr>
              <w:overflowPunct w:val="0"/>
              <w:spacing w:line="0" w:lineRule="atLeast"/>
              <w:rPr>
                <w:rFonts w:eastAsia="方正楷体_GBK"/>
                <w:color w:val="000000"/>
                <w:kern w:val="2"/>
                <w:sz w:val="24"/>
              </w:rPr>
            </w:pPr>
            <w:r>
              <w:rPr>
                <w:rFonts w:hint="eastAsia" w:eastAsia="方正楷体_GBK"/>
                <w:color w:val="000000"/>
                <w:kern w:val="0"/>
                <w:sz w:val="24"/>
                <w:szCs w:val="24"/>
              </w:rPr>
              <w:t>必需与申请主体一致（如有特殊情况可另附）。</w:t>
            </w:r>
          </w:p>
          <w:p>
            <w:pPr>
              <w:overflowPunct w:val="0"/>
              <w:spacing w:line="0" w:lineRule="atLeast"/>
              <w:rPr>
                <w:rFonts w:eastAsia="方正楷体_GBK"/>
                <w:color w:val="000000"/>
                <w:kern w:val="2"/>
                <w:sz w:val="24"/>
              </w:rPr>
            </w:pPr>
            <w:r>
              <w:rPr>
                <w:rFonts w:hint="eastAsia" w:eastAsia="方正楷体_GBK"/>
                <w:color w:val="000000"/>
                <w:kern w:val="2"/>
                <w:sz w:val="24"/>
              </w:rPr>
              <w:t>签字（盖章）：</w:t>
            </w:r>
          </w:p>
          <w:p>
            <w:pPr>
              <w:overflowPunct w:val="0"/>
              <w:spacing w:line="0" w:lineRule="atLeast"/>
              <w:ind w:firstLine="2596" w:firstLineChars="1100"/>
              <w:jc w:val="right"/>
              <w:rPr>
                <w:rFonts w:eastAsia="方正楷体_GBK"/>
                <w:color w:val="000000"/>
                <w:kern w:val="2"/>
                <w:sz w:val="24"/>
              </w:rPr>
            </w:pPr>
            <w:r>
              <w:rPr>
                <w:rFonts w:hint="eastAsia" w:eastAsia="方正楷体_GBK"/>
                <w:color w:val="000000"/>
                <w:kern w:val="2"/>
                <w:sz w:val="24"/>
              </w:rPr>
              <w:t>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村委（社区）意见</w:t>
            </w:r>
          </w:p>
        </w:tc>
        <w:tc>
          <w:tcPr>
            <w:tcW w:w="7273"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2"/>
                <w:sz w:val="24"/>
              </w:rPr>
            </w:pPr>
            <w:r>
              <w:rPr>
                <w:rFonts w:hint="eastAsia" w:eastAsia="方正楷体_GBK"/>
                <w:color w:val="000000"/>
                <w:kern w:val="2"/>
                <w:sz w:val="24"/>
              </w:rPr>
              <w:t>签字（盖章）：</w:t>
            </w:r>
          </w:p>
          <w:p>
            <w:pPr>
              <w:overflowPunct w:val="0"/>
              <w:spacing w:line="0" w:lineRule="atLeast"/>
              <w:rPr>
                <w:rFonts w:eastAsia="方正楷体_GBK"/>
                <w:color w:val="000000"/>
                <w:kern w:val="2"/>
                <w:sz w:val="24"/>
              </w:rPr>
            </w:pPr>
          </w:p>
          <w:p>
            <w:pPr>
              <w:overflowPunct w:val="0"/>
              <w:spacing w:line="0" w:lineRule="atLeast"/>
              <w:jc w:val="right"/>
              <w:rPr>
                <w:rFonts w:eastAsia="方正楷体_GBK"/>
                <w:color w:val="000000"/>
                <w:kern w:val="0"/>
                <w:sz w:val="24"/>
                <w:szCs w:val="24"/>
              </w:rPr>
            </w:pPr>
            <w:r>
              <w:rPr>
                <w:rFonts w:hint="eastAsia" w:eastAsia="方正楷体_GBK"/>
                <w:color w:val="000000"/>
                <w:kern w:val="2"/>
                <w:sz w:val="24"/>
              </w:rPr>
              <w:t>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镇（街道）</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意见</w:t>
            </w:r>
          </w:p>
        </w:tc>
        <w:tc>
          <w:tcPr>
            <w:tcW w:w="7273"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2"/>
                <w:sz w:val="24"/>
              </w:rPr>
            </w:pPr>
            <w:r>
              <w:rPr>
                <w:rFonts w:hint="eastAsia" w:eastAsia="方正楷体_GBK"/>
                <w:color w:val="000000"/>
                <w:kern w:val="2"/>
                <w:sz w:val="24"/>
              </w:rPr>
              <w:t>签字（盖章）：</w:t>
            </w:r>
          </w:p>
          <w:p>
            <w:pPr>
              <w:overflowPunct w:val="0"/>
              <w:spacing w:line="0" w:lineRule="atLeast"/>
              <w:rPr>
                <w:rFonts w:eastAsia="方正楷体_GBK"/>
                <w:color w:val="000000"/>
                <w:kern w:val="2"/>
                <w:sz w:val="24"/>
              </w:rPr>
            </w:pPr>
          </w:p>
          <w:p>
            <w:pPr>
              <w:overflowPunct w:val="0"/>
              <w:spacing w:line="0" w:lineRule="atLeast"/>
              <w:jc w:val="right"/>
              <w:rPr>
                <w:rFonts w:eastAsia="方正楷体_GBK"/>
                <w:color w:val="000000"/>
                <w:kern w:val="2"/>
                <w:sz w:val="24"/>
              </w:rPr>
            </w:pPr>
            <w:r>
              <w:rPr>
                <w:rFonts w:hint="eastAsia" w:eastAsia="方正楷体_GBK"/>
                <w:color w:val="000000"/>
                <w:kern w:val="2"/>
                <w:sz w:val="24"/>
              </w:rPr>
              <w:t>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151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农业农村局意见</w:t>
            </w:r>
          </w:p>
        </w:tc>
        <w:tc>
          <w:tcPr>
            <w:tcW w:w="7273"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2"/>
                <w:sz w:val="24"/>
              </w:rPr>
            </w:pPr>
            <w:r>
              <w:rPr>
                <w:rFonts w:hint="eastAsia" w:eastAsia="方正楷体_GBK"/>
                <w:color w:val="000000"/>
                <w:kern w:val="2"/>
                <w:sz w:val="24"/>
              </w:rPr>
              <w:t>签字（盖章）：</w:t>
            </w:r>
          </w:p>
          <w:p>
            <w:pPr>
              <w:overflowPunct w:val="0"/>
              <w:spacing w:line="0" w:lineRule="atLeast"/>
              <w:rPr>
                <w:rFonts w:eastAsia="方正楷体_GBK"/>
                <w:color w:val="000000"/>
                <w:kern w:val="2"/>
                <w:sz w:val="24"/>
              </w:rPr>
            </w:pPr>
          </w:p>
          <w:p>
            <w:pPr>
              <w:overflowPunct w:val="0"/>
              <w:spacing w:line="0" w:lineRule="atLeast"/>
              <w:jc w:val="right"/>
              <w:rPr>
                <w:rFonts w:eastAsia="方正楷体_GBK"/>
                <w:color w:val="000000"/>
                <w:kern w:val="2"/>
                <w:sz w:val="24"/>
              </w:rPr>
            </w:pPr>
            <w:r>
              <w:rPr>
                <w:rFonts w:hint="eastAsia" w:eastAsia="方正楷体_GBK"/>
                <w:color w:val="000000"/>
                <w:kern w:val="2"/>
                <w:sz w:val="24"/>
              </w:rPr>
              <w:t>　　年　　月　　日　　</w:t>
            </w:r>
          </w:p>
        </w:tc>
      </w:tr>
    </w:tbl>
    <w:p>
      <w:pPr>
        <w:overflowPunct w:val="0"/>
        <w:spacing w:line="0" w:lineRule="atLeast"/>
        <w:jc w:val="left"/>
        <w:rPr>
          <w:rFonts w:eastAsia="方正楷体_GBK"/>
          <w:color w:val="000000"/>
          <w:kern w:val="0"/>
          <w:sz w:val="24"/>
          <w:szCs w:val="24"/>
        </w:rPr>
      </w:pPr>
      <w:r>
        <w:rPr>
          <w:rFonts w:hint="eastAsia" w:eastAsia="方正楷体_GBK"/>
          <w:color w:val="000000"/>
          <w:kern w:val="0"/>
          <w:sz w:val="24"/>
          <w:szCs w:val="24"/>
        </w:rPr>
        <w:t>注：种植户在同一镇（街道），如在多个村（社区）种植，且总种植面积达100亩以上的，由镇（街道）汇总审核。</w:t>
      </w:r>
    </w:p>
    <w:p>
      <w:pPr>
        <w:overflowPunct w:val="0"/>
        <w:jc w:val="left"/>
        <w:rPr>
          <w:rFonts w:eastAsia="方正黑体_GBK" w:cs="方正小标宋简体"/>
          <w:color w:val="000000"/>
          <w:kern w:val="0"/>
        </w:rPr>
      </w:pPr>
      <w:r>
        <w:rPr>
          <w:rFonts w:hint="eastAsia" w:eastAsia="方正黑体_GBK" w:cs="方正小标宋简体"/>
          <w:color w:val="000000"/>
          <w:kern w:val="0"/>
        </w:rPr>
        <w:t>附表3</w:t>
      </w:r>
    </w:p>
    <w:p>
      <w:pPr>
        <w:overflowPunct w:val="0"/>
        <w:spacing w:line="0" w:lineRule="atLeast"/>
        <w:jc w:val="center"/>
        <w:rPr>
          <w:rFonts w:eastAsia="方正小标宋_GBK" w:cs="方正小标宋简体"/>
          <w:color w:val="000000"/>
          <w:kern w:val="0"/>
          <w:sz w:val="44"/>
          <w:szCs w:val="44"/>
        </w:rPr>
      </w:pPr>
      <w:r>
        <w:rPr>
          <w:rFonts w:hint="eastAsia" w:eastAsia="方正小标宋_GBK" w:cs="方正小标宋简体"/>
          <w:color w:val="000000"/>
          <w:kern w:val="0"/>
          <w:sz w:val="44"/>
          <w:szCs w:val="44"/>
        </w:rPr>
        <w:t>省级园艺作物标准园年度考核申请表</w:t>
      </w:r>
    </w:p>
    <w:p>
      <w:pPr>
        <w:overflowPunct w:val="0"/>
        <w:spacing w:afterLines="30" w:line="0" w:lineRule="atLeast"/>
        <w:jc w:val="center"/>
        <w:rPr>
          <w:rFonts w:eastAsia="方正小标宋_GBK" w:cs="方正小标宋简体"/>
          <w:color w:val="000000"/>
          <w:kern w:val="0"/>
          <w:sz w:val="44"/>
          <w:szCs w:val="44"/>
        </w:rPr>
      </w:pPr>
      <w:r>
        <w:rPr>
          <w:rFonts w:hint="eastAsia" w:eastAsia="方正小标宋_GBK" w:cs="方正小标宋简体"/>
          <w:color w:val="000000"/>
          <w:kern w:val="0"/>
          <w:sz w:val="44"/>
          <w:szCs w:val="44"/>
        </w:rPr>
        <w:t>（    年度）</w:t>
      </w:r>
    </w:p>
    <w:tbl>
      <w:tblPr>
        <w:tblStyle w:val="11"/>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7"/>
        <w:gridCol w:w="2292"/>
        <w:gridCol w:w="2173"/>
        <w:gridCol w:w="2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主体名称</w:t>
            </w:r>
          </w:p>
        </w:tc>
        <w:tc>
          <w:tcPr>
            <w:tcW w:w="7270" w:type="dxa"/>
            <w:gridSpan w:val="3"/>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负责人姓名</w:t>
            </w:r>
          </w:p>
        </w:tc>
        <w:tc>
          <w:tcPr>
            <w:tcW w:w="2292"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c>
          <w:tcPr>
            <w:tcW w:w="217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统一社会信用代码</w:t>
            </w:r>
          </w:p>
        </w:tc>
        <w:tc>
          <w:tcPr>
            <w:tcW w:w="2805"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电话</w:t>
            </w:r>
          </w:p>
        </w:tc>
        <w:tc>
          <w:tcPr>
            <w:tcW w:w="2292"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p>
            <w:pPr>
              <w:overflowPunct w:val="0"/>
              <w:spacing w:line="0" w:lineRule="atLeast"/>
              <w:jc w:val="center"/>
              <w:rPr>
                <w:rFonts w:eastAsia="方正楷体_GBK"/>
                <w:color w:val="000000"/>
                <w:kern w:val="0"/>
                <w:sz w:val="24"/>
                <w:szCs w:val="24"/>
              </w:rPr>
            </w:pPr>
          </w:p>
          <w:p>
            <w:pPr>
              <w:overflowPunct w:val="0"/>
              <w:spacing w:line="0" w:lineRule="atLeast"/>
              <w:jc w:val="center"/>
              <w:rPr>
                <w:rFonts w:eastAsia="方正楷体_GBK"/>
                <w:color w:val="000000"/>
                <w:kern w:val="0"/>
                <w:sz w:val="24"/>
                <w:szCs w:val="24"/>
              </w:rPr>
            </w:pPr>
          </w:p>
        </w:tc>
        <w:tc>
          <w:tcPr>
            <w:tcW w:w="217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标准园编号</w:t>
            </w:r>
          </w:p>
        </w:tc>
        <w:tc>
          <w:tcPr>
            <w:tcW w:w="2805"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212121"/>
                <w:kern w:val="0"/>
                <w:sz w:val="24"/>
                <w:szCs w:val="24"/>
              </w:rPr>
            </w:pPr>
            <w:r>
              <w:rPr>
                <w:rFonts w:hint="eastAsia" w:eastAsia="方正楷体_GBK"/>
                <w:color w:val="212121"/>
                <w:kern w:val="0"/>
                <w:sz w:val="24"/>
                <w:szCs w:val="24"/>
              </w:rPr>
              <w:t>省级认定</w:t>
            </w:r>
          </w:p>
          <w:p>
            <w:pPr>
              <w:overflowPunct w:val="0"/>
              <w:spacing w:line="0" w:lineRule="atLeast"/>
              <w:jc w:val="center"/>
              <w:rPr>
                <w:rFonts w:eastAsia="方正楷体_GBK"/>
                <w:color w:val="000000"/>
                <w:kern w:val="0"/>
                <w:sz w:val="24"/>
                <w:szCs w:val="24"/>
              </w:rPr>
            </w:pPr>
            <w:r>
              <w:rPr>
                <w:rFonts w:hint="eastAsia" w:eastAsia="方正楷体_GBK"/>
                <w:color w:val="212121"/>
                <w:kern w:val="0"/>
                <w:sz w:val="24"/>
                <w:szCs w:val="24"/>
              </w:rPr>
              <w:t>文件文号</w:t>
            </w:r>
          </w:p>
        </w:tc>
        <w:tc>
          <w:tcPr>
            <w:tcW w:w="7270" w:type="dxa"/>
            <w:gridSpan w:val="3"/>
            <w:shd w:val="clear" w:color="auto" w:fill="auto"/>
            <w:tcMar>
              <w:top w:w="0" w:type="dxa"/>
              <w:left w:w="108" w:type="dxa"/>
              <w:bottom w:w="0" w:type="dxa"/>
              <w:right w:w="108" w:type="dxa"/>
            </w:tcMar>
            <w:vAlign w:val="center"/>
          </w:tcPr>
          <w:p>
            <w:pPr>
              <w:overflowPunct w:val="0"/>
              <w:spacing w:line="0" w:lineRule="atLeast"/>
              <w:jc w:val="left"/>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种植类型</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及面积</w:t>
            </w:r>
          </w:p>
        </w:tc>
        <w:tc>
          <w:tcPr>
            <w:tcW w:w="7270" w:type="dxa"/>
            <w:gridSpan w:val="3"/>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212121"/>
                <w:kern w:val="0"/>
                <w:sz w:val="24"/>
                <w:szCs w:val="24"/>
              </w:rPr>
            </w:pPr>
            <w:r>
              <w:rPr>
                <w:rFonts w:hint="eastAsia" w:eastAsia="方正楷体_GBK"/>
                <w:color w:val="000000"/>
                <w:kern w:val="0"/>
                <w:sz w:val="24"/>
                <w:szCs w:val="24"/>
              </w:rPr>
              <w:t>（种植规模、种植方式、主要栽培品种等</w:t>
            </w:r>
            <w:r>
              <w:rPr>
                <w:rFonts w:hint="eastAsia" w:eastAsia="方正楷体_GBK"/>
                <w:color w:val="212121"/>
                <w:kern w:val="0"/>
                <w:sz w:val="24"/>
                <w:szCs w:val="24"/>
              </w:rPr>
              <w:t>）</w:t>
            </w:r>
          </w:p>
          <w:p>
            <w:pPr>
              <w:overflowPunct w:val="0"/>
              <w:spacing w:line="0" w:lineRule="atLeast"/>
              <w:jc w:val="center"/>
              <w:rPr>
                <w:rFonts w:eastAsia="方正楷体_GBK"/>
                <w:color w:val="212121"/>
                <w:kern w:val="0"/>
                <w:sz w:val="24"/>
                <w:szCs w:val="24"/>
              </w:rPr>
            </w:pPr>
          </w:p>
          <w:p>
            <w:pPr>
              <w:overflowPunct w:val="0"/>
              <w:spacing w:line="0" w:lineRule="atLeast"/>
              <w:jc w:val="center"/>
              <w:rPr>
                <w:rFonts w:eastAsia="方正楷体_GBK"/>
                <w:color w:val="212121"/>
                <w:kern w:val="0"/>
                <w:sz w:val="24"/>
                <w:szCs w:val="24"/>
              </w:rPr>
            </w:pPr>
          </w:p>
          <w:p>
            <w:pPr>
              <w:overflowPunct w:val="0"/>
              <w:spacing w:line="0" w:lineRule="atLeast"/>
              <w:jc w:val="center"/>
              <w:rPr>
                <w:rFonts w:eastAsia="方正楷体_GBK"/>
                <w:color w:val="212121"/>
                <w:kern w:val="0"/>
                <w:sz w:val="24"/>
                <w:szCs w:val="24"/>
              </w:rPr>
            </w:pPr>
          </w:p>
          <w:p>
            <w:pPr>
              <w:overflowPunct w:val="0"/>
              <w:spacing w:line="0" w:lineRule="atLeast"/>
              <w:rPr>
                <w:rFonts w:eastAsia="方正楷体_GBK"/>
                <w:color w:val="212121"/>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申请单位</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意见</w:t>
            </w:r>
          </w:p>
        </w:tc>
        <w:tc>
          <w:tcPr>
            <w:tcW w:w="7270"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2"/>
                <w:sz w:val="24"/>
              </w:rPr>
            </w:pPr>
          </w:p>
          <w:p>
            <w:pPr>
              <w:overflowPunct w:val="0"/>
              <w:spacing w:line="0" w:lineRule="atLeast"/>
              <w:rPr>
                <w:rFonts w:eastAsia="方正楷体_GBK"/>
                <w:color w:val="000000"/>
                <w:kern w:val="2"/>
                <w:sz w:val="24"/>
              </w:rPr>
            </w:pPr>
          </w:p>
          <w:p>
            <w:pPr>
              <w:overflowPunct w:val="0"/>
              <w:spacing w:line="0" w:lineRule="atLeast"/>
              <w:rPr>
                <w:rFonts w:eastAsia="方正楷体_GBK"/>
                <w:color w:val="000000"/>
                <w:kern w:val="2"/>
                <w:sz w:val="24"/>
              </w:rPr>
            </w:pPr>
            <w:r>
              <w:rPr>
                <w:rFonts w:hint="eastAsia" w:eastAsia="方正楷体_GBK"/>
                <w:color w:val="000000"/>
                <w:kern w:val="2"/>
                <w:sz w:val="24"/>
              </w:rPr>
              <w:t>法定代表人（签名）：</w:t>
            </w:r>
          </w:p>
          <w:p>
            <w:pPr>
              <w:overflowPunct w:val="0"/>
              <w:spacing w:line="0" w:lineRule="atLeast"/>
              <w:rPr>
                <w:rFonts w:eastAsia="方正楷体_GBK"/>
                <w:color w:val="000000"/>
                <w:kern w:val="2"/>
                <w:sz w:val="24"/>
              </w:rPr>
            </w:pPr>
          </w:p>
          <w:p>
            <w:pPr>
              <w:overflowPunct w:val="0"/>
              <w:spacing w:line="0" w:lineRule="atLeast"/>
              <w:rPr>
                <w:rFonts w:eastAsia="方正楷体_GBK"/>
                <w:color w:val="000000"/>
                <w:kern w:val="2"/>
                <w:sz w:val="24"/>
              </w:rPr>
            </w:pPr>
            <w:r>
              <w:rPr>
                <w:rFonts w:hint="eastAsia" w:eastAsia="方正楷体_GBK"/>
                <w:color w:val="000000"/>
                <w:kern w:val="2"/>
                <w:sz w:val="24"/>
              </w:rPr>
              <w:t>申请主体（盖章）：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镇（街道）</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意见</w:t>
            </w:r>
          </w:p>
        </w:tc>
        <w:tc>
          <w:tcPr>
            <w:tcW w:w="7270"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0"/>
                <w:sz w:val="24"/>
                <w:szCs w:val="24"/>
              </w:rPr>
            </w:pPr>
          </w:p>
          <w:p>
            <w:pPr>
              <w:overflowPunct w:val="0"/>
              <w:spacing w:line="0" w:lineRule="atLeast"/>
              <w:rPr>
                <w:rFonts w:eastAsia="方正楷体_GBK"/>
                <w:color w:val="000000"/>
                <w:kern w:val="0"/>
                <w:sz w:val="24"/>
                <w:szCs w:val="24"/>
              </w:rPr>
            </w:pPr>
          </w:p>
          <w:p>
            <w:pPr>
              <w:overflowPunct w:val="0"/>
              <w:spacing w:line="0" w:lineRule="atLeast"/>
              <w:rPr>
                <w:rFonts w:eastAsia="方正楷体_GBK"/>
                <w:color w:val="000000"/>
                <w:kern w:val="0"/>
                <w:sz w:val="24"/>
                <w:szCs w:val="24"/>
              </w:rPr>
            </w:pPr>
          </w:p>
          <w:p>
            <w:pPr>
              <w:overflowPunct w:val="0"/>
              <w:spacing w:line="0" w:lineRule="atLeast"/>
              <w:rPr>
                <w:rFonts w:eastAsia="方正楷体_GBK"/>
                <w:color w:val="000000"/>
                <w:kern w:val="0"/>
                <w:sz w:val="24"/>
                <w:szCs w:val="24"/>
              </w:rPr>
            </w:pPr>
          </w:p>
          <w:p>
            <w:pPr>
              <w:overflowPunct w:val="0"/>
              <w:spacing w:line="0" w:lineRule="atLeast"/>
              <w:ind w:right="1264" w:rightChars="400"/>
              <w:jc w:val="right"/>
              <w:rPr>
                <w:rFonts w:eastAsia="方正楷体_GBK"/>
                <w:color w:val="000000"/>
                <w:kern w:val="0"/>
                <w:sz w:val="24"/>
                <w:szCs w:val="24"/>
              </w:rPr>
            </w:pPr>
            <w:r>
              <w:rPr>
                <w:rFonts w:hint="eastAsia" w:eastAsia="方正楷体_GBK"/>
                <w:color w:val="000000"/>
                <w:kern w:val="0"/>
                <w:sz w:val="24"/>
                <w:szCs w:val="24"/>
              </w:rPr>
              <w:t>单位盖章：</w:t>
            </w:r>
          </w:p>
          <w:p>
            <w:pPr>
              <w:overflowPunct w:val="0"/>
              <w:spacing w:line="0" w:lineRule="atLeast"/>
              <w:jc w:val="right"/>
              <w:rPr>
                <w:rFonts w:eastAsia="方正楷体_GBK"/>
                <w:color w:val="000000"/>
                <w:kern w:val="0"/>
                <w:sz w:val="24"/>
                <w:szCs w:val="24"/>
              </w:rPr>
            </w:pPr>
            <w:r>
              <w:rPr>
                <w:rFonts w:hint="eastAsia" w:eastAsia="方正楷体_GBK"/>
                <w:color w:val="000000"/>
                <w:kern w:val="0"/>
                <w:sz w:val="24"/>
                <w:szCs w:val="24"/>
              </w:rPr>
              <w:t>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71" w:hRule="atLeast"/>
          <w:jc w:val="center"/>
        </w:trPr>
        <w:tc>
          <w:tcPr>
            <w:tcW w:w="1517"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备注</w:t>
            </w:r>
          </w:p>
        </w:tc>
        <w:tc>
          <w:tcPr>
            <w:tcW w:w="7270" w:type="dxa"/>
            <w:gridSpan w:val="3"/>
            <w:shd w:val="clear" w:color="auto" w:fill="auto"/>
            <w:tcMar>
              <w:top w:w="0" w:type="dxa"/>
              <w:left w:w="108" w:type="dxa"/>
              <w:bottom w:w="0" w:type="dxa"/>
              <w:right w:w="108" w:type="dxa"/>
            </w:tcMar>
            <w:vAlign w:val="center"/>
          </w:tcPr>
          <w:p>
            <w:pPr>
              <w:overflowPunct w:val="0"/>
              <w:spacing w:line="0" w:lineRule="atLeast"/>
              <w:jc w:val="left"/>
              <w:rPr>
                <w:rFonts w:eastAsia="方正楷体_GBK"/>
                <w:color w:val="000000"/>
                <w:kern w:val="0"/>
                <w:sz w:val="24"/>
                <w:szCs w:val="24"/>
              </w:rPr>
            </w:pPr>
            <w:r>
              <w:rPr>
                <w:rFonts w:hint="eastAsia" w:eastAsia="方正楷体_GBK"/>
                <w:color w:val="000000"/>
                <w:kern w:val="0"/>
                <w:sz w:val="24"/>
                <w:szCs w:val="24"/>
              </w:rPr>
              <w:t>开户行：　　　　　　　银行账号：　　　　　　</w:t>
            </w:r>
          </w:p>
          <w:p>
            <w:pPr>
              <w:overflowPunct w:val="0"/>
              <w:spacing w:line="0" w:lineRule="atLeast"/>
              <w:jc w:val="center"/>
              <w:rPr>
                <w:rFonts w:eastAsia="方正楷体_GBK"/>
                <w:color w:val="000000"/>
                <w:kern w:val="0"/>
                <w:sz w:val="24"/>
                <w:szCs w:val="24"/>
              </w:rPr>
            </w:pPr>
          </w:p>
          <w:p>
            <w:pPr>
              <w:overflowPunct w:val="0"/>
              <w:spacing w:line="0" w:lineRule="atLeast"/>
              <w:jc w:val="left"/>
              <w:rPr>
                <w:rFonts w:eastAsia="方正楷体_GBK"/>
                <w:color w:val="000000"/>
                <w:kern w:val="0"/>
                <w:sz w:val="24"/>
                <w:szCs w:val="24"/>
              </w:rPr>
            </w:pPr>
            <w:r>
              <w:rPr>
                <w:rFonts w:hint="eastAsia" w:eastAsia="方正楷体_GBK"/>
                <w:color w:val="000000"/>
                <w:kern w:val="0"/>
                <w:sz w:val="24"/>
                <w:szCs w:val="24"/>
              </w:rPr>
              <w:t>必需与申请主体一致。</w:t>
            </w:r>
          </w:p>
        </w:tc>
      </w:tr>
    </w:tbl>
    <w:p>
      <w:pPr>
        <w:overflowPunct w:val="0"/>
        <w:ind w:firstLine="83" w:firstLineChars="35"/>
        <w:rPr>
          <w:rFonts w:eastAsia="方正黑体_GBK"/>
          <w:color w:val="000000"/>
          <w:kern w:val="2"/>
        </w:rPr>
      </w:pPr>
      <w:r>
        <w:rPr>
          <w:rFonts w:hint="eastAsia" w:eastAsia="方正楷体_GBK"/>
          <w:color w:val="000000"/>
          <w:kern w:val="2"/>
          <w:sz w:val="24"/>
        </w:rPr>
        <w:t>注：本表与标准园年度考核材料（5份）一起报送。</w:t>
      </w:r>
      <w:r>
        <w:rPr>
          <w:rFonts w:eastAsia="方正黑体_GBK"/>
          <w:color w:val="000000"/>
          <w:kern w:val="2"/>
        </w:rPr>
        <w:br w:type="page"/>
      </w:r>
    </w:p>
    <w:p>
      <w:pPr>
        <w:overflowPunct w:val="0"/>
        <w:jc w:val="left"/>
        <w:rPr>
          <w:rFonts w:eastAsia="方正黑体_GBK"/>
          <w:color w:val="000000"/>
          <w:kern w:val="2"/>
        </w:rPr>
      </w:pPr>
      <w:r>
        <w:rPr>
          <w:rFonts w:hint="eastAsia" w:eastAsia="方正黑体_GBK"/>
          <w:color w:val="000000"/>
          <w:kern w:val="2"/>
        </w:rPr>
        <w:t>附表4</w:t>
      </w:r>
    </w:p>
    <w:p>
      <w:pPr>
        <w:overflowPunct w:val="0"/>
        <w:jc w:val="center"/>
        <w:rPr>
          <w:rFonts w:eastAsia="方正小标宋_GBK"/>
          <w:color w:val="000000"/>
          <w:kern w:val="2"/>
          <w:sz w:val="44"/>
          <w:szCs w:val="44"/>
        </w:rPr>
      </w:pPr>
      <w:r>
        <w:rPr>
          <w:rFonts w:hint="eastAsia" w:eastAsia="方正小标宋_GBK"/>
          <w:color w:val="000000"/>
          <w:kern w:val="2"/>
          <w:sz w:val="44"/>
          <w:szCs w:val="44"/>
        </w:rPr>
        <w:t>农产品电子商务培育（县域平台）资金申报表</w:t>
      </w:r>
    </w:p>
    <w:tbl>
      <w:tblPr>
        <w:tblStyle w:val="11"/>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443"/>
        <w:gridCol w:w="2166"/>
        <w:gridCol w:w="20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企业名称</w:t>
            </w:r>
          </w:p>
        </w:tc>
        <w:tc>
          <w:tcPr>
            <w:tcW w:w="2352" w:type="dxa"/>
            <w:vAlign w:val="center"/>
          </w:tcPr>
          <w:p>
            <w:pPr>
              <w:overflowPunct w:val="0"/>
              <w:spacing w:line="0" w:lineRule="atLeast"/>
              <w:jc w:val="center"/>
              <w:rPr>
                <w:rFonts w:eastAsia="方正楷体_GBK"/>
                <w:color w:val="000000"/>
                <w:kern w:val="2"/>
                <w:sz w:val="24"/>
              </w:rPr>
            </w:pPr>
          </w:p>
        </w:tc>
        <w:tc>
          <w:tcPr>
            <w:tcW w:w="2085"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统一社会信用</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代码</w:t>
            </w:r>
          </w:p>
        </w:tc>
        <w:tc>
          <w:tcPr>
            <w:tcW w:w="1934" w:type="dxa"/>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平台名称</w:t>
            </w:r>
          </w:p>
        </w:tc>
        <w:tc>
          <w:tcPr>
            <w:tcW w:w="6371" w:type="dxa"/>
            <w:gridSpan w:val="3"/>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负责人</w:t>
            </w:r>
          </w:p>
        </w:tc>
        <w:tc>
          <w:tcPr>
            <w:tcW w:w="2352" w:type="dxa"/>
            <w:vAlign w:val="center"/>
          </w:tcPr>
          <w:p>
            <w:pPr>
              <w:overflowPunct w:val="0"/>
              <w:spacing w:line="0" w:lineRule="atLeast"/>
              <w:jc w:val="center"/>
              <w:rPr>
                <w:rFonts w:eastAsia="方正楷体_GBK"/>
                <w:color w:val="000000"/>
                <w:kern w:val="2"/>
                <w:sz w:val="24"/>
              </w:rPr>
            </w:pPr>
          </w:p>
        </w:tc>
        <w:tc>
          <w:tcPr>
            <w:tcW w:w="2085"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联系电话</w:t>
            </w:r>
          </w:p>
        </w:tc>
        <w:tc>
          <w:tcPr>
            <w:tcW w:w="1934" w:type="dxa"/>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加盟企业数量</w:t>
            </w:r>
          </w:p>
        </w:tc>
        <w:tc>
          <w:tcPr>
            <w:tcW w:w="2352" w:type="dxa"/>
            <w:vAlign w:val="center"/>
          </w:tcPr>
          <w:p>
            <w:pPr>
              <w:overflowPunct w:val="0"/>
              <w:spacing w:line="0" w:lineRule="atLeast"/>
              <w:jc w:val="center"/>
              <w:rPr>
                <w:rFonts w:eastAsia="方正楷体_GBK"/>
                <w:color w:val="000000"/>
                <w:kern w:val="2"/>
                <w:sz w:val="24"/>
              </w:rPr>
            </w:pPr>
          </w:p>
        </w:tc>
        <w:tc>
          <w:tcPr>
            <w:tcW w:w="2085"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上架产品数量</w:t>
            </w:r>
          </w:p>
        </w:tc>
        <w:tc>
          <w:tcPr>
            <w:tcW w:w="1934" w:type="dxa"/>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当年平台销售额</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（万元）</w:t>
            </w:r>
          </w:p>
        </w:tc>
        <w:tc>
          <w:tcPr>
            <w:tcW w:w="2352" w:type="dxa"/>
            <w:vAlign w:val="center"/>
          </w:tcPr>
          <w:p>
            <w:pPr>
              <w:overflowPunct w:val="0"/>
              <w:spacing w:line="0" w:lineRule="atLeast"/>
              <w:jc w:val="center"/>
              <w:rPr>
                <w:rFonts w:eastAsia="方正楷体_GBK"/>
                <w:color w:val="000000"/>
                <w:kern w:val="2"/>
                <w:sz w:val="24"/>
              </w:rPr>
            </w:pPr>
          </w:p>
        </w:tc>
        <w:tc>
          <w:tcPr>
            <w:tcW w:w="2085"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申请补助金额</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（万元）</w:t>
            </w:r>
          </w:p>
        </w:tc>
        <w:tc>
          <w:tcPr>
            <w:tcW w:w="1934" w:type="dxa"/>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2144" w:type="dxa"/>
            <w:vAlign w:val="center"/>
          </w:tcPr>
          <w:p>
            <w:pPr>
              <w:overflowPunct w:val="0"/>
              <w:spacing w:line="0" w:lineRule="atLeast"/>
              <w:jc w:val="center"/>
              <w:rPr>
                <w:rFonts w:eastAsia="方正楷体_GBK"/>
                <w:color w:val="000000"/>
                <w:spacing w:val="-10"/>
                <w:kern w:val="2"/>
                <w:sz w:val="24"/>
              </w:rPr>
            </w:pPr>
            <w:r>
              <w:rPr>
                <w:rFonts w:hint="eastAsia" w:eastAsia="方正楷体_GBK"/>
                <w:color w:val="000000"/>
                <w:kern w:val="2"/>
                <w:sz w:val="24"/>
              </w:rPr>
              <w:t>平台简介</w:t>
            </w:r>
          </w:p>
        </w:tc>
        <w:tc>
          <w:tcPr>
            <w:tcW w:w="6371" w:type="dxa"/>
            <w:gridSpan w:val="3"/>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申报单位意见</w:t>
            </w:r>
          </w:p>
        </w:tc>
        <w:tc>
          <w:tcPr>
            <w:tcW w:w="6371" w:type="dxa"/>
            <w:gridSpan w:val="3"/>
            <w:vAlign w:val="center"/>
          </w:tcPr>
          <w:p>
            <w:pPr>
              <w:overflowPunct w:val="0"/>
              <w:spacing w:line="0" w:lineRule="atLeast"/>
              <w:rPr>
                <w:rFonts w:eastAsia="方正楷体_GBK"/>
                <w:color w:val="000000"/>
                <w:kern w:val="2"/>
                <w:sz w:val="24"/>
              </w:rPr>
            </w:pPr>
          </w:p>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单位盖章：</w:t>
            </w:r>
          </w:p>
          <w:p>
            <w:pPr>
              <w:overflowPunct w:val="0"/>
              <w:spacing w:line="0" w:lineRule="atLeast"/>
              <w:ind w:firstLine="236" w:firstLineChars="100"/>
              <w:rPr>
                <w:rFonts w:eastAsia="方正楷体_GBK"/>
                <w:color w:val="000000"/>
                <w:kern w:val="2"/>
                <w:sz w:val="24"/>
              </w:rPr>
            </w:pPr>
          </w:p>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法人代表签字：</w:t>
            </w:r>
          </w:p>
          <w:p>
            <w:pPr>
              <w:overflowPunct w:val="0"/>
              <w:spacing w:line="0" w:lineRule="atLeast"/>
              <w:ind w:firstLine="236" w:firstLineChars="100"/>
              <w:jc w:val="center"/>
              <w:rPr>
                <w:rFonts w:eastAsia="方正楷体_GBK"/>
                <w:color w:val="000000"/>
                <w:kern w:val="2"/>
                <w:sz w:val="24"/>
              </w:rPr>
            </w:pPr>
            <w:r>
              <w:rPr>
                <w:rFonts w:hint="eastAsia" w:eastAsia="方正楷体_GBK"/>
                <w:color w:val="000000"/>
                <w:kern w:val="2"/>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镇（街道）农业主管部门意见</w:t>
            </w:r>
          </w:p>
        </w:tc>
        <w:tc>
          <w:tcPr>
            <w:tcW w:w="6371" w:type="dxa"/>
            <w:gridSpan w:val="3"/>
            <w:vAlign w:val="center"/>
          </w:tcPr>
          <w:p>
            <w:pPr>
              <w:overflowPunct w:val="0"/>
              <w:spacing w:line="0" w:lineRule="atLeast"/>
              <w:rPr>
                <w:rFonts w:eastAsia="方正楷体_GBK"/>
                <w:color w:val="000000"/>
                <w:kern w:val="2"/>
                <w:sz w:val="24"/>
              </w:rPr>
            </w:pPr>
          </w:p>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单位盖章：</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144"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农业农村局意见</w:t>
            </w:r>
          </w:p>
        </w:tc>
        <w:tc>
          <w:tcPr>
            <w:tcW w:w="6371" w:type="dxa"/>
            <w:gridSpan w:val="3"/>
            <w:vAlign w:val="center"/>
          </w:tcPr>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单位盖章：</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年　　月　　日</w:t>
            </w:r>
          </w:p>
        </w:tc>
      </w:tr>
    </w:tbl>
    <w:p>
      <w:pPr>
        <w:widowControl/>
        <w:spacing w:line="20" w:lineRule="exact"/>
        <w:jc w:val="left"/>
        <w:rPr>
          <w:rFonts w:eastAsia="方正楷体_GBK"/>
          <w:color w:val="000000"/>
          <w:kern w:val="2"/>
        </w:rPr>
      </w:pPr>
      <w:r>
        <w:rPr>
          <w:rFonts w:eastAsia="方正楷体_GBK"/>
          <w:color w:val="000000"/>
          <w:kern w:val="2"/>
        </w:rPr>
        <w:br w:type="page"/>
      </w:r>
    </w:p>
    <w:p>
      <w:pPr>
        <w:overflowPunct w:val="0"/>
        <w:jc w:val="left"/>
        <w:rPr>
          <w:rFonts w:eastAsia="方正黑体_GBK"/>
          <w:color w:val="000000"/>
          <w:kern w:val="2"/>
        </w:rPr>
      </w:pPr>
      <w:r>
        <w:rPr>
          <w:rFonts w:hint="eastAsia" w:eastAsia="方正黑体_GBK"/>
          <w:color w:val="000000"/>
          <w:kern w:val="2"/>
        </w:rPr>
        <w:t>附表5</w:t>
      </w:r>
    </w:p>
    <w:p>
      <w:pPr>
        <w:overflowPunct w:val="0"/>
        <w:jc w:val="center"/>
        <w:rPr>
          <w:rFonts w:eastAsia="方正小标宋_GBK"/>
          <w:color w:val="000000"/>
          <w:w w:val="90"/>
          <w:kern w:val="2"/>
          <w:sz w:val="44"/>
          <w:szCs w:val="44"/>
        </w:rPr>
      </w:pPr>
      <w:r>
        <w:rPr>
          <w:rFonts w:hint="eastAsia" w:eastAsia="方正小标宋_GBK"/>
          <w:color w:val="000000"/>
          <w:w w:val="90"/>
          <w:kern w:val="2"/>
          <w:sz w:val="44"/>
          <w:szCs w:val="44"/>
        </w:rPr>
        <w:t>农产品电子商务培育（农业经营主体）资金申报表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2352"/>
        <w:gridCol w:w="2085"/>
        <w:gridCol w:w="1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530"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企业名称</w:t>
            </w:r>
          </w:p>
        </w:tc>
        <w:tc>
          <w:tcPr>
            <w:tcW w:w="2352" w:type="dxa"/>
            <w:vAlign w:val="center"/>
          </w:tcPr>
          <w:p>
            <w:pPr>
              <w:overflowPunct w:val="0"/>
              <w:spacing w:line="0" w:lineRule="atLeast"/>
              <w:jc w:val="center"/>
              <w:rPr>
                <w:rFonts w:eastAsia="方正楷体_GBK"/>
                <w:color w:val="000000"/>
                <w:kern w:val="2"/>
                <w:sz w:val="24"/>
              </w:rPr>
            </w:pPr>
          </w:p>
        </w:tc>
        <w:tc>
          <w:tcPr>
            <w:tcW w:w="2085"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统一社会信用</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代码</w:t>
            </w:r>
          </w:p>
        </w:tc>
        <w:tc>
          <w:tcPr>
            <w:tcW w:w="1934" w:type="dxa"/>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30"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负责人</w:t>
            </w:r>
          </w:p>
        </w:tc>
        <w:tc>
          <w:tcPr>
            <w:tcW w:w="2352" w:type="dxa"/>
            <w:vAlign w:val="center"/>
          </w:tcPr>
          <w:p>
            <w:pPr>
              <w:overflowPunct w:val="0"/>
              <w:spacing w:line="0" w:lineRule="atLeast"/>
              <w:jc w:val="center"/>
              <w:rPr>
                <w:rFonts w:eastAsia="方正楷体_GBK"/>
                <w:color w:val="000000"/>
                <w:kern w:val="2"/>
                <w:sz w:val="24"/>
              </w:rPr>
            </w:pPr>
          </w:p>
        </w:tc>
        <w:tc>
          <w:tcPr>
            <w:tcW w:w="2085"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联系电话</w:t>
            </w:r>
          </w:p>
        </w:tc>
        <w:tc>
          <w:tcPr>
            <w:tcW w:w="1934" w:type="dxa"/>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530"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当年线上销售额</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（万元）</w:t>
            </w:r>
          </w:p>
        </w:tc>
        <w:tc>
          <w:tcPr>
            <w:tcW w:w="2352" w:type="dxa"/>
            <w:vAlign w:val="center"/>
          </w:tcPr>
          <w:p>
            <w:pPr>
              <w:overflowPunct w:val="0"/>
              <w:spacing w:line="0" w:lineRule="atLeast"/>
              <w:jc w:val="center"/>
              <w:rPr>
                <w:rFonts w:eastAsia="方正楷体_GBK"/>
                <w:color w:val="000000"/>
                <w:kern w:val="2"/>
                <w:sz w:val="24"/>
              </w:rPr>
            </w:pPr>
          </w:p>
        </w:tc>
        <w:tc>
          <w:tcPr>
            <w:tcW w:w="2085"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申请补助金额</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（万元）</w:t>
            </w:r>
          </w:p>
        </w:tc>
        <w:tc>
          <w:tcPr>
            <w:tcW w:w="1934" w:type="dxa"/>
            <w:vAlign w:val="center"/>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9" w:hRule="atLeast"/>
          <w:jc w:val="center"/>
        </w:trPr>
        <w:tc>
          <w:tcPr>
            <w:tcW w:w="2530"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申报理由</w:t>
            </w:r>
          </w:p>
          <w:p>
            <w:pPr>
              <w:overflowPunct w:val="0"/>
              <w:spacing w:line="0" w:lineRule="atLeast"/>
              <w:jc w:val="center"/>
              <w:rPr>
                <w:rFonts w:eastAsia="方正楷体_GBK"/>
                <w:color w:val="000000"/>
                <w:spacing w:val="-10"/>
                <w:kern w:val="2"/>
                <w:sz w:val="24"/>
              </w:rPr>
            </w:pPr>
            <w:r>
              <w:rPr>
                <w:rFonts w:hint="eastAsia" w:eastAsia="方正楷体_GBK"/>
                <w:color w:val="000000"/>
                <w:spacing w:val="-10"/>
                <w:kern w:val="2"/>
                <w:sz w:val="24"/>
              </w:rPr>
              <w:t>（对照申报指南要求）</w:t>
            </w:r>
          </w:p>
        </w:tc>
        <w:tc>
          <w:tcPr>
            <w:tcW w:w="6371" w:type="dxa"/>
            <w:gridSpan w:val="3"/>
          </w:tcPr>
          <w:p>
            <w:pPr>
              <w:overflowPunct w:val="0"/>
              <w:spacing w:line="0" w:lineRule="atLeast"/>
              <w:jc w:val="center"/>
              <w:rPr>
                <w:rFonts w:eastAsia="方正楷体_GBK"/>
                <w:color w:val="000000"/>
                <w:kern w:val="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530"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申报单位意见</w:t>
            </w:r>
          </w:p>
        </w:tc>
        <w:tc>
          <w:tcPr>
            <w:tcW w:w="6371" w:type="dxa"/>
            <w:gridSpan w:val="3"/>
            <w:vAlign w:val="center"/>
          </w:tcPr>
          <w:p>
            <w:pPr>
              <w:overflowPunct w:val="0"/>
              <w:spacing w:line="0" w:lineRule="atLeast"/>
              <w:rPr>
                <w:rFonts w:eastAsia="方正楷体_GBK"/>
                <w:color w:val="000000"/>
                <w:kern w:val="2"/>
                <w:sz w:val="24"/>
              </w:rPr>
            </w:pPr>
          </w:p>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单位盖章：</w:t>
            </w:r>
          </w:p>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法人代表签字：</w:t>
            </w:r>
          </w:p>
          <w:p>
            <w:pPr>
              <w:overflowPunct w:val="0"/>
              <w:spacing w:line="0" w:lineRule="atLeast"/>
              <w:ind w:firstLine="236" w:firstLineChars="100"/>
              <w:jc w:val="right"/>
              <w:rPr>
                <w:rFonts w:eastAsia="方正楷体_GBK"/>
                <w:color w:val="000000"/>
                <w:kern w:val="2"/>
                <w:sz w:val="24"/>
              </w:rPr>
            </w:pPr>
            <w:r>
              <w:rPr>
                <w:rFonts w:hint="eastAsia" w:eastAsia="方正楷体_GBK"/>
                <w:color w:val="000000"/>
                <w:kern w:val="2"/>
                <w:sz w:val="24"/>
              </w:rPr>
              <w:t>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530"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镇（街道）农业</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主管部门意见</w:t>
            </w:r>
          </w:p>
        </w:tc>
        <w:tc>
          <w:tcPr>
            <w:tcW w:w="6371" w:type="dxa"/>
            <w:gridSpan w:val="3"/>
            <w:vAlign w:val="center"/>
          </w:tcPr>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单位盖章：</w:t>
            </w:r>
          </w:p>
          <w:p>
            <w:pPr>
              <w:overflowPunct w:val="0"/>
              <w:spacing w:line="0" w:lineRule="atLeast"/>
              <w:ind w:firstLine="236" w:firstLineChars="100"/>
              <w:rPr>
                <w:rFonts w:eastAsia="方正楷体_GBK"/>
                <w:color w:val="000000"/>
                <w:kern w:val="2"/>
                <w:sz w:val="24"/>
              </w:rPr>
            </w:pPr>
          </w:p>
          <w:p>
            <w:pPr>
              <w:overflowPunct w:val="0"/>
              <w:spacing w:line="0" w:lineRule="atLeast"/>
              <w:jc w:val="right"/>
              <w:rPr>
                <w:rFonts w:eastAsia="方正楷体_GBK"/>
                <w:color w:val="000000"/>
                <w:kern w:val="2"/>
                <w:sz w:val="24"/>
              </w:rPr>
            </w:pPr>
            <w:r>
              <w:rPr>
                <w:rFonts w:hint="eastAsia" w:eastAsia="方正楷体_GBK"/>
                <w:color w:val="000000"/>
                <w:kern w:val="2"/>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2530" w:type="dxa"/>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农业农村局意见</w:t>
            </w:r>
          </w:p>
        </w:tc>
        <w:tc>
          <w:tcPr>
            <w:tcW w:w="6371" w:type="dxa"/>
            <w:gridSpan w:val="3"/>
            <w:vAlign w:val="center"/>
          </w:tcPr>
          <w:p>
            <w:pPr>
              <w:overflowPunct w:val="0"/>
              <w:spacing w:line="0" w:lineRule="atLeast"/>
              <w:ind w:firstLine="236" w:firstLineChars="100"/>
              <w:rPr>
                <w:rFonts w:eastAsia="方正楷体_GBK"/>
                <w:color w:val="000000"/>
                <w:kern w:val="2"/>
                <w:sz w:val="24"/>
              </w:rPr>
            </w:pPr>
            <w:r>
              <w:rPr>
                <w:rFonts w:hint="eastAsia" w:eastAsia="方正楷体_GBK"/>
                <w:color w:val="000000"/>
                <w:kern w:val="2"/>
                <w:sz w:val="24"/>
              </w:rPr>
              <w:t>单位盖章：</w:t>
            </w:r>
          </w:p>
          <w:p>
            <w:pPr>
              <w:overflowPunct w:val="0"/>
              <w:spacing w:line="0" w:lineRule="atLeast"/>
              <w:ind w:firstLine="236" w:firstLineChars="100"/>
              <w:rPr>
                <w:rFonts w:eastAsia="方正楷体_GBK"/>
                <w:color w:val="000000"/>
                <w:kern w:val="2"/>
                <w:sz w:val="24"/>
              </w:rPr>
            </w:pPr>
          </w:p>
          <w:p>
            <w:pPr>
              <w:overflowPunct w:val="0"/>
              <w:spacing w:line="0" w:lineRule="atLeast"/>
              <w:jc w:val="right"/>
              <w:rPr>
                <w:rFonts w:eastAsia="方正楷体_GBK"/>
                <w:color w:val="000000"/>
                <w:kern w:val="2"/>
                <w:sz w:val="24"/>
              </w:rPr>
            </w:pPr>
            <w:r>
              <w:rPr>
                <w:rFonts w:hint="eastAsia" w:eastAsia="方正楷体_GBK"/>
                <w:color w:val="000000"/>
                <w:kern w:val="2"/>
                <w:sz w:val="24"/>
              </w:rPr>
              <w:t>年　　月　　日</w:t>
            </w:r>
          </w:p>
        </w:tc>
      </w:tr>
    </w:tbl>
    <w:p>
      <w:pPr>
        <w:widowControl/>
        <w:jc w:val="left"/>
        <w:rPr>
          <w:rFonts w:eastAsia="方正楷体_GBK"/>
          <w:color w:val="000000"/>
          <w:kern w:val="2"/>
        </w:rPr>
      </w:pPr>
      <w:r>
        <w:rPr>
          <w:rFonts w:eastAsia="方正楷体_GBK"/>
          <w:color w:val="000000"/>
          <w:kern w:val="2"/>
        </w:rPr>
        <w:br w:type="page"/>
      </w:r>
    </w:p>
    <w:p>
      <w:pPr>
        <w:overflowPunct w:val="0"/>
        <w:jc w:val="left"/>
        <w:rPr>
          <w:rFonts w:eastAsia="方正黑体_GBK" w:cs="方正小标宋简体"/>
          <w:color w:val="000000"/>
          <w:kern w:val="0"/>
        </w:rPr>
      </w:pPr>
      <w:r>
        <w:rPr>
          <w:rFonts w:hint="eastAsia" w:eastAsia="方正黑体_GBK" w:cs="方正小标宋简体"/>
          <w:color w:val="000000"/>
          <w:kern w:val="0"/>
        </w:rPr>
        <w:t>附表6</w:t>
      </w:r>
    </w:p>
    <w:p>
      <w:pPr>
        <w:overflowPunct w:val="0"/>
        <w:spacing w:line="0" w:lineRule="atLeast"/>
        <w:jc w:val="center"/>
        <w:rPr>
          <w:rFonts w:eastAsia="方正小标宋_GBK" w:cs="方正小标宋简体"/>
          <w:color w:val="000000"/>
          <w:kern w:val="0"/>
          <w:sz w:val="44"/>
          <w:szCs w:val="44"/>
        </w:rPr>
      </w:pPr>
      <w:r>
        <w:rPr>
          <w:rFonts w:hint="eastAsia" w:eastAsia="方正小标宋_GBK" w:cs="方正小标宋简体"/>
          <w:color w:val="000000"/>
          <w:kern w:val="0"/>
          <w:sz w:val="44"/>
          <w:szCs w:val="44"/>
        </w:rPr>
        <w:t>江阴市地膜回收利用项目补贴申报表</w:t>
      </w:r>
    </w:p>
    <w:p>
      <w:pPr>
        <w:overflowPunct w:val="0"/>
        <w:spacing w:afterLines="30" w:line="0" w:lineRule="atLeast"/>
        <w:jc w:val="center"/>
        <w:rPr>
          <w:rFonts w:eastAsia="方正小标宋_GBK" w:cs="方正小标宋简体"/>
          <w:color w:val="000000"/>
          <w:kern w:val="0"/>
          <w:sz w:val="44"/>
          <w:szCs w:val="44"/>
        </w:rPr>
      </w:pPr>
      <w:r>
        <w:rPr>
          <w:rFonts w:hint="eastAsia" w:eastAsia="方正小标宋_GBK" w:cs="方正小标宋简体"/>
          <w:color w:val="000000"/>
          <w:kern w:val="0"/>
          <w:sz w:val="44"/>
          <w:szCs w:val="44"/>
        </w:rPr>
        <w:t>（    年度）</w:t>
      </w:r>
    </w:p>
    <w:tbl>
      <w:tblPr>
        <w:tblStyle w:val="11"/>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3"/>
        <w:gridCol w:w="2854"/>
        <w:gridCol w:w="1410"/>
        <w:gridCol w:w="3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主体名称</w:t>
            </w:r>
          </w:p>
        </w:tc>
        <w:tc>
          <w:tcPr>
            <w:tcW w:w="7274" w:type="dxa"/>
            <w:gridSpan w:val="3"/>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地址</w:t>
            </w:r>
          </w:p>
        </w:tc>
        <w:tc>
          <w:tcPr>
            <w:tcW w:w="285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c>
          <w:tcPr>
            <w:tcW w:w="1410"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统一社会</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信用代码</w:t>
            </w:r>
          </w:p>
        </w:tc>
        <w:tc>
          <w:tcPr>
            <w:tcW w:w="3010"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负责人姓名</w:t>
            </w:r>
          </w:p>
        </w:tc>
        <w:tc>
          <w:tcPr>
            <w:tcW w:w="285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c>
          <w:tcPr>
            <w:tcW w:w="1410"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电话</w:t>
            </w:r>
          </w:p>
        </w:tc>
        <w:tc>
          <w:tcPr>
            <w:tcW w:w="3010"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212121"/>
                <w:kern w:val="0"/>
                <w:sz w:val="24"/>
                <w:szCs w:val="24"/>
              </w:rPr>
              <w:t>立项批复文件名称</w:t>
            </w:r>
          </w:p>
        </w:tc>
        <w:tc>
          <w:tcPr>
            <w:tcW w:w="2854"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p>
        </w:tc>
        <w:tc>
          <w:tcPr>
            <w:tcW w:w="1410" w:type="dxa"/>
            <w:shd w:val="clear" w:color="auto" w:fill="auto"/>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计划回收</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数量</w:t>
            </w:r>
          </w:p>
        </w:tc>
        <w:tc>
          <w:tcPr>
            <w:tcW w:w="3010" w:type="dxa"/>
            <w:shd w:val="clear" w:color="auto" w:fill="auto"/>
            <w:vAlign w:val="center"/>
          </w:tcPr>
          <w:p>
            <w:pPr>
              <w:overflowPunct w:val="0"/>
              <w:spacing w:line="0" w:lineRule="atLeast"/>
              <w:jc w:val="center"/>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回收补贴</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（元</w:t>
            </w:r>
            <w:r>
              <w:rPr>
                <w:rFonts w:eastAsia="方正楷体_GBK"/>
                <w:color w:val="000000"/>
                <w:kern w:val="0"/>
                <w:sz w:val="24"/>
                <w:szCs w:val="24"/>
              </w:rPr>
              <w:t>/</w:t>
            </w:r>
            <w:r>
              <w:rPr>
                <w:rFonts w:hint="eastAsia" w:eastAsia="方正楷体_GBK"/>
                <w:color w:val="000000"/>
                <w:kern w:val="0"/>
                <w:sz w:val="24"/>
                <w:szCs w:val="24"/>
              </w:rPr>
              <w:t>吨）</w:t>
            </w:r>
          </w:p>
        </w:tc>
        <w:tc>
          <w:tcPr>
            <w:tcW w:w="2854" w:type="dxa"/>
            <w:shd w:val="clear" w:color="auto" w:fill="auto"/>
            <w:tcMar>
              <w:top w:w="0" w:type="dxa"/>
              <w:left w:w="108" w:type="dxa"/>
              <w:bottom w:w="0" w:type="dxa"/>
              <w:right w:w="108" w:type="dxa"/>
            </w:tcMar>
            <w:vAlign w:val="center"/>
          </w:tcPr>
          <w:p>
            <w:pPr>
              <w:overflowPunct w:val="0"/>
              <w:spacing w:line="0" w:lineRule="atLeast"/>
              <w:jc w:val="left"/>
              <w:rPr>
                <w:rFonts w:eastAsia="方正楷体_GBK"/>
                <w:color w:val="000000"/>
                <w:kern w:val="0"/>
                <w:sz w:val="24"/>
                <w:szCs w:val="24"/>
              </w:rPr>
            </w:pPr>
          </w:p>
        </w:tc>
        <w:tc>
          <w:tcPr>
            <w:tcW w:w="1410" w:type="dxa"/>
            <w:shd w:val="clear" w:color="auto" w:fill="auto"/>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实际回收</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数量</w:t>
            </w:r>
          </w:p>
        </w:tc>
        <w:tc>
          <w:tcPr>
            <w:tcW w:w="3010" w:type="dxa"/>
            <w:shd w:val="clear" w:color="auto" w:fill="auto"/>
            <w:vAlign w:val="center"/>
          </w:tcPr>
          <w:p>
            <w:pPr>
              <w:overflowPunct w:val="0"/>
              <w:spacing w:line="0" w:lineRule="atLeast"/>
              <w:jc w:val="left"/>
              <w:rPr>
                <w:rFonts w:eastAsia="方正楷体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13"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处置补贴</w:t>
            </w:r>
          </w:p>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（元</w:t>
            </w:r>
            <w:r>
              <w:rPr>
                <w:rFonts w:eastAsia="方正楷体_GBK"/>
                <w:color w:val="000000"/>
                <w:kern w:val="0"/>
                <w:sz w:val="24"/>
                <w:szCs w:val="24"/>
              </w:rPr>
              <w:t>/</w:t>
            </w:r>
            <w:r>
              <w:rPr>
                <w:rFonts w:hint="eastAsia" w:eastAsia="方正楷体_GBK"/>
                <w:color w:val="000000"/>
                <w:kern w:val="0"/>
                <w:sz w:val="24"/>
                <w:szCs w:val="24"/>
              </w:rPr>
              <w:t>吨）</w:t>
            </w:r>
          </w:p>
        </w:tc>
        <w:tc>
          <w:tcPr>
            <w:tcW w:w="2854" w:type="dxa"/>
            <w:shd w:val="clear" w:color="auto" w:fill="auto"/>
            <w:tcMar>
              <w:top w:w="0" w:type="dxa"/>
              <w:left w:w="108" w:type="dxa"/>
              <w:bottom w:w="0" w:type="dxa"/>
              <w:right w:w="108" w:type="dxa"/>
            </w:tcMar>
            <w:vAlign w:val="center"/>
          </w:tcPr>
          <w:p>
            <w:pPr>
              <w:overflowPunct w:val="0"/>
              <w:spacing w:line="0" w:lineRule="atLeast"/>
              <w:rPr>
                <w:rFonts w:eastAsia="方正楷体_GBK"/>
                <w:color w:val="212121"/>
                <w:kern w:val="0"/>
                <w:sz w:val="24"/>
                <w:szCs w:val="24"/>
              </w:rPr>
            </w:pPr>
          </w:p>
        </w:tc>
        <w:tc>
          <w:tcPr>
            <w:tcW w:w="1410" w:type="dxa"/>
            <w:shd w:val="clear" w:color="auto" w:fill="auto"/>
            <w:vAlign w:val="center"/>
          </w:tcPr>
          <w:p>
            <w:pPr>
              <w:overflowPunct w:val="0"/>
              <w:spacing w:line="0" w:lineRule="atLeast"/>
              <w:jc w:val="center"/>
              <w:rPr>
                <w:rFonts w:eastAsia="方正楷体_GBK"/>
                <w:color w:val="212121"/>
                <w:kern w:val="0"/>
                <w:sz w:val="24"/>
                <w:szCs w:val="24"/>
              </w:rPr>
            </w:pPr>
            <w:r>
              <w:rPr>
                <w:rFonts w:hint="eastAsia" w:eastAsia="方正楷体_GBK"/>
                <w:color w:val="212121"/>
                <w:kern w:val="0"/>
                <w:sz w:val="24"/>
                <w:szCs w:val="24"/>
              </w:rPr>
              <w:t>超额完成</w:t>
            </w:r>
          </w:p>
          <w:p>
            <w:pPr>
              <w:overflowPunct w:val="0"/>
              <w:spacing w:line="0" w:lineRule="atLeast"/>
              <w:jc w:val="center"/>
              <w:rPr>
                <w:rFonts w:eastAsia="方正楷体_GBK"/>
                <w:color w:val="212121"/>
                <w:kern w:val="0"/>
                <w:sz w:val="24"/>
                <w:szCs w:val="24"/>
              </w:rPr>
            </w:pPr>
            <w:r>
              <w:rPr>
                <w:rFonts w:hint="eastAsia" w:eastAsia="方正楷体_GBK"/>
                <w:color w:val="212121"/>
                <w:kern w:val="0"/>
                <w:sz w:val="24"/>
                <w:szCs w:val="24"/>
              </w:rPr>
              <w:t>数量（吨）</w:t>
            </w:r>
          </w:p>
        </w:tc>
        <w:tc>
          <w:tcPr>
            <w:tcW w:w="3010" w:type="dxa"/>
            <w:shd w:val="clear" w:color="auto" w:fill="auto"/>
            <w:vAlign w:val="center"/>
          </w:tcPr>
          <w:p>
            <w:pPr>
              <w:overflowPunct w:val="0"/>
              <w:spacing w:line="0" w:lineRule="atLeast"/>
              <w:rPr>
                <w:rFonts w:eastAsia="方正楷体_GBK"/>
                <w:color w:val="212121"/>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申请补贴</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金额</w:t>
            </w:r>
          </w:p>
        </w:tc>
        <w:tc>
          <w:tcPr>
            <w:tcW w:w="7274"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2"/>
                <w:sz w:val="24"/>
              </w:rPr>
            </w:pPr>
            <w:r>
              <w:rPr>
                <w:rFonts w:hint="eastAsia" w:eastAsia="方正楷体_GBK"/>
                <w:color w:val="000000"/>
                <w:kern w:val="2"/>
                <w:sz w:val="24"/>
              </w:rPr>
              <w:t>小写：</w:t>
            </w:r>
          </w:p>
          <w:p>
            <w:pPr>
              <w:overflowPunct w:val="0"/>
              <w:spacing w:line="0" w:lineRule="atLeast"/>
              <w:rPr>
                <w:rFonts w:eastAsia="方正楷体_GBK"/>
                <w:color w:val="000000"/>
                <w:kern w:val="2"/>
                <w:sz w:val="24"/>
              </w:rPr>
            </w:pPr>
          </w:p>
          <w:p>
            <w:pPr>
              <w:overflowPunct w:val="0"/>
              <w:spacing w:line="0" w:lineRule="atLeast"/>
              <w:rPr>
                <w:rFonts w:eastAsia="方正楷体_GBK"/>
                <w:color w:val="000000"/>
                <w:kern w:val="2"/>
                <w:sz w:val="24"/>
              </w:rPr>
            </w:pPr>
            <w:r>
              <w:rPr>
                <w:rFonts w:hint="eastAsia" w:eastAsia="方正楷体_GBK"/>
                <w:color w:val="000000"/>
                <w:kern w:val="2"/>
                <w:sz w:val="24"/>
              </w:rPr>
              <w:t>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2"/>
                <w:sz w:val="24"/>
              </w:rPr>
            </w:pPr>
            <w:r>
              <w:rPr>
                <w:rFonts w:hint="eastAsia" w:eastAsia="方正楷体_GBK"/>
                <w:color w:val="000000"/>
                <w:kern w:val="2"/>
                <w:sz w:val="24"/>
              </w:rPr>
              <w:t>申请单位</w:t>
            </w:r>
          </w:p>
          <w:p>
            <w:pPr>
              <w:overflowPunct w:val="0"/>
              <w:spacing w:line="0" w:lineRule="atLeast"/>
              <w:jc w:val="center"/>
              <w:rPr>
                <w:rFonts w:eastAsia="方正楷体_GBK"/>
                <w:color w:val="000000"/>
                <w:kern w:val="2"/>
                <w:sz w:val="24"/>
              </w:rPr>
            </w:pPr>
            <w:r>
              <w:rPr>
                <w:rFonts w:hint="eastAsia" w:eastAsia="方正楷体_GBK"/>
                <w:color w:val="000000"/>
                <w:kern w:val="2"/>
                <w:sz w:val="24"/>
              </w:rPr>
              <w:t>意见</w:t>
            </w:r>
          </w:p>
        </w:tc>
        <w:tc>
          <w:tcPr>
            <w:tcW w:w="7274" w:type="dxa"/>
            <w:gridSpan w:val="3"/>
            <w:shd w:val="clear" w:color="auto" w:fill="auto"/>
            <w:tcMar>
              <w:top w:w="0" w:type="dxa"/>
              <w:left w:w="108" w:type="dxa"/>
              <w:bottom w:w="0" w:type="dxa"/>
              <w:right w:w="108" w:type="dxa"/>
            </w:tcMar>
            <w:vAlign w:val="center"/>
          </w:tcPr>
          <w:p>
            <w:pPr>
              <w:overflowPunct w:val="0"/>
              <w:spacing w:line="0" w:lineRule="atLeast"/>
              <w:rPr>
                <w:rFonts w:eastAsia="方正楷体_GBK"/>
                <w:color w:val="000000"/>
                <w:kern w:val="2"/>
                <w:sz w:val="24"/>
              </w:rPr>
            </w:pPr>
          </w:p>
          <w:p>
            <w:pPr>
              <w:overflowPunct w:val="0"/>
              <w:spacing w:line="0" w:lineRule="atLeast"/>
              <w:rPr>
                <w:rFonts w:eastAsia="方正楷体_GBK"/>
                <w:color w:val="000000"/>
                <w:kern w:val="2"/>
                <w:sz w:val="24"/>
              </w:rPr>
            </w:pPr>
          </w:p>
          <w:p>
            <w:pPr>
              <w:overflowPunct w:val="0"/>
              <w:spacing w:line="0" w:lineRule="atLeast"/>
              <w:rPr>
                <w:rFonts w:eastAsia="方正楷体_GBK"/>
                <w:color w:val="000000"/>
                <w:kern w:val="2"/>
                <w:sz w:val="24"/>
              </w:rPr>
            </w:pPr>
            <w:r>
              <w:rPr>
                <w:rFonts w:hint="eastAsia" w:eastAsia="方正楷体_GBK"/>
                <w:color w:val="000000"/>
                <w:kern w:val="2"/>
                <w:sz w:val="24"/>
              </w:rPr>
              <w:t>法定代表人（签名）：</w:t>
            </w:r>
          </w:p>
          <w:p>
            <w:pPr>
              <w:overflowPunct w:val="0"/>
              <w:spacing w:line="0" w:lineRule="atLeast"/>
              <w:rPr>
                <w:rFonts w:eastAsia="方正楷体_GBK"/>
                <w:color w:val="000000"/>
                <w:kern w:val="2"/>
                <w:sz w:val="24"/>
              </w:rPr>
            </w:pPr>
            <w:r>
              <w:rPr>
                <w:rFonts w:hint="eastAsia" w:eastAsia="方正楷体_GBK"/>
                <w:color w:val="000000"/>
                <w:kern w:val="2"/>
                <w:sz w:val="24"/>
              </w:rPr>
              <w:t>申请主体（盖章）：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78" w:hRule="atLeast"/>
          <w:jc w:val="center"/>
        </w:trPr>
        <w:tc>
          <w:tcPr>
            <w:tcW w:w="1513" w:type="dxa"/>
            <w:shd w:val="clear" w:color="auto" w:fill="auto"/>
            <w:tcMar>
              <w:top w:w="0" w:type="dxa"/>
              <w:left w:w="108" w:type="dxa"/>
              <w:bottom w:w="0" w:type="dxa"/>
              <w:right w:w="108" w:type="dxa"/>
            </w:tcMar>
            <w:vAlign w:val="center"/>
          </w:tcPr>
          <w:p>
            <w:pPr>
              <w:overflowPunct w:val="0"/>
              <w:spacing w:line="0" w:lineRule="atLeast"/>
              <w:jc w:val="center"/>
              <w:rPr>
                <w:rFonts w:eastAsia="方正楷体_GBK"/>
                <w:color w:val="000000"/>
                <w:kern w:val="0"/>
                <w:sz w:val="24"/>
                <w:szCs w:val="24"/>
              </w:rPr>
            </w:pPr>
            <w:r>
              <w:rPr>
                <w:rFonts w:hint="eastAsia" w:eastAsia="方正楷体_GBK"/>
                <w:color w:val="000000"/>
                <w:kern w:val="0"/>
                <w:sz w:val="24"/>
                <w:szCs w:val="24"/>
              </w:rPr>
              <w:t>备注</w:t>
            </w:r>
          </w:p>
        </w:tc>
        <w:tc>
          <w:tcPr>
            <w:tcW w:w="7274" w:type="dxa"/>
            <w:gridSpan w:val="3"/>
            <w:shd w:val="clear" w:color="auto" w:fill="auto"/>
            <w:tcMar>
              <w:top w:w="0" w:type="dxa"/>
              <w:left w:w="108" w:type="dxa"/>
              <w:bottom w:w="0" w:type="dxa"/>
              <w:right w:w="108" w:type="dxa"/>
            </w:tcMar>
            <w:vAlign w:val="center"/>
          </w:tcPr>
          <w:p>
            <w:pPr>
              <w:overflowPunct w:val="0"/>
              <w:spacing w:line="0" w:lineRule="atLeast"/>
              <w:jc w:val="left"/>
              <w:rPr>
                <w:rFonts w:eastAsia="方正楷体_GBK"/>
                <w:color w:val="000000"/>
                <w:kern w:val="0"/>
                <w:sz w:val="24"/>
                <w:szCs w:val="24"/>
              </w:rPr>
            </w:pPr>
            <w:r>
              <w:rPr>
                <w:rFonts w:hint="eastAsia" w:eastAsia="方正楷体_GBK"/>
                <w:color w:val="000000"/>
                <w:kern w:val="0"/>
                <w:sz w:val="24"/>
                <w:szCs w:val="24"/>
              </w:rPr>
              <w:t>开户行：　　　　　　　银行账号：　　　　　　</w:t>
            </w:r>
          </w:p>
          <w:p>
            <w:pPr>
              <w:overflowPunct w:val="0"/>
              <w:spacing w:line="0" w:lineRule="atLeast"/>
              <w:jc w:val="center"/>
              <w:rPr>
                <w:rFonts w:eastAsia="方正楷体_GBK"/>
                <w:color w:val="000000"/>
                <w:kern w:val="0"/>
                <w:sz w:val="24"/>
                <w:szCs w:val="24"/>
              </w:rPr>
            </w:pPr>
          </w:p>
          <w:p>
            <w:pPr>
              <w:overflowPunct w:val="0"/>
              <w:spacing w:line="0" w:lineRule="atLeast"/>
              <w:jc w:val="center"/>
              <w:rPr>
                <w:rFonts w:eastAsia="方正楷体_GBK"/>
                <w:color w:val="000000"/>
                <w:kern w:val="0"/>
                <w:sz w:val="24"/>
                <w:szCs w:val="24"/>
              </w:rPr>
            </w:pPr>
          </w:p>
          <w:p>
            <w:pPr>
              <w:overflowPunct w:val="0"/>
              <w:spacing w:line="0" w:lineRule="atLeast"/>
              <w:jc w:val="left"/>
              <w:rPr>
                <w:rFonts w:eastAsia="方正楷体_GBK"/>
                <w:color w:val="000000"/>
                <w:kern w:val="0"/>
                <w:sz w:val="24"/>
                <w:szCs w:val="24"/>
              </w:rPr>
            </w:pPr>
            <w:r>
              <w:rPr>
                <w:rFonts w:hint="eastAsia" w:eastAsia="方正楷体_GBK"/>
                <w:color w:val="000000"/>
                <w:kern w:val="0"/>
                <w:sz w:val="24"/>
                <w:szCs w:val="24"/>
              </w:rPr>
              <w:t>必需与申请主体一致。</w:t>
            </w:r>
          </w:p>
        </w:tc>
      </w:tr>
    </w:tbl>
    <w:p>
      <w:pPr>
        <w:overflowPunct w:val="0"/>
        <w:ind w:left="632" w:leftChars="200"/>
        <w:rPr>
          <w:rFonts w:eastAsia="楷体"/>
          <w:color w:val="000000"/>
          <w:sz w:val="28"/>
          <w:szCs w:val="28"/>
        </w:rPr>
      </w:pPr>
      <w:r>
        <w:rPr>
          <w:rFonts w:hint="eastAsia" w:eastAsia="方正楷体_GBK"/>
          <w:color w:val="000000"/>
          <w:kern w:val="0"/>
          <w:sz w:val="24"/>
          <w:szCs w:val="24"/>
        </w:rPr>
        <w:t>注：本表与实施方案、项目验收表一起报送。</w:t>
      </w:r>
    </w:p>
    <w:p>
      <w:pPr>
        <w:overflowPunct w:val="0"/>
        <w:rPr>
          <w:rFonts w:eastAsia="方正黑体_GBK"/>
          <w:color w:val="000000"/>
          <w:kern w:val="2"/>
        </w:rPr>
      </w:pPr>
      <w:r>
        <w:rPr>
          <w:rFonts w:hint="eastAsia" w:eastAsia="方正黑体_GBK"/>
          <w:color w:val="000000"/>
          <w:kern w:val="2"/>
        </w:rPr>
        <w:t>附表7</w:t>
      </w:r>
    </w:p>
    <w:p>
      <w:pPr>
        <w:overflowPunct w:val="0"/>
        <w:jc w:val="center"/>
        <w:rPr>
          <w:rFonts w:eastAsia="方正小标宋_GBK" w:cs="方正小标宋简体"/>
          <w:color w:val="000000"/>
          <w:kern w:val="2"/>
          <w:sz w:val="44"/>
          <w:szCs w:val="44"/>
        </w:rPr>
      </w:pPr>
      <w:r>
        <w:rPr>
          <w:rFonts w:hint="eastAsia" w:eastAsia="方正小标宋_GBK" w:cs="方正小标宋简体"/>
          <w:color w:val="000000"/>
          <w:kern w:val="2"/>
          <w:sz w:val="44"/>
          <w:szCs w:val="44"/>
        </w:rPr>
        <w:t>江阴市高素质农民培训基地申报表</w:t>
      </w:r>
    </w:p>
    <w:tbl>
      <w:tblPr>
        <w:tblStyle w:val="11"/>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70"/>
        <w:gridCol w:w="2339"/>
        <w:gridCol w:w="1695"/>
        <w:gridCol w:w="32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申报主体</w:t>
            </w:r>
          </w:p>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名称</w:t>
            </w:r>
          </w:p>
        </w:tc>
        <w:tc>
          <w:tcPr>
            <w:tcW w:w="7317" w:type="dxa"/>
            <w:gridSpan w:val="3"/>
            <w:shd w:val="clear" w:color="auto" w:fill="auto"/>
            <w:tcMar>
              <w:top w:w="0" w:type="dxa"/>
              <w:left w:w="108" w:type="dxa"/>
              <w:bottom w:w="0" w:type="dxa"/>
              <w:right w:w="108" w:type="dxa"/>
            </w:tcMar>
            <w:vAlign w:val="center"/>
          </w:tcPr>
          <w:p>
            <w:pPr>
              <w:overflowPunct w:val="0"/>
              <w:spacing w:line="320" w:lineRule="exact"/>
              <w:jc w:val="right"/>
              <w:rPr>
                <w:rFonts w:eastAsia="方正楷体_GBK"/>
                <w:color w:val="000000"/>
                <w:kern w:val="2"/>
                <w:sz w:val="24"/>
                <w:szCs w:val="24"/>
              </w:rPr>
            </w:pPr>
            <w:r>
              <w:rPr>
                <w:rFonts w:hint="eastAsia" w:eastAsia="方正楷体_GBK"/>
                <w:color w:val="000000"/>
                <w:kern w:val="2"/>
                <w:sz w:val="24"/>
                <w:szCs w:val="24"/>
              </w:rPr>
              <w:t>（盖章）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负责人姓名</w:t>
            </w:r>
          </w:p>
        </w:tc>
        <w:tc>
          <w:tcPr>
            <w:tcW w:w="2339"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p>
        </w:tc>
        <w:tc>
          <w:tcPr>
            <w:tcW w:w="1695"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统一社会信用</w:t>
            </w:r>
          </w:p>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代码</w:t>
            </w:r>
          </w:p>
        </w:tc>
        <w:tc>
          <w:tcPr>
            <w:tcW w:w="3283"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地址</w:t>
            </w:r>
          </w:p>
        </w:tc>
        <w:tc>
          <w:tcPr>
            <w:tcW w:w="2339"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p>
        </w:tc>
        <w:tc>
          <w:tcPr>
            <w:tcW w:w="1695"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电话</w:t>
            </w:r>
          </w:p>
        </w:tc>
        <w:tc>
          <w:tcPr>
            <w:tcW w:w="3283"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81"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基地现有情况简介</w:t>
            </w:r>
          </w:p>
        </w:tc>
        <w:tc>
          <w:tcPr>
            <w:tcW w:w="7317" w:type="dxa"/>
            <w:gridSpan w:val="3"/>
            <w:shd w:val="clear" w:color="auto" w:fill="auto"/>
            <w:tcMar>
              <w:top w:w="0" w:type="dxa"/>
              <w:left w:w="108" w:type="dxa"/>
              <w:bottom w:w="0" w:type="dxa"/>
              <w:right w:w="108" w:type="dxa"/>
            </w:tcMar>
            <w:vAlign w:val="center"/>
          </w:tcPr>
          <w:p>
            <w:pPr>
              <w:overflowPunct w:val="0"/>
              <w:spacing w:line="320" w:lineRule="exact"/>
              <w:rPr>
                <w:rFonts w:eastAsia="方正楷体_GBK"/>
                <w:color w:val="000000"/>
                <w:kern w:val="2"/>
                <w:sz w:val="24"/>
                <w:szCs w:val="24"/>
              </w:rPr>
            </w:pPr>
            <w:r>
              <w:rPr>
                <w:rFonts w:hint="eastAsia" w:eastAsia="方正楷体_GBK"/>
                <w:color w:val="000000"/>
                <w:kern w:val="2"/>
                <w:sz w:val="24"/>
                <w:szCs w:val="24"/>
              </w:rPr>
              <w:t>（基地产业发展情况、培训场所情况、设施设备情况等）</w:t>
            </w:r>
          </w:p>
          <w:p>
            <w:pPr>
              <w:overflowPunct w:val="0"/>
              <w:spacing w:line="320" w:lineRule="exact"/>
              <w:jc w:val="center"/>
              <w:rPr>
                <w:rFonts w:eastAsia="方正楷体_GBK"/>
                <w:color w:val="000000"/>
                <w:kern w:val="2"/>
                <w:sz w:val="24"/>
                <w:szCs w:val="24"/>
              </w:rPr>
            </w:pPr>
          </w:p>
          <w:p>
            <w:pPr>
              <w:overflowPunct w:val="0"/>
              <w:spacing w:line="320" w:lineRule="exact"/>
              <w:jc w:val="center"/>
              <w:rPr>
                <w:rFonts w:eastAsia="方正楷体_GBK"/>
                <w:color w:val="000000"/>
                <w:kern w:val="2"/>
                <w:sz w:val="24"/>
                <w:szCs w:val="24"/>
              </w:rPr>
            </w:pPr>
          </w:p>
          <w:p>
            <w:pPr>
              <w:overflowPunct w:val="0"/>
              <w:spacing w:line="320" w:lineRule="exact"/>
              <w:jc w:val="center"/>
              <w:rPr>
                <w:rFonts w:eastAsia="方正楷体_GBK"/>
                <w:color w:val="000000"/>
                <w:kern w:val="2"/>
                <w:sz w:val="24"/>
                <w:szCs w:val="24"/>
              </w:rPr>
            </w:pPr>
          </w:p>
          <w:p>
            <w:pPr>
              <w:overflowPunct w:val="0"/>
              <w:spacing w:line="320" w:lineRule="exact"/>
              <w:jc w:val="center"/>
              <w:rPr>
                <w:rFonts w:eastAsia="方正楷体_GBK"/>
                <w:color w:val="000000"/>
                <w:kern w:val="2"/>
                <w:sz w:val="24"/>
                <w:szCs w:val="24"/>
              </w:rPr>
            </w:pPr>
          </w:p>
          <w:p>
            <w:pPr>
              <w:overflowPunct w:val="0"/>
              <w:spacing w:line="320" w:lineRule="exact"/>
              <w:jc w:val="center"/>
              <w:rPr>
                <w:rFonts w:eastAsia="方正楷体_GBK"/>
                <w:color w:val="000000"/>
                <w:kern w:val="2"/>
                <w:sz w:val="24"/>
                <w:szCs w:val="24"/>
              </w:rPr>
            </w:pPr>
          </w:p>
          <w:p>
            <w:pPr>
              <w:overflowPunct w:val="0"/>
              <w:spacing w:line="320" w:lineRule="exact"/>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基地建设</w:t>
            </w:r>
          </w:p>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计划</w:t>
            </w:r>
          </w:p>
        </w:tc>
        <w:tc>
          <w:tcPr>
            <w:tcW w:w="7317" w:type="dxa"/>
            <w:gridSpan w:val="3"/>
            <w:shd w:val="clear" w:color="auto" w:fill="auto"/>
            <w:tcMar>
              <w:top w:w="0" w:type="dxa"/>
              <w:left w:w="108" w:type="dxa"/>
              <w:bottom w:w="0" w:type="dxa"/>
              <w:right w:w="108" w:type="dxa"/>
            </w:tcMar>
            <w:vAlign w:val="center"/>
          </w:tcPr>
          <w:p>
            <w:pPr>
              <w:overflowPunct w:val="0"/>
              <w:spacing w:line="320" w:lineRule="exact"/>
              <w:jc w:val="left"/>
              <w:rPr>
                <w:rFonts w:eastAsia="方正楷体_GBK"/>
                <w:color w:val="000000"/>
                <w:kern w:val="2"/>
                <w:sz w:val="24"/>
                <w:szCs w:val="24"/>
              </w:rPr>
            </w:pPr>
            <w:r>
              <w:rPr>
                <w:rFonts w:hint="eastAsia" w:eastAsia="方正楷体_GBK"/>
                <w:color w:val="000000"/>
                <w:kern w:val="2"/>
                <w:sz w:val="24"/>
                <w:szCs w:val="24"/>
              </w:rPr>
              <w:t>（</w:t>
            </w:r>
            <w:r>
              <w:rPr>
                <w:rFonts w:eastAsia="方正楷体_GBK"/>
                <w:color w:val="000000"/>
                <w:kern w:val="2"/>
                <w:sz w:val="24"/>
                <w:szCs w:val="24"/>
              </w:rPr>
              <w:t>基地自身发展计划，</w:t>
            </w:r>
            <w:r>
              <w:rPr>
                <w:rFonts w:hint="eastAsia" w:eastAsia="方正楷体_GBK"/>
                <w:color w:val="000000"/>
                <w:kern w:val="2"/>
                <w:sz w:val="24"/>
                <w:szCs w:val="24"/>
              </w:rPr>
              <w:t>培训基地完善</w:t>
            </w:r>
            <w:r>
              <w:rPr>
                <w:rFonts w:eastAsia="方正楷体_GBK"/>
                <w:color w:val="000000"/>
                <w:kern w:val="2"/>
                <w:sz w:val="24"/>
                <w:szCs w:val="24"/>
              </w:rPr>
              <w:t>计划</w:t>
            </w:r>
            <w:r>
              <w:rPr>
                <w:rFonts w:hint="eastAsia" w:eastAsia="方正楷体_GBK"/>
                <w:color w:val="000000"/>
                <w:kern w:val="2"/>
                <w:sz w:val="24"/>
                <w:szCs w:val="24"/>
              </w:rPr>
              <w:t>）</w:t>
            </w:r>
          </w:p>
          <w:p>
            <w:pPr>
              <w:overflowPunct w:val="0"/>
              <w:spacing w:line="320" w:lineRule="exact"/>
              <w:rPr>
                <w:color w:val="000000"/>
                <w:kern w:val="2"/>
                <w:sz w:val="24"/>
                <w:szCs w:val="24"/>
              </w:rPr>
            </w:pPr>
          </w:p>
          <w:p>
            <w:pPr>
              <w:overflowPunct w:val="0"/>
              <w:spacing w:line="320" w:lineRule="exact"/>
              <w:rPr>
                <w:color w:val="000000"/>
                <w:kern w:val="2"/>
                <w:sz w:val="24"/>
                <w:szCs w:val="24"/>
              </w:rPr>
            </w:pPr>
          </w:p>
          <w:p>
            <w:pPr>
              <w:overflowPunct w:val="0"/>
              <w:spacing w:line="320" w:lineRule="exact"/>
              <w:rPr>
                <w:color w:val="000000"/>
                <w:kern w:val="2"/>
                <w:sz w:val="24"/>
                <w:szCs w:val="24"/>
              </w:rPr>
            </w:pPr>
          </w:p>
          <w:p>
            <w:pPr>
              <w:overflowPunct w:val="0"/>
              <w:spacing w:line="320" w:lineRule="exact"/>
              <w:rPr>
                <w:color w:val="000000"/>
                <w:kern w:val="2"/>
                <w:sz w:val="24"/>
                <w:szCs w:val="24"/>
              </w:rPr>
            </w:pPr>
          </w:p>
          <w:p>
            <w:pPr>
              <w:overflowPunct w:val="0"/>
              <w:spacing w:line="320" w:lineRule="exact"/>
              <w:rPr>
                <w:color w:val="000000"/>
                <w:kern w:val="2"/>
                <w:sz w:val="24"/>
                <w:szCs w:val="24"/>
              </w:rPr>
            </w:pPr>
          </w:p>
          <w:p>
            <w:pPr>
              <w:overflowPunct w:val="0"/>
              <w:spacing w:line="320" w:lineRule="exact"/>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镇（街道）</w:t>
            </w:r>
          </w:p>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意见</w:t>
            </w:r>
          </w:p>
        </w:tc>
        <w:tc>
          <w:tcPr>
            <w:tcW w:w="7317" w:type="dxa"/>
            <w:gridSpan w:val="3"/>
            <w:shd w:val="clear" w:color="auto" w:fill="auto"/>
            <w:tcMar>
              <w:top w:w="0" w:type="dxa"/>
              <w:left w:w="108" w:type="dxa"/>
              <w:bottom w:w="0" w:type="dxa"/>
              <w:right w:w="108" w:type="dxa"/>
            </w:tcMar>
            <w:vAlign w:val="bottom"/>
          </w:tcPr>
          <w:p>
            <w:pPr>
              <w:overflowPunct w:val="0"/>
              <w:spacing w:line="320" w:lineRule="exact"/>
              <w:ind w:right="1264" w:rightChars="400"/>
              <w:jc w:val="right"/>
              <w:rPr>
                <w:rFonts w:eastAsia="方正楷体_GBK"/>
                <w:color w:val="000000"/>
                <w:kern w:val="2"/>
                <w:sz w:val="24"/>
                <w:szCs w:val="24"/>
              </w:rPr>
            </w:pPr>
          </w:p>
          <w:p>
            <w:pPr>
              <w:overflowPunct w:val="0"/>
              <w:spacing w:line="320" w:lineRule="exact"/>
              <w:ind w:right="1264" w:rightChars="400"/>
              <w:jc w:val="right"/>
              <w:rPr>
                <w:rFonts w:eastAsia="方正楷体_GBK"/>
                <w:color w:val="000000"/>
                <w:kern w:val="2"/>
                <w:sz w:val="24"/>
                <w:szCs w:val="24"/>
              </w:rPr>
            </w:pPr>
            <w:r>
              <w:rPr>
                <w:rFonts w:hint="eastAsia" w:eastAsia="方正楷体_GBK"/>
                <w:color w:val="000000"/>
                <w:kern w:val="2"/>
                <w:sz w:val="24"/>
                <w:szCs w:val="24"/>
              </w:rPr>
              <w:t>单位盖章：</w:t>
            </w:r>
          </w:p>
          <w:p>
            <w:pPr>
              <w:overflowPunct w:val="0"/>
              <w:spacing w:line="320" w:lineRule="exact"/>
              <w:ind w:right="1264" w:rightChars="400"/>
              <w:jc w:val="right"/>
              <w:rPr>
                <w:rFonts w:eastAsia="方正楷体_GBK"/>
                <w:color w:val="000000"/>
                <w:kern w:val="2"/>
                <w:sz w:val="24"/>
                <w:szCs w:val="24"/>
              </w:rPr>
            </w:pPr>
          </w:p>
          <w:p>
            <w:pPr>
              <w:overflowPunct w:val="0"/>
              <w:spacing w:afterLines="30" w:line="320" w:lineRule="exact"/>
              <w:ind w:firstLine="3979" w:firstLineChars="1686"/>
              <w:jc w:val="right"/>
              <w:rPr>
                <w:rFonts w:eastAsia="方正楷体_GBK"/>
                <w:color w:val="000000"/>
                <w:kern w:val="2"/>
                <w:sz w:val="24"/>
                <w:szCs w:val="24"/>
              </w:rPr>
            </w:pPr>
            <w:r>
              <w:rPr>
                <w:rFonts w:hint="eastAsia" w:eastAsia="方正楷体_GBK"/>
                <w:color w:val="000000"/>
                <w:kern w:val="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农业农村局</w:t>
            </w:r>
          </w:p>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意见</w:t>
            </w:r>
          </w:p>
        </w:tc>
        <w:tc>
          <w:tcPr>
            <w:tcW w:w="7317" w:type="dxa"/>
            <w:gridSpan w:val="3"/>
            <w:shd w:val="clear" w:color="auto" w:fill="auto"/>
            <w:tcMar>
              <w:top w:w="0" w:type="dxa"/>
              <w:left w:w="108" w:type="dxa"/>
              <w:bottom w:w="0" w:type="dxa"/>
              <w:right w:w="108" w:type="dxa"/>
            </w:tcMar>
            <w:vAlign w:val="bottom"/>
          </w:tcPr>
          <w:p>
            <w:pPr>
              <w:overflowPunct w:val="0"/>
              <w:spacing w:line="320" w:lineRule="exact"/>
              <w:ind w:right="1264" w:rightChars="400"/>
              <w:jc w:val="right"/>
              <w:rPr>
                <w:rFonts w:eastAsia="方正楷体_GBK"/>
                <w:color w:val="000000"/>
                <w:kern w:val="2"/>
                <w:sz w:val="24"/>
                <w:szCs w:val="24"/>
              </w:rPr>
            </w:pPr>
          </w:p>
          <w:p>
            <w:pPr>
              <w:overflowPunct w:val="0"/>
              <w:spacing w:line="320" w:lineRule="exact"/>
              <w:ind w:right="1264" w:rightChars="400"/>
              <w:jc w:val="right"/>
              <w:rPr>
                <w:rFonts w:eastAsia="方正楷体_GBK"/>
                <w:color w:val="000000"/>
                <w:kern w:val="2"/>
                <w:sz w:val="24"/>
                <w:szCs w:val="24"/>
              </w:rPr>
            </w:pPr>
            <w:r>
              <w:rPr>
                <w:rFonts w:hint="eastAsia" w:eastAsia="方正楷体_GBK"/>
                <w:color w:val="000000"/>
                <w:kern w:val="2"/>
                <w:sz w:val="24"/>
                <w:szCs w:val="24"/>
              </w:rPr>
              <w:t>单位盖章：</w:t>
            </w:r>
          </w:p>
          <w:p>
            <w:pPr>
              <w:overflowPunct w:val="0"/>
              <w:spacing w:line="320" w:lineRule="exact"/>
              <w:ind w:right="1264" w:rightChars="400"/>
              <w:jc w:val="right"/>
              <w:rPr>
                <w:rFonts w:eastAsia="方正楷体_GBK"/>
                <w:color w:val="000000"/>
                <w:kern w:val="2"/>
                <w:sz w:val="24"/>
                <w:szCs w:val="24"/>
              </w:rPr>
            </w:pPr>
          </w:p>
          <w:p>
            <w:pPr>
              <w:overflowPunct w:val="0"/>
              <w:spacing w:afterLines="30" w:line="320" w:lineRule="exact"/>
              <w:ind w:firstLine="3979" w:firstLineChars="1686"/>
              <w:jc w:val="right"/>
              <w:rPr>
                <w:rFonts w:eastAsia="方正楷体_GBK"/>
                <w:color w:val="000000"/>
                <w:kern w:val="2"/>
                <w:sz w:val="24"/>
                <w:szCs w:val="24"/>
              </w:rPr>
            </w:pPr>
            <w:r>
              <w:rPr>
                <w:rFonts w:hint="eastAsia" w:eastAsia="方正楷体_GBK"/>
                <w:color w:val="000000"/>
                <w:kern w:val="2"/>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470" w:type="dxa"/>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r>
              <w:rPr>
                <w:rFonts w:hint="eastAsia" w:eastAsia="方正楷体_GBK"/>
                <w:color w:val="000000"/>
                <w:kern w:val="2"/>
                <w:sz w:val="24"/>
                <w:szCs w:val="24"/>
              </w:rPr>
              <w:t>备注</w:t>
            </w:r>
          </w:p>
        </w:tc>
        <w:tc>
          <w:tcPr>
            <w:tcW w:w="7317" w:type="dxa"/>
            <w:gridSpan w:val="3"/>
            <w:shd w:val="clear" w:color="auto" w:fill="auto"/>
            <w:tcMar>
              <w:top w:w="0" w:type="dxa"/>
              <w:left w:w="108" w:type="dxa"/>
              <w:bottom w:w="0" w:type="dxa"/>
              <w:right w:w="108" w:type="dxa"/>
            </w:tcMar>
            <w:vAlign w:val="center"/>
          </w:tcPr>
          <w:p>
            <w:pPr>
              <w:overflowPunct w:val="0"/>
              <w:spacing w:line="320" w:lineRule="exact"/>
              <w:jc w:val="center"/>
              <w:rPr>
                <w:rFonts w:eastAsia="方正楷体_GBK"/>
                <w:color w:val="000000"/>
                <w:kern w:val="2"/>
                <w:sz w:val="24"/>
                <w:szCs w:val="24"/>
              </w:rPr>
            </w:pPr>
          </w:p>
        </w:tc>
      </w:tr>
    </w:tbl>
    <w:p>
      <w:pPr>
        <w:overflowPunct w:val="0"/>
        <w:rPr>
          <w:rFonts w:eastAsia="方正楷体_GBK"/>
          <w:color w:val="000000"/>
          <w:kern w:val="2"/>
        </w:rPr>
        <w:sectPr>
          <w:footerReference r:id="rId3" w:type="default"/>
          <w:footerReference r:id="rId4" w:type="even"/>
          <w:pgSz w:w="11906" w:h="16838"/>
          <w:pgMar w:top="2098" w:right="1474" w:bottom="1985" w:left="1588" w:header="851" w:footer="1474" w:gutter="0"/>
          <w:cols w:space="720" w:num="1"/>
          <w:docGrid w:type="linesAndChars" w:linePitch="579" w:charSpace="-849"/>
        </w:sectPr>
      </w:pPr>
    </w:p>
    <w:p>
      <w:pPr>
        <w:overflowPunct w:val="0"/>
        <w:rPr>
          <w:rFonts w:eastAsia="方正黑体_GBK"/>
          <w:color w:val="000000"/>
          <w:kern w:val="2"/>
        </w:rPr>
      </w:pPr>
      <w:r>
        <w:rPr>
          <w:rFonts w:hint="eastAsia" w:eastAsia="方正黑体_GBK"/>
          <w:color w:val="000000"/>
          <w:kern w:val="2"/>
        </w:rPr>
        <w:t>附件3</w:t>
      </w:r>
    </w:p>
    <w:p>
      <w:pPr>
        <w:overflowPunct w:val="0"/>
        <w:adjustRightInd w:val="0"/>
        <w:snapToGrid w:val="0"/>
        <w:spacing w:line="0" w:lineRule="atLeast"/>
        <w:jc w:val="center"/>
        <w:rPr>
          <w:rFonts w:eastAsia="方正小标宋_GBK"/>
          <w:color w:val="000000"/>
          <w:w w:val="95"/>
          <w:kern w:val="2"/>
          <w:sz w:val="44"/>
          <w:szCs w:val="44"/>
        </w:rPr>
      </w:pPr>
      <w:r>
        <w:rPr>
          <w:rFonts w:hint="eastAsia" w:eastAsia="方正小标宋_GBK"/>
          <w:color w:val="000000"/>
          <w:kern w:val="2"/>
          <w:sz w:val="44"/>
          <w:szCs w:val="44"/>
        </w:rPr>
        <w:t>2022年度</w:t>
      </w:r>
      <w:r>
        <w:rPr>
          <w:rFonts w:hint="eastAsia" w:eastAsia="方正小标宋_GBK"/>
          <w:color w:val="000000"/>
          <w:w w:val="95"/>
          <w:kern w:val="2"/>
          <w:sz w:val="44"/>
          <w:szCs w:val="44"/>
        </w:rPr>
        <w:t>江阴市全面推进乡村振兴加快实现农业农村现代化奖励政策</w:t>
      </w:r>
    </w:p>
    <w:p>
      <w:pPr>
        <w:overflowPunct w:val="0"/>
        <w:adjustRightInd w:val="0"/>
        <w:snapToGrid w:val="0"/>
        <w:spacing w:line="0" w:lineRule="atLeast"/>
        <w:jc w:val="center"/>
        <w:rPr>
          <w:rFonts w:eastAsia="方正小标宋_GBK"/>
          <w:color w:val="000000"/>
          <w:kern w:val="2"/>
          <w:sz w:val="44"/>
          <w:szCs w:val="44"/>
        </w:rPr>
      </w:pPr>
      <w:r>
        <w:rPr>
          <w:rFonts w:hint="eastAsia" w:eastAsia="方正小标宋_GBK"/>
          <w:color w:val="000000"/>
          <w:kern w:val="2"/>
          <w:sz w:val="44"/>
          <w:szCs w:val="44"/>
        </w:rPr>
        <w:t>项目申报汇总表</w:t>
      </w:r>
    </w:p>
    <w:tbl>
      <w:tblPr>
        <w:tblStyle w:val="11"/>
        <w:tblW w:w="14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39"/>
        <w:gridCol w:w="1559"/>
        <w:gridCol w:w="1276"/>
        <w:gridCol w:w="1701"/>
        <w:gridCol w:w="2410"/>
        <w:gridCol w:w="3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139"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申报主体</w:t>
            </w:r>
          </w:p>
        </w:tc>
        <w:tc>
          <w:tcPr>
            <w:tcW w:w="1559"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主体类别</w:t>
            </w:r>
          </w:p>
        </w:tc>
        <w:tc>
          <w:tcPr>
            <w:tcW w:w="1276"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联系人</w:t>
            </w:r>
          </w:p>
        </w:tc>
        <w:tc>
          <w:tcPr>
            <w:tcW w:w="1701"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联系电话</w:t>
            </w:r>
          </w:p>
        </w:tc>
        <w:tc>
          <w:tcPr>
            <w:tcW w:w="2410"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奖励类别</w:t>
            </w:r>
          </w:p>
        </w:tc>
        <w:tc>
          <w:tcPr>
            <w:tcW w:w="3005" w:type="dxa"/>
            <w:vAlign w:val="center"/>
          </w:tcPr>
          <w:p>
            <w:pPr>
              <w:overflowPunct w:val="0"/>
              <w:spacing w:line="0" w:lineRule="atLeast"/>
              <w:jc w:val="center"/>
              <w:rPr>
                <w:rFonts w:eastAsia="方正黑体_GBK"/>
                <w:color w:val="000000"/>
                <w:kern w:val="2"/>
                <w:sz w:val="24"/>
                <w:szCs w:val="24"/>
              </w:rPr>
            </w:pPr>
            <w:r>
              <w:rPr>
                <w:rFonts w:hint="eastAsia" w:eastAsia="方正黑体_GBK"/>
                <w:color w:val="000000"/>
                <w:kern w:val="2"/>
                <w:sz w:val="24"/>
                <w:szCs w:val="24"/>
              </w:rPr>
              <w:t>申报资金（万元）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9" w:type="dxa"/>
            <w:vAlign w:val="center"/>
          </w:tcPr>
          <w:p>
            <w:pPr>
              <w:overflowPunct w:val="0"/>
              <w:spacing w:line="0" w:lineRule="atLeast"/>
              <w:jc w:val="center"/>
              <w:rPr>
                <w:rFonts w:eastAsia="方正楷体_GBK"/>
                <w:color w:val="000000"/>
                <w:kern w:val="2"/>
                <w:sz w:val="24"/>
                <w:szCs w:val="24"/>
              </w:rPr>
            </w:pPr>
          </w:p>
        </w:tc>
        <w:tc>
          <w:tcPr>
            <w:tcW w:w="1559" w:type="dxa"/>
            <w:vAlign w:val="center"/>
          </w:tcPr>
          <w:p>
            <w:pPr>
              <w:overflowPunct w:val="0"/>
              <w:spacing w:line="0" w:lineRule="atLeast"/>
              <w:jc w:val="center"/>
              <w:rPr>
                <w:rFonts w:eastAsia="方正楷体_GBK"/>
                <w:color w:val="000000"/>
                <w:kern w:val="2"/>
                <w:sz w:val="24"/>
                <w:szCs w:val="24"/>
              </w:rPr>
            </w:pPr>
          </w:p>
        </w:tc>
        <w:tc>
          <w:tcPr>
            <w:tcW w:w="1276" w:type="dxa"/>
            <w:vAlign w:val="center"/>
          </w:tcPr>
          <w:p>
            <w:pPr>
              <w:overflowPunct w:val="0"/>
              <w:spacing w:line="0" w:lineRule="atLeast"/>
              <w:jc w:val="center"/>
              <w:rPr>
                <w:rFonts w:eastAsia="方正楷体_GBK"/>
                <w:color w:val="000000"/>
                <w:kern w:val="2"/>
                <w:sz w:val="24"/>
                <w:szCs w:val="24"/>
              </w:rPr>
            </w:pPr>
          </w:p>
        </w:tc>
        <w:tc>
          <w:tcPr>
            <w:tcW w:w="1701" w:type="dxa"/>
            <w:vAlign w:val="center"/>
          </w:tcPr>
          <w:p>
            <w:pPr>
              <w:overflowPunct w:val="0"/>
              <w:spacing w:line="0" w:lineRule="atLeast"/>
              <w:jc w:val="center"/>
              <w:rPr>
                <w:rFonts w:eastAsia="方正楷体_GBK"/>
                <w:color w:val="000000"/>
                <w:kern w:val="2"/>
                <w:sz w:val="24"/>
                <w:szCs w:val="24"/>
              </w:rPr>
            </w:pPr>
          </w:p>
        </w:tc>
        <w:tc>
          <w:tcPr>
            <w:tcW w:w="2410" w:type="dxa"/>
            <w:vAlign w:val="center"/>
          </w:tcPr>
          <w:p>
            <w:pPr>
              <w:overflowPunct w:val="0"/>
              <w:spacing w:line="0" w:lineRule="atLeast"/>
              <w:jc w:val="center"/>
              <w:rPr>
                <w:rFonts w:eastAsia="方正楷体_GBK"/>
                <w:color w:val="000000"/>
                <w:kern w:val="2"/>
                <w:sz w:val="24"/>
                <w:szCs w:val="24"/>
              </w:rPr>
            </w:pPr>
          </w:p>
        </w:tc>
        <w:tc>
          <w:tcPr>
            <w:tcW w:w="3005" w:type="dxa"/>
            <w:vAlign w:val="center"/>
          </w:tcPr>
          <w:p>
            <w:pPr>
              <w:overflowPunct w:val="0"/>
              <w:spacing w:line="0" w:lineRule="atLeast"/>
              <w:jc w:val="center"/>
              <w:rPr>
                <w:rFonts w:eastAsia="方正楷体_GBK"/>
                <w:color w:val="000000"/>
                <w:kern w:val="2"/>
                <w:sz w:val="24"/>
                <w:szCs w:val="24"/>
              </w:rPr>
            </w:pPr>
          </w:p>
        </w:tc>
      </w:tr>
    </w:tbl>
    <w:p>
      <w:pPr>
        <w:overflowPunct w:val="0"/>
        <w:spacing w:beforeLines="20" w:line="0" w:lineRule="atLeast"/>
        <w:rPr>
          <w:rFonts w:eastAsia="方正楷体_GBK"/>
          <w:color w:val="000000"/>
          <w:kern w:val="2"/>
          <w:sz w:val="28"/>
          <w:szCs w:val="28"/>
        </w:rPr>
        <w:sectPr>
          <w:pgSz w:w="16838" w:h="11906" w:orient="landscape"/>
          <w:pgMar w:top="1418" w:right="1418" w:bottom="1418" w:left="1418" w:header="851" w:footer="992" w:gutter="0"/>
          <w:cols w:space="720" w:num="1"/>
          <w:docGrid w:type="linesAndChars" w:linePitch="579" w:charSpace="-849"/>
        </w:sectPr>
      </w:pPr>
      <w:bookmarkStart w:id="0" w:name="_GoBack"/>
      <w:bookmarkEnd w:id="0"/>
    </w:p>
    <w:p>
      <w:pPr>
        <w:overflowPunct w:val="0"/>
        <w:ind w:right="316" w:rightChars="100"/>
        <w:rPr>
          <w:rFonts w:eastAsia="方正楷体_GBK"/>
          <w:color w:val="000000"/>
          <w:kern w:val="2"/>
          <w:sz w:val="28"/>
          <w:szCs w:val="28"/>
        </w:rPr>
      </w:pPr>
    </w:p>
    <w:sectPr>
      <w:footerReference r:id="rId5" w:type="default"/>
      <w:footerReference r:id="rId6"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1361"/>
    </w:sdtPr>
    <w:sdtContent>
      <w:p>
        <w:pPr>
          <w:pStyle w:val="7"/>
          <w:ind w:right="320" w:rightChars="100"/>
          <w:jc w:val="right"/>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ind w:left="320" w:leftChars="100"/>
      <w:rPr>
        <w:rFonts w:ascii="宋体"/>
        <w:sz w:val="28"/>
      </w:rPr>
    </w:pPr>
    <w:r>
      <w:rPr>
        <w:rFonts w:hint="eastAsia" w:ascii="宋体"/>
        <w:sz w:val="28"/>
      </w:rPr>
      <w:t xml:space="preserve">—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lang w:val="zh-CN"/>
      </w:rPr>
      <w:t>2</w:t>
    </w:r>
    <w:r>
      <w:rPr>
        <w:rFonts w:ascii="宋体"/>
        <w:sz w:val="28"/>
      </w:rPr>
      <w:fldChar w:fldCharType="end"/>
    </w:r>
    <w:r>
      <w:rPr>
        <w:rFonts w:hint="eastAsia" w:asci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ind w:left="320" w:leftChars="100"/>
      <w:rPr>
        <w:rFonts w:ascii="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4ZDJiMWNjNzI3OGI5OTA2MTc1YzI1OTk5ZWIwMjkifQ=="/>
  </w:docVars>
  <w:rsids>
    <w:rsidRoot w:val="0025521B"/>
    <w:rsid w:val="00000FA6"/>
    <w:rsid w:val="00001CB5"/>
    <w:rsid w:val="00002162"/>
    <w:rsid w:val="00005507"/>
    <w:rsid w:val="00007017"/>
    <w:rsid w:val="00007963"/>
    <w:rsid w:val="00010759"/>
    <w:rsid w:val="00012502"/>
    <w:rsid w:val="0001330A"/>
    <w:rsid w:val="000133E4"/>
    <w:rsid w:val="00014261"/>
    <w:rsid w:val="000142EF"/>
    <w:rsid w:val="000166E7"/>
    <w:rsid w:val="000168FC"/>
    <w:rsid w:val="00017026"/>
    <w:rsid w:val="00017828"/>
    <w:rsid w:val="000215D7"/>
    <w:rsid w:val="00021783"/>
    <w:rsid w:val="00021AF6"/>
    <w:rsid w:val="000227F0"/>
    <w:rsid w:val="00022AD4"/>
    <w:rsid w:val="000236FE"/>
    <w:rsid w:val="00024C8D"/>
    <w:rsid w:val="00025AAF"/>
    <w:rsid w:val="000261EF"/>
    <w:rsid w:val="000276EF"/>
    <w:rsid w:val="00027C51"/>
    <w:rsid w:val="00030ADA"/>
    <w:rsid w:val="00030E8B"/>
    <w:rsid w:val="00033F92"/>
    <w:rsid w:val="000367A9"/>
    <w:rsid w:val="000410EB"/>
    <w:rsid w:val="0004111B"/>
    <w:rsid w:val="0004297E"/>
    <w:rsid w:val="00043B75"/>
    <w:rsid w:val="00043BCF"/>
    <w:rsid w:val="0004567B"/>
    <w:rsid w:val="000468C4"/>
    <w:rsid w:val="00047039"/>
    <w:rsid w:val="00047A70"/>
    <w:rsid w:val="00052DD3"/>
    <w:rsid w:val="0005306A"/>
    <w:rsid w:val="0005390D"/>
    <w:rsid w:val="00055347"/>
    <w:rsid w:val="00057FC4"/>
    <w:rsid w:val="00062B1C"/>
    <w:rsid w:val="000630D7"/>
    <w:rsid w:val="000646BD"/>
    <w:rsid w:val="000656C5"/>
    <w:rsid w:val="00065851"/>
    <w:rsid w:val="00065B91"/>
    <w:rsid w:val="00065BE9"/>
    <w:rsid w:val="00065F16"/>
    <w:rsid w:val="00070DEF"/>
    <w:rsid w:val="00071048"/>
    <w:rsid w:val="00071786"/>
    <w:rsid w:val="00071C7B"/>
    <w:rsid w:val="00071E90"/>
    <w:rsid w:val="000734AB"/>
    <w:rsid w:val="00073D36"/>
    <w:rsid w:val="000745FE"/>
    <w:rsid w:val="0007473A"/>
    <w:rsid w:val="00074971"/>
    <w:rsid w:val="00075B3A"/>
    <w:rsid w:val="00077009"/>
    <w:rsid w:val="0008051E"/>
    <w:rsid w:val="00080D03"/>
    <w:rsid w:val="00081BB6"/>
    <w:rsid w:val="00081EC4"/>
    <w:rsid w:val="0008466F"/>
    <w:rsid w:val="00084B44"/>
    <w:rsid w:val="00087401"/>
    <w:rsid w:val="00087509"/>
    <w:rsid w:val="00087694"/>
    <w:rsid w:val="000924D9"/>
    <w:rsid w:val="00092AAA"/>
    <w:rsid w:val="00092FD1"/>
    <w:rsid w:val="0009303B"/>
    <w:rsid w:val="00093567"/>
    <w:rsid w:val="000937AE"/>
    <w:rsid w:val="000945EB"/>
    <w:rsid w:val="00095FD7"/>
    <w:rsid w:val="00097154"/>
    <w:rsid w:val="000978E3"/>
    <w:rsid w:val="000A0224"/>
    <w:rsid w:val="000A066B"/>
    <w:rsid w:val="000A1ED3"/>
    <w:rsid w:val="000A4330"/>
    <w:rsid w:val="000A52F3"/>
    <w:rsid w:val="000A6553"/>
    <w:rsid w:val="000A793E"/>
    <w:rsid w:val="000A7C79"/>
    <w:rsid w:val="000B046A"/>
    <w:rsid w:val="000B07C8"/>
    <w:rsid w:val="000B0F2E"/>
    <w:rsid w:val="000B1B93"/>
    <w:rsid w:val="000B218A"/>
    <w:rsid w:val="000B345E"/>
    <w:rsid w:val="000B5057"/>
    <w:rsid w:val="000B547F"/>
    <w:rsid w:val="000B566C"/>
    <w:rsid w:val="000B570B"/>
    <w:rsid w:val="000B585A"/>
    <w:rsid w:val="000B59A6"/>
    <w:rsid w:val="000B5F9F"/>
    <w:rsid w:val="000B6ACF"/>
    <w:rsid w:val="000B6B7F"/>
    <w:rsid w:val="000C08D5"/>
    <w:rsid w:val="000C0AFE"/>
    <w:rsid w:val="000C0FAB"/>
    <w:rsid w:val="000C18D4"/>
    <w:rsid w:val="000C226F"/>
    <w:rsid w:val="000C27D8"/>
    <w:rsid w:val="000C297F"/>
    <w:rsid w:val="000C300A"/>
    <w:rsid w:val="000C30CB"/>
    <w:rsid w:val="000C33C6"/>
    <w:rsid w:val="000C3458"/>
    <w:rsid w:val="000C66B3"/>
    <w:rsid w:val="000C7381"/>
    <w:rsid w:val="000C7C82"/>
    <w:rsid w:val="000D1D01"/>
    <w:rsid w:val="000D28B3"/>
    <w:rsid w:val="000D2A81"/>
    <w:rsid w:val="000D3BE9"/>
    <w:rsid w:val="000D3E9D"/>
    <w:rsid w:val="000D5923"/>
    <w:rsid w:val="000D60DF"/>
    <w:rsid w:val="000D6123"/>
    <w:rsid w:val="000D708D"/>
    <w:rsid w:val="000E0351"/>
    <w:rsid w:val="000E03C8"/>
    <w:rsid w:val="000E10A4"/>
    <w:rsid w:val="000E2487"/>
    <w:rsid w:val="000E6187"/>
    <w:rsid w:val="000E62B2"/>
    <w:rsid w:val="000E6434"/>
    <w:rsid w:val="000E6562"/>
    <w:rsid w:val="000F0B20"/>
    <w:rsid w:val="000F1FC7"/>
    <w:rsid w:val="000F2463"/>
    <w:rsid w:val="000F26F7"/>
    <w:rsid w:val="000F35B4"/>
    <w:rsid w:val="000F35F1"/>
    <w:rsid w:val="000F47DA"/>
    <w:rsid w:val="000F5201"/>
    <w:rsid w:val="000F59BB"/>
    <w:rsid w:val="000F7713"/>
    <w:rsid w:val="000F7742"/>
    <w:rsid w:val="000F7A84"/>
    <w:rsid w:val="00102428"/>
    <w:rsid w:val="001030D2"/>
    <w:rsid w:val="00103C69"/>
    <w:rsid w:val="0010516D"/>
    <w:rsid w:val="001056D0"/>
    <w:rsid w:val="0010700C"/>
    <w:rsid w:val="00107927"/>
    <w:rsid w:val="00110015"/>
    <w:rsid w:val="0011208D"/>
    <w:rsid w:val="001124A2"/>
    <w:rsid w:val="00113F15"/>
    <w:rsid w:val="00114142"/>
    <w:rsid w:val="001148DE"/>
    <w:rsid w:val="00114B28"/>
    <w:rsid w:val="0011598D"/>
    <w:rsid w:val="00115CA2"/>
    <w:rsid w:val="0011656D"/>
    <w:rsid w:val="00116983"/>
    <w:rsid w:val="00117B66"/>
    <w:rsid w:val="00120D07"/>
    <w:rsid w:val="00121285"/>
    <w:rsid w:val="00121FD6"/>
    <w:rsid w:val="001225F5"/>
    <w:rsid w:val="001226B3"/>
    <w:rsid w:val="00122B84"/>
    <w:rsid w:val="001240F0"/>
    <w:rsid w:val="0012506C"/>
    <w:rsid w:val="001256AC"/>
    <w:rsid w:val="0012729D"/>
    <w:rsid w:val="00130022"/>
    <w:rsid w:val="00131880"/>
    <w:rsid w:val="00132D68"/>
    <w:rsid w:val="001332FC"/>
    <w:rsid w:val="001354CB"/>
    <w:rsid w:val="00135681"/>
    <w:rsid w:val="001356C5"/>
    <w:rsid w:val="001357E7"/>
    <w:rsid w:val="00135823"/>
    <w:rsid w:val="00135BC7"/>
    <w:rsid w:val="00137539"/>
    <w:rsid w:val="00137A34"/>
    <w:rsid w:val="001400C7"/>
    <w:rsid w:val="00140FED"/>
    <w:rsid w:val="00141394"/>
    <w:rsid w:val="00141557"/>
    <w:rsid w:val="00141778"/>
    <w:rsid w:val="00141E93"/>
    <w:rsid w:val="001424C6"/>
    <w:rsid w:val="00145BD5"/>
    <w:rsid w:val="001471F4"/>
    <w:rsid w:val="00153C86"/>
    <w:rsid w:val="00153FEE"/>
    <w:rsid w:val="00156002"/>
    <w:rsid w:val="00156995"/>
    <w:rsid w:val="00157265"/>
    <w:rsid w:val="0016023C"/>
    <w:rsid w:val="00160872"/>
    <w:rsid w:val="00161F60"/>
    <w:rsid w:val="001634DF"/>
    <w:rsid w:val="001637BB"/>
    <w:rsid w:val="00163E83"/>
    <w:rsid w:val="001644C2"/>
    <w:rsid w:val="00167019"/>
    <w:rsid w:val="00167473"/>
    <w:rsid w:val="00167C3D"/>
    <w:rsid w:val="00170CB5"/>
    <w:rsid w:val="00172930"/>
    <w:rsid w:val="00172DAE"/>
    <w:rsid w:val="001755FD"/>
    <w:rsid w:val="001759D3"/>
    <w:rsid w:val="00175B51"/>
    <w:rsid w:val="00176C3F"/>
    <w:rsid w:val="00177F9C"/>
    <w:rsid w:val="001807A0"/>
    <w:rsid w:val="00180990"/>
    <w:rsid w:val="00180B79"/>
    <w:rsid w:val="00181FD8"/>
    <w:rsid w:val="00184948"/>
    <w:rsid w:val="00184E3F"/>
    <w:rsid w:val="00186232"/>
    <w:rsid w:val="0019025D"/>
    <w:rsid w:val="00190681"/>
    <w:rsid w:val="00190CEE"/>
    <w:rsid w:val="00190EAB"/>
    <w:rsid w:val="001911E0"/>
    <w:rsid w:val="00191204"/>
    <w:rsid w:val="00192D87"/>
    <w:rsid w:val="0019352C"/>
    <w:rsid w:val="00193B5C"/>
    <w:rsid w:val="00193CEF"/>
    <w:rsid w:val="00195BAC"/>
    <w:rsid w:val="001968F0"/>
    <w:rsid w:val="00197B93"/>
    <w:rsid w:val="001A1CDD"/>
    <w:rsid w:val="001A5407"/>
    <w:rsid w:val="001A5C4D"/>
    <w:rsid w:val="001A7368"/>
    <w:rsid w:val="001A745A"/>
    <w:rsid w:val="001B09EA"/>
    <w:rsid w:val="001B190D"/>
    <w:rsid w:val="001B1DDA"/>
    <w:rsid w:val="001B2932"/>
    <w:rsid w:val="001B29C7"/>
    <w:rsid w:val="001B6C1E"/>
    <w:rsid w:val="001B6C82"/>
    <w:rsid w:val="001B76CA"/>
    <w:rsid w:val="001C1835"/>
    <w:rsid w:val="001C2094"/>
    <w:rsid w:val="001C27BC"/>
    <w:rsid w:val="001C2FA2"/>
    <w:rsid w:val="001C3621"/>
    <w:rsid w:val="001C3FA2"/>
    <w:rsid w:val="001C4378"/>
    <w:rsid w:val="001C6821"/>
    <w:rsid w:val="001C6D2A"/>
    <w:rsid w:val="001C7A6A"/>
    <w:rsid w:val="001D0DD1"/>
    <w:rsid w:val="001D16ED"/>
    <w:rsid w:val="001D1C94"/>
    <w:rsid w:val="001D4DEA"/>
    <w:rsid w:val="001D5BE2"/>
    <w:rsid w:val="001D5C70"/>
    <w:rsid w:val="001D60DE"/>
    <w:rsid w:val="001D67E6"/>
    <w:rsid w:val="001D6921"/>
    <w:rsid w:val="001E0A53"/>
    <w:rsid w:val="001E1B4D"/>
    <w:rsid w:val="001E34F4"/>
    <w:rsid w:val="001E3769"/>
    <w:rsid w:val="001E3858"/>
    <w:rsid w:val="001E3CC3"/>
    <w:rsid w:val="001E4822"/>
    <w:rsid w:val="001E5310"/>
    <w:rsid w:val="001E71F0"/>
    <w:rsid w:val="001F12C7"/>
    <w:rsid w:val="001F187B"/>
    <w:rsid w:val="001F1A42"/>
    <w:rsid w:val="001F2686"/>
    <w:rsid w:val="001F2E63"/>
    <w:rsid w:val="001F39D0"/>
    <w:rsid w:val="001F67E0"/>
    <w:rsid w:val="001F67F3"/>
    <w:rsid w:val="001F68C4"/>
    <w:rsid w:val="001F6B1A"/>
    <w:rsid w:val="001F727B"/>
    <w:rsid w:val="001F77F2"/>
    <w:rsid w:val="001F790F"/>
    <w:rsid w:val="0020026A"/>
    <w:rsid w:val="00200336"/>
    <w:rsid w:val="002022F6"/>
    <w:rsid w:val="0020433D"/>
    <w:rsid w:val="0020456F"/>
    <w:rsid w:val="00204638"/>
    <w:rsid w:val="00204923"/>
    <w:rsid w:val="002055A9"/>
    <w:rsid w:val="00206083"/>
    <w:rsid w:val="00206936"/>
    <w:rsid w:val="00206A6B"/>
    <w:rsid w:val="00207887"/>
    <w:rsid w:val="00207A00"/>
    <w:rsid w:val="00207CF5"/>
    <w:rsid w:val="00207D65"/>
    <w:rsid w:val="00211992"/>
    <w:rsid w:val="00211AA1"/>
    <w:rsid w:val="00211F18"/>
    <w:rsid w:val="0021468D"/>
    <w:rsid w:val="002160E2"/>
    <w:rsid w:val="00216EDB"/>
    <w:rsid w:val="00220DC9"/>
    <w:rsid w:val="00220E55"/>
    <w:rsid w:val="00220F5F"/>
    <w:rsid w:val="00221BED"/>
    <w:rsid w:val="00222C68"/>
    <w:rsid w:val="00222CAC"/>
    <w:rsid w:val="002231FE"/>
    <w:rsid w:val="002239D4"/>
    <w:rsid w:val="0022414A"/>
    <w:rsid w:val="00226B58"/>
    <w:rsid w:val="00227F67"/>
    <w:rsid w:val="002301C1"/>
    <w:rsid w:val="00230F11"/>
    <w:rsid w:val="00231B3D"/>
    <w:rsid w:val="002322FB"/>
    <w:rsid w:val="00232A00"/>
    <w:rsid w:val="00233EC3"/>
    <w:rsid w:val="00233F1C"/>
    <w:rsid w:val="0023598F"/>
    <w:rsid w:val="002359A4"/>
    <w:rsid w:val="00236178"/>
    <w:rsid w:val="00237BDC"/>
    <w:rsid w:val="0024056A"/>
    <w:rsid w:val="002409D6"/>
    <w:rsid w:val="00242463"/>
    <w:rsid w:val="00244984"/>
    <w:rsid w:val="00244D75"/>
    <w:rsid w:val="00245665"/>
    <w:rsid w:val="002464D1"/>
    <w:rsid w:val="00246D28"/>
    <w:rsid w:val="00246DC9"/>
    <w:rsid w:val="00247436"/>
    <w:rsid w:val="002474C4"/>
    <w:rsid w:val="00251443"/>
    <w:rsid w:val="00251B0F"/>
    <w:rsid w:val="00253B93"/>
    <w:rsid w:val="0025521B"/>
    <w:rsid w:val="0025545E"/>
    <w:rsid w:val="00257A50"/>
    <w:rsid w:val="00257C00"/>
    <w:rsid w:val="0026030B"/>
    <w:rsid w:val="002609C3"/>
    <w:rsid w:val="00261BD9"/>
    <w:rsid w:val="00262393"/>
    <w:rsid w:val="0026256F"/>
    <w:rsid w:val="00263AAC"/>
    <w:rsid w:val="0026585F"/>
    <w:rsid w:val="002662C8"/>
    <w:rsid w:val="002665AD"/>
    <w:rsid w:val="0026763E"/>
    <w:rsid w:val="00267689"/>
    <w:rsid w:val="00267696"/>
    <w:rsid w:val="00267DA9"/>
    <w:rsid w:val="00270660"/>
    <w:rsid w:val="002717E2"/>
    <w:rsid w:val="00271B6A"/>
    <w:rsid w:val="002754FC"/>
    <w:rsid w:val="0027691B"/>
    <w:rsid w:val="00277149"/>
    <w:rsid w:val="0027780A"/>
    <w:rsid w:val="00280AB7"/>
    <w:rsid w:val="002827A1"/>
    <w:rsid w:val="002829F2"/>
    <w:rsid w:val="00283A6D"/>
    <w:rsid w:val="0028455F"/>
    <w:rsid w:val="00285301"/>
    <w:rsid w:val="00285668"/>
    <w:rsid w:val="00285A4B"/>
    <w:rsid w:val="00287974"/>
    <w:rsid w:val="00290301"/>
    <w:rsid w:val="002908CA"/>
    <w:rsid w:val="00290A03"/>
    <w:rsid w:val="00291F66"/>
    <w:rsid w:val="002922F6"/>
    <w:rsid w:val="002925A6"/>
    <w:rsid w:val="00292B2E"/>
    <w:rsid w:val="00293101"/>
    <w:rsid w:val="00293A2D"/>
    <w:rsid w:val="00295515"/>
    <w:rsid w:val="00295C89"/>
    <w:rsid w:val="00296714"/>
    <w:rsid w:val="00296B0C"/>
    <w:rsid w:val="00296F06"/>
    <w:rsid w:val="002974C0"/>
    <w:rsid w:val="00297F32"/>
    <w:rsid w:val="002A5F90"/>
    <w:rsid w:val="002A7181"/>
    <w:rsid w:val="002A76D5"/>
    <w:rsid w:val="002A7DC4"/>
    <w:rsid w:val="002B015B"/>
    <w:rsid w:val="002B0D7E"/>
    <w:rsid w:val="002B1464"/>
    <w:rsid w:val="002B1A7B"/>
    <w:rsid w:val="002B1FAB"/>
    <w:rsid w:val="002B208E"/>
    <w:rsid w:val="002B29BC"/>
    <w:rsid w:val="002B38C4"/>
    <w:rsid w:val="002B4AE6"/>
    <w:rsid w:val="002B527C"/>
    <w:rsid w:val="002B5F16"/>
    <w:rsid w:val="002B72D5"/>
    <w:rsid w:val="002C51B0"/>
    <w:rsid w:val="002C76E5"/>
    <w:rsid w:val="002C7C11"/>
    <w:rsid w:val="002D0809"/>
    <w:rsid w:val="002D160C"/>
    <w:rsid w:val="002D2536"/>
    <w:rsid w:val="002D2E92"/>
    <w:rsid w:val="002D625C"/>
    <w:rsid w:val="002D6DEE"/>
    <w:rsid w:val="002D722D"/>
    <w:rsid w:val="002E09F1"/>
    <w:rsid w:val="002E0EBD"/>
    <w:rsid w:val="002E1693"/>
    <w:rsid w:val="002E19EC"/>
    <w:rsid w:val="002E2C00"/>
    <w:rsid w:val="002E2F59"/>
    <w:rsid w:val="002E5615"/>
    <w:rsid w:val="002E5645"/>
    <w:rsid w:val="002E6E05"/>
    <w:rsid w:val="002E776C"/>
    <w:rsid w:val="002F0F0F"/>
    <w:rsid w:val="002F11C1"/>
    <w:rsid w:val="002F3775"/>
    <w:rsid w:val="002F3C84"/>
    <w:rsid w:val="002F4220"/>
    <w:rsid w:val="002F4502"/>
    <w:rsid w:val="002F5204"/>
    <w:rsid w:val="002F5EE9"/>
    <w:rsid w:val="002F7B34"/>
    <w:rsid w:val="002F7DB8"/>
    <w:rsid w:val="0030084B"/>
    <w:rsid w:val="00301BAE"/>
    <w:rsid w:val="003026CD"/>
    <w:rsid w:val="00302983"/>
    <w:rsid w:val="00303BE6"/>
    <w:rsid w:val="003045C4"/>
    <w:rsid w:val="00306D32"/>
    <w:rsid w:val="00307DF8"/>
    <w:rsid w:val="003100BA"/>
    <w:rsid w:val="003101F3"/>
    <w:rsid w:val="00310C39"/>
    <w:rsid w:val="0031224D"/>
    <w:rsid w:val="00313CCB"/>
    <w:rsid w:val="00314D75"/>
    <w:rsid w:val="00315BE6"/>
    <w:rsid w:val="0031629C"/>
    <w:rsid w:val="00316B43"/>
    <w:rsid w:val="0031707D"/>
    <w:rsid w:val="003218EE"/>
    <w:rsid w:val="00321BEE"/>
    <w:rsid w:val="00321FC6"/>
    <w:rsid w:val="0032366D"/>
    <w:rsid w:val="003242D1"/>
    <w:rsid w:val="00325FA4"/>
    <w:rsid w:val="00327502"/>
    <w:rsid w:val="003277AD"/>
    <w:rsid w:val="00327BF5"/>
    <w:rsid w:val="00327C37"/>
    <w:rsid w:val="00332859"/>
    <w:rsid w:val="00334775"/>
    <w:rsid w:val="0033553D"/>
    <w:rsid w:val="00341286"/>
    <w:rsid w:val="00342E75"/>
    <w:rsid w:val="003433CF"/>
    <w:rsid w:val="00343AED"/>
    <w:rsid w:val="003452EE"/>
    <w:rsid w:val="003460D2"/>
    <w:rsid w:val="0034783C"/>
    <w:rsid w:val="00350C17"/>
    <w:rsid w:val="00350E8D"/>
    <w:rsid w:val="003514FE"/>
    <w:rsid w:val="003515F5"/>
    <w:rsid w:val="00351A56"/>
    <w:rsid w:val="003521EB"/>
    <w:rsid w:val="00353943"/>
    <w:rsid w:val="00354258"/>
    <w:rsid w:val="003543DE"/>
    <w:rsid w:val="00354F3C"/>
    <w:rsid w:val="0035636E"/>
    <w:rsid w:val="00356833"/>
    <w:rsid w:val="00357ECC"/>
    <w:rsid w:val="00362646"/>
    <w:rsid w:val="00362D89"/>
    <w:rsid w:val="00363CD5"/>
    <w:rsid w:val="00365CFD"/>
    <w:rsid w:val="00366C94"/>
    <w:rsid w:val="003676C0"/>
    <w:rsid w:val="00367F26"/>
    <w:rsid w:val="00370500"/>
    <w:rsid w:val="00370AD1"/>
    <w:rsid w:val="00370C4D"/>
    <w:rsid w:val="00373E45"/>
    <w:rsid w:val="00374E01"/>
    <w:rsid w:val="00375F8D"/>
    <w:rsid w:val="003760D1"/>
    <w:rsid w:val="0037638A"/>
    <w:rsid w:val="00376786"/>
    <w:rsid w:val="00377098"/>
    <w:rsid w:val="0037773C"/>
    <w:rsid w:val="00380688"/>
    <w:rsid w:val="00380CD0"/>
    <w:rsid w:val="003816EF"/>
    <w:rsid w:val="00382E92"/>
    <w:rsid w:val="00382FC2"/>
    <w:rsid w:val="0038314F"/>
    <w:rsid w:val="00384748"/>
    <w:rsid w:val="00384B77"/>
    <w:rsid w:val="00386413"/>
    <w:rsid w:val="0038709A"/>
    <w:rsid w:val="003874BC"/>
    <w:rsid w:val="003876F9"/>
    <w:rsid w:val="00390AA4"/>
    <w:rsid w:val="003929C8"/>
    <w:rsid w:val="00393EA9"/>
    <w:rsid w:val="003947B5"/>
    <w:rsid w:val="00396A33"/>
    <w:rsid w:val="00396AF9"/>
    <w:rsid w:val="00397726"/>
    <w:rsid w:val="003A0BF4"/>
    <w:rsid w:val="003A4318"/>
    <w:rsid w:val="003A4990"/>
    <w:rsid w:val="003A7294"/>
    <w:rsid w:val="003B01FF"/>
    <w:rsid w:val="003B02C6"/>
    <w:rsid w:val="003B21CA"/>
    <w:rsid w:val="003B27E4"/>
    <w:rsid w:val="003B2A57"/>
    <w:rsid w:val="003B3F6D"/>
    <w:rsid w:val="003B53A9"/>
    <w:rsid w:val="003B5678"/>
    <w:rsid w:val="003B63A6"/>
    <w:rsid w:val="003B7356"/>
    <w:rsid w:val="003B740A"/>
    <w:rsid w:val="003C169E"/>
    <w:rsid w:val="003C2CA5"/>
    <w:rsid w:val="003C33CB"/>
    <w:rsid w:val="003C5019"/>
    <w:rsid w:val="003C6213"/>
    <w:rsid w:val="003C6E04"/>
    <w:rsid w:val="003C725E"/>
    <w:rsid w:val="003D1A6F"/>
    <w:rsid w:val="003D6AD8"/>
    <w:rsid w:val="003D7ED9"/>
    <w:rsid w:val="003E0239"/>
    <w:rsid w:val="003E1621"/>
    <w:rsid w:val="003E28D8"/>
    <w:rsid w:val="003E2D87"/>
    <w:rsid w:val="003E32D5"/>
    <w:rsid w:val="003E3357"/>
    <w:rsid w:val="003E4D94"/>
    <w:rsid w:val="003E5F70"/>
    <w:rsid w:val="003E6C25"/>
    <w:rsid w:val="003E6CBE"/>
    <w:rsid w:val="003E773A"/>
    <w:rsid w:val="003F02B4"/>
    <w:rsid w:val="003F03B2"/>
    <w:rsid w:val="003F1CAE"/>
    <w:rsid w:val="003F230B"/>
    <w:rsid w:val="003F2A30"/>
    <w:rsid w:val="003F37C6"/>
    <w:rsid w:val="003F4254"/>
    <w:rsid w:val="003F76FC"/>
    <w:rsid w:val="00400662"/>
    <w:rsid w:val="00400C4D"/>
    <w:rsid w:val="00402C6D"/>
    <w:rsid w:val="004030B6"/>
    <w:rsid w:val="0040315D"/>
    <w:rsid w:val="00404178"/>
    <w:rsid w:val="00405A52"/>
    <w:rsid w:val="0040732E"/>
    <w:rsid w:val="00410870"/>
    <w:rsid w:val="00411210"/>
    <w:rsid w:val="004123C1"/>
    <w:rsid w:val="004125AB"/>
    <w:rsid w:val="00412E97"/>
    <w:rsid w:val="00415FE3"/>
    <w:rsid w:val="00416102"/>
    <w:rsid w:val="004201AD"/>
    <w:rsid w:val="0042062F"/>
    <w:rsid w:val="00420640"/>
    <w:rsid w:val="004224F1"/>
    <w:rsid w:val="004229FD"/>
    <w:rsid w:val="00422A2A"/>
    <w:rsid w:val="0042311F"/>
    <w:rsid w:val="00423872"/>
    <w:rsid w:val="00423F86"/>
    <w:rsid w:val="00425C5D"/>
    <w:rsid w:val="00426877"/>
    <w:rsid w:val="00426DB4"/>
    <w:rsid w:val="00427029"/>
    <w:rsid w:val="00427FDA"/>
    <w:rsid w:val="00430600"/>
    <w:rsid w:val="00430B32"/>
    <w:rsid w:val="00431956"/>
    <w:rsid w:val="00431C12"/>
    <w:rsid w:val="00432507"/>
    <w:rsid w:val="004338AD"/>
    <w:rsid w:val="00434AF4"/>
    <w:rsid w:val="0043560A"/>
    <w:rsid w:val="00435BB7"/>
    <w:rsid w:val="00437300"/>
    <w:rsid w:val="0044006E"/>
    <w:rsid w:val="004408C5"/>
    <w:rsid w:val="004425CD"/>
    <w:rsid w:val="00442661"/>
    <w:rsid w:val="0044277D"/>
    <w:rsid w:val="004443E4"/>
    <w:rsid w:val="00444B39"/>
    <w:rsid w:val="004453AF"/>
    <w:rsid w:val="00447878"/>
    <w:rsid w:val="00450BDE"/>
    <w:rsid w:val="00451024"/>
    <w:rsid w:val="00451074"/>
    <w:rsid w:val="004515A7"/>
    <w:rsid w:val="004525D4"/>
    <w:rsid w:val="00452887"/>
    <w:rsid w:val="00452DFF"/>
    <w:rsid w:val="004547C7"/>
    <w:rsid w:val="00454B0F"/>
    <w:rsid w:val="00462809"/>
    <w:rsid w:val="00462F78"/>
    <w:rsid w:val="004638C0"/>
    <w:rsid w:val="00463A08"/>
    <w:rsid w:val="00463ED7"/>
    <w:rsid w:val="0046408A"/>
    <w:rsid w:val="00464FCD"/>
    <w:rsid w:val="004664AD"/>
    <w:rsid w:val="00466988"/>
    <w:rsid w:val="00466CC4"/>
    <w:rsid w:val="0047186C"/>
    <w:rsid w:val="004730B4"/>
    <w:rsid w:val="004740F5"/>
    <w:rsid w:val="00475895"/>
    <w:rsid w:val="0047591E"/>
    <w:rsid w:val="00480C24"/>
    <w:rsid w:val="0048102C"/>
    <w:rsid w:val="00481FE4"/>
    <w:rsid w:val="004821E1"/>
    <w:rsid w:val="00482634"/>
    <w:rsid w:val="00482844"/>
    <w:rsid w:val="00483496"/>
    <w:rsid w:val="004843A4"/>
    <w:rsid w:val="004847F6"/>
    <w:rsid w:val="00484EA8"/>
    <w:rsid w:val="00484EE2"/>
    <w:rsid w:val="00485E13"/>
    <w:rsid w:val="0048638A"/>
    <w:rsid w:val="00487710"/>
    <w:rsid w:val="00487EC9"/>
    <w:rsid w:val="00490D6D"/>
    <w:rsid w:val="004910FB"/>
    <w:rsid w:val="0049569F"/>
    <w:rsid w:val="004956F1"/>
    <w:rsid w:val="00495A3C"/>
    <w:rsid w:val="004A0BFE"/>
    <w:rsid w:val="004A1DF4"/>
    <w:rsid w:val="004A2667"/>
    <w:rsid w:val="004A2E8E"/>
    <w:rsid w:val="004A3125"/>
    <w:rsid w:val="004A50AF"/>
    <w:rsid w:val="004A62C8"/>
    <w:rsid w:val="004B1160"/>
    <w:rsid w:val="004B199B"/>
    <w:rsid w:val="004B206D"/>
    <w:rsid w:val="004B2315"/>
    <w:rsid w:val="004B2545"/>
    <w:rsid w:val="004B2C6C"/>
    <w:rsid w:val="004B3DE5"/>
    <w:rsid w:val="004B459B"/>
    <w:rsid w:val="004B48AD"/>
    <w:rsid w:val="004B4C21"/>
    <w:rsid w:val="004B6E0A"/>
    <w:rsid w:val="004C0196"/>
    <w:rsid w:val="004C0FF4"/>
    <w:rsid w:val="004C148D"/>
    <w:rsid w:val="004C318C"/>
    <w:rsid w:val="004C353F"/>
    <w:rsid w:val="004C54CE"/>
    <w:rsid w:val="004C5D18"/>
    <w:rsid w:val="004C6498"/>
    <w:rsid w:val="004C67CB"/>
    <w:rsid w:val="004C7810"/>
    <w:rsid w:val="004D1267"/>
    <w:rsid w:val="004D19E8"/>
    <w:rsid w:val="004D1A79"/>
    <w:rsid w:val="004D2299"/>
    <w:rsid w:val="004D2D3D"/>
    <w:rsid w:val="004D3782"/>
    <w:rsid w:val="004D39F0"/>
    <w:rsid w:val="004D5362"/>
    <w:rsid w:val="004D57F0"/>
    <w:rsid w:val="004D5E91"/>
    <w:rsid w:val="004D62FD"/>
    <w:rsid w:val="004D6350"/>
    <w:rsid w:val="004E25B3"/>
    <w:rsid w:val="004E393A"/>
    <w:rsid w:val="004E3F2A"/>
    <w:rsid w:val="004E591D"/>
    <w:rsid w:val="004E600A"/>
    <w:rsid w:val="004E6D42"/>
    <w:rsid w:val="004E7740"/>
    <w:rsid w:val="004E7843"/>
    <w:rsid w:val="004F02F9"/>
    <w:rsid w:val="004F1E8C"/>
    <w:rsid w:val="004F2ABE"/>
    <w:rsid w:val="004F5E59"/>
    <w:rsid w:val="004F6173"/>
    <w:rsid w:val="004F6221"/>
    <w:rsid w:val="004F7CA2"/>
    <w:rsid w:val="00500173"/>
    <w:rsid w:val="005003BA"/>
    <w:rsid w:val="00500D0D"/>
    <w:rsid w:val="00501E8F"/>
    <w:rsid w:val="00502507"/>
    <w:rsid w:val="00506500"/>
    <w:rsid w:val="005067FD"/>
    <w:rsid w:val="00506E46"/>
    <w:rsid w:val="0050794B"/>
    <w:rsid w:val="0051032E"/>
    <w:rsid w:val="005103F2"/>
    <w:rsid w:val="00510CAC"/>
    <w:rsid w:val="0051121A"/>
    <w:rsid w:val="00511E6A"/>
    <w:rsid w:val="005130E7"/>
    <w:rsid w:val="00520F00"/>
    <w:rsid w:val="0052140D"/>
    <w:rsid w:val="00521FEF"/>
    <w:rsid w:val="00522130"/>
    <w:rsid w:val="00522369"/>
    <w:rsid w:val="00523758"/>
    <w:rsid w:val="00523778"/>
    <w:rsid w:val="005238CF"/>
    <w:rsid w:val="00524C6F"/>
    <w:rsid w:val="005253B8"/>
    <w:rsid w:val="00526367"/>
    <w:rsid w:val="00526FF7"/>
    <w:rsid w:val="00527CD0"/>
    <w:rsid w:val="00532D7B"/>
    <w:rsid w:val="00532EA1"/>
    <w:rsid w:val="005335C8"/>
    <w:rsid w:val="00535A48"/>
    <w:rsid w:val="00535D5C"/>
    <w:rsid w:val="005378CF"/>
    <w:rsid w:val="00537DEE"/>
    <w:rsid w:val="00537E17"/>
    <w:rsid w:val="005415C5"/>
    <w:rsid w:val="00542E7A"/>
    <w:rsid w:val="00543DB0"/>
    <w:rsid w:val="00543E9F"/>
    <w:rsid w:val="00544DC7"/>
    <w:rsid w:val="00545ECC"/>
    <w:rsid w:val="005472DA"/>
    <w:rsid w:val="00550134"/>
    <w:rsid w:val="00550BA7"/>
    <w:rsid w:val="00551B17"/>
    <w:rsid w:val="0055205E"/>
    <w:rsid w:val="00553626"/>
    <w:rsid w:val="005537F7"/>
    <w:rsid w:val="005549BE"/>
    <w:rsid w:val="005560C8"/>
    <w:rsid w:val="00556839"/>
    <w:rsid w:val="00556E83"/>
    <w:rsid w:val="005573E5"/>
    <w:rsid w:val="00561764"/>
    <w:rsid w:val="0056322E"/>
    <w:rsid w:val="00563F22"/>
    <w:rsid w:val="00564AAC"/>
    <w:rsid w:val="00565A9C"/>
    <w:rsid w:val="00565D95"/>
    <w:rsid w:val="00566484"/>
    <w:rsid w:val="005669D8"/>
    <w:rsid w:val="00567C6F"/>
    <w:rsid w:val="0057004F"/>
    <w:rsid w:val="0057107E"/>
    <w:rsid w:val="005742E8"/>
    <w:rsid w:val="005749D4"/>
    <w:rsid w:val="00575562"/>
    <w:rsid w:val="00575BFD"/>
    <w:rsid w:val="00575C10"/>
    <w:rsid w:val="00575F39"/>
    <w:rsid w:val="0057607E"/>
    <w:rsid w:val="00577F9C"/>
    <w:rsid w:val="005804C8"/>
    <w:rsid w:val="005809C4"/>
    <w:rsid w:val="00580BCC"/>
    <w:rsid w:val="0058153E"/>
    <w:rsid w:val="0058272A"/>
    <w:rsid w:val="0058297B"/>
    <w:rsid w:val="00583264"/>
    <w:rsid w:val="005835F9"/>
    <w:rsid w:val="00583B0B"/>
    <w:rsid w:val="00583BD7"/>
    <w:rsid w:val="00583D6B"/>
    <w:rsid w:val="005842AA"/>
    <w:rsid w:val="00584532"/>
    <w:rsid w:val="005848A9"/>
    <w:rsid w:val="00584A68"/>
    <w:rsid w:val="00584FD6"/>
    <w:rsid w:val="00585DED"/>
    <w:rsid w:val="00585E7B"/>
    <w:rsid w:val="005865EB"/>
    <w:rsid w:val="00586864"/>
    <w:rsid w:val="00586A07"/>
    <w:rsid w:val="0058716B"/>
    <w:rsid w:val="0058781E"/>
    <w:rsid w:val="00590920"/>
    <w:rsid w:val="00590BBC"/>
    <w:rsid w:val="00591741"/>
    <w:rsid w:val="005938BA"/>
    <w:rsid w:val="00593F8C"/>
    <w:rsid w:val="0059679F"/>
    <w:rsid w:val="00597BD4"/>
    <w:rsid w:val="005A01A9"/>
    <w:rsid w:val="005A02E4"/>
    <w:rsid w:val="005A0CF9"/>
    <w:rsid w:val="005A1855"/>
    <w:rsid w:val="005A2070"/>
    <w:rsid w:val="005A2848"/>
    <w:rsid w:val="005A3AA6"/>
    <w:rsid w:val="005A51A7"/>
    <w:rsid w:val="005A7F73"/>
    <w:rsid w:val="005B0358"/>
    <w:rsid w:val="005B0A0E"/>
    <w:rsid w:val="005B2E4E"/>
    <w:rsid w:val="005B522D"/>
    <w:rsid w:val="005B6274"/>
    <w:rsid w:val="005B6A91"/>
    <w:rsid w:val="005B6C95"/>
    <w:rsid w:val="005B7853"/>
    <w:rsid w:val="005C0A62"/>
    <w:rsid w:val="005C0B2E"/>
    <w:rsid w:val="005C121E"/>
    <w:rsid w:val="005C1361"/>
    <w:rsid w:val="005C16D8"/>
    <w:rsid w:val="005C29E9"/>
    <w:rsid w:val="005C388C"/>
    <w:rsid w:val="005C38FC"/>
    <w:rsid w:val="005C3950"/>
    <w:rsid w:val="005C4310"/>
    <w:rsid w:val="005C44EE"/>
    <w:rsid w:val="005C62AF"/>
    <w:rsid w:val="005C6CE4"/>
    <w:rsid w:val="005D1179"/>
    <w:rsid w:val="005D1D53"/>
    <w:rsid w:val="005D400E"/>
    <w:rsid w:val="005D63D3"/>
    <w:rsid w:val="005D7221"/>
    <w:rsid w:val="005E0956"/>
    <w:rsid w:val="005E1D20"/>
    <w:rsid w:val="005E23C3"/>
    <w:rsid w:val="005E2560"/>
    <w:rsid w:val="005E3E4A"/>
    <w:rsid w:val="005E431B"/>
    <w:rsid w:val="005E465F"/>
    <w:rsid w:val="005E6B54"/>
    <w:rsid w:val="005E764D"/>
    <w:rsid w:val="005F1B24"/>
    <w:rsid w:val="005F1BAE"/>
    <w:rsid w:val="005F61C1"/>
    <w:rsid w:val="005F6D06"/>
    <w:rsid w:val="005F75CD"/>
    <w:rsid w:val="005F7B3C"/>
    <w:rsid w:val="0060095C"/>
    <w:rsid w:val="00601F6C"/>
    <w:rsid w:val="00603BF0"/>
    <w:rsid w:val="00604F0E"/>
    <w:rsid w:val="00605ACE"/>
    <w:rsid w:val="00606B77"/>
    <w:rsid w:val="00607B02"/>
    <w:rsid w:val="00610BC0"/>
    <w:rsid w:val="00611162"/>
    <w:rsid w:val="00611804"/>
    <w:rsid w:val="00612850"/>
    <w:rsid w:val="0061338C"/>
    <w:rsid w:val="00614C73"/>
    <w:rsid w:val="00614F54"/>
    <w:rsid w:val="006165D8"/>
    <w:rsid w:val="00617811"/>
    <w:rsid w:val="0062046C"/>
    <w:rsid w:val="0062091A"/>
    <w:rsid w:val="00620B7E"/>
    <w:rsid w:val="00620D79"/>
    <w:rsid w:val="00621F1A"/>
    <w:rsid w:val="006227B8"/>
    <w:rsid w:val="006230EB"/>
    <w:rsid w:val="00623EF2"/>
    <w:rsid w:val="00623FF0"/>
    <w:rsid w:val="006256F4"/>
    <w:rsid w:val="00625AB2"/>
    <w:rsid w:val="00626670"/>
    <w:rsid w:val="00626769"/>
    <w:rsid w:val="00630A6A"/>
    <w:rsid w:val="00630E7F"/>
    <w:rsid w:val="00631F5F"/>
    <w:rsid w:val="00632CA3"/>
    <w:rsid w:val="0063386C"/>
    <w:rsid w:val="006345F1"/>
    <w:rsid w:val="00635FD1"/>
    <w:rsid w:val="00636298"/>
    <w:rsid w:val="00636D7D"/>
    <w:rsid w:val="00640744"/>
    <w:rsid w:val="006422E5"/>
    <w:rsid w:val="00643F34"/>
    <w:rsid w:val="00644AD6"/>
    <w:rsid w:val="006457F5"/>
    <w:rsid w:val="00646B2A"/>
    <w:rsid w:val="0064769A"/>
    <w:rsid w:val="006500DB"/>
    <w:rsid w:val="006517AB"/>
    <w:rsid w:val="00651AB0"/>
    <w:rsid w:val="00651FE2"/>
    <w:rsid w:val="00652172"/>
    <w:rsid w:val="00652829"/>
    <w:rsid w:val="0065380D"/>
    <w:rsid w:val="00654CD3"/>
    <w:rsid w:val="0065513D"/>
    <w:rsid w:val="00655D68"/>
    <w:rsid w:val="00655DFA"/>
    <w:rsid w:val="00656A60"/>
    <w:rsid w:val="00656C0C"/>
    <w:rsid w:val="00660483"/>
    <w:rsid w:val="006607FA"/>
    <w:rsid w:val="00661638"/>
    <w:rsid w:val="00661E61"/>
    <w:rsid w:val="00661E95"/>
    <w:rsid w:val="00662A4E"/>
    <w:rsid w:val="00662D1F"/>
    <w:rsid w:val="0066321A"/>
    <w:rsid w:val="00663397"/>
    <w:rsid w:val="006660C7"/>
    <w:rsid w:val="006668F7"/>
    <w:rsid w:val="0066726E"/>
    <w:rsid w:val="00667356"/>
    <w:rsid w:val="0066770D"/>
    <w:rsid w:val="00671B10"/>
    <w:rsid w:val="00672656"/>
    <w:rsid w:val="006730F7"/>
    <w:rsid w:val="006735C0"/>
    <w:rsid w:val="00673872"/>
    <w:rsid w:val="00676C52"/>
    <w:rsid w:val="00677BF6"/>
    <w:rsid w:val="00677E39"/>
    <w:rsid w:val="00680B0C"/>
    <w:rsid w:val="00681264"/>
    <w:rsid w:val="00681FA5"/>
    <w:rsid w:val="00682518"/>
    <w:rsid w:val="00682D1D"/>
    <w:rsid w:val="006844F9"/>
    <w:rsid w:val="00684988"/>
    <w:rsid w:val="00686060"/>
    <w:rsid w:val="006876DB"/>
    <w:rsid w:val="006917AD"/>
    <w:rsid w:val="00692F7D"/>
    <w:rsid w:val="006930FE"/>
    <w:rsid w:val="00694003"/>
    <w:rsid w:val="00694552"/>
    <w:rsid w:val="006950EB"/>
    <w:rsid w:val="006960A1"/>
    <w:rsid w:val="006A0F75"/>
    <w:rsid w:val="006A1A42"/>
    <w:rsid w:val="006A1B90"/>
    <w:rsid w:val="006A1DC0"/>
    <w:rsid w:val="006A20DC"/>
    <w:rsid w:val="006A28C4"/>
    <w:rsid w:val="006A4980"/>
    <w:rsid w:val="006A5923"/>
    <w:rsid w:val="006A68BB"/>
    <w:rsid w:val="006A6C1B"/>
    <w:rsid w:val="006A6C2B"/>
    <w:rsid w:val="006A71BE"/>
    <w:rsid w:val="006A7BCB"/>
    <w:rsid w:val="006B0DAE"/>
    <w:rsid w:val="006B157A"/>
    <w:rsid w:val="006B15CC"/>
    <w:rsid w:val="006B1FD8"/>
    <w:rsid w:val="006B25E0"/>
    <w:rsid w:val="006B33EB"/>
    <w:rsid w:val="006B3737"/>
    <w:rsid w:val="006B4BD0"/>
    <w:rsid w:val="006B59D9"/>
    <w:rsid w:val="006B5EB7"/>
    <w:rsid w:val="006B68C1"/>
    <w:rsid w:val="006C0FAE"/>
    <w:rsid w:val="006C1BBE"/>
    <w:rsid w:val="006C25D4"/>
    <w:rsid w:val="006C44FB"/>
    <w:rsid w:val="006C4B78"/>
    <w:rsid w:val="006C579E"/>
    <w:rsid w:val="006C6F3C"/>
    <w:rsid w:val="006C7448"/>
    <w:rsid w:val="006D21EE"/>
    <w:rsid w:val="006D38C8"/>
    <w:rsid w:val="006D3B12"/>
    <w:rsid w:val="006D4ACD"/>
    <w:rsid w:val="006D637D"/>
    <w:rsid w:val="006D700C"/>
    <w:rsid w:val="006D7A58"/>
    <w:rsid w:val="006D7B41"/>
    <w:rsid w:val="006E01F8"/>
    <w:rsid w:val="006E1061"/>
    <w:rsid w:val="006E1D2E"/>
    <w:rsid w:val="006E1F7F"/>
    <w:rsid w:val="006E517F"/>
    <w:rsid w:val="006E7D3D"/>
    <w:rsid w:val="006F0710"/>
    <w:rsid w:val="006F371B"/>
    <w:rsid w:val="006F55E5"/>
    <w:rsid w:val="006F7934"/>
    <w:rsid w:val="006F7D35"/>
    <w:rsid w:val="007012D1"/>
    <w:rsid w:val="00701A41"/>
    <w:rsid w:val="007026E6"/>
    <w:rsid w:val="007027BD"/>
    <w:rsid w:val="00702D5D"/>
    <w:rsid w:val="00703AC2"/>
    <w:rsid w:val="00705474"/>
    <w:rsid w:val="007055BA"/>
    <w:rsid w:val="00705DCB"/>
    <w:rsid w:val="007063DD"/>
    <w:rsid w:val="0070653E"/>
    <w:rsid w:val="00706CE9"/>
    <w:rsid w:val="007075F5"/>
    <w:rsid w:val="00707A4E"/>
    <w:rsid w:val="007107AD"/>
    <w:rsid w:val="0071108B"/>
    <w:rsid w:val="00712E51"/>
    <w:rsid w:val="00713DE1"/>
    <w:rsid w:val="00714A1E"/>
    <w:rsid w:val="00715F18"/>
    <w:rsid w:val="00716ADF"/>
    <w:rsid w:val="00716D52"/>
    <w:rsid w:val="00720824"/>
    <w:rsid w:val="00720D21"/>
    <w:rsid w:val="00721396"/>
    <w:rsid w:val="00721A4C"/>
    <w:rsid w:val="00722B51"/>
    <w:rsid w:val="00723981"/>
    <w:rsid w:val="00723C22"/>
    <w:rsid w:val="007244CE"/>
    <w:rsid w:val="00725E12"/>
    <w:rsid w:val="00727DB8"/>
    <w:rsid w:val="00730B63"/>
    <w:rsid w:val="00732993"/>
    <w:rsid w:val="00735430"/>
    <w:rsid w:val="00735EAD"/>
    <w:rsid w:val="00737493"/>
    <w:rsid w:val="00741834"/>
    <w:rsid w:val="00742CBF"/>
    <w:rsid w:val="00743336"/>
    <w:rsid w:val="007433F6"/>
    <w:rsid w:val="007447A2"/>
    <w:rsid w:val="00745863"/>
    <w:rsid w:val="007463E8"/>
    <w:rsid w:val="00747320"/>
    <w:rsid w:val="00750402"/>
    <w:rsid w:val="0075065A"/>
    <w:rsid w:val="007516A9"/>
    <w:rsid w:val="007520FE"/>
    <w:rsid w:val="00753088"/>
    <w:rsid w:val="00753CC8"/>
    <w:rsid w:val="00756F06"/>
    <w:rsid w:val="007572F0"/>
    <w:rsid w:val="00757E6A"/>
    <w:rsid w:val="00760D74"/>
    <w:rsid w:val="007616FF"/>
    <w:rsid w:val="00761FC1"/>
    <w:rsid w:val="00762705"/>
    <w:rsid w:val="00762856"/>
    <w:rsid w:val="00762879"/>
    <w:rsid w:val="00762D15"/>
    <w:rsid w:val="00762E42"/>
    <w:rsid w:val="00763E02"/>
    <w:rsid w:val="00764EE2"/>
    <w:rsid w:val="00765485"/>
    <w:rsid w:val="007673B7"/>
    <w:rsid w:val="007703E8"/>
    <w:rsid w:val="0077087A"/>
    <w:rsid w:val="00770960"/>
    <w:rsid w:val="00771FD6"/>
    <w:rsid w:val="007728BF"/>
    <w:rsid w:val="00773059"/>
    <w:rsid w:val="00773732"/>
    <w:rsid w:val="00773C35"/>
    <w:rsid w:val="0077419D"/>
    <w:rsid w:val="00775AE6"/>
    <w:rsid w:val="00776332"/>
    <w:rsid w:val="007770C9"/>
    <w:rsid w:val="007777D9"/>
    <w:rsid w:val="00780C6C"/>
    <w:rsid w:val="00781641"/>
    <w:rsid w:val="00782602"/>
    <w:rsid w:val="00785F8A"/>
    <w:rsid w:val="0079166C"/>
    <w:rsid w:val="00794811"/>
    <w:rsid w:val="00794850"/>
    <w:rsid w:val="007962BA"/>
    <w:rsid w:val="00796634"/>
    <w:rsid w:val="007969A8"/>
    <w:rsid w:val="0079711C"/>
    <w:rsid w:val="007A140C"/>
    <w:rsid w:val="007A292D"/>
    <w:rsid w:val="007A306B"/>
    <w:rsid w:val="007A3098"/>
    <w:rsid w:val="007A3884"/>
    <w:rsid w:val="007A4102"/>
    <w:rsid w:val="007A44FE"/>
    <w:rsid w:val="007A5D6A"/>
    <w:rsid w:val="007B0531"/>
    <w:rsid w:val="007B1EBF"/>
    <w:rsid w:val="007B2412"/>
    <w:rsid w:val="007B2C28"/>
    <w:rsid w:val="007B36A2"/>
    <w:rsid w:val="007B36CD"/>
    <w:rsid w:val="007B3E6F"/>
    <w:rsid w:val="007B4E8E"/>
    <w:rsid w:val="007B783B"/>
    <w:rsid w:val="007B7F24"/>
    <w:rsid w:val="007C0FDC"/>
    <w:rsid w:val="007C15B7"/>
    <w:rsid w:val="007C310C"/>
    <w:rsid w:val="007C3278"/>
    <w:rsid w:val="007C341D"/>
    <w:rsid w:val="007C384F"/>
    <w:rsid w:val="007C4A40"/>
    <w:rsid w:val="007C5FAE"/>
    <w:rsid w:val="007C6F31"/>
    <w:rsid w:val="007C7DA7"/>
    <w:rsid w:val="007C7E71"/>
    <w:rsid w:val="007D017E"/>
    <w:rsid w:val="007D07D3"/>
    <w:rsid w:val="007D2245"/>
    <w:rsid w:val="007D3521"/>
    <w:rsid w:val="007D35F9"/>
    <w:rsid w:val="007D4BCA"/>
    <w:rsid w:val="007D4D8E"/>
    <w:rsid w:val="007D5521"/>
    <w:rsid w:val="007D5735"/>
    <w:rsid w:val="007D599E"/>
    <w:rsid w:val="007D5C3E"/>
    <w:rsid w:val="007D6C16"/>
    <w:rsid w:val="007E2791"/>
    <w:rsid w:val="007E3731"/>
    <w:rsid w:val="007E3EDD"/>
    <w:rsid w:val="007E3EEF"/>
    <w:rsid w:val="007E4272"/>
    <w:rsid w:val="007E76BC"/>
    <w:rsid w:val="007E7EB0"/>
    <w:rsid w:val="007F402C"/>
    <w:rsid w:val="007F4BF6"/>
    <w:rsid w:val="007F4D06"/>
    <w:rsid w:val="007F7BD6"/>
    <w:rsid w:val="0080155E"/>
    <w:rsid w:val="008049B5"/>
    <w:rsid w:val="00805455"/>
    <w:rsid w:val="00805C8A"/>
    <w:rsid w:val="008073AE"/>
    <w:rsid w:val="0081031B"/>
    <w:rsid w:val="008109AA"/>
    <w:rsid w:val="00811025"/>
    <w:rsid w:val="008130EB"/>
    <w:rsid w:val="00813276"/>
    <w:rsid w:val="00813EB1"/>
    <w:rsid w:val="0081409D"/>
    <w:rsid w:val="0081459A"/>
    <w:rsid w:val="00814DC9"/>
    <w:rsid w:val="00814F08"/>
    <w:rsid w:val="00816FAB"/>
    <w:rsid w:val="0081713F"/>
    <w:rsid w:val="00817416"/>
    <w:rsid w:val="00817722"/>
    <w:rsid w:val="008178C0"/>
    <w:rsid w:val="008179FB"/>
    <w:rsid w:val="008200DB"/>
    <w:rsid w:val="008206FD"/>
    <w:rsid w:val="00821073"/>
    <w:rsid w:val="008210D6"/>
    <w:rsid w:val="00821558"/>
    <w:rsid w:val="00821B23"/>
    <w:rsid w:val="00821E80"/>
    <w:rsid w:val="00822909"/>
    <w:rsid w:val="00824B94"/>
    <w:rsid w:val="00824E7E"/>
    <w:rsid w:val="00824F81"/>
    <w:rsid w:val="00825BAB"/>
    <w:rsid w:val="008279AA"/>
    <w:rsid w:val="00827BBE"/>
    <w:rsid w:val="00831282"/>
    <w:rsid w:val="00831E97"/>
    <w:rsid w:val="00833B56"/>
    <w:rsid w:val="00835F43"/>
    <w:rsid w:val="008362FB"/>
    <w:rsid w:val="00836595"/>
    <w:rsid w:val="00841384"/>
    <w:rsid w:val="008413E4"/>
    <w:rsid w:val="00843C67"/>
    <w:rsid w:val="0084558A"/>
    <w:rsid w:val="00846D65"/>
    <w:rsid w:val="00846F47"/>
    <w:rsid w:val="00850FAC"/>
    <w:rsid w:val="008510EE"/>
    <w:rsid w:val="008519AB"/>
    <w:rsid w:val="00851BEC"/>
    <w:rsid w:val="00852624"/>
    <w:rsid w:val="00855490"/>
    <w:rsid w:val="00855AFE"/>
    <w:rsid w:val="008563FE"/>
    <w:rsid w:val="00856CE8"/>
    <w:rsid w:val="00856D61"/>
    <w:rsid w:val="00861AC0"/>
    <w:rsid w:val="00861FE3"/>
    <w:rsid w:val="0086298F"/>
    <w:rsid w:val="00862C08"/>
    <w:rsid w:val="00864BF2"/>
    <w:rsid w:val="0086508F"/>
    <w:rsid w:val="00865FF2"/>
    <w:rsid w:val="00866492"/>
    <w:rsid w:val="008673AF"/>
    <w:rsid w:val="00870DA7"/>
    <w:rsid w:val="00871651"/>
    <w:rsid w:val="00871A3D"/>
    <w:rsid w:val="008721CD"/>
    <w:rsid w:val="00872CD8"/>
    <w:rsid w:val="00873FC1"/>
    <w:rsid w:val="00874529"/>
    <w:rsid w:val="008754A3"/>
    <w:rsid w:val="00877D5F"/>
    <w:rsid w:val="0088000D"/>
    <w:rsid w:val="008808AE"/>
    <w:rsid w:val="00880A37"/>
    <w:rsid w:val="00881980"/>
    <w:rsid w:val="008822F7"/>
    <w:rsid w:val="008823C1"/>
    <w:rsid w:val="00883101"/>
    <w:rsid w:val="00883E9D"/>
    <w:rsid w:val="00884132"/>
    <w:rsid w:val="00884FDA"/>
    <w:rsid w:val="00887E15"/>
    <w:rsid w:val="00890D3C"/>
    <w:rsid w:val="00890E7E"/>
    <w:rsid w:val="00892DE2"/>
    <w:rsid w:val="00894948"/>
    <w:rsid w:val="0089625E"/>
    <w:rsid w:val="008973F3"/>
    <w:rsid w:val="00897577"/>
    <w:rsid w:val="008A2F81"/>
    <w:rsid w:val="008A3D53"/>
    <w:rsid w:val="008A58CE"/>
    <w:rsid w:val="008A739D"/>
    <w:rsid w:val="008B11A1"/>
    <w:rsid w:val="008B1C7F"/>
    <w:rsid w:val="008B1D93"/>
    <w:rsid w:val="008B23F7"/>
    <w:rsid w:val="008B3382"/>
    <w:rsid w:val="008B3A0B"/>
    <w:rsid w:val="008B46BE"/>
    <w:rsid w:val="008B4AF9"/>
    <w:rsid w:val="008B58D6"/>
    <w:rsid w:val="008B73F8"/>
    <w:rsid w:val="008C08F7"/>
    <w:rsid w:val="008C1F17"/>
    <w:rsid w:val="008C4F25"/>
    <w:rsid w:val="008C58EE"/>
    <w:rsid w:val="008D0D23"/>
    <w:rsid w:val="008D1A7D"/>
    <w:rsid w:val="008D210F"/>
    <w:rsid w:val="008D2B87"/>
    <w:rsid w:val="008D3E8A"/>
    <w:rsid w:val="008D4D16"/>
    <w:rsid w:val="008D4F3B"/>
    <w:rsid w:val="008D56A7"/>
    <w:rsid w:val="008D596F"/>
    <w:rsid w:val="008D7712"/>
    <w:rsid w:val="008E110A"/>
    <w:rsid w:val="008E1186"/>
    <w:rsid w:val="008E11A7"/>
    <w:rsid w:val="008E15F9"/>
    <w:rsid w:val="008E1D4A"/>
    <w:rsid w:val="008E3C08"/>
    <w:rsid w:val="008E3CCB"/>
    <w:rsid w:val="008F1D65"/>
    <w:rsid w:val="008F2AF1"/>
    <w:rsid w:val="008F2DDE"/>
    <w:rsid w:val="008F3FFF"/>
    <w:rsid w:val="008F46FE"/>
    <w:rsid w:val="008F5994"/>
    <w:rsid w:val="008F693D"/>
    <w:rsid w:val="008F7FC4"/>
    <w:rsid w:val="00901924"/>
    <w:rsid w:val="00902047"/>
    <w:rsid w:val="00904F1A"/>
    <w:rsid w:val="009051EA"/>
    <w:rsid w:val="0090766C"/>
    <w:rsid w:val="00907741"/>
    <w:rsid w:val="0091052E"/>
    <w:rsid w:val="009112A0"/>
    <w:rsid w:val="00912BFA"/>
    <w:rsid w:val="00914842"/>
    <w:rsid w:val="009157E5"/>
    <w:rsid w:val="009159D9"/>
    <w:rsid w:val="0091629C"/>
    <w:rsid w:val="00916527"/>
    <w:rsid w:val="00916CB9"/>
    <w:rsid w:val="00917DB8"/>
    <w:rsid w:val="00920633"/>
    <w:rsid w:val="009219B2"/>
    <w:rsid w:val="00922055"/>
    <w:rsid w:val="0092311D"/>
    <w:rsid w:val="009242A5"/>
    <w:rsid w:val="0092543A"/>
    <w:rsid w:val="00925992"/>
    <w:rsid w:val="009269B6"/>
    <w:rsid w:val="00927518"/>
    <w:rsid w:val="009277E3"/>
    <w:rsid w:val="00927F81"/>
    <w:rsid w:val="00930973"/>
    <w:rsid w:val="00931027"/>
    <w:rsid w:val="00932167"/>
    <w:rsid w:val="0093283D"/>
    <w:rsid w:val="00933117"/>
    <w:rsid w:val="0093392E"/>
    <w:rsid w:val="00934380"/>
    <w:rsid w:val="0093467A"/>
    <w:rsid w:val="00934954"/>
    <w:rsid w:val="00934C97"/>
    <w:rsid w:val="009355F2"/>
    <w:rsid w:val="00935B82"/>
    <w:rsid w:val="0093679F"/>
    <w:rsid w:val="00936FAA"/>
    <w:rsid w:val="0093739A"/>
    <w:rsid w:val="00937468"/>
    <w:rsid w:val="00937C09"/>
    <w:rsid w:val="0094127F"/>
    <w:rsid w:val="009429F6"/>
    <w:rsid w:val="00942B8C"/>
    <w:rsid w:val="00943DFF"/>
    <w:rsid w:val="00944C51"/>
    <w:rsid w:val="00944CDE"/>
    <w:rsid w:val="009453B5"/>
    <w:rsid w:val="00945942"/>
    <w:rsid w:val="00945B1B"/>
    <w:rsid w:val="00945F6D"/>
    <w:rsid w:val="00946900"/>
    <w:rsid w:val="00947048"/>
    <w:rsid w:val="00951173"/>
    <w:rsid w:val="00951182"/>
    <w:rsid w:val="00951C3D"/>
    <w:rsid w:val="00952AF1"/>
    <w:rsid w:val="00952F62"/>
    <w:rsid w:val="00954C72"/>
    <w:rsid w:val="00955BFA"/>
    <w:rsid w:val="00956274"/>
    <w:rsid w:val="009563A1"/>
    <w:rsid w:val="009605F3"/>
    <w:rsid w:val="0096145C"/>
    <w:rsid w:val="0096348F"/>
    <w:rsid w:val="00963741"/>
    <w:rsid w:val="00963DA7"/>
    <w:rsid w:val="00964927"/>
    <w:rsid w:val="00965343"/>
    <w:rsid w:val="009653A5"/>
    <w:rsid w:val="00965D5A"/>
    <w:rsid w:val="009665BD"/>
    <w:rsid w:val="00967381"/>
    <w:rsid w:val="00971018"/>
    <w:rsid w:val="00973E1D"/>
    <w:rsid w:val="00974016"/>
    <w:rsid w:val="00974137"/>
    <w:rsid w:val="00974EE3"/>
    <w:rsid w:val="00975DC4"/>
    <w:rsid w:val="00976F5A"/>
    <w:rsid w:val="009771CF"/>
    <w:rsid w:val="009806F1"/>
    <w:rsid w:val="00980AEC"/>
    <w:rsid w:val="00980D8B"/>
    <w:rsid w:val="009813D2"/>
    <w:rsid w:val="00983348"/>
    <w:rsid w:val="00984B3A"/>
    <w:rsid w:val="009851D1"/>
    <w:rsid w:val="009851ED"/>
    <w:rsid w:val="00985B81"/>
    <w:rsid w:val="009865CA"/>
    <w:rsid w:val="0099043D"/>
    <w:rsid w:val="00990909"/>
    <w:rsid w:val="009910A2"/>
    <w:rsid w:val="009916B6"/>
    <w:rsid w:val="009924B6"/>
    <w:rsid w:val="00992870"/>
    <w:rsid w:val="00995A9D"/>
    <w:rsid w:val="00995E91"/>
    <w:rsid w:val="00996819"/>
    <w:rsid w:val="009970C9"/>
    <w:rsid w:val="00997473"/>
    <w:rsid w:val="00997495"/>
    <w:rsid w:val="009A002F"/>
    <w:rsid w:val="009A0F1F"/>
    <w:rsid w:val="009A3026"/>
    <w:rsid w:val="009A5874"/>
    <w:rsid w:val="009B0E3C"/>
    <w:rsid w:val="009B1B0F"/>
    <w:rsid w:val="009B1D11"/>
    <w:rsid w:val="009B2E0C"/>
    <w:rsid w:val="009B30DA"/>
    <w:rsid w:val="009B56AB"/>
    <w:rsid w:val="009B5BED"/>
    <w:rsid w:val="009B628A"/>
    <w:rsid w:val="009B65FB"/>
    <w:rsid w:val="009B6B74"/>
    <w:rsid w:val="009B7089"/>
    <w:rsid w:val="009B7C9F"/>
    <w:rsid w:val="009C003E"/>
    <w:rsid w:val="009C0372"/>
    <w:rsid w:val="009C049C"/>
    <w:rsid w:val="009C0D5D"/>
    <w:rsid w:val="009C0DF4"/>
    <w:rsid w:val="009C14FD"/>
    <w:rsid w:val="009C170E"/>
    <w:rsid w:val="009C2511"/>
    <w:rsid w:val="009C2566"/>
    <w:rsid w:val="009C3567"/>
    <w:rsid w:val="009C42E7"/>
    <w:rsid w:val="009C48EB"/>
    <w:rsid w:val="009C531D"/>
    <w:rsid w:val="009C5628"/>
    <w:rsid w:val="009C69D8"/>
    <w:rsid w:val="009C756B"/>
    <w:rsid w:val="009C782B"/>
    <w:rsid w:val="009C7875"/>
    <w:rsid w:val="009C7F4A"/>
    <w:rsid w:val="009D0F22"/>
    <w:rsid w:val="009D256C"/>
    <w:rsid w:val="009D2942"/>
    <w:rsid w:val="009D2C79"/>
    <w:rsid w:val="009D310A"/>
    <w:rsid w:val="009D335A"/>
    <w:rsid w:val="009D367D"/>
    <w:rsid w:val="009D4246"/>
    <w:rsid w:val="009D42F6"/>
    <w:rsid w:val="009D46F2"/>
    <w:rsid w:val="009D66D0"/>
    <w:rsid w:val="009D684E"/>
    <w:rsid w:val="009D78EA"/>
    <w:rsid w:val="009D7CC0"/>
    <w:rsid w:val="009E0875"/>
    <w:rsid w:val="009E15B9"/>
    <w:rsid w:val="009E1865"/>
    <w:rsid w:val="009E293F"/>
    <w:rsid w:val="009E3BD4"/>
    <w:rsid w:val="009E4404"/>
    <w:rsid w:val="009E599D"/>
    <w:rsid w:val="009E61D5"/>
    <w:rsid w:val="009E7FF4"/>
    <w:rsid w:val="009F116C"/>
    <w:rsid w:val="009F1249"/>
    <w:rsid w:val="009F1280"/>
    <w:rsid w:val="009F18AA"/>
    <w:rsid w:val="009F1952"/>
    <w:rsid w:val="009F226F"/>
    <w:rsid w:val="009F2A37"/>
    <w:rsid w:val="009F2B0D"/>
    <w:rsid w:val="009F3012"/>
    <w:rsid w:val="009F4C38"/>
    <w:rsid w:val="009F532C"/>
    <w:rsid w:val="009F7013"/>
    <w:rsid w:val="009F74B5"/>
    <w:rsid w:val="009F7872"/>
    <w:rsid w:val="00A00C3D"/>
    <w:rsid w:val="00A02111"/>
    <w:rsid w:val="00A035B7"/>
    <w:rsid w:val="00A0387A"/>
    <w:rsid w:val="00A0475A"/>
    <w:rsid w:val="00A04902"/>
    <w:rsid w:val="00A058A4"/>
    <w:rsid w:val="00A07653"/>
    <w:rsid w:val="00A07981"/>
    <w:rsid w:val="00A07A09"/>
    <w:rsid w:val="00A102BA"/>
    <w:rsid w:val="00A1033A"/>
    <w:rsid w:val="00A12EAB"/>
    <w:rsid w:val="00A13198"/>
    <w:rsid w:val="00A13E89"/>
    <w:rsid w:val="00A14825"/>
    <w:rsid w:val="00A158D1"/>
    <w:rsid w:val="00A15FF8"/>
    <w:rsid w:val="00A17032"/>
    <w:rsid w:val="00A20A6B"/>
    <w:rsid w:val="00A21A2F"/>
    <w:rsid w:val="00A225FC"/>
    <w:rsid w:val="00A2284B"/>
    <w:rsid w:val="00A22CA8"/>
    <w:rsid w:val="00A23766"/>
    <w:rsid w:val="00A243DD"/>
    <w:rsid w:val="00A25863"/>
    <w:rsid w:val="00A26567"/>
    <w:rsid w:val="00A265BF"/>
    <w:rsid w:val="00A265F7"/>
    <w:rsid w:val="00A30157"/>
    <w:rsid w:val="00A314CF"/>
    <w:rsid w:val="00A322F5"/>
    <w:rsid w:val="00A32D75"/>
    <w:rsid w:val="00A33832"/>
    <w:rsid w:val="00A3444D"/>
    <w:rsid w:val="00A347E4"/>
    <w:rsid w:val="00A3622D"/>
    <w:rsid w:val="00A363BC"/>
    <w:rsid w:val="00A363ED"/>
    <w:rsid w:val="00A36F34"/>
    <w:rsid w:val="00A3739A"/>
    <w:rsid w:val="00A376A1"/>
    <w:rsid w:val="00A37FC4"/>
    <w:rsid w:val="00A401A3"/>
    <w:rsid w:val="00A4103B"/>
    <w:rsid w:val="00A41378"/>
    <w:rsid w:val="00A4142D"/>
    <w:rsid w:val="00A41CB1"/>
    <w:rsid w:val="00A42185"/>
    <w:rsid w:val="00A4640D"/>
    <w:rsid w:val="00A469BC"/>
    <w:rsid w:val="00A50856"/>
    <w:rsid w:val="00A51B20"/>
    <w:rsid w:val="00A51E6C"/>
    <w:rsid w:val="00A521AA"/>
    <w:rsid w:val="00A526D9"/>
    <w:rsid w:val="00A52D9C"/>
    <w:rsid w:val="00A53A3F"/>
    <w:rsid w:val="00A53F3A"/>
    <w:rsid w:val="00A55865"/>
    <w:rsid w:val="00A558AA"/>
    <w:rsid w:val="00A55B23"/>
    <w:rsid w:val="00A56591"/>
    <w:rsid w:val="00A56ED7"/>
    <w:rsid w:val="00A61C37"/>
    <w:rsid w:val="00A6251D"/>
    <w:rsid w:val="00A63C3F"/>
    <w:rsid w:val="00A64EEF"/>
    <w:rsid w:val="00A65935"/>
    <w:rsid w:val="00A66B53"/>
    <w:rsid w:val="00A66CB9"/>
    <w:rsid w:val="00A677C6"/>
    <w:rsid w:val="00A73033"/>
    <w:rsid w:val="00A73ADF"/>
    <w:rsid w:val="00A74C5E"/>
    <w:rsid w:val="00A752A8"/>
    <w:rsid w:val="00A75443"/>
    <w:rsid w:val="00A75D4A"/>
    <w:rsid w:val="00A7602B"/>
    <w:rsid w:val="00A7626B"/>
    <w:rsid w:val="00A76D81"/>
    <w:rsid w:val="00A7716A"/>
    <w:rsid w:val="00A7747F"/>
    <w:rsid w:val="00A81BD1"/>
    <w:rsid w:val="00A820F1"/>
    <w:rsid w:val="00A82C42"/>
    <w:rsid w:val="00A82DB2"/>
    <w:rsid w:val="00A83CAB"/>
    <w:rsid w:val="00A83E3C"/>
    <w:rsid w:val="00A86345"/>
    <w:rsid w:val="00A8692B"/>
    <w:rsid w:val="00A8699A"/>
    <w:rsid w:val="00A86A95"/>
    <w:rsid w:val="00A901AE"/>
    <w:rsid w:val="00A90E2B"/>
    <w:rsid w:val="00A91886"/>
    <w:rsid w:val="00A93A88"/>
    <w:rsid w:val="00A93EAF"/>
    <w:rsid w:val="00A945C1"/>
    <w:rsid w:val="00A95CDE"/>
    <w:rsid w:val="00A961DA"/>
    <w:rsid w:val="00A96A49"/>
    <w:rsid w:val="00A974B1"/>
    <w:rsid w:val="00AA03A1"/>
    <w:rsid w:val="00AA0948"/>
    <w:rsid w:val="00AA2C62"/>
    <w:rsid w:val="00AA31AE"/>
    <w:rsid w:val="00AA48DC"/>
    <w:rsid w:val="00AA5201"/>
    <w:rsid w:val="00AA52A1"/>
    <w:rsid w:val="00AA5A5E"/>
    <w:rsid w:val="00AA60E4"/>
    <w:rsid w:val="00AA6409"/>
    <w:rsid w:val="00AA76E0"/>
    <w:rsid w:val="00AB06DB"/>
    <w:rsid w:val="00AB1829"/>
    <w:rsid w:val="00AB31D1"/>
    <w:rsid w:val="00AB4869"/>
    <w:rsid w:val="00AB4BA0"/>
    <w:rsid w:val="00AB52C0"/>
    <w:rsid w:val="00AB5ED2"/>
    <w:rsid w:val="00AB6027"/>
    <w:rsid w:val="00AB63A4"/>
    <w:rsid w:val="00AB6F72"/>
    <w:rsid w:val="00AB7E06"/>
    <w:rsid w:val="00AC246A"/>
    <w:rsid w:val="00AC2F53"/>
    <w:rsid w:val="00AC3100"/>
    <w:rsid w:val="00AC32B7"/>
    <w:rsid w:val="00AC38B3"/>
    <w:rsid w:val="00AC408D"/>
    <w:rsid w:val="00AC54C6"/>
    <w:rsid w:val="00AC580A"/>
    <w:rsid w:val="00AC5F64"/>
    <w:rsid w:val="00AC73D0"/>
    <w:rsid w:val="00AD0ADD"/>
    <w:rsid w:val="00AD103D"/>
    <w:rsid w:val="00AD1257"/>
    <w:rsid w:val="00AD192F"/>
    <w:rsid w:val="00AD2666"/>
    <w:rsid w:val="00AD3423"/>
    <w:rsid w:val="00AD3711"/>
    <w:rsid w:val="00AD3EBE"/>
    <w:rsid w:val="00AD3FC5"/>
    <w:rsid w:val="00AD4199"/>
    <w:rsid w:val="00AD5253"/>
    <w:rsid w:val="00AD6195"/>
    <w:rsid w:val="00AE0BAC"/>
    <w:rsid w:val="00AE10B4"/>
    <w:rsid w:val="00AE25B5"/>
    <w:rsid w:val="00AE547F"/>
    <w:rsid w:val="00AE673D"/>
    <w:rsid w:val="00AE6DB2"/>
    <w:rsid w:val="00AF0302"/>
    <w:rsid w:val="00AF125C"/>
    <w:rsid w:val="00AF34E3"/>
    <w:rsid w:val="00AF4090"/>
    <w:rsid w:val="00AF50F5"/>
    <w:rsid w:val="00AF63FD"/>
    <w:rsid w:val="00AF7EAD"/>
    <w:rsid w:val="00B01CF6"/>
    <w:rsid w:val="00B02840"/>
    <w:rsid w:val="00B02CBF"/>
    <w:rsid w:val="00B040FF"/>
    <w:rsid w:val="00B04139"/>
    <w:rsid w:val="00B04141"/>
    <w:rsid w:val="00B046C8"/>
    <w:rsid w:val="00B051B1"/>
    <w:rsid w:val="00B07D20"/>
    <w:rsid w:val="00B07E1C"/>
    <w:rsid w:val="00B104A7"/>
    <w:rsid w:val="00B11131"/>
    <w:rsid w:val="00B13D29"/>
    <w:rsid w:val="00B14435"/>
    <w:rsid w:val="00B148DB"/>
    <w:rsid w:val="00B15390"/>
    <w:rsid w:val="00B16C23"/>
    <w:rsid w:val="00B16FD9"/>
    <w:rsid w:val="00B2072C"/>
    <w:rsid w:val="00B20746"/>
    <w:rsid w:val="00B20907"/>
    <w:rsid w:val="00B21FC9"/>
    <w:rsid w:val="00B232F8"/>
    <w:rsid w:val="00B24258"/>
    <w:rsid w:val="00B24E0C"/>
    <w:rsid w:val="00B2546C"/>
    <w:rsid w:val="00B27CBB"/>
    <w:rsid w:val="00B31E34"/>
    <w:rsid w:val="00B332DB"/>
    <w:rsid w:val="00B336F0"/>
    <w:rsid w:val="00B34388"/>
    <w:rsid w:val="00B36023"/>
    <w:rsid w:val="00B363B8"/>
    <w:rsid w:val="00B36E81"/>
    <w:rsid w:val="00B36F96"/>
    <w:rsid w:val="00B37C7F"/>
    <w:rsid w:val="00B37E52"/>
    <w:rsid w:val="00B406AB"/>
    <w:rsid w:val="00B40F9A"/>
    <w:rsid w:val="00B41394"/>
    <w:rsid w:val="00B42BED"/>
    <w:rsid w:val="00B442AC"/>
    <w:rsid w:val="00B45662"/>
    <w:rsid w:val="00B508B9"/>
    <w:rsid w:val="00B51D12"/>
    <w:rsid w:val="00B529DC"/>
    <w:rsid w:val="00B54583"/>
    <w:rsid w:val="00B5526F"/>
    <w:rsid w:val="00B55D60"/>
    <w:rsid w:val="00B5642E"/>
    <w:rsid w:val="00B570C3"/>
    <w:rsid w:val="00B571E3"/>
    <w:rsid w:val="00B61077"/>
    <w:rsid w:val="00B61B85"/>
    <w:rsid w:val="00B61EF7"/>
    <w:rsid w:val="00B62209"/>
    <w:rsid w:val="00B622DF"/>
    <w:rsid w:val="00B630C5"/>
    <w:rsid w:val="00B631F8"/>
    <w:rsid w:val="00B63857"/>
    <w:rsid w:val="00B64180"/>
    <w:rsid w:val="00B652EA"/>
    <w:rsid w:val="00B65FC9"/>
    <w:rsid w:val="00B66DD7"/>
    <w:rsid w:val="00B70125"/>
    <w:rsid w:val="00B716F5"/>
    <w:rsid w:val="00B717F9"/>
    <w:rsid w:val="00B71B2B"/>
    <w:rsid w:val="00B723B3"/>
    <w:rsid w:val="00B75526"/>
    <w:rsid w:val="00B75895"/>
    <w:rsid w:val="00B7599D"/>
    <w:rsid w:val="00B75F55"/>
    <w:rsid w:val="00B761BF"/>
    <w:rsid w:val="00B7642A"/>
    <w:rsid w:val="00B7720B"/>
    <w:rsid w:val="00B77598"/>
    <w:rsid w:val="00B81E93"/>
    <w:rsid w:val="00B82959"/>
    <w:rsid w:val="00B82CB1"/>
    <w:rsid w:val="00B82E82"/>
    <w:rsid w:val="00B8509F"/>
    <w:rsid w:val="00B8561E"/>
    <w:rsid w:val="00B87F9C"/>
    <w:rsid w:val="00B87FCB"/>
    <w:rsid w:val="00B904C7"/>
    <w:rsid w:val="00B90B01"/>
    <w:rsid w:val="00B90EFC"/>
    <w:rsid w:val="00B92449"/>
    <w:rsid w:val="00B92D14"/>
    <w:rsid w:val="00B932E0"/>
    <w:rsid w:val="00B93CC9"/>
    <w:rsid w:val="00B9437C"/>
    <w:rsid w:val="00B9499F"/>
    <w:rsid w:val="00B95969"/>
    <w:rsid w:val="00B959A5"/>
    <w:rsid w:val="00B97B72"/>
    <w:rsid w:val="00BA017A"/>
    <w:rsid w:val="00BA063A"/>
    <w:rsid w:val="00BA154D"/>
    <w:rsid w:val="00BA188B"/>
    <w:rsid w:val="00BA1A4F"/>
    <w:rsid w:val="00BA1A84"/>
    <w:rsid w:val="00BA1AEF"/>
    <w:rsid w:val="00BA2DFE"/>
    <w:rsid w:val="00BA344E"/>
    <w:rsid w:val="00BA4E31"/>
    <w:rsid w:val="00BA5664"/>
    <w:rsid w:val="00BA76A6"/>
    <w:rsid w:val="00BB0223"/>
    <w:rsid w:val="00BB0A00"/>
    <w:rsid w:val="00BB0AC4"/>
    <w:rsid w:val="00BB0B61"/>
    <w:rsid w:val="00BB26A5"/>
    <w:rsid w:val="00BB3049"/>
    <w:rsid w:val="00BB38FD"/>
    <w:rsid w:val="00BB3DE2"/>
    <w:rsid w:val="00BB504F"/>
    <w:rsid w:val="00BB634A"/>
    <w:rsid w:val="00BC0664"/>
    <w:rsid w:val="00BC1179"/>
    <w:rsid w:val="00BC33F8"/>
    <w:rsid w:val="00BC44B9"/>
    <w:rsid w:val="00BC4A9D"/>
    <w:rsid w:val="00BC5D65"/>
    <w:rsid w:val="00BC7025"/>
    <w:rsid w:val="00BC712D"/>
    <w:rsid w:val="00BC7940"/>
    <w:rsid w:val="00BC7CE4"/>
    <w:rsid w:val="00BC7F01"/>
    <w:rsid w:val="00BD0960"/>
    <w:rsid w:val="00BD1590"/>
    <w:rsid w:val="00BD1690"/>
    <w:rsid w:val="00BD1FB6"/>
    <w:rsid w:val="00BD2B9B"/>
    <w:rsid w:val="00BD307C"/>
    <w:rsid w:val="00BD3819"/>
    <w:rsid w:val="00BD47C0"/>
    <w:rsid w:val="00BD53A6"/>
    <w:rsid w:val="00BD5584"/>
    <w:rsid w:val="00BD6F1F"/>
    <w:rsid w:val="00BD779C"/>
    <w:rsid w:val="00BE0FEE"/>
    <w:rsid w:val="00BE2657"/>
    <w:rsid w:val="00BE324E"/>
    <w:rsid w:val="00BE5147"/>
    <w:rsid w:val="00BE52E3"/>
    <w:rsid w:val="00BE67F9"/>
    <w:rsid w:val="00BE6B31"/>
    <w:rsid w:val="00BF009C"/>
    <w:rsid w:val="00BF1142"/>
    <w:rsid w:val="00BF13D3"/>
    <w:rsid w:val="00BF1A35"/>
    <w:rsid w:val="00BF1DAA"/>
    <w:rsid w:val="00BF3749"/>
    <w:rsid w:val="00BF46E1"/>
    <w:rsid w:val="00BF52B1"/>
    <w:rsid w:val="00BF595E"/>
    <w:rsid w:val="00BF59B6"/>
    <w:rsid w:val="00BF602C"/>
    <w:rsid w:val="00BF6394"/>
    <w:rsid w:val="00BF6893"/>
    <w:rsid w:val="00BF755A"/>
    <w:rsid w:val="00C02112"/>
    <w:rsid w:val="00C0344C"/>
    <w:rsid w:val="00C03AC5"/>
    <w:rsid w:val="00C04967"/>
    <w:rsid w:val="00C05E93"/>
    <w:rsid w:val="00C05EA9"/>
    <w:rsid w:val="00C06CFA"/>
    <w:rsid w:val="00C100B5"/>
    <w:rsid w:val="00C100C6"/>
    <w:rsid w:val="00C10AEB"/>
    <w:rsid w:val="00C12FC0"/>
    <w:rsid w:val="00C15148"/>
    <w:rsid w:val="00C1643B"/>
    <w:rsid w:val="00C21F0B"/>
    <w:rsid w:val="00C228C1"/>
    <w:rsid w:val="00C23DB4"/>
    <w:rsid w:val="00C26E19"/>
    <w:rsid w:val="00C27AED"/>
    <w:rsid w:val="00C27D5B"/>
    <w:rsid w:val="00C30DD8"/>
    <w:rsid w:val="00C333E1"/>
    <w:rsid w:val="00C34123"/>
    <w:rsid w:val="00C34A5B"/>
    <w:rsid w:val="00C35078"/>
    <w:rsid w:val="00C35D9F"/>
    <w:rsid w:val="00C3717D"/>
    <w:rsid w:val="00C3753C"/>
    <w:rsid w:val="00C37F22"/>
    <w:rsid w:val="00C403F5"/>
    <w:rsid w:val="00C40AEC"/>
    <w:rsid w:val="00C42109"/>
    <w:rsid w:val="00C42EC5"/>
    <w:rsid w:val="00C446E9"/>
    <w:rsid w:val="00C44D86"/>
    <w:rsid w:val="00C45320"/>
    <w:rsid w:val="00C458A2"/>
    <w:rsid w:val="00C47B23"/>
    <w:rsid w:val="00C519D4"/>
    <w:rsid w:val="00C51A90"/>
    <w:rsid w:val="00C5207A"/>
    <w:rsid w:val="00C53620"/>
    <w:rsid w:val="00C53A19"/>
    <w:rsid w:val="00C60C04"/>
    <w:rsid w:val="00C632A6"/>
    <w:rsid w:val="00C6352D"/>
    <w:rsid w:val="00C63713"/>
    <w:rsid w:val="00C63F19"/>
    <w:rsid w:val="00C6402C"/>
    <w:rsid w:val="00C65FFB"/>
    <w:rsid w:val="00C67649"/>
    <w:rsid w:val="00C67B63"/>
    <w:rsid w:val="00C70514"/>
    <w:rsid w:val="00C70D88"/>
    <w:rsid w:val="00C71316"/>
    <w:rsid w:val="00C713E6"/>
    <w:rsid w:val="00C72169"/>
    <w:rsid w:val="00C72AE5"/>
    <w:rsid w:val="00C72B1E"/>
    <w:rsid w:val="00C72EE3"/>
    <w:rsid w:val="00C743A4"/>
    <w:rsid w:val="00C75015"/>
    <w:rsid w:val="00C75308"/>
    <w:rsid w:val="00C75B6F"/>
    <w:rsid w:val="00C7629A"/>
    <w:rsid w:val="00C76379"/>
    <w:rsid w:val="00C805A2"/>
    <w:rsid w:val="00C8154F"/>
    <w:rsid w:val="00C81748"/>
    <w:rsid w:val="00C82B1C"/>
    <w:rsid w:val="00C83C6D"/>
    <w:rsid w:val="00C847AB"/>
    <w:rsid w:val="00C847FD"/>
    <w:rsid w:val="00C84C76"/>
    <w:rsid w:val="00C85126"/>
    <w:rsid w:val="00C86651"/>
    <w:rsid w:val="00C866C9"/>
    <w:rsid w:val="00C868CB"/>
    <w:rsid w:val="00C877D4"/>
    <w:rsid w:val="00C87B4E"/>
    <w:rsid w:val="00C9071F"/>
    <w:rsid w:val="00C94107"/>
    <w:rsid w:val="00C94878"/>
    <w:rsid w:val="00CA20D5"/>
    <w:rsid w:val="00CA226A"/>
    <w:rsid w:val="00CA2600"/>
    <w:rsid w:val="00CA7541"/>
    <w:rsid w:val="00CA7FF2"/>
    <w:rsid w:val="00CB05AD"/>
    <w:rsid w:val="00CB06E4"/>
    <w:rsid w:val="00CB0D13"/>
    <w:rsid w:val="00CB2E0D"/>
    <w:rsid w:val="00CB4130"/>
    <w:rsid w:val="00CB5B33"/>
    <w:rsid w:val="00CB6147"/>
    <w:rsid w:val="00CB7DAB"/>
    <w:rsid w:val="00CC0878"/>
    <w:rsid w:val="00CC174A"/>
    <w:rsid w:val="00CC205C"/>
    <w:rsid w:val="00CC3E5F"/>
    <w:rsid w:val="00CC44EC"/>
    <w:rsid w:val="00CC4B4A"/>
    <w:rsid w:val="00CC6F69"/>
    <w:rsid w:val="00CD01E9"/>
    <w:rsid w:val="00CD0881"/>
    <w:rsid w:val="00CD233E"/>
    <w:rsid w:val="00CD3A0C"/>
    <w:rsid w:val="00CD5792"/>
    <w:rsid w:val="00CD5EBB"/>
    <w:rsid w:val="00CD72D7"/>
    <w:rsid w:val="00CD7EDF"/>
    <w:rsid w:val="00CD7F2B"/>
    <w:rsid w:val="00CE00EE"/>
    <w:rsid w:val="00CE345C"/>
    <w:rsid w:val="00CE3DDF"/>
    <w:rsid w:val="00CE3EB7"/>
    <w:rsid w:val="00CE425E"/>
    <w:rsid w:val="00CE71C8"/>
    <w:rsid w:val="00CE7FD2"/>
    <w:rsid w:val="00CF0FAB"/>
    <w:rsid w:val="00CF2337"/>
    <w:rsid w:val="00CF3604"/>
    <w:rsid w:val="00CF4098"/>
    <w:rsid w:val="00CF459C"/>
    <w:rsid w:val="00CF623F"/>
    <w:rsid w:val="00CF6388"/>
    <w:rsid w:val="00CF7457"/>
    <w:rsid w:val="00D01A74"/>
    <w:rsid w:val="00D02934"/>
    <w:rsid w:val="00D03916"/>
    <w:rsid w:val="00D03952"/>
    <w:rsid w:val="00D05442"/>
    <w:rsid w:val="00D05D5F"/>
    <w:rsid w:val="00D05FBC"/>
    <w:rsid w:val="00D06420"/>
    <w:rsid w:val="00D06CCC"/>
    <w:rsid w:val="00D06D2D"/>
    <w:rsid w:val="00D06EF3"/>
    <w:rsid w:val="00D07160"/>
    <w:rsid w:val="00D07991"/>
    <w:rsid w:val="00D10177"/>
    <w:rsid w:val="00D127E0"/>
    <w:rsid w:val="00D139E1"/>
    <w:rsid w:val="00D1459F"/>
    <w:rsid w:val="00D1475B"/>
    <w:rsid w:val="00D151E2"/>
    <w:rsid w:val="00D15489"/>
    <w:rsid w:val="00D15AFD"/>
    <w:rsid w:val="00D15D27"/>
    <w:rsid w:val="00D1668E"/>
    <w:rsid w:val="00D1719F"/>
    <w:rsid w:val="00D17232"/>
    <w:rsid w:val="00D17B73"/>
    <w:rsid w:val="00D208C8"/>
    <w:rsid w:val="00D2203E"/>
    <w:rsid w:val="00D2360A"/>
    <w:rsid w:val="00D239EB"/>
    <w:rsid w:val="00D23A06"/>
    <w:rsid w:val="00D25890"/>
    <w:rsid w:val="00D26808"/>
    <w:rsid w:val="00D272F4"/>
    <w:rsid w:val="00D274F7"/>
    <w:rsid w:val="00D30CCB"/>
    <w:rsid w:val="00D30E6B"/>
    <w:rsid w:val="00D329F8"/>
    <w:rsid w:val="00D32C39"/>
    <w:rsid w:val="00D33741"/>
    <w:rsid w:val="00D364A4"/>
    <w:rsid w:val="00D37990"/>
    <w:rsid w:val="00D37DB7"/>
    <w:rsid w:val="00D401C3"/>
    <w:rsid w:val="00D40291"/>
    <w:rsid w:val="00D41341"/>
    <w:rsid w:val="00D41A8E"/>
    <w:rsid w:val="00D424DE"/>
    <w:rsid w:val="00D429C4"/>
    <w:rsid w:val="00D439BE"/>
    <w:rsid w:val="00D439EC"/>
    <w:rsid w:val="00D43DAC"/>
    <w:rsid w:val="00D461E7"/>
    <w:rsid w:val="00D464E8"/>
    <w:rsid w:val="00D4656A"/>
    <w:rsid w:val="00D4741A"/>
    <w:rsid w:val="00D47B5F"/>
    <w:rsid w:val="00D51780"/>
    <w:rsid w:val="00D52235"/>
    <w:rsid w:val="00D52AEE"/>
    <w:rsid w:val="00D54218"/>
    <w:rsid w:val="00D54B3D"/>
    <w:rsid w:val="00D563AA"/>
    <w:rsid w:val="00D60189"/>
    <w:rsid w:val="00D60CFF"/>
    <w:rsid w:val="00D61B3A"/>
    <w:rsid w:val="00D6231C"/>
    <w:rsid w:val="00D64A0E"/>
    <w:rsid w:val="00D66820"/>
    <w:rsid w:val="00D67DA9"/>
    <w:rsid w:val="00D70735"/>
    <w:rsid w:val="00D708B6"/>
    <w:rsid w:val="00D71733"/>
    <w:rsid w:val="00D71B03"/>
    <w:rsid w:val="00D72985"/>
    <w:rsid w:val="00D72CC9"/>
    <w:rsid w:val="00D749C0"/>
    <w:rsid w:val="00D74E88"/>
    <w:rsid w:val="00D74FF0"/>
    <w:rsid w:val="00D77C78"/>
    <w:rsid w:val="00D81E1C"/>
    <w:rsid w:val="00D8238F"/>
    <w:rsid w:val="00D82686"/>
    <w:rsid w:val="00D8315C"/>
    <w:rsid w:val="00D8385F"/>
    <w:rsid w:val="00D83A7B"/>
    <w:rsid w:val="00D84172"/>
    <w:rsid w:val="00D8567C"/>
    <w:rsid w:val="00D876DF"/>
    <w:rsid w:val="00D9007D"/>
    <w:rsid w:val="00D92B62"/>
    <w:rsid w:val="00D9301E"/>
    <w:rsid w:val="00D9330B"/>
    <w:rsid w:val="00D93346"/>
    <w:rsid w:val="00D933ED"/>
    <w:rsid w:val="00D9377C"/>
    <w:rsid w:val="00D93F31"/>
    <w:rsid w:val="00D94804"/>
    <w:rsid w:val="00D94C5A"/>
    <w:rsid w:val="00D96155"/>
    <w:rsid w:val="00D96895"/>
    <w:rsid w:val="00D96DD0"/>
    <w:rsid w:val="00D96F3D"/>
    <w:rsid w:val="00D97959"/>
    <w:rsid w:val="00D97A46"/>
    <w:rsid w:val="00DA08C6"/>
    <w:rsid w:val="00DA08C9"/>
    <w:rsid w:val="00DA0FA6"/>
    <w:rsid w:val="00DA15D0"/>
    <w:rsid w:val="00DA436B"/>
    <w:rsid w:val="00DA4A31"/>
    <w:rsid w:val="00DA59BA"/>
    <w:rsid w:val="00DA6D4E"/>
    <w:rsid w:val="00DA71FF"/>
    <w:rsid w:val="00DB0873"/>
    <w:rsid w:val="00DB0933"/>
    <w:rsid w:val="00DB335B"/>
    <w:rsid w:val="00DB42A4"/>
    <w:rsid w:val="00DB508C"/>
    <w:rsid w:val="00DB5408"/>
    <w:rsid w:val="00DB5715"/>
    <w:rsid w:val="00DB5C59"/>
    <w:rsid w:val="00DB631E"/>
    <w:rsid w:val="00DB6C7B"/>
    <w:rsid w:val="00DB6F45"/>
    <w:rsid w:val="00DB7D25"/>
    <w:rsid w:val="00DC0EA2"/>
    <w:rsid w:val="00DC0EF5"/>
    <w:rsid w:val="00DC1311"/>
    <w:rsid w:val="00DC164B"/>
    <w:rsid w:val="00DC1CBE"/>
    <w:rsid w:val="00DC2DA1"/>
    <w:rsid w:val="00DC31CB"/>
    <w:rsid w:val="00DC3D8D"/>
    <w:rsid w:val="00DC41BB"/>
    <w:rsid w:val="00DC444A"/>
    <w:rsid w:val="00DC5A77"/>
    <w:rsid w:val="00DC640D"/>
    <w:rsid w:val="00DC785A"/>
    <w:rsid w:val="00DD0176"/>
    <w:rsid w:val="00DD094B"/>
    <w:rsid w:val="00DD23E7"/>
    <w:rsid w:val="00DD268F"/>
    <w:rsid w:val="00DD477E"/>
    <w:rsid w:val="00DD4CEC"/>
    <w:rsid w:val="00DD5454"/>
    <w:rsid w:val="00DD67FE"/>
    <w:rsid w:val="00DD717A"/>
    <w:rsid w:val="00DD74F0"/>
    <w:rsid w:val="00DE01D7"/>
    <w:rsid w:val="00DE1055"/>
    <w:rsid w:val="00DE17A4"/>
    <w:rsid w:val="00DE1C7F"/>
    <w:rsid w:val="00DE4F98"/>
    <w:rsid w:val="00DF015C"/>
    <w:rsid w:val="00DF037B"/>
    <w:rsid w:val="00DF2739"/>
    <w:rsid w:val="00DF3A9D"/>
    <w:rsid w:val="00DF3BD5"/>
    <w:rsid w:val="00DF3C00"/>
    <w:rsid w:val="00DF3FAF"/>
    <w:rsid w:val="00DF528C"/>
    <w:rsid w:val="00DF54CB"/>
    <w:rsid w:val="00DF560A"/>
    <w:rsid w:val="00DF608D"/>
    <w:rsid w:val="00DF6E2A"/>
    <w:rsid w:val="00E0014D"/>
    <w:rsid w:val="00E0089B"/>
    <w:rsid w:val="00E0190A"/>
    <w:rsid w:val="00E022A6"/>
    <w:rsid w:val="00E035F6"/>
    <w:rsid w:val="00E052F0"/>
    <w:rsid w:val="00E0629B"/>
    <w:rsid w:val="00E06787"/>
    <w:rsid w:val="00E06BCD"/>
    <w:rsid w:val="00E10D32"/>
    <w:rsid w:val="00E113C2"/>
    <w:rsid w:val="00E13575"/>
    <w:rsid w:val="00E135BF"/>
    <w:rsid w:val="00E13691"/>
    <w:rsid w:val="00E1445F"/>
    <w:rsid w:val="00E149C7"/>
    <w:rsid w:val="00E15913"/>
    <w:rsid w:val="00E163CE"/>
    <w:rsid w:val="00E1750F"/>
    <w:rsid w:val="00E20AFB"/>
    <w:rsid w:val="00E20F63"/>
    <w:rsid w:val="00E21A97"/>
    <w:rsid w:val="00E220A0"/>
    <w:rsid w:val="00E2305D"/>
    <w:rsid w:val="00E23ADE"/>
    <w:rsid w:val="00E2453E"/>
    <w:rsid w:val="00E251D7"/>
    <w:rsid w:val="00E25996"/>
    <w:rsid w:val="00E2651F"/>
    <w:rsid w:val="00E304C3"/>
    <w:rsid w:val="00E30908"/>
    <w:rsid w:val="00E30AA0"/>
    <w:rsid w:val="00E30B11"/>
    <w:rsid w:val="00E3143C"/>
    <w:rsid w:val="00E335EC"/>
    <w:rsid w:val="00E33CE6"/>
    <w:rsid w:val="00E3436D"/>
    <w:rsid w:val="00E35C22"/>
    <w:rsid w:val="00E40C6C"/>
    <w:rsid w:val="00E418A7"/>
    <w:rsid w:val="00E42214"/>
    <w:rsid w:val="00E42467"/>
    <w:rsid w:val="00E42DD7"/>
    <w:rsid w:val="00E43596"/>
    <w:rsid w:val="00E43BD3"/>
    <w:rsid w:val="00E443FE"/>
    <w:rsid w:val="00E44E48"/>
    <w:rsid w:val="00E458BA"/>
    <w:rsid w:val="00E46525"/>
    <w:rsid w:val="00E467E4"/>
    <w:rsid w:val="00E4724E"/>
    <w:rsid w:val="00E5067F"/>
    <w:rsid w:val="00E506CE"/>
    <w:rsid w:val="00E518D1"/>
    <w:rsid w:val="00E5253F"/>
    <w:rsid w:val="00E52F56"/>
    <w:rsid w:val="00E53AB7"/>
    <w:rsid w:val="00E53C02"/>
    <w:rsid w:val="00E60158"/>
    <w:rsid w:val="00E603D3"/>
    <w:rsid w:val="00E6180A"/>
    <w:rsid w:val="00E6460B"/>
    <w:rsid w:val="00E65C07"/>
    <w:rsid w:val="00E65CD7"/>
    <w:rsid w:val="00E6634D"/>
    <w:rsid w:val="00E6663B"/>
    <w:rsid w:val="00E679E0"/>
    <w:rsid w:val="00E67BF0"/>
    <w:rsid w:val="00E701C3"/>
    <w:rsid w:val="00E70A0C"/>
    <w:rsid w:val="00E70DD8"/>
    <w:rsid w:val="00E71B7F"/>
    <w:rsid w:val="00E74E5B"/>
    <w:rsid w:val="00E751FF"/>
    <w:rsid w:val="00E766BD"/>
    <w:rsid w:val="00E76CD1"/>
    <w:rsid w:val="00E8019D"/>
    <w:rsid w:val="00E80797"/>
    <w:rsid w:val="00E80F0A"/>
    <w:rsid w:val="00E82AE4"/>
    <w:rsid w:val="00E83822"/>
    <w:rsid w:val="00E83D74"/>
    <w:rsid w:val="00E86174"/>
    <w:rsid w:val="00E87525"/>
    <w:rsid w:val="00E875F1"/>
    <w:rsid w:val="00E900D3"/>
    <w:rsid w:val="00E91D55"/>
    <w:rsid w:val="00E92472"/>
    <w:rsid w:val="00E92EBF"/>
    <w:rsid w:val="00E9410F"/>
    <w:rsid w:val="00E95FB9"/>
    <w:rsid w:val="00E976A7"/>
    <w:rsid w:val="00E97FBB"/>
    <w:rsid w:val="00EA239D"/>
    <w:rsid w:val="00EA272F"/>
    <w:rsid w:val="00EA284E"/>
    <w:rsid w:val="00EA317E"/>
    <w:rsid w:val="00EA3278"/>
    <w:rsid w:val="00EA4E07"/>
    <w:rsid w:val="00EA54BC"/>
    <w:rsid w:val="00EA6EF2"/>
    <w:rsid w:val="00EB02CD"/>
    <w:rsid w:val="00EB2362"/>
    <w:rsid w:val="00EB3DB2"/>
    <w:rsid w:val="00EB6689"/>
    <w:rsid w:val="00EB7D8D"/>
    <w:rsid w:val="00EB7EEC"/>
    <w:rsid w:val="00EB7F70"/>
    <w:rsid w:val="00EC1DC3"/>
    <w:rsid w:val="00EC291F"/>
    <w:rsid w:val="00EC2BFC"/>
    <w:rsid w:val="00EC34D3"/>
    <w:rsid w:val="00EC3E47"/>
    <w:rsid w:val="00EC5537"/>
    <w:rsid w:val="00EC58CE"/>
    <w:rsid w:val="00EC5BC7"/>
    <w:rsid w:val="00EC5E01"/>
    <w:rsid w:val="00EC5E4B"/>
    <w:rsid w:val="00EC6138"/>
    <w:rsid w:val="00EC703E"/>
    <w:rsid w:val="00EC7AE8"/>
    <w:rsid w:val="00ED012B"/>
    <w:rsid w:val="00ED029F"/>
    <w:rsid w:val="00ED0470"/>
    <w:rsid w:val="00ED076E"/>
    <w:rsid w:val="00ED0D8A"/>
    <w:rsid w:val="00ED28C5"/>
    <w:rsid w:val="00ED2908"/>
    <w:rsid w:val="00ED29E0"/>
    <w:rsid w:val="00ED4ADD"/>
    <w:rsid w:val="00ED56FB"/>
    <w:rsid w:val="00ED5B08"/>
    <w:rsid w:val="00ED6214"/>
    <w:rsid w:val="00ED672C"/>
    <w:rsid w:val="00ED6B2D"/>
    <w:rsid w:val="00EE03BF"/>
    <w:rsid w:val="00EE1C7F"/>
    <w:rsid w:val="00EE201B"/>
    <w:rsid w:val="00EE2465"/>
    <w:rsid w:val="00EE24E8"/>
    <w:rsid w:val="00EE45A7"/>
    <w:rsid w:val="00EE4B49"/>
    <w:rsid w:val="00EE59BB"/>
    <w:rsid w:val="00EE6916"/>
    <w:rsid w:val="00EE6C2C"/>
    <w:rsid w:val="00EE6E49"/>
    <w:rsid w:val="00EF04BD"/>
    <w:rsid w:val="00EF1636"/>
    <w:rsid w:val="00EF1EF2"/>
    <w:rsid w:val="00EF4169"/>
    <w:rsid w:val="00EF5A9B"/>
    <w:rsid w:val="00EF5EFD"/>
    <w:rsid w:val="00EF6638"/>
    <w:rsid w:val="00EF6A01"/>
    <w:rsid w:val="00EF6F47"/>
    <w:rsid w:val="00EF7A9C"/>
    <w:rsid w:val="00EF7E04"/>
    <w:rsid w:val="00F0034B"/>
    <w:rsid w:val="00F00AF0"/>
    <w:rsid w:val="00F00C93"/>
    <w:rsid w:val="00F00D41"/>
    <w:rsid w:val="00F019CD"/>
    <w:rsid w:val="00F02B6A"/>
    <w:rsid w:val="00F03403"/>
    <w:rsid w:val="00F034DB"/>
    <w:rsid w:val="00F03A9C"/>
    <w:rsid w:val="00F0441B"/>
    <w:rsid w:val="00F0578A"/>
    <w:rsid w:val="00F10B24"/>
    <w:rsid w:val="00F10EE9"/>
    <w:rsid w:val="00F11532"/>
    <w:rsid w:val="00F12099"/>
    <w:rsid w:val="00F124D5"/>
    <w:rsid w:val="00F1572B"/>
    <w:rsid w:val="00F16E5F"/>
    <w:rsid w:val="00F20163"/>
    <w:rsid w:val="00F206D5"/>
    <w:rsid w:val="00F20CDF"/>
    <w:rsid w:val="00F240B0"/>
    <w:rsid w:val="00F24EB7"/>
    <w:rsid w:val="00F25082"/>
    <w:rsid w:val="00F255A1"/>
    <w:rsid w:val="00F25B64"/>
    <w:rsid w:val="00F260E4"/>
    <w:rsid w:val="00F2787F"/>
    <w:rsid w:val="00F3086E"/>
    <w:rsid w:val="00F30B29"/>
    <w:rsid w:val="00F310F2"/>
    <w:rsid w:val="00F322C4"/>
    <w:rsid w:val="00F3233A"/>
    <w:rsid w:val="00F32500"/>
    <w:rsid w:val="00F3263C"/>
    <w:rsid w:val="00F32C91"/>
    <w:rsid w:val="00F332D4"/>
    <w:rsid w:val="00F34896"/>
    <w:rsid w:val="00F35216"/>
    <w:rsid w:val="00F359AE"/>
    <w:rsid w:val="00F37588"/>
    <w:rsid w:val="00F408B4"/>
    <w:rsid w:val="00F40957"/>
    <w:rsid w:val="00F42A01"/>
    <w:rsid w:val="00F43195"/>
    <w:rsid w:val="00F431FE"/>
    <w:rsid w:val="00F4356B"/>
    <w:rsid w:val="00F4378D"/>
    <w:rsid w:val="00F43D4C"/>
    <w:rsid w:val="00F45934"/>
    <w:rsid w:val="00F46D5C"/>
    <w:rsid w:val="00F509E4"/>
    <w:rsid w:val="00F50AD1"/>
    <w:rsid w:val="00F51094"/>
    <w:rsid w:val="00F5231F"/>
    <w:rsid w:val="00F532F6"/>
    <w:rsid w:val="00F54075"/>
    <w:rsid w:val="00F54361"/>
    <w:rsid w:val="00F57792"/>
    <w:rsid w:val="00F60C63"/>
    <w:rsid w:val="00F6126F"/>
    <w:rsid w:val="00F6167E"/>
    <w:rsid w:val="00F61B94"/>
    <w:rsid w:val="00F61FD8"/>
    <w:rsid w:val="00F626FB"/>
    <w:rsid w:val="00F63D54"/>
    <w:rsid w:val="00F643F5"/>
    <w:rsid w:val="00F64842"/>
    <w:rsid w:val="00F65EEF"/>
    <w:rsid w:val="00F67556"/>
    <w:rsid w:val="00F675C1"/>
    <w:rsid w:val="00F70A03"/>
    <w:rsid w:val="00F70C7E"/>
    <w:rsid w:val="00F72047"/>
    <w:rsid w:val="00F72A4B"/>
    <w:rsid w:val="00F72B60"/>
    <w:rsid w:val="00F75347"/>
    <w:rsid w:val="00F759D6"/>
    <w:rsid w:val="00F7611A"/>
    <w:rsid w:val="00F765BB"/>
    <w:rsid w:val="00F77156"/>
    <w:rsid w:val="00F80517"/>
    <w:rsid w:val="00F80E88"/>
    <w:rsid w:val="00F81872"/>
    <w:rsid w:val="00F81BE7"/>
    <w:rsid w:val="00F8244F"/>
    <w:rsid w:val="00F82822"/>
    <w:rsid w:val="00F830D9"/>
    <w:rsid w:val="00F84038"/>
    <w:rsid w:val="00F84303"/>
    <w:rsid w:val="00F85B73"/>
    <w:rsid w:val="00F86679"/>
    <w:rsid w:val="00F906BF"/>
    <w:rsid w:val="00F917BE"/>
    <w:rsid w:val="00F91BC1"/>
    <w:rsid w:val="00F92C31"/>
    <w:rsid w:val="00F93A7F"/>
    <w:rsid w:val="00F96288"/>
    <w:rsid w:val="00F965D0"/>
    <w:rsid w:val="00F973B9"/>
    <w:rsid w:val="00FA02A7"/>
    <w:rsid w:val="00FA02AF"/>
    <w:rsid w:val="00FA0A60"/>
    <w:rsid w:val="00FA1CB6"/>
    <w:rsid w:val="00FA2C0D"/>
    <w:rsid w:val="00FA308C"/>
    <w:rsid w:val="00FA3E89"/>
    <w:rsid w:val="00FA41E1"/>
    <w:rsid w:val="00FA6575"/>
    <w:rsid w:val="00FA7931"/>
    <w:rsid w:val="00FB00AF"/>
    <w:rsid w:val="00FB012D"/>
    <w:rsid w:val="00FB01BC"/>
    <w:rsid w:val="00FB18CC"/>
    <w:rsid w:val="00FB195E"/>
    <w:rsid w:val="00FB1E22"/>
    <w:rsid w:val="00FB2728"/>
    <w:rsid w:val="00FB4741"/>
    <w:rsid w:val="00FB5F45"/>
    <w:rsid w:val="00FB6ED2"/>
    <w:rsid w:val="00FC0D1E"/>
    <w:rsid w:val="00FC1D2D"/>
    <w:rsid w:val="00FC240F"/>
    <w:rsid w:val="00FC288A"/>
    <w:rsid w:val="00FC33FF"/>
    <w:rsid w:val="00FC47B0"/>
    <w:rsid w:val="00FC66F9"/>
    <w:rsid w:val="00FC74EF"/>
    <w:rsid w:val="00FC783B"/>
    <w:rsid w:val="00FC79A4"/>
    <w:rsid w:val="00FC7F12"/>
    <w:rsid w:val="00FD0F70"/>
    <w:rsid w:val="00FD3DA2"/>
    <w:rsid w:val="00FD63CA"/>
    <w:rsid w:val="00FD6521"/>
    <w:rsid w:val="00FD7330"/>
    <w:rsid w:val="00FE0DCE"/>
    <w:rsid w:val="00FE1288"/>
    <w:rsid w:val="00FE13DF"/>
    <w:rsid w:val="00FE3270"/>
    <w:rsid w:val="00FE37DE"/>
    <w:rsid w:val="00FE470D"/>
    <w:rsid w:val="00FE50DC"/>
    <w:rsid w:val="00FE6A54"/>
    <w:rsid w:val="00FF0C63"/>
    <w:rsid w:val="00FF1614"/>
    <w:rsid w:val="00FF1DE7"/>
    <w:rsid w:val="00FF23F2"/>
    <w:rsid w:val="00FF3A6F"/>
    <w:rsid w:val="00FF4DC1"/>
    <w:rsid w:val="00FF6CAC"/>
    <w:rsid w:val="00FF7966"/>
    <w:rsid w:val="022E4705"/>
    <w:rsid w:val="03CE0D4E"/>
    <w:rsid w:val="051200B1"/>
    <w:rsid w:val="052F55B2"/>
    <w:rsid w:val="06FC06A4"/>
    <w:rsid w:val="07953FD0"/>
    <w:rsid w:val="08726AFA"/>
    <w:rsid w:val="089F1C5C"/>
    <w:rsid w:val="09727371"/>
    <w:rsid w:val="097F4693"/>
    <w:rsid w:val="09A432A2"/>
    <w:rsid w:val="0C1A311F"/>
    <w:rsid w:val="0D83381E"/>
    <w:rsid w:val="0E7E2314"/>
    <w:rsid w:val="0FA30AEC"/>
    <w:rsid w:val="0FAF5403"/>
    <w:rsid w:val="105F7F23"/>
    <w:rsid w:val="10813C60"/>
    <w:rsid w:val="14C4145D"/>
    <w:rsid w:val="15DF2C2F"/>
    <w:rsid w:val="16414353"/>
    <w:rsid w:val="16E37CDC"/>
    <w:rsid w:val="181521F2"/>
    <w:rsid w:val="1BC23F43"/>
    <w:rsid w:val="1D5D3ECA"/>
    <w:rsid w:val="1D795808"/>
    <w:rsid w:val="1DFE521F"/>
    <w:rsid w:val="1F140A8B"/>
    <w:rsid w:val="1F394BD1"/>
    <w:rsid w:val="1FDE301A"/>
    <w:rsid w:val="1FE02E2E"/>
    <w:rsid w:val="20476A09"/>
    <w:rsid w:val="21C328F3"/>
    <w:rsid w:val="22D51297"/>
    <w:rsid w:val="22F15352"/>
    <w:rsid w:val="232B1946"/>
    <w:rsid w:val="234A167A"/>
    <w:rsid w:val="238D1C19"/>
    <w:rsid w:val="24495D01"/>
    <w:rsid w:val="251D48C1"/>
    <w:rsid w:val="277A3B68"/>
    <w:rsid w:val="27F84A8D"/>
    <w:rsid w:val="28122B40"/>
    <w:rsid w:val="285F68BA"/>
    <w:rsid w:val="2AF53506"/>
    <w:rsid w:val="2CE15F45"/>
    <w:rsid w:val="2E4E2FE5"/>
    <w:rsid w:val="2EC37113"/>
    <w:rsid w:val="2FEB4B95"/>
    <w:rsid w:val="30632966"/>
    <w:rsid w:val="32036508"/>
    <w:rsid w:val="324E00CB"/>
    <w:rsid w:val="329E03E8"/>
    <w:rsid w:val="32F10A57"/>
    <w:rsid w:val="34C752A4"/>
    <w:rsid w:val="357074FB"/>
    <w:rsid w:val="37417449"/>
    <w:rsid w:val="37B22B3F"/>
    <w:rsid w:val="38F6595A"/>
    <w:rsid w:val="398D0E66"/>
    <w:rsid w:val="3A06303A"/>
    <w:rsid w:val="3BCB3AB8"/>
    <w:rsid w:val="3C8A7F52"/>
    <w:rsid w:val="3D2352FF"/>
    <w:rsid w:val="3D5B369C"/>
    <w:rsid w:val="3D5D7415"/>
    <w:rsid w:val="3EB703A8"/>
    <w:rsid w:val="40CD028F"/>
    <w:rsid w:val="422C0A29"/>
    <w:rsid w:val="42D522E8"/>
    <w:rsid w:val="43AB2F94"/>
    <w:rsid w:val="443C3A03"/>
    <w:rsid w:val="451C0790"/>
    <w:rsid w:val="45431A53"/>
    <w:rsid w:val="457439FF"/>
    <w:rsid w:val="46935C55"/>
    <w:rsid w:val="47162C9B"/>
    <w:rsid w:val="494D4E3B"/>
    <w:rsid w:val="49885819"/>
    <w:rsid w:val="4A037737"/>
    <w:rsid w:val="4BF4363A"/>
    <w:rsid w:val="4D3455CA"/>
    <w:rsid w:val="4FBA5D80"/>
    <w:rsid w:val="51CE2237"/>
    <w:rsid w:val="536E126C"/>
    <w:rsid w:val="56A96636"/>
    <w:rsid w:val="575E22AF"/>
    <w:rsid w:val="57715B3F"/>
    <w:rsid w:val="582A6C1E"/>
    <w:rsid w:val="58930F52"/>
    <w:rsid w:val="589F66DB"/>
    <w:rsid w:val="590D4611"/>
    <w:rsid w:val="5A102F20"/>
    <w:rsid w:val="5B9C3681"/>
    <w:rsid w:val="5E3341BF"/>
    <w:rsid w:val="60376BD9"/>
    <w:rsid w:val="60D21A60"/>
    <w:rsid w:val="61496939"/>
    <w:rsid w:val="625E2CFC"/>
    <w:rsid w:val="625F08AD"/>
    <w:rsid w:val="64F8789F"/>
    <w:rsid w:val="671D494E"/>
    <w:rsid w:val="68BD30FE"/>
    <w:rsid w:val="68E76462"/>
    <w:rsid w:val="6AA230E4"/>
    <w:rsid w:val="6CB53FE8"/>
    <w:rsid w:val="6D3C3205"/>
    <w:rsid w:val="6E303914"/>
    <w:rsid w:val="6FB4246A"/>
    <w:rsid w:val="6FD806B2"/>
    <w:rsid w:val="700148D5"/>
    <w:rsid w:val="705B0AE9"/>
    <w:rsid w:val="74623933"/>
    <w:rsid w:val="750E0A19"/>
    <w:rsid w:val="75993DCD"/>
    <w:rsid w:val="75F13DB7"/>
    <w:rsid w:val="76BB1691"/>
    <w:rsid w:val="76BC5217"/>
    <w:rsid w:val="76CE0460"/>
    <w:rsid w:val="771753F8"/>
    <w:rsid w:val="77A85155"/>
    <w:rsid w:val="7809377A"/>
    <w:rsid w:val="79C1605A"/>
    <w:rsid w:val="7B8C6B2E"/>
    <w:rsid w:val="7BA86515"/>
    <w:rsid w:val="7C237204"/>
    <w:rsid w:val="7C741AA9"/>
    <w:rsid w:val="7E3C2153"/>
    <w:rsid w:val="7F5672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link w:val="19"/>
    <w:qFormat/>
    <w:uiPriority w:val="0"/>
    <w:pPr>
      <w:jc w:val="left"/>
    </w:pPr>
    <w:rPr>
      <w:rFonts w:eastAsia="宋体"/>
      <w:kern w:val="2"/>
      <w:sz w:val="21"/>
      <w:szCs w:val="24"/>
    </w:rPr>
  </w:style>
  <w:style w:type="paragraph" w:styleId="4">
    <w:name w:val="Body Text"/>
    <w:basedOn w:val="1"/>
    <w:link w:val="21"/>
    <w:qFormat/>
    <w:uiPriority w:val="0"/>
    <w:pPr>
      <w:spacing w:after="120"/>
    </w:pPr>
    <w:rPr>
      <w:rFonts w:eastAsia="宋体"/>
      <w:kern w:val="2"/>
      <w:sz w:val="21"/>
      <w:szCs w:val="24"/>
    </w:rPr>
  </w:style>
  <w:style w:type="paragraph" w:styleId="5">
    <w:name w:val="Date"/>
    <w:basedOn w:val="1"/>
    <w:next w:val="1"/>
    <w:link w:val="28"/>
    <w:qFormat/>
    <w:uiPriority w:val="0"/>
    <w:pPr>
      <w:ind w:left="100" w:leftChars="2500"/>
    </w:pPr>
    <w:rPr>
      <w:rFonts w:eastAsia="宋体"/>
      <w:kern w:val="2"/>
      <w:sz w:val="21"/>
      <w:szCs w:val="24"/>
    </w:rPr>
  </w:style>
  <w:style w:type="paragraph" w:styleId="6">
    <w:name w:val="Balloon Text"/>
    <w:basedOn w:val="1"/>
    <w:semiHidden/>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rFonts w:eastAsia="宋体"/>
      <w:kern w:val="2"/>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eastAsia="宋体"/>
      <w:kern w:val="2"/>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0"/>
    <w:qFormat/>
    <w:uiPriority w:val="0"/>
    <w:rPr>
      <w:b/>
      <w:bCs/>
    </w:rPr>
  </w:style>
  <w:style w:type="table" w:styleId="12">
    <w:name w:val="Table Grid"/>
    <w:basedOn w:val="11"/>
    <w:qFormat/>
    <w:uiPriority w:val="0"/>
    <w:pPr>
      <w:widowControl w:val="0"/>
      <w:jc w:val="both"/>
    </w:pPr>
    <w:rPr>
      <w:rFonts w:eastAsia="仿宋_GB2312"/>
      <w:sz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qFormat/>
    <w:uiPriority w:val="99"/>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页眉 Char"/>
    <w:link w:val="8"/>
    <w:qFormat/>
    <w:uiPriority w:val="99"/>
    <w:rPr>
      <w:kern w:val="2"/>
      <w:sz w:val="18"/>
      <w:szCs w:val="18"/>
    </w:rPr>
  </w:style>
  <w:style w:type="character" w:customStyle="1" w:styleId="19">
    <w:name w:val="批注文字 Char"/>
    <w:link w:val="3"/>
    <w:qFormat/>
    <w:uiPriority w:val="0"/>
    <w:rPr>
      <w:kern w:val="2"/>
      <w:sz w:val="21"/>
      <w:szCs w:val="24"/>
    </w:rPr>
  </w:style>
  <w:style w:type="character" w:customStyle="1" w:styleId="20">
    <w:name w:val="批注主题 Char"/>
    <w:link w:val="10"/>
    <w:qFormat/>
    <w:uiPriority w:val="0"/>
    <w:rPr>
      <w:b/>
      <w:bCs/>
      <w:kern w:val="2"/>
      <w:sz w:val="21"/>
      <w:szCs w:val="24"/>
    </w:rPr>
  </w:style>
  <w:style w:type="character" w:customStyle="1" w:styleId="21">
    <w:name w:val="正文文本 Char"/>
    <w:link w:val="4"/>
    <w:qFormat/>
    <w:uiPriority w:val="0"/>
    <w:rPr>
      <w:kern w:val="2"/>
      <w:sz w:val="21"/>
      <w:szCs w:val="24"/>
    </w:rPr>
  </w:style>
  <w:style w:type="character" w:customStyle="1" w:styleId="22">
    <w:name w:val="页脚 Char"/>
    <w:link w:val="7"/>
    <w:qFormat/>
    <w:uiPriority w:val="99"/>
    <w:rPr>
      <w:kern w:val="2"/>
      <w:sz w:val="18"/>
      <w:szCs w:val="18"/>
    </w:rPr>
  </w:style>
  <w:style w:type="paragraph" w:customStyle="1" w:styleId="23">
    <w:name w:val="Char"/>
    <w:basedOn w:val="1"/>
    <w:qFormat/>
    <w:uiPriority w:val="0"/>
    <w:pPr>
      <w:widowControl/>
      <w:spacing w:after="160" w:line="240" w:lineRule="exact"/>
      <w:jc w:val="left"/>
    </w:pPr>
  </w:style>
  <w:style w:type="paragraph" w:customStyle="1" w:styleId="24">
    <w:name w:val="Char Char Char Char Char Char Char"/>
    <w:basedOn w:val="1"/>
    <w:qFormat/>
    <w:uiPriority w:val="0"/>
    <w:pPr>
      <w:widowControl/>
      <w:adjustRightInd w:val="0"/>
      <w:spacing w:after="160" w:line="240" w:lineRule="exact"/>
      <w:jc w:val="left"/>
      <w:textAlignment w:val="baseline"/>
    </w:pPr>
    <w:rPr>
      <w:rFonts w:ascii="Verdana" w:hAnsi="Verdana"/>
      <w:kern w:val="0"/>
      <w:sz w:val="20"/>
      <w:szCs w:val="20"/>
      <w:lang w:eastAsia="en-US"/>
    </w:rPr>
  </w:style>
  <w:style w:type="paragraph" w:customStyle="1" w:styleId="25">
    <w:name w:val="Char Char"/>
    <w:basedOn w:val="1"/>
    <w:qFormat/>
    <w:uiPriority w:val="0"/>
    <w:pPr>
      <w:widowControl/>
      <w:spacing w:after="160" w:line="240" w:lineRule="exact"/>
      <w:jc w:val="left"/>
    </w:pPr>
    <w:rPr>
      <w:szCs w:val="20"/>
    </w:rPr>
  </w:style>
  <w:style w:type="paragraph" w:styleId="26">
    <w:name w:val="List Paragraph"/>
    <w:basedOn w:val="1"/>
    <w:qFormat/>
    <w:uiPriority w:val="99"/>
    <w:pPr>
      <w:ind w:firstLine="420" w:firstLineChars="200"/>
    </w:pPr>
  </w:style>
  <w:style w:type="paragraph" w:customStyle="1" w:styleId="27">
    <w:name w:val="Char Char3 Char Char Char Char Char Char Char Char Char Char Char Char"/>
    <w:basedOn w:val="1"/>
    <w:qFormat/>
    <w:uiPriority w:val="0"/>
    <w:rPr>
      <w:rFonts w:ascii="仿宋_GB2312" w:eastAsia="仿宋_GB2312"/>
      <w:b/>
    </w:rPr>
  </w:style>
  <w:style w:type="character" w:customStyle="1" w:styleId="28">
    <w:name w:val="日期 Char"/>
    <w:link w:val="5"/>
    <w:qFormat/>
    <w:uiPriority w:val="0"/>
    <w:rPr>
      <w:kern w:val="2"/>
      <w:sz w:val="21"/>
      <w:szCs w:val="24"/>
    </w:rPr>
  </w:style>
  <w:style w:type="paragraph" w:styleId="29">
    <w:name w:val="No Spacing"/>
    <w:link w:val="30"/>
    <w:qFormat/>
    <w:uiPriority w:val="1"/>
    <w:rPr>
      <w:rFonts w:ascii="Calibri" w:hAnsi="Calibri" w:eastAsia="宋体" w:cs="Times New Roman"/>
      <w:sz w:val="22"/>
      <w:szCs w:val="22"/>
      <w:lang w:val="en-US" w:eastAsia="zh-CN" w:bidi="ar-SA"/>
    </w:rPr>
  </w:style>
  <w:style w:type="character" w:customStyle="1" w:styleId="30">
    <w:name w:val="无间隔 Char"/>
    <w:link w:val="29"/>
    <w:qFormat/>
    <w:uiPriority w:val="1"/>
    <w:rPr>
      <w:rFonts w:ascii="Calibri" w:hAnsi="Calibri"/>
      <w:sz w:val="22"/>
      <w:szCs w:val="22"/>
      <w:lang w:val="en-US" w:eastAsia="zh-CN" w:bidi="ar-SA"/>
    </w:rPr>
  </w:style>
  <w:style w:type="paragraph" w:customStyle="1" w:styleId="31">
    <w:name w:val="紧急程度"/>
    <w:basedOn w:val="1"/>
    <w:qFormat/>
    <w:uiPriority w:val="0"/>
    <w:pPr>
      <w:overflowPunct w:val="0"/>
      <w:autoSpaceDE w:val="0"/>
      <w:autoSpaceDN w:val="0"/>
      <w:adjustRightInd w:val="0"/>
      <w:snapToGrid w:val="0"/>
      <w:spacing w:line="440" w:lineRule="atLeast"/>
      <w:jc w:val="right"/>
    </w:pPr>
    <w:rPr>
      <w:rFonts w:ascii="黑体" w:eastAsia="黑体"/>
      <w:snapToGrid w:val="0"/>
      <w:szCs w:val="20"/>
    </w:rPr>
  </w:style>
  <w:style w:type="paragraph" w:customStyle="1" w:styleId="32">
    <w:name w:val="印发栏"/>
    <w:basedOn w:val="2"/>
    <w:qFormat/>
    <w:uiPriority w:val="0"/>
    <w:pPr>
      <w:tabs>
        <w:tab w:val="right" w:pos="8465"/>
      </w:tabs>
      <w:autoSpaceDE w:val="0"/>
      <w:autoSpaceDN w:val="0"/>
      <w:adjustRightInd w:val="0"/>
      <w:spacing w:line="454" w:lineRule="atLeast"/>
      <w:ind w:left="357" w:right="357" w:firstLine="0" w:firstLineChars="0"/>
      <w:jc w:val="left"/>
    </w:pPr>
    <w:rPr>
      <w:rFonts w:ascii="方正仿宋_GBK"/>
    </w:rPr>
  </w:style>
  <w:style w:type="character" w:customStyle="1" w:styleId="33">
    <w:name w:val="style131"/>
    <w:basedOn w:val="13"/>
    <w:qFormat/>
    <w:uiPriority w:val="0"/>
    <w:rPr>
      <w:b/>
      <w:bCs/>
      <w:color w:val="0270C5"/>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9405C-C3F4-47E4-8171-E0DF2A036A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10534</Words>
  <Characters>1634</Characters>
  <Lines>13</Lines>
  <Paragraphs>24</Paragraphs>
  <TotalTime>61</TotalTime>
  <ScaleCrop>false</ScaleCrop>
  <LinksUpToDate>false</LinksUpToDate>
  <CharactersWithSpaces>12144</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2021-09-28T02:17:00Z</dcterms:created>
  <dc:creator>LENOVO</dc:creator>
  <cp:lastModifiedBy>A</cp:lastModifiedBy>
  <cp:lastPrinted>2022-08-29T01:15:00Z</cp:lastPrinted>
  <dcterms:modified xsi:type="dcterms:W3CDTF">2023-01-15T07:16:08Z</dcterms:modified>
  <dc:title>2012年度无锡市重点企业技术改造项目指南</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DA40F91294814764869DA5FF0EC74ED2</vt:lpwstr>
  </property>
</Properties>
</file>