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C0" w:rsidRPr="00C33994" w:rsidRDefault="00902EC0" w:rsidP="00902EC0">
      <w:pPr>
        <w:ind w:firstLineChars="200" w:firstLine="640"/>
        <w:rPr>
          <w:rFonts w:ascii="Times New Roman" w:hAnsi="Times New Roman" w:cs="Times New Roman"/>
          <w:szCs w:val="32"/>
        </w:rPr>
      </w:pPr>
      <w:bookmarkStart w:id="0" w:name="_GoBack"/>
      <w:bookmarkEnd w:id="0"/>
    </w:p>
    <w:p w:rsidR="00B94277" w:rsidRPr="00C33994" w:rsidRDefault="00B94277" w:rsidP="00B94277">
      <w:pPr>
        <w:spacing w:line="0" w:lineRule="atLeast"/>
        <w:rPr>
          <w:rFonts w:ascii="Times New Roman" w:eastAsia="方正黑体_GBK" w:hAnsi="Times New Roman" w:cs="Times New Roman"/>
          <w:szCs w:val="32"/>
        </w:rPr>
      </w:pPr>
      <w:r w:rsidRPr="00C33994">
        <w:rPr>
          <w:rFonts w:ascii="Times New Roman" w:eastAsia="方正黑体_GBK" w:hAnsi="Times New Roman" w:cs="Times New Roman"/>
          <w:szCs w:val="32"/>
        </w:rPr>
        <w:t>附件</w:t>
      </w:r>
      <w:r w:rsidRPr="00C33994">
        <w:rPr>
          <w:rFonts w:ascii="Times New Roman" w:eastAsia="方正黑体_GBK" w:hAnsi="Times New Roman" w:cs="Times New Roman"/>
          <w:szCs w:val="32"/>
        </w:rPr>
        <w:t>1</w:t>
      </w:r>
    </w:p>
    <w:p w:rsidR="00B94277" w:rsidRPr="00C33994" w:rsidRDefault="00B94277" w:rsidP="00B94277">
      <w:pPr>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sz w:val="44"/>
          <w:szCs w:val="44"/>
        </w:rPr>
        <w:t>建筑市场</w:t>
      </w:r>
      <w:r w:rsidRPr="00C33994">
        <w:rPr>
          <w:rFonts w:ascii="Times New Roman" w:eastAsia="方正小标宋_GBK" w:hAnsi="Times New Roman" w:cs="Times New Roman"/>
          <w:sz w:val="44"/>
          <w:szCs w:val="44"/>
        </w:rPr>
        <w:t>“</w:t>
      </w:r>
      <w:r w:rsidRPr="00C33994">
        <w:rPr>
          <w:rFonts w:ascii="Times New Roman" w:eastAsia="方正小标宋_GBK" w:hAnsi="Times New Roman" w:cs="Times New Roman"/>
          <w:sz w:val="44"/>
          <w:szCs w:val="44"/>
        </w:rPr>
        <w:t>双随机、</w:t>
      </w:r>
      <w:proofErr w:type="gramStart"/>
      <w:r w:rsidRPr="00C33994">
        <w:rPr>
          <w:rFonts w:ascii="Times New Roman" w:eastAsia="方正小标宋_GBK" w:hAnsi="Times New Roman" w:cs="Times New Roman"/>
          <w:sz w:val="44"/>
          <w:szCs w:val="44"/>
        </w:rPr>
        <w:t>一</w:t>
      </w:r>
      <w:proofErr w:type="gramEnd"/>
      <w:r w:rsidRPr="00C33994">
        <w:rPr>
          <w:rFonts w:ascii="Times New Roman" w:eastAsia="方正小标宋_GBK" w:hAnsi="Times New Roman" w:cs="Times New Roman"/>
          <w:sz w:val="44"/>
          <w:szCs w:val="44"/>
        </w:rPr>
        <w:t>公开</w:t>
      </w:r>
      <w:r w:rsidRPr="00C33994">
        <w:rPr>
          <w:rFonts w:ascii="Times New Roman" w:eastAsia="方正小标宋_GBK" w:hAnsi="Times New Roman" w:cs="Times New Roman"/>
          <w:sz w:val="44"/>
          <w:szCs w:val="44"/>
        </w:rPr>
        <w:t>”</w:t>
      </w:r>
    </w:p>
    <w:p w:rsidR="00B94277" w:rsidRPr="00C33994" w:rsidRDefault="00B94277" w:rsidP="00B94277">
      <w:pPr>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sz w:val="44"/>
          <w:szCs w:val="44"/>
        </w:rPr>
        <w:t>监管检查人员名录库</w:t>
      </w:r>
    </w:p>
    <w:tbl>
      <w:tblPr>
        <w:tblStyle w:val="ac"/>
        <w:tblW w:w="8837" w:type="dxa"/>
        <w:tblInd w:w="110" w:type="dxa"/>
        <w:tblLayout w:type="fixed"/>
        <w:tblLook w:val="04A0" w:firstRow="1" w:lastRow="0" w:firstColumn="1" w:lastColumn="0" w:noHBand="0" w:noVBand="1"/>
      </w:tblPr>
      <w:tblGrid>
        <w:gridCol w:w="749"/>
        <w:gridCol w:w="1063"/>
        <w:gridCol w:w="2603"/>
        <w:gridCol w:w="1422"/>
        <w:gridCol w:w="1383"/>
        <w:gridCol w:w="1617"/>
      </w:tblGrid>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黑体_GBK"/>
                <w:sz w:val="24"/>
                <w:szCs w:val="24"/>
              </w:rPr>
            </w:pPr>
            <w:r w:rsidRPr="00C33994">
              <w:rPr>
                <w:rFonts w:eastAsia="方正黑体_GBK"/>
                <w:sz w:val="24"/>
                <w:szCs w:val="24"/>
              </w:rPr>
              <w:br w:type="page"/>
            </w:r>
            <w:r w:rsidRPr="00C33994">
              <w:rPr>
                <w:rFonts w:eastAsia="方正黑体_GBK"/>
                <w:sz w:val="24"/>
                <w:szCs w:val="24"/>
              </w:rPr>
              <w:t>序号</w:t>
            </w:r>
          </w:p>
        </w:tc>
        <w:tc>
          <w:tcPr>
            <w:tcW w:w="1063" w:type="dxa"/>
            <w:vAlign w:val="center"/>
          </w:tcPr>
          <w:p w:rsidR="00B94277" w:rsidRPr="00C33994" w:rsidRDefault="00B94277" w:rsidP="00B94277">
            <w:pPr>
              <w:adjustRightInd w:val="0"/>
              <w:snapToGrid w:val="0"/>
              <w:spacing w:line="0" w:lineRule="atLeast"/>
              <w:jc w:val="center"/>
              <w:rPr>
                <w:rFonts w:eastAsia="方正黑体_GBK"/>
                <w:sz w:val="24"/>
                <w:szCs w:val="24"/>
              </w:rPr>
            </w:pPr>
            <w:r w:rsidRPr="00C33994">
              <w:rPr>
                <w:rFonts w:eastAsia="方正黑体_GBK"/>
                <w:sz w:val="24"/>
                <w:szCs w:val="24"/>
              </w:rPr>
              <w:t>姓名</w:t>
            </w:r>
          </w:p>
        </w:tc>
        <w:tc>
          <w:tcPr>
            <w:tcW w:w="2603" w:type="dxa"/>
            <w:vAlign w:val="center"/>
          </w:tcPr>
          <w:p w:rsidR="00B94277" w:rsidRPr="00C33994" w:rsidRDefault="00B94277" w:rsidP="00B94277">
            <w:pPr>
              <w:adjustRightInd w:val="0"/>
              <w:snapToGrid w:val="0"/>
              <w:spacing w:line="0" w:lineRule="atLeast"/>
              <w:jc w:val="center"/>
              <w:rPr>
                <w:rFonts w:eastAsia="方正黑体_GBK"/>
                <w:sz w:val="24"/>
                <w:szCs w:val="24"/>
              </w:rPr>
            </w:pPr>
            <w:r w:rsidRPr="00C33994">
              <w:rPr>
                <w:rFonts w:eastAsia="方正黑体_GBK"/>
                <w:sz w:val="24"/>
                <w:szCs w:val="24"/>
              </w:rPr>
              <w:t>工作单位</w:t>
            </w:r>
          </w:p>
        </w:tc>
        <w:tc>
          <w:tcPr>
            <w:tcW w:w="1422" w:type="dxa"/>
            <w:vAlign w:val="center"/>
          </w:tcPr>
          <w:p w:rsidR="00B94277" w:rsidRPr="00C33994" w:rsidRDefault="00B94277" w:rsidP="00B94277">
            <w:pPr>
              <w:adjustRightInd w:val="0"/>
              <w:snapToGrid w:val="0"/>
              <w:spacing w:line="0" w:lineRule="atLeast"/>
              <w:jc w:val="center"/>
              <w:rPr>
                <w:rFonts w:eastAsia="方正黑体_GBK"/>
                <w:sz w:val="24"/>
                <w:szCs w:val="24"/>
              </w:rPr>
            </w:pPr>
            <w:r w:rsidRPr="00C33994">
              <w:rPr>
                <w:rFonts w:eastAsia="方正黑体_GBK"/>
                <w:sz w:val="24"/>
                <w:szCs w:val="24"/>
              </w:rPr>
              <w:t>职务或职称</w:t>
            </w:r>
          </w:p>
        </w:tc>
        <w:tc>
          <w:tcPr>
            <w:tcW w:w="1383" w:type="dxa"/>
            <w:vAlign w:val="center"/>
          </w:tcPr>
          <w:p w:rsidR="00B94277" w:rsidRPr="00C33994" w:rsidRDefault="00B94277" w:rsidP="00B94277">
            <w:pPr>
              <w:adjustRightInd w:val="0"/>
              <w:snapToGrid w:val="0"/>
              <w:spacing w:line="0" w:lineRule="atLeast"/>
              <w:jc w:val="center"/>
              <w:rPr>
                <w:rFonts w:eastAsia="方正黑体_GBK"/>
                <w:sz w:val="24"/>
                <w:szCs w:val="24"/>
              </w:rPr>
            </w:pPr>
            <w:r w:rsidRPr="00C33994">
              <w:rPr>
                <w:rFonts w:eastAsia="方正黑体_GBK"/>
                <w:sz w:val="24"/>
                <w:szCs w:val="24"/>
              </w:rPr>
              <w:t>联系电话</w:t>
            </w:r>
          </w:p>
        </w:tc>
        <w:tc>
          <w:tcPr>
            <w:tcW w:w="1617" w:type="dxa"/>
            <w:vAlign w:val="center"/>
          </w:tcPr>
          <w:p w:rsidR="00B94277" w:rsidRPr="00C33994" w:rsidRDefault="00B94277" w:rsidP="00B94277">
            <w:pPr>
              <w:adjustRightInd w:val="0"/>
              <w:snapToGrid w:val="0"/>
              <w:spacing w:line="0" w:lineRule="atLeast"/>
              <w:jc w:val="center"/>
              <w:rPr>
                <w:rFonts w:eastAsia="方正黑体_GBK"/>
                <w:sz w:val="24"/>
                <w:szCs w:val="24"/>
              </w:rPr>
            </w:pPr>
            <w:r w:rsidRPr="00C33994">
              <w:rPr>
                <w:rFonts w:eastAsia="方正黑体_GBK"/>
                <w:sz w:val="24"/>
                <w:szCs w:val="24"/>
              </w:rPr>
              <w:t>执法证号</w:t>
            </w:r>
          </w:p>
          <w:p w:rsidR="00B94277" w:rsidRPr="00C33994" w:rsidRDefault="00B94277" w:rsidP="00B94277">
            <w:pPr>
              <w:adjustRightInd w:val="0"/>
              <w:snapToGrid w:val="0"/>
              <w:spacing w:line="0" w:lineRule="atLeast"/>
              <w:jc w:val="center"/>
              <w:rPr>
                <w:rFonts w:eastAsia="方正黑体_GBK"/>
                <w:sz w:val="24"/>
                <w:szCs w:val="24"/>
              </w:rPr>
            </w:pPr>
            <w:r w:rsidRPr="00C33994">
              <w:rPr>
                <w:rFonts w:eastAsia="方正黑体_GBK"/>
                <w:sz w:val="24"/>
                <w:szCs w:val="24"/>
              </w:rPr>
              <w:t>（如有）</w:t>
            </w: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r w:rsidR="00B94277" w:rsidRPr="00C33994" w:rsidTr="00B94277">
        <w:trPr>
          <w:trHeight w:val="680"/>
        </w:trPr>
        <w:tc>
          <w:tcPr>
            <w:tcW w:w="749"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06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260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422"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383"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c>
          <w:tcPr>
            <w:tcW w:w="1617" w:type="dxa"/>
            <w:vAlign w:val="center"/>
          </w:tcPr>
          <w:p w:rsidR="00B94277" w:rsidRPr="00C33994" w:rsidRDefault="00B94277" w:rsidP="00B94277">
            <w:pPr>
              <w:adjustRightInd w:val="0"/>
              <w:snapToGrid w:val="0"/>
              <w:spacing w:line="0" w:lineRule="atLeast"/>
              <w:jc w:val="center"/>
              <w:rPr>
                <w:rFonts w:eastAsia="方正仿宋_GBK"/>
                <w:sz w:val="24"/>
                <w:szCs w:val="24"/>
              </w:rPr>
            </w:pPr>
          </w:p>
        </w:tc>
      </w:tr>
    </w:tbl>
    <w:p w:rsidR="00B94277" w:rsidRPr="00C33994" w:rsidRDefault="00B94277" w:rsidP="00B94277">
      <w:pPr>
        <w:spacing w:line="0" w:lineRule="atLeast"/>
        <w:rPr>
          <w:rFonts w:ascii="Times New Roman" w:eastAsia="方正黑体_GBK" w:hAnsi="Times New Roman" w:cs="Times New Roman"/>
          <w:szCs w:val="32"/>
        </w:rPr>
        <w:sectPr w:rsidR="00B94277" w:rsidRPr="00C33994" w:rsidSect="009C0255">
          <w:headerReference w:type="default" r:id="rId9"/>
          <w:footerReference w:type="even" r:id="rId10"/>
          <w:footerReference w:type="default" r:id="rId11"/>
          <w:pgSz w:w="11906" w:h="16838" w:code="9"/>
          <w:pgMar w:top="2098" w:right="1474" w:bottom="1984" w:left="1588" w:header="851" w:footer="1474" w:gutter="0"/>
          <w:cols w:space="425"/>
          <w:docGrid w:type="linesAndChars" w:linePitch="579"/>
        </w:sectPr>
      </w:pPr>
    </w:p>
    <w:p w:rsidR="00B94277" w:rsidRPr="00C33994" w:rsidRDefault="00B94277" w:rsidP="00B94277">
      <w:pPr>
        <w:spacing w:line="0" w:lineRule="atLeast"/>
        <w:rPr>
          <w:rFonts w:ascii="Times New Roman" w:eastAsia="方正黑体_GBK" w:hAnsi="Times New Roman" w:cs="Times New Roman"/>
          <w:szCs w:val="32"/>
        </w:rPr>
      </w:pPr>
      <w:r w:rsidRPr="00C33994">
        <w:rPr>
          <w:rFonts w:ascii="Times New Roman" w:eastAsia="方正黑体_GBK" w:hAnsi="Times New Roman" w:cs="Times New Roman"/>
          <w:szCs w:val="32"/>
        </w:rPr>
        <w:lastRenderedPageBreak/>
        <w:t>附件</w:t>
      </w:r>
      <w:r w:rsidRPr="00C33994">
        <w:rPr>
          <w:rFonts w:ascii="Times New Roman" w:eastAsia="方正黑体_GBK" w:hAnsi="Times New Roman" w:cs="Times New Roman"/>
          <w:szCs w:val="32"/>
        </w:rPr>
        <w:t>2</w:t>
      </w:r>
    </w:p>
    <w:p w:rsidR="00B94277" w:rsidRPr="00C33994" w:rsidRDefault="00B94277" w:rsidP="00B94277">
      <w:pPr>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sz w:val="44"/>
          <w:szCs w:val="44"/>
        </w:rPr>
        <w:t>建筑市场</w:t>
      </w:r>
      <w:r w:rsidRPr="00C33994">
        <w:rPr>
          <w:rFonts w:ascii="Times New Roman" w:eastAsia="方正小标宋_GBK" w:hAnsi="Times New Roman" w:cs="Times New Roman"/>
          <w:sz w:val="44"/>
          <w:szCs w:val="44"/>
        </w:rPr>
        <w:t>“</w:t>
      </w:r>
      <w:r w:rsidRPr="00C33994">
        <w:rPr>
          <w:rFonts w:ascii="Times New Roman" w:eastAsia="方正小标宋_GBK" w:hAnsi="Times New Roman" w:cs="Times New Roman"/>
          <w:sz w:val="44"/>
          <w:szCs w:val="44"/>
        </w:rPr>
        <w:t>双随机、</w:t>
      </w:r>
      <w:proofErr w:type="gramStart"/>
      <w:r w:rsidRPr="00C33994">
        <w:rPr>
          <w:rFonts w:ascii="Times New Roman" w:eastAsia="方正小标宋_GBK" w:hAnsi="Times New Roman" w:cs="Times New Roman"/>
          <w:sz w:val="44"/>
          <w:szCs w:val="44"/>
        </w:rPr>
        <w:t>一</w:t>
      </w:r>
      <w:proofErr w:type="gramEnd"/>
      <w:r w:rsidRPr="00C33994">
        <w:rPr>
          <w:rFonts w:ascii="Times New Roman" w:eastAsia="方正小标宋_GBK" w:hAnsi="Times New Roman" w:cs="Times New Roman"/>
          <w:sz w:val="44"/>
          <w:szCs w:val="44"/>
        </w:rPr>
        <w:t>公开</w:t>
      </w:r>
      <w:r w:rsidRPr="00C33994">
        <w:rPr>
          <w:rFonts w:ascii="Times New Roman" w:eastAsia="方正小标宋_GBK" w:hAnsi="Times New Roman" w:cs="Times New Roman"/>
          <w:sz w:val="44"/>
          <w:szCs w:val="44"/>
        </w:rPr>
        <w:t>”</w:t>
      </w:r>
    </w:p>
    <w:p w:rsidR="00B94277" w:rsidRPr="00C33994" w:rsidRDefault="00B94277" w:rsidP="00B94277">
      <w:pPr>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sz w:val="44"/>
          <w:szCs w:val="44"/>
        </w:rPr>
        <w:t>监管随机抽查事项清单</w:t>
      </w:r>
    </w:p>
    <w:tbl>
      <w:tblPr>
        <w:tblStyle w:val="ac"/>
        <w:tblW w:w="14601" w:type="dxa"/>
        <w:tblInd w:w="108" w:type="dxa"/>
        <w:tblLook w:val="04A0" w:firstRow="1" w:lastRow="0" w:firstColumn="1" w:lastColumn="0" w:noHBand="0" w:noVBand="1"/>
      </w:tblPr>
      <w:tblGrid>
        <w:gridCol w:w="534"/>
        <w:gridCol w:w="1848"/>
        <w:gridCol w:w="2296"/>
        <w:gridCol w:w="4984"/>
        <w:gridCol w:w="1848"/>
        <w:gridCol w:w="907"/>
        <w:gridCol w:w="908"/>
        <w:gridCol w:w="1276"/>
      </w:tblGrid>
      <w:tr w:rsidR="00B94277" w:rsidRPr="00C33994" w:rsidTr="00B94277">
        <w:trPr>
          <w:trHeight w:val="680"/>
        </w:trPr>
        <w:tc>
          <w:tcPr>
            <w:tcW w:w="534" w:type="dxa"/>
            <w:vAlign w:val="center"/>
          </w:tcPr>
          <w:p w:rsidR="00B94277" w:rsidRPr="00C33994" w:rsidRDefault="00B94277" w:rsidP="00B94277">
            <w:pPr>
              <w:widowControl/>
              <w:spacing w:line="0" w:lineRule="atLeast"/>
              <w:jc w:val="center"/>
              <w:rPr>
                <w:rFonts w:eastAsia="方正黑体_GBK"/>
                <w:sz w:val="24"/>
                <w:szCs w:val="24"/>
              </w:rPr>
            </w:pPr>
            <w:r w:rsidRPr="00C33994">
              <w:rPr>
                <w:rFonts w:eastAsia="方正黑体_GBK"/>
                <w:kern w:val="0"/>
                <w:sz w:val="24"/>
                <w:szCs w:val="24"/>
              </w:rPr>
              <w:t>序号</w:t>
            </w:r>
          </w:p>
        </w:tc>
        <w:tc>
          <w:tcPr>
            <w:tcW w:w="1848" w:type="dxa"/>
            <w:vAlign w:val="center"/>
          </w:tcPr>
          <w:p w:rsidR="00B94277" w:rsidRPr="00C33994" w:rsidRDefault="00B94277" w:rsidP="00B94277">
            <w:pPr>
              <w:widowControl/>
              <w:spacing w:line="0" w:lineRule="atLeast"/>
              <w:jc w:val="center"/>
              <w:rPr>
                <w:rFonts w:eastAsia="方正黑体_GBK"/>
                <w:sz w:val="24"/>
                <w:szCs w:val="24"/>
              </w:rPr>
            </w:pPr>
            <w:r w:rsidRPr="00C33994">
              <w:rPr>
                <w:rFonts w:eastAsia="方正黑体_GBK"/>
                <w:kern w:val="0"/>
                <w:sz w:val="24"/>
                <w:szCs w:val="24"/>
              </w:rPr>
              <w:t>抽查事项</w:t>
            </w:r>
          </w:p>
        </w:tc>
        <w:tc>
          <w:tcPr>
            <w:tcW w:w="2296" w:type="dxa"/>
            <w:vAlign w:val="center"/>
          </w:tcPr>
          <w:p w:rsidR="00B94277" w:rsidRPr="00C33994" w:rsidRDefault="00B94277" w:rsidP="00B94277">
            <w:pPr>
              <w:widowControl/>
              <w:spacing w:line="0" w:lineRule="atLeast"/>
              <w:jc w:val="center"/>
              <w:rPr>
                <w:rFonts w:eastAsia="方正黑体_GBK"/>
                <w:kern w:val="0"/>
                <w:sz w:val="24"/>
                <w:szCs w:val="24"/>
              </w:rPr>
            </w:pPr>
            <w:r w:rsidRPr="00C33994">
              <w:rPr>
                <w:rFonts w:eastAsia="方正黑体_GBK"/>
                <w:kern w:val="0"/>
                <w:sz w:val="24"/>
                <w:szCs w:val="24"/>
              </w:rPr>
              <w:t>抽查内容</w:t>
            </w:r>
          </w:p>
        </w:tc>
        <w:tc>
          <w:tcPr>
            <w:tcW w:w="4984" w:type="dxa"/>
            <w:vAlign w:val="center"/>
          </w:tcPr>
          <w:p w:rsidR="00B94277" w:rsidRPr="00C33994" w:rsidRDefault="00B94277" w:rsidP="00B94277">
            <w:pPr>
              <w:widowControl/>
              <w:spacing w:line="0" w:lineRule="atLeast"/>
              <w:jc w:val="center"/>
              <w:rPr>
                <w:rFonts w:eastAsia="方正黑体_GBK"/>
                <w:sz w:val="24"/>
                <w:szCs w:val="24"/>
              </w:rPr>
            </w:pPr>
            <w:r w:rsidRPr="00C33994">
              <w:rPr>
                <w:rFonts w:eastAsia="方正黑体_GBK"/>
                <w:kern w:val="0"/>
                <w:sz w:val="24"/>
                <w:szCs w:val="24"/>
              </w:rPr>
              <w:t>抽查依据</w:t>
            </w:r>
          </w:p>
        </w:tc>
        <w:tc>
          <w:tcPr>
            <w:tcW w:w="1848" w:type="dxa"/>
            <w:vAlign w:val="center"/>
          </w:tcPr>
          <w:p w:rsidR="00B94277" w:rsidRPr="00C33994" w:rsidRDefault="00B94277" w:rsidP="00B94277">
            <w:pPr>
              <w:widowControl/>
              <w:spacing w:line="0" w:lineRule="atLeast"/>
              <w:jc w:val="center"/>
              <w:rPr>
                <w:rFonts w:eastAsia="方正黑体_GBK"/>
                <w:sz w:val="24"/>
                <w:szCs w:val="24"/>
              </w:rPr>
            </w:pPr>
            <w:r w:rsidRPr="00C33994">
              <w:rPr>
                <w:rFonts w:eastAsia="方正黑体_GBK"/>
                <w:kern w:val="0"/>
                <w:sz w:val="24"/>
                <w:szCs w:val="24"/>
              </w:rPr>
              <w:t>抽查主体</w:t>
            </w:r>
          </w:p>
        </w:tc>
        <w:tc>
          <w:tcPr>
            <w:tcW w:w="907" w:type="dxa"/>
            <w:vAlign w:val="center"/>
          </w:tcPr>
          <w:p w:rsidR="00B94277" w:rsidRPr="00C33994" w:rsidRDefault="00B94277" w:rsidP="00B94277">
            <w:pPr>
              <w:widowControl/>
              <w:spacing w:line="0" w:lineRule="atLeast"/>
              <w:jc w:val="center"/>
              <w:rPr>
                <w:rFonts w:eastAsia="方正黑体_GBK"/>
                <w:kern w:val="0"/>
                <w:sz w:val="24"/>
                <w:szCs w:val="24"/>
              </w:rPr>
            </w:pPr>
            <w:r w:rsidRPr="00C33994">
              <w:rPr>
                <w:rFonts w:eastAsia="方正黑体_GBK"/>
                <w:kern w:val="0"/>
                <w:sz w:val="24"/>
                <w:szCs w:val="24"/>
              </w:rPr>
              <w:t>抽查</w:t>
            </w:r>
          </w:p>
          <w:p w:rsidR="00B94277" w:rsidRPr="00C33994" w:rsidRDefault="00B94277" w:rsidP="00B94277">
            <w:pPr>
              <w:widowControl/>
              <w:spacing w:line="0" w:lineRule="atLeast"/>
              <w:jc w:val="center"/>
              <w:rPr>
                <w:rFonts w:eastAsia="方正黑体_GBK"/>
                <w:kern w:val="0"/>
                <w:sz w:val="24"/>
                <w:szCs w:val="24"/>
              </w:rPr>
            </w:pPr>
            <w:r w:rsidRPr="00C33994">
              <w:rPr>
                <w:rFonts w:eastAsia="方正黑体_GBK"/>
                <w:kern w:val="0"/>
                <w:sz w:val="24"/>
                <w:szCs w:val="24"/>
              </w:rPr>
              <w:t>对象</w:t>
            </w:r>
          </w:p>
        </w:tc>
        <w:tc>
          <w:tcPr>
            <w:tcW w:w="908" w:type="dxa"/>
            <w:vAlign w:val="center"/>
          </w:tcPr>
          <w:p w:rsidR="00B94277" w:rsidRPr="00C33994" w:rsidRDefault="00B94277" w:rsidP="00B94277">
            <w:pPr>
              <w:widowControl/>
              <w:spacing w:line="0" w:lineRule="atLeast"/>
              <w:jc w:val="center"/>
              <w:rPr>
                <w:rFonts w:eastAsia="方正黑体_GBK"/>
                <w:kern w:val="0"/>
                <w:sz w:val="24"/>
                <w:szCs w:val="24"/>
              </w:rPr>
            </w:pPr>
            <w:r w:rsidRPr="00C33994">
              <w:rPr>
                <w:rFonts w:eastAsia="方正黑体_GBK"/>
                <w:kern w:val="0"/>
                <w:sz w:val="24"/>
                <w:szCs w:val="24"/>
              </w:rPr>
              <w:t>抽查</w:t>
            </w:r>
          </w:p>
          <w:p w:rsidR="00B94277" w:rsidRPr="00C33994" w:rsidRDefault="00B94277" w:rsidP="00B94277">
            <w:pPr>
              <w:widowControl/>
              <w:spacing w:line="0" w:lineRule="atLeast"/>
              <w:jc w:val="center"/>
              <w:rPr>
                <w:rFonts w:eastAsia="方正黑体_GBK"/>
                <w:kern w:val="0"/>
                <w:sz w:val="24"/>
                <w:szCs w:val="24"/>
              </w:rPr>
            </w:pPr>
            <w:r w:rsidRPr="00C33994">
              <w:rPr>
                <w:rFonts w:eastAsia="方正黑体_GBK"/>
                <w:kern w:val="0"/>
                <w:sz w:val="24"/>
                <w:szCs w:val="24"/>
              </w:rPr>
              <w:t>方式</w:t>
            </w:r>
          </w:p>
        </w:tc>
        <w:tc>
          <w:tcPr>
            <w:tcW w:w="1276" w:type="dxa"/>
            <w:vAlign w:val="center"/>
          </w:tcPr>
          <w:p w:rsidR="00B94277" w:rsidRPr="00C33994" w:rsidRDefault="00B94277" w:rsidP="00B94277">
            <w:pPr>
              <w:widowControl/>
              <w:spacing w:line="0" w:lineRule="atLeast"/>
              <w:jc w:val="center"/>
              <w:rPr>
                <w:rFonts w:eastAsia="方正黑体_GBK"/>
                <w:kern w:val="0"/>
                <w:sz w:val="24"/>
                <w:szCs w:val="24"/>
              </w:rPr>
            </w:pPr>
            <w:r w:rsidRPr="00C33994">
              <w:rPr>
                <w:rFonts w:eastAsia="方正黑体_GBK"/>
                <w:kern w:val="0"/>
                <w:sz w:val="24"/>
                <w:szCs w:val="24"/>
              </w:rPr>
              <w:t>抽查比例</w:t>
            </w:r>
          </w:p>
          <w:p w:rsidR="00B94277" w:rsidRPr="00C33994" w:rsidRDefault="00B94277" w:rsidP="00B94277">
            <w:pPr>
              <w:widowControl/>
              <w:spacing w:line="0" w:lineRule="atLeast"/>
              <w:jc w:val="center"/>
              <w:rPr>
                <w:rFonts w:eastAsia="方正黑体_GBK"/>
                <w:kern w:val="0"/>
                <w:sz w:val="24"/>
                <w:szCs w:val="24"/>
              </w:rPr>
            </w:pPr>
            <w:r w:rsidRPr="00C33994">
              <w:rPr>
                <w:rFonts w:eastAsia="方正黑体_GBK"/>
                <w:kern w:val="0"/>
                <w:sz w:val="24"/>
                <w:szCs w:val="24"/>
              </w:rPr>
              <w:t>和频次</w:t>
            </w: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r w:rsidR="00B94277" w:rsidRPr="00C33994" w:rsidTr="00B94277">
        <w:trPr>
          <w:trHeight w:val="680"/>
        </w:trPr>
        <w:tc>
          <w:tcPr>
            <w:tcW w:w="53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2296" w:type="dxa"/>
            <w:vAlign w:val="center"/>
          </w:tcPr>
          <w:p w:rsidR="00B94277" w:rsidRPr="00C33994" w:rsidRDefault="00B94277" w:rsidP="00B94277">
            <w:pPr>
              <w:spacing w:line="0" w:lineRule="atLeast"/>
              <w:jc w:val="center"/>
              <w:rPr>
                <w:rFonts w:eastAsia="方正小标宋_GBK"/>
                <w:sz w:val="24"/>
                <w:szCs w:val="24"/>
              </w:rPr>
            </w:pPr>
          </w:p>
        </w:tc>
        <w:tc>
          <w:tcPr>
            <w:tcW w:w="4984" w:type="dxa"/>
            <w:vAlign w:val="center"/>
          </w:tcPr>
          <w:p w:rsidR="00B94277" w:rsidRPr="00C33994" w:rsidRDefault="00B94277" w:rsidP="00B94277">
            <w:pPr>
              <w:spacing w:line="0" w:lineRule="atLeast"/>
              <w:jc w:val="center"/>
              <w:rPr>
                <w:rFonts w:eastAsia="方正小标宋_GBK"/>
                <w:sz w:val="24"/>
                <w:szCs w:val="24"/>
              </w:rPr>
            </w:pPr>
          </w:p>
        </w:tc>
        <w:tc>
          <w:tcPr>
            <w:tcW w:w="1848" w:type="dxa"/>
            <w:vAlign w:val="center"/>
          </w:tcPr>
          <w:p w:rsidR="00B94277" w:rsidRPr="00C33994" w:rsidRDefault="00B94277" w:rsidP="00B94277">
            <w:pPr>
              <w:spacing w:line="0" w:lineRule="atLeast"/>
              <w:jc w:val="center"/>
              <w:rPr>
                <w:rFonts w:eastAsia="方正小标宋_GBK"/>
                <w:sz w:val="24"/>
                <w:szCs w:val="24"/>
              </w:rPr>
            </w:pPr>
          </w:p>
        </w:tc>
        <w:tc>
          <w:tcPr>
            <w:tcW w:w="907" w:type="dxa"/>
            <w:vAlign w:val="center"/>
          </w:tcPr>
          <w:p w:rsidR="00B94277" w:rsidRPr="00C33994" w:rsidRDefault="00B94277" w:rsidP="00B94277">
            <w:pPr>
              <w:spacing w:line="0" w:lineRule="atLeast"/>
              <w:jc w:val="center"/>
              <w:rPr>
                <w:rFonts w:eastAsia="方正小标宋_GBK"/>
                <w:sz w:val="24"/>
                <w:szCs w:val="24"/>
              </w:rPr>
            </w:pPr>
          </w:p>
        </w:tc>
        <w:tc>
          <w:tcPr>
            <w:tcW w:w="908" w:type="dxa"/>
            <w:vAlign w:val="center"/>
          </w:tcPr>
          <w:p w:rsidR="00B94277" w:rsidRPr="00C33994" w:rsidRDefault="00B94277" w:rsidP="00B94277">
            <w:pPr>
              <w:spacing w:line="0" w:lineRule="atLeast"/>
              <w:jc w:val="center"/>
              <w:rPr>
                <w:rFonts w:eastAsia="方正小标宋_GBK"/>
                <w:sz w:val="24"/>
                <w:szCs w:val="24"/>
              </w:rPr>
            </w:pPr>
          </w:p>
        </w:tc>
        <w:tc>
          <w:tcPr>
            <w:tcW w:w="1276" w:type="dxa"/>
            <w:vAlign w:val="center"/>
          </w:tcPr>
          <w:p w:rsidR="00B94277" w:rsidRPr="00C33994" w:rsidRDefault="00B94277" w:rsidP="00B94277">
            <w:pPr>
              <w:spacing w:line="0" w:lineRule="atLeast"/>
              <w:jc w:val="center"/>
              <w:rPr>
                <w:rFonts w:eastAsia="方正小标宋_GBK"/>
                <w:sz w:val="24"/>
                <w:szCs w:val="24"/>
              </w:rPr>
            </w:pPr>
          </w:p>
        </w:tc>
      </w:tr>
    </w:tbl>
    <w:p w:rsidR="00B94277" w:rsidRPr="00C33994" w:rsidRDefault="00B94277" w:rsidP="00B94277">
      <w:pPr>
        <w:widowControl/>
        <w:spacing w:line="0" w:lineRule="atLeast"/>
        <w:jc w:val="left"/>
        <w:rPr>
          <w:rFonts w:ascii="Times New Roman" w:eastAsia="方正黑体_GBK" w:hAnsi="Times New Roman" w:cs="Times New Roman"/>
          <w:szCs w:val="32"/>
        </w:rPr>
      </w:pPr>
      <w:r w:rsidRPr="00C33994">
        <w:rPr>
          <w:rFonts w:ascii="Times New Roman" w:eastAsia="方正黑体_GBK" w:hAnsi="Times New Roman" w:cs="Times New Roman"/>
          <w:szCs w:val="32"/>
        </w:rPr>
        <w:lastRenderedPageBreak/>
        <w:t>附件</w:t>
      </w:r>
      <w:r w:rsidRPr="00C33994">
        <w:rPr>
          <w:rFonts w:ascii="Times New Roman" w:eastAsia="方正黑体_GBK" w:hAnsi="Times New Roman" w:cs="Times New Roman"/>
          <w:szCs w:val="32"/>
        </w:rPr>
        <w:t>3</w:t>
      </w:r>
    </w:p>
    <w:p w:rsidR="00B94277" w:rsidRPr="00C33994" w:rsidRDefault="00B94277" w:rsidP="00B94277">
      <w:pPr>
        <w:widowControl/>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sz w:val="44"/>
          <w:szCs w:val="44"/>
        </w:rPr>
        <w:t>建筑市场</w:t>
      </w:r>
      <w:r w:rsidRPr="00C33994">
        <w:rPr>
          <w:rFonts w:ascii="Times New Roman" w:eastAsia="方正小标宋_GBK" w:hAnsi="Times New Roman" w:cs="Times New Roman"/>
          <w:sz w:val="44"/>
          <w:szCs w:val="44"/>
        </w:rPr>
        <w:t>“</w:t>
      </w:r>
      <w:r w:rsidRPr="00C33994">
        <w:rPr>
          <w:rFonts w:ascii="Times New Roman" w:eastAsia="方正小标宋_GBK" w:hAnsi="Times New Roman" w:cs="Times New Roman"/>
          <w:sz w:val="44"/>
          <w:szCs w:val="44"/>
        </w:rPr>
        <w:t>双随机、</w:t>
      </w:r>
      <w:proofErr w:type="gramStart"/>
      <w:r w:rsidRPr="00C33994">
        <w:rPr>
          <w:rFonts w:ascii="Times New Roman" w:eastAsia="方正小标宋_GBK" w:hAnsi="Times New Roman" w:cs="Times New Roman"/>
          <w:sz w:val="44"/>
          <w:szCs w:val="44"/>
        </w:rPr>
        <w:t>一</w:t>
      </w:r>
      <w:proofErr w:type="gramEnd"/>
      <w:r w:rsidRPr="00C33994">
        <w:rPr>
          <w:rFonts w:ascii="Times New Roman" w:eastAsia="方正小标宋_GBK" w:hAnsi="Times New Roman" w:cs="Times New Roman"/>
          <w:sz w:val="44"/>
          <w:szCs w:val="44"/>
        </w:rPr>
        <w:t>公开</w:t>
      </w:r>
      <w:r w:rsidRPr="00C33994">
        <w:rPr>
          <w:rFonts w:ascii="Times New Roman" w:eastAsia="方正小标宋_GBK" w:hAnsi="Times New Roman" w:cs="Times New Roman"/>
          <w:sz w:val="44"/>
          <w:szCs w:val="44"/>
        </w:rPr>
        <w:t>”</w:t>
      </w:r>
      <w:r w:rsidRPr="00C33994">
        <w:rPr>
          <w:rFonts w:ascii="Times New Roman" w:eastAsia="方正小标宋_GBK" w:hAnsi="Times New Roman" w:cs="Times New Roman"/>
          <w:sz w:val="44"/>
          <w:szCs w:val="44"/>
        </w:rPr>
        <w:t>监管项目抽查记录表</w:t>
      </w:r>
    </w:p>
    <w:p w:rsidR="00B94277" w:rsidRPr="00C33994" w:rsidRDefault="00B94277" w:rsidP="00B94277">
      <w:pPr>
        <w:widowControl/>
        <w:spacing w:line="0" w:lineRule="atLeast"/>
        <w:jc w:val="center"/>
        <w:rPr>
          <w:rFonts w:ascii="Times New Roman" w:eastAsia="方正楷体_GBK" w:hAnsi="Times New Roman" w:cs="Times New Roman"/>
          <w:b/>
          <w:sz w:val="36"/>
          <w:szCs w:val="36"/>
        </w:rPr>
      </w:pPr>
      <w:r w:rsidRPr="00C33994">
        <w:rPr>
          <w:rFonts w:ascii="Times New Roman" w:eastAsia="方正楷体_GBK" w:hAnsi="Times New Roman" w:cs="Times New Roman"/>
          <w:b/>
          <w:sz w:val="36"/>
          <w:szCs w:val="36"/>
        </w:rPr>
        <w:t>（招投标各方行为主体依法依规从业情况）</w:t>
      </w:r>
    </w:p>
    <w:tbl>
      <w:tblPr>
        <w:tblW w:w="14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080"/>
        <w:gridCol w:w="3531"/>
        <w:gridCol w:w="1000"/>
        <w:gridCol w:w="1120"/>
        <w:gridCol w:w="1423"/>
        <w:gridCol w:w="1985"/>
        <w:gridCol w:w="1500"/>
        <w:gridCol w:w="1500"/>
      </w:tblGrid>
      <w:tr w:rsidR="00B94277" w:rsidRPr="00C33994" w:rsidTr="00F073D7">
        <w:trPr>
          <w:trHeight w:val="454"/>
        </w:trPr>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bookmarkStart w:id="1" w:name="RANGE!A3:I71"/>
            <w:r w:rsidRPr="00C33994">
              <w:rPr>
                <w:rFonts w:ascii="Times New Roman" w:eastAsia="方正仿宋_GBK" w:hAnsi="Times New Roman" w:cs="Times New Roman"/>
                <w:color w:val="000000"/>
                <w:kern w:val="0"/>
                <w:sz w:val="21"/>
                <w:szCs w:val="21"/>
              </w:rPr>
              <w:t>项目名称</w:t>
            </w:r>
            <w:bookmarkEnd w:id="1"/>
          </w:p>
        </w:tc>
        <w:tc>
          <w:tcPr>
            <w:tcW w:w="6731" w:type="dxa"/>
            <w:gridSpan w:val="4"/>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423"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标段编号</w:t>
            </w:r>
          </w:p>
        </w:tc>
        <w:tc>
          <w:tcPr>
            <w:tcW w:w="1985"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检查日期</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r>
      <w:tr w:rsidR="00B94277" w:rsidRPr="00C33994" w:rsidTr="00F073D7">
        <w:trPr>
          <w:trHeight w:val="454"/>
        </w:trPr>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招标人</w:t>
            </w:r>
          </w:p>
        </w:tc>
        <w:tc>
          <w:tcPr>
            <w:tcW w:w="6731" w:type="dxa"/>
            <w:gridSpan w:val="4"/>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423"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联系人</w:t>
            </w:r>
          </w:p>
        </w:tc>
        <w:tc>
          <w:tcPr>
            <w:tcW w:w="1985"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联系电话</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r>
      <w:tr w:rsidR="00B94277" w:rsidRPr="00C33994" w:rsidTr="00F073D7">
        <w:trPr>
          <w:trHeight w:val="454"/>
        </w:trPr>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招标代理机构</w:t>
            </w:r>
          </w:p>
        </w:tc>
        <w:tc>
          <w:tcPr>
            <w:tcW w:w="6731" w:type="dxa"/>
            <w:gridSpan w:val="4"/>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423"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项目负责人</w:t>
            </w:r>
          </w:p>
        </w:tc>
        <w:tc>
          <w:tcPr>
            <w:tcW w:w="1985"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联系电话</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r>
      <w:tr w:rsidR="00B94277" w:rsidRPr="00C33994" w:rsidTr="00F073D7">
        <w:trPr>
          <w:trHeight w:val="454"/>
        </w:trPr>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中标人</w:t>
            </w:r>
          </w:p>
        </w:tc>
        <w:tc>
          <w:tcPr>
            <w:tcW w:w="6731" w:type="dxa"/>
            <w:gridSpan w:val="4"/>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423"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项目负责人</w:t>
            </w:r>
          </w:p>
        </w:tc>
        <w:tc>
          <w:tcPr>
            <w:tcW w:w="1985"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联系电话</w:t>
            </w:r>
          </w:p>
        </w:tc>
        <w:tc>
          <w:tcPr>
            <w:tcW w:w="1500"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r>
      <w:tr w:rsidR="00B94277" w:rsidRPr="00C33994" w:rsidTr="00F073D7">
        <w:trPr>
          <w:trHeight w:val="454"/>
        </w:trPr>
        <w:tc>
          <w:tcPr>
            <w:tcW w:w="2580" w:type="dxa"/>
            <w:gridSpan w:val="2"/>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中标通知书发放时间</w:t>
            </w:r>
          </w:p>
        </w:tc>
        <w:tc>
          <w:tcPr>
            <w:tcW w:w="5651" w:type="dxa"/>
            <w:gridSpan w:val="3"/>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c>
          <w:tcPr>
            <w:tcW w:w="1423" w:type="dxa"/>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中标价款</w:t>
            </w:r>
          </w:p>
        </w:tc>
        <w:tc>
          <w:tcPr>
            <w:tcW w:w="4985" w:type="dxa"/>
            <w:gridSpan w:val="3"/>
            <w:shd w:val="clear" w:color="auto" w:fill="auto"/>
            <w:noWrap/>
            <w:vAlign w:val="center"/>
            <w:hideMark/>
          </w:tcPr>
          <w:p w:rsidR="00B94277" w:rsidRPr="00C33994" w:rsidRDefault="00B94277"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 xml:space="preserve">　</w:t>
            </w:r>
          </w:p>
        </w:tc>
      </w:tr>
      <w:tr w:rsidR="00B94277" w:rsidRPr="00C33994" w:rsidTr="00F073D7">
        <w:trPr>
          <w:trHeight w:val="454"/>
        </w:trPr>
        <w:tc>
          <w:tcPr>
            <w:tcW w:w="1500" w:type="dxa"/>
            <w:shd w:val="clear" w:color="auto" w:fill="auto"/>
            <w:vAlign w:val="center"/>
            <w:hideMark/>
          </w:tcPr>
          <w:p w:rsidR="00B9427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检查内容</w:t>
            </w:r>
          </w:p>
        </w:tc>
        <w:tc>
          <w:tcPr>
            <w:tcW w:w="1080" w:type="dxa"/>
            <w:shd w:val="clear" w:color="auto" w:fill="auto"/>
            <w:vAlign w:val="center"/>
            <w:hideMark/>
          </w:tcPr>
          <w:p w:rsidR="00B9427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招标阶段</w:t>
            </w:r>
          </w:p>
        </w:tc>
        <w:tc>
          <w:tcPr>
            <w:tcW w:w="3531" w:type="dxa"/>
            <w:shd w:val="clear" w:color="auto" w:fill="auto"/>
            <w:vAlign w:val="center"/>
            <w:hideMark/>
          </w:tcPr>
          <w:p w:rsidR="00B9427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检查项目</w:t>
            </w:r>
          </w:p>
        </w:tc>
        <w:tc>
          <w:tcPr>
            <w:tcW w:w="1000" w:type="dxa"/>
            <w:shd w:val="clear" w:color="auto" w:fill="auto"/>
            <w:vAlign w:val="center"/>
            <w:hideMark/>
          </w:tcPr>
          <w:p w:rsidR="00B9427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扣分</w:t>
            </w:r>
          </w:p>
        </w:tc>
        <w:tc>
          <w:tcPr>
            <w:tcW w:w="1120" w:type="dxa"/>
            <w:shd w:val="clear" w:color="auto" w:fill="auto"/>
            <w:vAlign w:val="center"/>
            <w:hideMark/>
          </w:tcPr>
          <w:p w:rsidR="00B9427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是否存在违规行为</w:t>
            </w:r>
          </w:p>
        </w:tc>
        <w:tc>
          <w:tcPr>
            <w:tcW w:w="4908" w:type="dxa"/>
            <w:gridSpan w:val="3"/>
            <w:shd w:val="clear" w:color="auto" w:fill="auto"/>
            <w:vAlign w:val="center"/>
            <w:hideMark/>
          </w:tcPr>
          <w:p w:rsidR="00B9427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违法违规内容</w:t>
            </w:r>
          </w:p>
        </w:tc>
        <w:tc>
          <w:tcPr>
            <w:tcW w:w="1500" w:type="dxa"/>
            <w:shd w:val="clear" w:color="auto" w:fill="auto"/>
            <w:vAlign w:val="center"/>
            <w:hideMark/>
          </w:tcPr>
          <w:p w:rsidR="00F073D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被检查单位</w:t>
            </w:r>
          </w:p>
          <w:p w:rsidR="00B94277" w:rsidRPr="00C33994" w:rsidRDefault="00B94277" w:rsidP="00B94277">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负责人签字</w:t>
            </w:r>
          </w:p>
        </w:tc>
      </w:tr>
      <w:tr w:rsidR="00F073D7" w:rsidRPr="00C33994" w:rsidTr="00F073D7">
        <w:trPr>
          <w:trHeight w:val="454"/>
        </w:trPr>
        <w:tc>
          <w:tcPr>
            <w:tcW w:w="150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招标人或其委托的招标代理机构的市场行为（一般行为）</w:t>
            </w: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所有阶段</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项目代理业务操作时代理人员与备案的项目组人员不一致</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F073D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restart"/>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因招标代理机构原因导致重新招标或重新评标的；因招标代理机构原因导致投诉；未协助招标人及时、认真处理异议；未协助招投标监管机构及时、认真处理投诉</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招标代理机构向中标人收取招标文件工本费以外的费用</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法律、法规和规章禁止的其他行为（</w:t>
            </w:r>
            <w:r w:rsidRPr="00C33994">
              <w:rPr>
                <w:rFonts w:ascii="Times New Roman" w:eastAsia="方正仿宋_GBK" w:hAnsi="Times New Roman" w:cs="Times New Roman"/>
                <w:kern w:val="0"/>
                <w:sz w:val="21"/>
                <w:szCs w:val="21"/>
              </w:rPr>
              <w:t>0.1-0.5</w:t>
            </w:r>
            <w:r w:rsidRPr="00C33994">
              <w:rPr>
                <w:rFonts w:ascii="Times New Roman" w:eastAsia="方正仿宋_GBK" w:hAnsi="Times New Roman" w:cs="Times New Roman"/>
                <w:kern w:val="0"/>
                <w:sz w:val="21"/>
                <w:szCs w:val="21"/>
              </w:rPr>
              <w:t>）</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lastRenderedPageBreak/>
              <w:t>检查内容</w:t>
            </w:r>
          </w:p>
        </w:tc>
        <w:tc>
          <w:tcPr>
            <w:tcW w:w="1080" w:type="dxa"/>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招标阶段</w:t>
            </w:r>
          </w:p>
        </w:tc>
        <w:tc>
          <w:tcPr>
            <w:tcW w:w="3531"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检查项目</w:t>
            </w:r>
          </w:p>
        </w:tc>
        <w:tc>
          <w:tcPr>
            <w:tcW w:w="10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扣分</w:t>
            </w:r>
          </w:p>
        </w:tc>
        <w:tc>
          <w:tcPr>
            <w:tcW w:w="1120" w:type="dxa"/>
            <w:shd w:val="clear" w:color="auto" w:fill="auto"/>
            <w:noWrap/>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是否存在违规行为</w:t>
            </w:r>
          </w:p>
        </w:tc>
        <w:tc>
          <w:tcPr>
            <w:tcW w:w="4908" w:type="dxa"/>
            <w:gridSpan w:val="3"/>
            <w:shd w:val="clear" w:color="auto" w:fill="auto"/>
            <w:noWrap/>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违法违规内容</w:t>
            </w:r>
          </w:p>
        </w:tc>
        <w:tc>
          <w:tcPr>
            <w:tcW w:w="15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被检查单位</w:t>
            </w:r>
          </w:p>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负责人签字</w:t>
            </w:r>
          </w:p>
        </w:tc>
      </w:tr>
      <w:tr w:rsidR="00F073D7" w:rsidRPr="00C33994" w:rsidTr="00F073D7">
        <w:trPr>
          <w:trHeight w:val="454"/>
        </w:trPr>
        <w:tc>
          <w:tcPr>
            <w:tcW w:w="1500" w:type="dxa"/>
            <w:vMerge w:val="restart"/>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招标人或其委托的招标代理机构的市场行为（一般行为）</w:t>
            </w: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代理合同备案</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招标代理委托合同内容填写不完整的；工程招标代理的内容和范围与委托合同内容不一致的</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restart"/>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代理服务费不是由委托人支付</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初步发包方案</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工程规模、投资总额、发包内容、合同估算价等关键内容未填写或填写错误</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proofErr w:type="gramStart"/>
            <w:r w:rsidRPr="00C33994">
              <w:rPr>
                <w:rFonts w:ascii="Times New Roman" w:eastAsia="方正仿宋_GBK" w:hAnsi="Times New Roman" w:cs="Times New Roman"/>
                <w:kern w:val="0"/>
                <w:sz w:val="21"/>
                <w:szCs w:val="21"/>
              </w:rPr>
              <w:t>项目标段</w:t>
            </w:r>
            <w:proofErr w:type="gramEnd"/>
            <w:r w:rsidRPr="00C33994">
              <w:rPr>
                <w:rFonts w:ascii="Times New Roman" w:eastAsia="方正仿宋_GBK" w:hAnsi="Times New Roman" w:cs="Times New Roman"/>
                <w:kern w:val="0"/>
                <w:sz w:val="21"/>
                <w:szCs w:val="21"/>
              </w:rPr>
              <w:t>划分不合理，存在肢解发包行为，招标人存在规避招标的行为</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公告发布</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公告发布前，招标代理机构未进行标前现场勘查</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工程名称、标段名称、招标内容等关键内容填写错误；公告内容不全</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公告内容前后矛盾导致歧义，或存在违法违规条款</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资格预审</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未按规定组织资格预审</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资格预审结果未按规定公示</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招标文件备案</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由于招标代理机构的原因，资格预审文件、招标文件、澄清或修改备案不及时；招标</w:t>
            </w:r>
            <w:proofErr w:type="gramStart"/>
            <w:r w:rsidRPr="00C33994">
              <w:rPr>
                <w:rFonts w:ascii="Times New Roman" w:eastAsia="方正仿宋_GBK" w:hAnsi="Times New Roman" w:cs="Times New Roman"/>
                <w:kern w:val="0"/>
                <w:sz w:val="21"/>
                <w:szCs w:val="21"/>
              </w:rPr>
              <w:t>控制价未按规定</w:t>
            </w:r>
            <w:proofErr w:type="gramEnd"/>
            <w:r w:rsidRPr="00C33994">
              <w:rPr>
                <w:rFonts w:ascii="Times New Roman" w:eastAsia="方正仿宋_GBK" w:hAnsi="Times New Roman" w:cs="Times New Roman"/>
                <w:kern w:val="0"/>
                <w:sz w:val="21"/>
                <w:szCs w:val="21"/>
              </w:rPr>
              <w:t>时间发布</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投标保证金不符合相关规定，</w:t>
            </w:r>
            <w:proofErr w:type="gramStart"/>
            <w:r w:rsidRPr="00C33994">
              <w:rPr>
                <w:rFonts w:ascii="Times New Roman" w:eastAsia="方正仿宋_GBK" w:hAnsi="Times New Roman" w:cs="Times New Roman"/>
                <w:kern w:val="0"/>
                <w:sz w:val="21"/>
                <w:szCs w:val="21"/>
              </w:rPr>
              <w:t>收退手续</w:t>
            </w:r>
            <w:proofErr w:type="gramEnd"/>
            <w:r w:rsidRPr="00C33994">
              <w:rPr>
                <w:rFonts w:ascii="Times New Roman" w:eastAsia="方正仿宋_GBK" w:hAnsi="Times New Roman" w:cs="Times New Roman"/>
                <w:kern w:val="0"/>
                <w:sz w:val="21"/>
                <w:szCs w:val="21"/>
              </w:rPr>
              <w:t>不规范（未退还相关利息）</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lastRenderedPageBreak/>
              <w:t>检查内容</w:t>
            </w:r>
          </w:p>
        </w:tc>
        <w:tc>
          <w:tcPr>
            <w:tcW w:w="108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招标阶段</w:t>
            </w:r>
          </w:p>
        </w:tc>
        <w:tc>
          <w:tcPr>
            <w:tcW w:w="3531"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检查项目</w:t>
            </w:r>
          </w:p>
        </w:tc>
        <w:tc>
          <w:tcPr>
            <w:tcW w:w="10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扣分</w:t>
            </w:r>
          </w:p>
        </w:tc>
        <w:tc>
          <w:tcPr>
            <w:tcW w:w="1120" w:type="dxa"/>
            <w:shd w:val="clear" w:color="auto" w:fill="auto"/>
            <w:noWrap/>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是否存在违规行为</w:t>
            </w:r>
          </w:p>
        </w:tc>
        <w:tc>
          <w:tcPr>
            <w:tcW w:w="4908" w:type="dxa"/>
            <w:gridSpan w:val="3"/>
            <w:shd w:val="clear" w:color="auto" w:fill="auto"/>
            <w:noWrap/>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违法违规内容</w:t>
            </w:r>
          </w:p>
        </w:tc>
        <w:tc>
          <w:tcPr>
            <w:tcW w:w="15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被检查单位</w:t>
            </w:r>
          </w:p>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负责人签字</w:t>
            </w:r>
          </w:p>
        </w:tc>
      </w:tr>
      <w:tr w:rsidR="00F073D7" w:rsidRPr="00C33994" w:rsidTr="00F073D7">
        <w:trPr>
          <w:trHeight w:val="454"/>
        </w:trPr>
        <w:tc>
          <w:tcPr>
            <w:tcW w:w="1500" w:type="dxa"/>
            <w:vMerge w:val="restart"/>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招标人或其委托的招标代理机构的市场行为（一般行为）</w:t>
            </w:r>
          </w:p>
        </w:tc>
        <w:tc>
          <w:tcPr>
            <w:tcW w:w="1080" w:type="dxa"/>
            <w:vMerge w:val="restart"/>
            <w:shd w:val="clear" w:color="auto" w:fill="auto"/>
            <w:vAlign w:val="center"/>
            <w:hideMark/>
          </w:tcPr>
          <w:p w:rsidR="00F073D7" w:rsidRPr="00C33994" w:rsidRDefault="00F073D7" w:rsidP="00F073D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招标文件备案</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对标准（示范）招标文件的固定条款修改在备案时不事先</w:t>
            </w:r>
            <w:proofErr w:type="gramStart"/>
            <w:r w:rsidRPr="00C33994">
              <w:rPr>
                <w:rFonts w:ascii="Times New Roman" w:eastAsia="方正仿宋_GBK" w:hAnsi="Times New Roman" w:cs="Times New Roman"/>
                <w:kern w:val="0"/>
                <w:sz w:val="21"/>
                <w:szCs w:val="21"/>
              </w:rPr>
              <w:t>作出</w:t>
            </w:r>
            <w:proofErr w:type="gramEnd"/>
            <w:r w:rsidRPr="00C33994">
              <w:rPr>
                <w:rFonts w:ascii="Times New Roman" w:eastAsia="方正仿宋_GBK" w:hAnsi="Times New Roman" w:cs="Times New Roman"/>
                <w:kern w:val="0"/>
                <w:sz w:val="21"/>
                <w:szCs w:val="21"/>
              </w:rPr>
              <w:t>说明</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restart"/>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招标文件及其澄清或修改存在前后内容不一致、条款相互矛盾，或存在其他违法违规条款</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招标文件中资格审查条件、评标办法内容与招标公告内容不一致；发出的招标文件与备案的招标文件不一致</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未约定按时足额向农民工工资专户存入人工费用；约定的人工费用拨付周期超过</w:t>
            </w:r>
            <w:r w:rsidRPr="00C33994">
              <w:rPr>
                <w:rFonts w:ascii="Times New Roman" w:eastAsia="方正仿宋_GBK" w:hAnsi="Times New Roman" w:cs="Times New Roman"/>
                <w:kern w:val="0"/>
                <w:sz w:val="21"/>
                <w:szCs w:val="21"/>
              </w:rPr>
              <w:t>1</w:t>
            </w:r>
            <w:r w:rsidRPr="00C33994">
              <w:rPr>
                <w:rFonts w:ascii="Times New Roman" w:eastAsia="方正仿宋_GBK" w:hAnsi="Times New Roman" w:cs="Times New Roman"/>
                <w:kern w:val="0"/>
                <w:sz w:val="21"/>
                <w:szCs w:val="21"/>
              </w:rPr>
              <w:t>个月以及其他违反《保障农民工工资支付条例》的内容</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开标</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代理人员未在开标前</w:t>
            </w:r>
            <w:r w:rsidRPr="00C33994">
              <w:rPr>
                <w:rFonts w:ascii="Times New Roman" w:eastAsia="方正仿宋_GBK" w:hAnsi="Times New Roman" w:cs="Times New Roman"/>
                <w:kern w:val="0"/>
                <w:sz w:val="21"/>
                <w:szCs w:val="21"/>
              </w:rPr>
              <w:t>15</w:t>
            </w:r>
            <w:r w:rsidRPr="00C33994">
              <w:rPr>
                <w:rFonts w:ascii="Times New Roman" w:eastAsia="方正仿宋_GBK" w:hAnsi="Times New Roman" w:cs="Times New Roman"/>
                <w:kern w:val="0"/>
                <w:sz w:val="21"/>
                <w:szCs w:val="21"/>
              </w:rPr>
              <w:t>分钟进入开标</w:t>
            </w:r>
            <w:proofErr w:type="gramStart"/>
            <w:r w:rsidRPr="00C33994">
              <w:rPr>
                <w:rFonts w:ascii="Times New Roman" w:eastAsia="方正仿宋_GBK" w:hAnsi="Times New Roman" w:cs="Times New Roman"/>
                <w:kern w:val="0"/>
                <w:sz w:val="21"/>
                <w:szCs w:val="21"/>
              </w:rPr>
              <w:t>室做好</w:t>
            </w:r>
            <w:proofErr w:type="gramEnd"/>
            <w:r w:rsidRPr="00C33994">
              <w:rPr>
                <w:rFonts w:ascii="Times New Roman" w:eastAsia="方正仿宋_GBK" w:hAnsi="Times New Roman" w:cs="Times New Roman"/>
                <w:kern w:val="0"/>
                <w:sz w:val="21"/>
                <w:szCs w:val="21"/>
              </w:rPr>
              <w:t>开标前准备工作</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代理项目组组长没有到场组织开标活动</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开标记录内容不完整、不准确</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评标</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招标人评委未按规定备案</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未按要求进行招标人评标前准备工作</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评标结果资料收集整理不齐全</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中标</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未按规定公示中标候选人情况、评标结果及拟定中标人名称</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lastRenderedPageBreak/>
              <w:t>检查内容</w:t>
            </w:r>
          </w:p>
        </w:tc>
        <w:tc>
          <w:tcPr>
            <w:tcW w:w="108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招标阶段</w:t>
            </w:r>
          </w:p>
        </w:tc>
        <w:tc>
          <w:tcPr>
            <w:tcW w:w="3531"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检查项目</w:t>
            </w:r>
          </w:p>
        </w:tc>
        <w:tc>
          <w:tcPr>
            <w:tcW w:w="10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扣分</w:t>
            </w:r>
          </w:p>
        </w:tc>
        <w:tc>
          <w:tcPr>
            <w:tcW w:w="1120" w:type="dxa"/>
            <w:shd w:val="clear" w:color="auto" w:fill="auto"/>
            <w:noWrap/>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是否存在违规行为</w:t>
            </w:r>
          </w:p>
        </w:tc>
        <w:tc>
          <w:tcPr>
            <w:tcW w:w="4908" w:type="dxa"/>
            <w:gridSpan w:val="3"/>
            <w:shd w:val="clear" w:color="auto" w:fill="auto"/>
            <w:noWrap/>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违法违规内容</w:t>
            </w:r>
          </w:p>
        </w:tc>
        <w:tc>
          <w:tcPr>
            <w:tcW w:w="1500" w:type="dxa"/>
            <w:shd w:val="clear" w:color="auto" w:fill="auto"/>
            <w:vAlign w:val="center"/>
          </w:tcPr>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被检查单位</w:t>
            </w:r>
          </w:p>
          <w:p w:rsidR="00F073D7" w:rsidRPr="00C33994" w:rsidRDefault="00F073D7"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负责人签字</w:t>
            </w:r>
          </w:p>
        </w:tc>
      </w:tr>
      <w:tr w:rsidR="00F073D7" w:rsidRPr="00C33994" w:rsidTr="00F073D7">
        <w:trPr>
          <w:trHeight w:val="454"/>
        </w:trPr>
        <w:tc>
          <w:tcPr>
            <w:tcW w:w="1500" w:type="dxa"/>
            <w:vMerge w:val="restart"/>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招标人或其委托的招标代理机构的市场行为（一般行为）</w:t>
            </w:r>
          </w:p>
        </w:tc>
        <w:tc>
          <w:tcPr>
            <w:tcW w:w="1080" w:type="dxa"/>
            <w:vMerge w:val="restart"/>
            <w:shd w:val="clear" w:color="auto" w:fill="auto"/>
            <w:vAlign w:val="center"/>
            <w:hideMark/>
          </w:tcPr>
          <w:p w:rsidR="00F073D7" w:rsidRPr="00C33994" w:rsidRDefault="00F073D7" w:rsidP="00F073D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中标</w:t>
            </w: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未按规定发布中标人公告</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restart"/>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由招标代理机构办理的中标通知书内容与评标结果不一致</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108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3531" w:type="dxa"/>
            <w:shd w:val="clear" w:color="auto" w:fill="auto"/>
            <w:vAlign w:val="center"/>
            <w:hideMark/>
          </w:tcPr>
          <w:p w:rsidR="00F073D7" w:rsidRPr="00C33994" w:rsidRDefault="00F073D7" w:rsidP="00B94277">
            <w:pPr>
              <w:widowControl/>
              <w:spacing w:line="0" w:lineRule="atLeas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未按照招标文件和中标人的投标文件订立合同；合同的主要条款（合同的标的、价款、质量、履行期限等主要条款）与招标文件、中标人的投标内容不一致的；或者订立背离合同实质性内容的</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val="restart"/>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招标人或其委托的招标代理机构的市场行为（失信行为）</w:t>
            </w:r>
          </w:p>
        </w:tc>
        <w:tc>
          <w:tcPr>
            <w:tcW w:w="4611" w:type="dxa"/>
            <w:gridSpan w:val="2"/>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在开标前泄漏应当保密的与招标有关的情况和资料</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招标代理机构与招标人或者投标人串通损害国家利益、社会公众利益或投标人利益</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同时接受发包人和承包人对同一工程项目的有关业务委托</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非法干预评标专家的评标活动</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终止招标的，未及时通知相关人或未及时退还所收取费用</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以不合理的条件限制或者排斥潜在投标人）</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F073D7" w:rsidRPr="00C33994" w:rsidTr="00F073D7">
        <w:trPr>
          <w:trHeight w:val="454"/>
        </w:trPr>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违反《优化营商环境条例》，不平等对待各类所有制和不同地区的市场主体；以产品产地来源等进行限制或者排斥潜在投标人</w:t>
            </w:r>
          </w:p>
        </w:tc>
        <w:tc>
          <w:tcPr>
            <w:tcW w:w="1000" w:type="dxa"/>
            <w:shd w:val="clear" w:color="auto" w:fill="auto"/>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F073D7" w:rsidRPr="00E62E1E" w:rsidRDefault="00F073D7"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F073D7" w:rsidRPr="00C33994" w:rsidRDefault="00F073D7"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F073D7" w:rsidRPr="00C33994" w:rsidRDefault="00F073D7"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454"/>
        </w:trPr>
        <w:tc>
          <w:tcPr>
            <w:tcW w:w="1500" w:type="dxa"/>
            <w:shd w:val="clear" w:color="auto" w:fill="auto"/>
            <w:vAlign w:val="center"/>
          </w:tcPr>
          <w:p w:rsidR="004F2356" w:rsidRPr="00C33994" w:rsidRDefault="004F2356" w:rsidP="004F2356">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黑体_GBK" w:hAnsi="Times New Roman" w:cs="Times New Roman"/>
                <w:kern w:val="0"/>
                <w:sz w:val="21"/>
                <w:szCs w:val="21"/>
              </w:rPr>
              <w:lastRenderedPageBreak/>
              <w:t>检查内容</w:t>
            </w:r>
          </w:p>
        </w:tc>
        <w:tc>
          <w:tcPr>
            <w:tcW w:w="4611" w:type="dxa"/>
            <w:gridSpan w:val="2"/>
            <w:shd w:val="clear" w:color="auto" w:fill="auto"/>
            <w:vAlign w:val="center"/>
          </w:tcPr>
          <w:p w:rsidR="004F2356" w:rsidRPr="00C33994" w:rsidRDefault="004F2356" w:rsidP="004F2356">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黑体_GBK" w:hAnsi="Times New Roman" w:cs="Times New Roman"/>
                <w:kern w:val="0"/>
                <w:sz w:val="21"/>
                <w:szCs w:val="21"/>
              </w:rPr>
              <w:t>检查项目</w:t>
            </w:r>
          </w:p>
        </w:tc>
        <w:tc>
          <w:tcPr>
            <w:tcW w:w="1000" w:type="dxa"/>
            <w:shd w:val="clear" w:color="auto" w:fill="auto"/>
            <w:vAlign w:val="center"/>
          </w:tcPr>
          <w:p w:rsidR="004F2356" w:rsidRPr="00C33994" w:rsidRDefault="004F2356" w:rsidP="004F2356">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扣分</w:t>
            </w:r>
          </w:p>
        </w:tc>
        <w:tc>
          <w:tcPr>
            <w:tcW w:w="1120" w:type="dxa"/>
            <w:shd w:val="clear" w:color="auto" w:fill="auto"/>
            <w:noWrap/>
            <w:vAlign w:val="center"/>
          </w:tcPr>
          <w:p w:rsidR="004F2356" w:rsidRPr="00C33994" w:rsidRDefault="004F2356" w:rsidP="004F2356">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是否存在违规行为</w:t>
            </w:r>
          </w:p>
        </w:tc>
        <w:tc>
          <w:tcPr>
            <w:tcW w:w="4908" w:type="dxa"/>
            <w:gridSpan w:val="3"/>
            <w:shd w:val="clear" w:color="auto" w:fill="auto"/>
            <w:noWrap/>
            <w:vAlign w:val="center"/>
          </w:tcPr>
          <w:p w:rsidR="004F2356" w:rsidRPr="00C33994" w:rsidRDefault="004F2356" w:rsidP="004F2356">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违法违规内容</w:t>
            </w:r>
          </w:p>
        </w:tc>
        <w:tc>
          <w:tcPr>
            <w:tcW w:w="1500" w:type="dxa"/>
            <w:shd w:val="clear" w:color="auto" w:fill="auto"/>
            <w:vAlign w:val="center"/>
          </w:tcPr>
          <w:p w:rsidR="004F2356" w:rsidRPr="00C33994" w:rsidRDefault="004F2356" w:rsidP="004F2356">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被检查单位</w:t>
            </w:r>
          </w:p>
          <w:p w:rsidR="004F2356" w:rsidRPr="00C33994" w:rsidRDefault="004F2356" w:rsidP="004F2356">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负责人签字</w:t>
            </w:r>
          </w:p>
        </w:tc>
      </w:tr>
      <w:tr w:rsidR="004F2356" w:rsidRPr="00C33994" w:rsidTr="004F2356">
        <w:trPr>
          <w:trHeight w:val="397"/>
        </w:trPr>
        <w:tc>
          <w:tcPr>
            <w:tcW w:w="1500" w:type="dxa"/>
            <w:vMerge w:val="restart"/>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招标人或其委托的招标代理机构的市场行为（失信行为）</w:t>
            </w: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招标文件、资格预审文件的发售、澄清、修改的时限，或者确定的提交资格预审申请文件、投标文件的时限不符合规定</w:t>
            </w:r>
          </w:p>
        </w:tc>
        <w:tc>
          <w:tcPr>
            <w:tcW w:w="10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restart"/>
            <w:shd w:val="clear" w:color="auto" w:fill="auto"/>
            <w:vAlign w:val="center"/>
            <w:hideMark/>
          </w:tcPr>
          <w:p w:rsidR="004F2356" w:rsidRPr="00C33994" w:rsidRDefault="004F2356" w:rsidP="00B94277">
            <w:pPr>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未在国家指定的报刊和信息网络上发布招标公告；或在两个以上媒介发布的同一招标项目的招标公告的内容不一致</w:t>
            </w:r>
          </w:p>
        </w:tc>
        <w:tc>
          <w:tcPr>
            <w:tcW w:w="10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spacing w:line="0" w:lineRule="atLeast"/>
              <w:jc w:val="center"/>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接受应当拒收的投标文件</w:t>
            </w:r>
          </w:p>
        </w:tc>
        <w:tc>
          <w:tcPr>
            <w:tcW w:w="10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spacing w:line="0" w:lineRule="atLeast"/>
              <w:jc w:val="center"/>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组建的评标委员会不符合法定要求</w:t>
            </w:r>
          </w:p>
        </w:tc>
        <w:tc>
          <w:tcPr>
            <w:tcW w:w="10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spacing w:line="0" w:lineRule="atLeast"/>
              <w:jc w:val="center"/>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不具备招标条件而进行招标</w:t>
            </w:r>
          </w:p>
        </w:tc>
        <w:tc>
          <w:tcPr>
            <w:tcW w:w="10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spacing w:line="0" w:lineRule="atLeast"/>
              <w:jc w:val="center"/>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未按规定出售资格预审文件和招标文件</w:t>
            </w:r>
          </w:p>
        </w:tc>
        <w:tc>
          <w:tcPr>
            <w:tcW w:w="10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spacing w:line="0" w:lineRule="atLeast"/>
              <w:jc w:val="center"/>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val="restart"/>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评标专家行为</w:t>
            </w: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对参加评标的专业不熟悉，市场行情不了解，专业技能不能满足评审需要</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10</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评标（评审）过程中催促、干扰其他评委评审</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10</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未按要求填写评标（评审）报告</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10</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拒绝在评标（评审）报告上签字（签章）且无书面理由</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10</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暗示或者诱导投标人做出澄清、说明，影响公正评标</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15</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对依法应当否决的投标不提出否决意见，或者存在其他工作失误</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15</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其他不客观、不公正履行职务的行为</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15</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397"/>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应当回避而未回避并参加评标（评审）</w:t>
            </w:r>
          </w:p>
        </w:tc>
        <w:tc>
          <w:tcPr>
            <w:tcW w:w="1000" w:type="dxa"/>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15</w:t>
            </w:r>
          </w:p>
        </w:tc>
        <w:tc>
          <w:tcPr>
            <w:tcW w:w="1120" w:type="dxa"/>
            <w:shd w:val="clear" w:color="auto" w:fill="auto"/>
            <w:noWrap/>
            <w:vAlign w:val="center"/>
            <w:hideMark/>
          </w:tcPr>
          <w:p w:rsidR="004F2356" w:rsidRPr="00E62E1E" w:rsidRDefault="004F2356" w:rsidP="00B94277">
            <w:pPr>
              <w:widowControl/>
              <w:spacing w:line="0" w:lineRule="atLeas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r>
      <w:tr w:rsidR="004F2356" w:rsidRPr="00C33994" w:rsidTr="004F2356">
        <w:trPr>
          <w:trHeight w:val="397"/>
        </w:trPr>
        <w:tc>
          <w:tcPr>
            <w:tcW w:w="1500" w:type="dxa"/>
            <w:shd w:val="clear" w:color="auto" w:fill="auto"/>
            <w:vAlign w:val="center"/>
          </w:tcPr>
          <w:p w:rsidR="004F2356" w:rsidRPr="00C33994" w:rsidRDefault="004F2356" w:rsidP="00C33994">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黑体_GBK" w:hAnsi="Times New Roman" w:cs="Times New Roman"/>
                <w:kern w:val="0"/>
                <w:sz w:val="21"/>
                <w:szCs w:val="21"/>
              </w:rPr>
              <w:lastRenderedPageBreak/>
              <w:t>检查内容</w:t>
            </w:r>
          </w:p>
        </w:tc>
        <w:tc>
          <w:tcPr>
            <w:tcW w:w="4611" w:type="dxa"/>
            <w:gridSpan w:val="2"/>
            <w:shd w:val="clear" w:color="auto" w:fill="auto"/>
            <w:vAlign w:val="center"/>
          </w:tcPr>
          <w:p w:rsidR="004F2356" w:rsidRPr="00C33994" w:rsidRDefault="004F2356" w:rsidP="00C33994">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黑体_GBK" w:hAnsi="Times New Roman" w:cs="Times New Roman"/>
                <w:kern w:val="0"/>
                <w:sz w:val="21"/>
                <w:szCs w:val="21"/>
              </w:rPr>
              <w:t>检查项目</w:t>
            </w:r>
          </w:p>
        </w:tc>
        <w:tc>
          <w:tcPr>
            <w:tcW w:w="1000" w:type="dxa"/>
            <w:shd w:val="clear" w:color="auto" w:fill="auto"/>
            <w:noWrap/>
            <w:vAlign w:val="center"/>
          </w:tcPr>
          <w:p w:rsidR="004F2356" w:rsidRPr="00C33994" w:rsidRDefault="004F2356"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扣分</w:t>
            </w:r>
          </w:p>
        </w:tc>
        <w:tc>
          <w:tcPr>
            <w:tcW w:w="1120" w:type="dxa"/>
            <w:shd w:val="clear" w:color="auto" w:fill="auto"/>
            <w:noWrap/>
            <w:vAlign w:val="center"/>
          </w:tcPr>
          <w:p w:rsidR="004F2356" w:rsidRPr="00C33994" w:rsidRDefault="004F2356"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是否存在违规行为</w:t>
            </w:r>
          </w:p>
        </w:tc>
        <w:tc>
          <w:tcPr>
            <w:tcW w:w="4908" w:type="dxa"/>
            <w:gridSpan w:val="3"/>
            <w:shd w:val="clear" w:color="auto" w:fill="auto"/>
            <w:noWrap/>
            <w:vAlign w:val="center"/>
          </w:tcPr>
          <w:p w:rsidR="004F2356" w:rsidRPr="00C33994" w:rsidRDefault="004F2356"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违法违规内容</w:t>
            </w:r>
          </w:p>
        </w:tc>
        <w:tc>
          <w:tcPr>
            <w:tcW w:w="1500" w:type="dxa"/>
            <w:shd w:val="clear" w:color="auto" w:fill="auto"/>
            <w:vAlign w:val="center"/>
          </w:tcPr>
          <w:p w:rsidR="004F2356" w:rsidRPr="00C33994" w:rsidRDefault="004F2356"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被检查单位</w:t>
            </w:r>
          </w:p>
          <w:p w:rsidR="004F2356" w:rsidRPr="00C33994" w:rsidRDefault="004F2356" w:rsidP="00C33994">
            <w:pPr>
              <w:widowControl/>
              <w:spacing w:line="0" w:lineRule="atLeast"/>
              <w:jc w:val="center"/>
              <w:rPr>
                <w:rFonts w:ascii="Times New Roman" w:eastAsia="方正黑体_GBK" w:hAnsi="Times New Roman" w:cs="Times New Roman"/>
                <w:kern w:val="0"/>
                <w:sz w:val="21"/>
                <w:szCs w:val="21"/>
              </w:rPr>
            </w:pPr>
            <w:r w:rsidRPr="00C33994">
              <w:rPr>
                <w:rFonts w:ascii="Times New Roman" w:eastAsia="方正黑体_GBK" w:hAnsi="Times New Roman" w:cs="Times New Roman"/>
                <w:kern w:val="0"/>
                <w:sz w:val="21"/>
                <w:szCs w:val="21"/>
              </w:rPr>
              <w:t>负责人签字</w:t>
            </w:r>
          </w:p>
        </w:tc>
      </w:tr>
      <w:tr w:rsidR="004F2356" w:rsidRPr="00C33994" w:rsidTr="004F2356">
        <w:trPr>
          <w:trHeight w:val="340"/>
        </w:trPr>
        <w:tc>
          <w:tcPr>
            <w:tcW w:w="1500" w:type="dxa"/>
            <w:vMerge w:val="restart"/>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评标专家行为</w:t>
            </w:r>
          </w:p>
        </w:tc>
        <w:tc>
          <w:tcPr>
            <w:tcW w:w="4611" w:type="dxa"/>
            <w:gridSpan w:val="2"/>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委托他人代替评审</w:t>
            </w:r>
          </w:p>
        </w:tc>
        <w:tc>
          <w:tcPr>
            <w:tcW w:w="1000" w:type="dxa"/>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20</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评标（评审）活动产生质疑、投诉、举报，经核查发现专家评标（评审）结果存在错误或者评标（评审）行为违法违规，造成评标结果改变</w:t>
            </w:r>
          </w:p>
        </w:tc>
        <w:tc>
          <w:tcPr>
            <w:tcW w:w="1000" w:type="dxa"/>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20</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以明示或者暗示的方式发表诱导性意见、授意其他评标专家给特定投标人进行倾向性打分</w:t>
            </w:r>
          </w:p>
        </w:tc>
        <w:tc>
          <w:tcPr>
            <w:tcW w:w="1000" w:type="dxa"/>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20</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shd w:val="clear" w:color="auto" w:fill="auto"/>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4611" w:type="dxa"/>
            <w:gridSpan w:val="2"/>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私下接触投标人，私自建立或参加专家交流群或采购（供应商）协作群等，接受任何单位或者个人明示或者暗示提出的倾向或者排斥特定投标人的要求</w:t>
            </w:r>
          </w:p>
        </w:tc>
        <w:tc>
          <w:tcPr>
            <w:tcW w:w="1000" w:type="dxa"/>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20</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val="restart"/>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投标人的市场行为</w:t>
            </w:r>
          </w:p>
        </w:tc>
        <w:tc>
          <w:tcPr>
            <w:tcW w:w="5611" w:type="dxa"/>
            <w:gridSpan w:val="3"/>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不同投标人投标文件雷同，或者投标报价呈规律性差异</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restart"/>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r>
      <w:tr w:rsidR="004F2356" w:rsidRPr="00C33994" w:rsidTr="004F2356">
        <w:trPr>
          <w:trHeight w:val="340"/>
        </w:trPr>
        <w:tc>
          <w:tcPr>
            <w:tcW w:w="1500" w:type="dxa"/>
            <w:vMerge/>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5611" w:type="dxa"/>
            <w:gridSpan w:val="3"/>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不同投标人投标文件载明的项目管理成员有相同人员</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5611" w:type="dxa"/>
            <w:gridSpan w:val="3"/>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不同投标人使用同一单位或者同一个人的资金缴纳投标保证金</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5611" w:type="dxa"/>
            <w:gridSpan w:val="3"/>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弄虚作假骗取中标，如提供虚假业绩、项目负责人或者主要技术人员不是本单位人员、投标保证金不是从投标人的基本账户缴纳</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5611" w:type="dxa"/>
            <w:gridSpan w:val="3"/>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不同投标人投标文件制作机器码一致</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5611" w:type="dxa"/>
            <w:gridSpan w:val="3"/>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除不可抗力外，资格预审合格的投标人无故不获取招标文件或者获取招标文件后放弃投标，或者投标人在投标截止后无故撤销投标文件等</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vMerge/>
            <w:vAlign w:val="center"/>
            <w:hideMark/>
          </w:tcPr>
          <w:p w:rsidR="004F2356" w:rsidRPr="00C33994" w:rsidRDefault="004F2356" w:rsidP="00B94277">
            <w:pPr>
              <w:widowControl/>
              <w:spacing w:line="0" w:lineRule="atLeast"/>
              <w:jc w:val="left"/>
              <w:rPr>
                <w:rFonts w:ascii="Times New Roman" w:eastAsia="方正仿宋_GBK" w:hAnsi="Times New Roman" w:cs="Times New Roman"/>
                <w:kern w:val="0"/>
                <w:sz w:val="21"/>
                <w:szCs w:val="21"/>
              </w:rPr>
            </w:pPr>
          </w:p>
        </w:tc>
        <w:tc>
          <w:tcPr>
            <w:tcW w:w="5611" w:type="dxa"/>
            <w:gridSpan w:val="3"/>
            <w:shd w:val="clear" w:color="auto" w:fill="auto"/>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法律、法规和规章禁止的其他行为</w:t>
            </w:r>
          </w:p>
        </w:tc>
        <w:tc>
          <w:tcPr>
            <w:tcW w:w="1120" w:type="dxa"/>
            <w:shd w:val="clear" w:color="auto" w:fill="auto"/>
            <w:noWrap/>
            <w:vAlign w:val="center"/>
            <w:hideMark/>
          </w:tcPr>
          <w:p w:rsidR="004F2356" w:rsidRPr="00E62E1E" w:rsidRDefault="004F2356" w:rsidP="004F2356">
            <w:pPr>
              <w:widowControl/>
              <w:spacing w:line="280" w:lineRule="exact"/>
              <w:jc w:val="center"/>
              <w:rPr>
                <w:rFonts w:ascii="方正仿宋_GBK" w:eastAsia="方正仿宋_GBK" w:hAnsi="Times New Roman" w:cs="Times New Roman"/>
                <w:kern w:val="0"/>
                <w:sz w:val="21"/>
                <w:szCs w:val="21"/>
              </w:rPr>
            </w:pPr>
            <w:r w:rsidRPr="00E62E1E">
              <w:rPr>
                <w:rFonts w:ascii="方正仿宋_GBK" w:eastAsia="方正仿宋_GBK" w:hAnsi="Times New Roman" w:cs="Times New Roman" w:hint="eastAsia"/>
                <w:kern w:val="0"/>
                <w:sz w:val="21"/>
                <w:szCs w:val="21"/>
              </w:rPr>
              <w:t>是□否□</w:t>
            </w:r>
          </w:p>
        </w:tc>
        <w:tc>
          <w:tcPr>
            <w:tcW w:w="4908" w:type="dxa"/>
            <w:gridSpan w:val="3"/>
            <w:shd w:val="clear" w:color="auto" w:fill="auto"/>
            <w:noWrap/>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vMerge/>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p>
        </w:tc>
      </w:tr>
      <w:tr w:rsidR="004F2356" w:rsidRPr="00C33994" w:rsidTr="004F2356">
        <w:trPr>
          <w:trHeight w:val="340"/>
        </w:trPr>
        <w:tc>
          <w:tcPr>
            <w:tcW w:w="15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其他</w:t>
            </w:r>
          </w:p>
        </w:tc>
        <w:tc>
          <w:tcPr>
            <w:tcW w:w="11639" w:type="dxa"/>
            <w:gridSpan w:val="7"/>
            <w:shd w:val="clear" w:color="auto" w:fill="auto"/>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c>
          <w:tcPr>
            <w:tcW w:w="1500" w:type="dxa"/>
            <w:shd w:val="clear" w:color="auto" w:fill="auto"/>
            <w:noWrap/>
            <w:vAlign w:val="center"/>
            <w:hideMark/>
          </w:tcPr>
          <w:p w:rsidR="004F2356" w:rsidRPr="00C33994" w:rsidRDefault="004F2356" w:rsidP="004F2356">
            <w:pPr>
              <w:widowControl/>
              <w:spacing w:line="280" w:lineRule="exact"/>
              <w:jc w:val="left"/>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r>
      <w:tr w:rsidR="004F2356" w:rsidRPr="00C33994" w:rsidTr="004F2356">
        <w:trPr>
          <w:trHeight w:val="340"/>
        </w:trPr>
        <w:tc>
          <w:tcPr>
            <w:tcW w:w="1500" w:type="dxa"/>
            <w:shd w:val="clear" w:color="auto" w:fill="auto"/>
            <w:vAlign w:val="center"/>
            <w:hideMark/>
          </w:tcPr>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检查组成员</w:t>
            </w:r>
          </w:p>
          <w:p w:rsidR="004F2356" w:rsidRPr="00C33994" w:rsidRDefault="004F2356" w:rsidP="00B94277">
            <w:pPr>
              <w:widowControl/>
              <w:spacing w:line="0" w:lineRule="atLeas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签字</w:t>
            </w:r>
          </w:p>
        </w:tc>
        <w:tc>
          <w:tcPr>
            <w:tcW w:w="13139" w:type="dxa"/>
            <w:gridSpan w:val="8"/>
            <w:shd w:val="clear" w:color="auto" w:fill="auto"/>
            <w:vAlign w:val="center"/>
            <w:hideMark/>
          </w:tcPr>
          <w:p w:rsidR="004F2356" w:rsidRPr="00C33994" w:rsidRDefault="004F2356" w:rsidP="004F2356">
            <w:pPr>
              <w:widowControl/>
              <w:spacing w:line="280" w:lineRule="exact"/>
              <w:jc w:val="center"/>
              <w:rPr>
                <w:rFonts w:ascii="Times New Roman" w:eastAsia="方正仿宋_GBK" w:hAnsi="Times New Roman" w:cs="Times New Roman"/>
                <w:kern w:val="0"/>
                <w:sz w:val="21"/>
                <w:szCs w:val="21"/>
              </w:rPr>
            </w:pPr>
            <w:r w:rsidRPr="00C33994">
              <w:rPr>
                <w:rFonts w:ascii="Times New Roman" w:eastAsia="方正仿宋_GBK" w:hAnsi="Times New Roman" w:cs="Times New Roman"/>
                <w:kern w:val="0"/>
                <w:sz w:val="21"/>
                <w:szCs w:val="21"/>
              </w:rPr>
              <w:t xml:space="preserve">　</w:t>
            </w:r>
          </w:p>
        </w:tc>
      </w:tr>
    </w:tbl>
    <w:p w:rsidR="004F2356" w:rsidRPr="00C33994" w:rsidRDefault="004F2356" w:rsidP="004F2356">
      <w:pPr>
        <w:spacing w:line="540" w:lineRule="exact"/>
        <w:rPr>
          <w:rFonts w:ascii="Times New Roman" w:eastAsia="方正黑体_GBK" w:hAnsi="Times New Roman" w:cs="Times New Roman"/>
          <w:szCs w:val="32"/>
        </w:rPr>
      </w:pPr>
      <w:r w:rsidRPr="00C33994">
        <w:rPr>
          <w:rFonts w:ascii="Times New Roman" w:eastAsia="方正黑体_GBK" w:hAnsi="Times New Roman" w:cs="Times New Roman"/>
          <w:szCs w:val="32"/>
        </w:rPr>
        <w:lastRenderedPageBreak/>
        <w:t>附件</w:t>
      </w:r>
      <w:r w:rsidRPr="00C33994">
        <w:rPr>
          <w:rFonts w:ascii="Times New Roman" w:eastAsia="方正黑体_GBK" w:hAnsi="Times New Roman" w:cs="Times New Roman"/>
          <w:szCs w:val="32"/>
        </w:rPr>
        <w:t>4</w:t>
      </w:r>
    </w:p>
    <w:p w:rsidR="004F2356" w:rsidRPr="00C33994" w:rsidRDefault="004F2356" w:rsidP="004F2356">
      <w:pPr>
        <w:widowControl/>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sz w:val="44"/>
          <w:szCs w:val="44"/>
        </w:rPr>
        <w:t>建筑市场</w:t>
      </w:r>
      <w:r w:rsidRPr="00C33994">
        <w:rPr>
          <w:rFonts w:ascii="Times New Roman" w:eastAsia="方正小标宋_GBK" w:hAnsi="Times New Roman" w:cs="Times New Roman"/>
          <w:sz w:val="44"/>
          <w:szCs w:val="44"/>
        </w:rPr>
        <w:t>“</w:t>
      </w:r>
      <w:r w:rsidRPr="00C33994">
        <w:rPr>
          <w:rFonts w:ascii="Times New Roman" w:eastAsia="方正小标宋_GBK" w:hAnsi="Times New Roman" w:cs="Times New Roman"/>
          <w:sz w:val="44"/>
          <w:szCs w:val="44"/>
        </w:rPr>
        <w:t>双随机、</w:t>
      </w:r>
      <w:proofErr w:type="gramStart"/>
      <w:r w:rsidRPr="00C33994">
        <w:rPr>
          <w:rFonts w:ascii="Times New Roman" w:eastAsia="方正小标宋_GBK" w:hAnsi="Times New Roman" w:cs="Times New Roman"/>
          <w:sz w:val="44"/>
          <w:szCs w:val="44"/>
        </w:rPr>
        <w:t>一</w:t>
      </w:r>
      <w:proofErr w:type="gramEnd"/>
      <w:r w:rsidRPr="00C33994">
        <w:rPr>
          <w:rFonts w:ascii="Times New Roman" w:eastAsia="方正小标宋_GBK" w:hAnsi="Times New Roman" w:cs="Times New Roman"/>
          <w:sz w:val="44"/>
          <w:szCs w:val="44"/>
        </w:rPr>
        <w:t>公开</w:t>
      </w:r>
      <w:r w:rsidRPr="00C33994">
        <w:rPr>
          <w:rFonts w:ascii="Times New Roman" w:eastAsia="方正小标宋_GBK" w:hAnsi="Times New Roman" w:cs="Times New Roman"/>
          <w:sz w:val="44"/>
          <w:szCs w:val="44"/>
        </w:rPr>
        <w:t>”</w:t>
      </w:r>
      <w:r w:rsidRPr="00C33994">
        <w:rPr>
          <w:rFonts w:ascii="Times New Roman" w:eastAsia="方正小标宋_GBK" w:hAnsi="Times New Roman" w:cs="Times New Roman"/>
          <w:sz w:val="44"/>
          <w:szCs w:val="44"/>
        </w:rPr>
        <w:t>监管项目抽查记录表</w:t>
      </w:r>
    </w:p>
    <w:p w:rsidR="00B94277" w:rsidRPr="00C33994" w:rsidRDefault="004F2356" w:rsidP="004F2356">
      <w:pPr>
        <w:widowControl/>
        <w:spacing w:line="0" w:lineRule="atLeast"/>
        <w:jc w:val="center"/>
        <w:rPr>
          <w:rFonts w:ascii="Times New Roman" w:eastAsia="方正楷体_GBK" w:hAnsi="Times New Roman" w:cs="Times New Roman"/>
          <w:b/>
          <w:sz w:val="36"/>
          <w:szCs w:val="36"/>
        </w:rPr>
      </w:pPr>
      <w:r w:rsidRPr="00C33994">
        <w:rPr>
          <w:rFonts w:ascii="Times New Roman" w:eastAsia="方正楷体_GBK" w:hAnsi="Times New Roman" w:cs="Times New Roman"/>
          <w:b/>
          <w:sz w:val="36"/>
          <w:szCs w:val="36"/>
        </w:rPr>
        <w:t>（公共资源交易中心的服务行为）</w:t>
      </w:r>
    </w:p>
    <w:tbl>
      <w:tblPr>
        <w:tblW w:w="14579" w:type="dxa"/>
        <w:tblInd w:w="93" w:type="dxa"/>
        <w:tblLook w:val="04A0" w:firstRow="1" w:lastRow="0" w:firstColumn="1" w:lastColumn="0" w:noHBand="0" w:noVBand="1"/>
      </w:tblPr>
      <w:tblGrid>
        <w:gridCol w:w="1433"/>
        <w:gridCol w:w="6946"/>
        <w:gridCol w:w="1560"/>
        <w:gridCol w:w="3340"/>
        <w:gridCol w:w="1300"/>
      </w:tblGrid>
      <w:tr w:rsidR="004F2356" w:rsidRPr="004F2356" w:rsidTr="004F2356">
        <w:trPr>
          <w:trHeight w:val="34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单位名称</w:t>
            </w:r>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检查日期</w:t>
            </w:r>
          </w:p>
        </w:tc>
        <w:tc>
          <w:tcPr>
            <w:tcW w:w="4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r>
      <w:tr w:rsidR="004F2356" w:rsidRPr="004F2356" w:rsidTr="004F2356">
        <w:trPr>
          <w:trHeight w:val="34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黑体_GBK" w:hAnsi="Times New Roman" w:cs="Times New Roman"/>
                <w:color w:val="000000"/>
                <w:kern w:val="0"/>
                <w:sz w:val="21"/>
                <w:szCs w:val="21"/>
              </w:rPr>
            </w:pPr>
            <w:r w:rsidRPr="004F2356">
              <w:rPr>
                <w:rFonts w:ascii="Times New Roman" w:eastAsia="方正黑体_GBK" w:hAnsi="Times New Roman" w:cs="Times New Roman"/>
                <w:color w:val="000000"/>
                <w:kern w:val="0"/>
                <w:sz w:val="21"/>
                <w:szCs w:val="21"/>
              </w:rPr>
              <w:t>检查内容</w:t>
            </w:r>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黑体_GBK" w:hAnsi="Times New Roman" w:cs="Times New Roman"/>
                <w:color w:val="000000"/>
                <w:kern w:val="0"/>
                <w:sz w:val="21"/>
                <w:szCs w:val="21"/>
              </w:rPr>
            </w:pPr>
            <w:r w:rsidRPr="004F2356">
              <w:rPr>
                <w:rFonts w:ascii="Times New Roman" w:eastAsia="方正黑体_GBK" w:hAnsi="Times New Roman" w:cs="Times New Roman"/>
                <w:color w:val="000000"/>
                <w:kern w:val="0"/>
                <w:sz w:val="21"/>
                <w:szCs w:val="21"/>
              </w:rPr>
              <w:t>检查项目</w:t>
            </w:r>
          </w:p>
        </w:tc>
        <w:tc>
          <w:tcPr>
            <w:tcW w:w="1560" w:type="dxa"/>
            <w:tcBorders>
              <w:top w:val="nil"/>
              <w:left w:val="nil"/>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center"/>
              <w:rPr>
                <w:rFonts w:ascii="Times New Roman" w:eastAsia="方正黑体_GBK" w:hAnsi="Times New Roman" w:cs="Times New Roman"/>
                <w:color w:val="000000"/>
                <w:kern w:val="0"/>
                <w:sz w:val="21"/>
                <w:szCs w:val="21"/>
              </w:rPr>
            </w:pPr>
            <w:r w:rsidRPr="004F2356">
              <w:rPr>
                <w:rFonts w:ascii="Times New Roman" w:eastAsia="方正黑体_GBK" w:hAnsi="Times New Roman" w:cs="Times New Roman"/>
                <w:color w:val="000000"/>
                <w:kern w:val="0"/>
                <w:sz w:val="21"/>
                <w:szCs w:val="21"/>
              </w:rPr>
              <w:t>是否符合要求</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黑体_GBK" w:hAnsi="Times New Roman" w:cs="Times New Roman"/>
                <w:color w:val="000000"/>
                <w:kern w:val="0"/>
                <w:sz w:val="21"/>
                <w:szCs w:val="21"/>
              </w:rPr>
            </w:pPr>
            <w:r w:rsidRPr="004F2356">
              <w:rPr>
                <w:rFonts w:ascii="Times New Roman" w:eastAsia="方正黑体_GBK" w:hAnsi="Times New Roman" w:cs="Times New Roman"/>
                <w:color w:val="000000"/>
                <w:kern w:val="0"/>
                <w:sz w:val="21"/>
                <w:szCs w:val="21"/>
              </w:rPr>
              <w:t>违法违规内容</w:t>
            </w:r>
          </w:p>
        </w:tc>
        <w:tc>
          <w:tcPr>
            <w:tcW w:w="1300" w:type="dxa"/>
            <w:tcBorders>
              <w:top w:val="nil"/>
              <w:left w:val="nil"/>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center"/>
              <w:rPr>
                <w:rFonts w:ascii="Times New Roman" w:eastAsia="方正黑体_GBK" w:hAnsi="Times New Roman" w:cs="Times New Roman"/>
                <w:color w:val="000000"/>
                <w:kern w:val="0"/>
                <w:sz w:val="21"/>
                <w:szCs w:val="21"/>
              </w:rPr>
            </w:pPr>
            <w:r w:rsidRPr="004F2356">
              <w:rPr>
                <w:rFonts w:ascii="Times New Roman" w:eastAsia="方正黑体_GBK" w:hAnsi="Times New Roman" w:cs="Times New Roman"/>
                <w:color w:val="000000"/>
                <w:kern w:val="0"/>
                <w:sz w:val="21"/>
                <w:szCs w:val="21"/>
              </w:rPr>
              <w:t>被检查单位负责人签字</w:t>
            </w:r>
          </w:p>
        </w:tc>
      </w:tr>
      <w:tr w:rsidR="004F2356" w:rsidRPr="004F2356" w:rsidTr="004F2356">
        <w:trPr>
          <w:trHeight w:val="34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公共资源交易中心的服务行为</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与招标投标行政监督部门不存在隶属关系</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未取代招标投标等管理机构的监督职能</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未取代招标人依法组织招标的权利</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未行使工程招标代理机构的职能</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未采取歧视性的措施限制或者排斥符合条件的单位参加竞争</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kern w:val="0"/>
                <w:sz w:val="21"/>
                <w:szCs w:val="21"/>
              </w:rPr>
            </w:pPr>
            <w:r w:rsidRPr="004F2356">
              <w:rPr>
                <w:rFonts w:ascii="Times New Roman" w:eastAsia="方正仿宋_GBK" w:hAnsi="Times New Roman" w:cs="Times New Roman"/>
                <w:kern w:val="0"/>
                <w:sz w:val="21"/>
                <w:szCs w:val="21"/>
              </w:rPr>
              <w:t>建立网络保障机制、应急预案和系统管理制度</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kern w:val="0"/>
                <w:sz w:val="21"/>
                <w:szCs w:val="21"/>
              </w:rPr>
            </w:pPr>
            <w:r w:rsidRPr="004F2356">
              <w:rPr>
                <w:rFonts w:ascii="Times New Roman" w:eastAsia="方正仿宋_GBK" w:hAnsi="Times New Roman" w:cs="Times New Roman"/>
                <w:kern w:val="0"/>
                <w:sz w:val="21"/>
                <w:szCs w:val="21"/>
              </w:rPr>
              <w:t>构建信息收集、存贮和发布平台，为建设工程招标投标活动提供信息发布、咨询、电子招标投标等服务</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kern w:val="0"/>
                <w:sz w:val="21"/>
                <w:szCs w:val="21"/>
              </w:rPr>
            </w:pPr>
            <w:r w:rsidRPr="004F2356">
              <w:rPr>
                <w:rFonts w:ascii="Times New Roman" w:eastAsia="方正仿宋_GBK" w:hAnsi="Times New Roman" w:cs="Times New Roman"/>
                <w:kern w:val="0"/>
                <w:sz w:val="21"/>
                <w:szCs w:val="21"/>
              </w:rPr>
              <w:t>妥善保存建设工程招标投标活动中产生的有关资料、原始记录等</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kern w:val="0"/>
                <w:sz w:val="21"/>
                <w:szCs w:val="21"/>
              </w:rPr>
            </w:pPr>
            <w:r w:rsidRPr="004F2356">
              <w:rPr>
                <w:rFonts w:ascii="Times New Roman" w:eastAsia="方正仿宋_GBK" w:hAnsi="Times New Roman" w:cs="Times New Roman"/>
                <w:kern w:val="0"/>
                <w:sz w:val="21"/>
                <w:szCs w:val="21"/>
              </w:rPr>
              <w:t>制定相应的查询制度和保密措施</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kern w:val="0"/>
                <w:sz w:val="21"/>
                <w:szCs w:val="21"/>
              </w:rPr>
            </w:pPr>
            <w:r w:rsidRPr="004F2356">
              <w:rPr>
                <w:rFonts w:ascii="Times New Roman" w:eastAsia="方正仿宋_GBK" w:hAnsi="Times New Roman" w:cs="Times New Roman"/>
                <w:kern w:val="0"/>
                <w:sz w:val="21"/>
                <w:szCs w:val="21"/>
              </w:rPr>
              <w:t>及时向行政监督部门反馈建设工程招投标活动中的违法违规行为</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000000"/>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kern w:val="0"/>
                <w:sz w:val="21"/>
                <w:szCs w:val="21"/>
              </w:rPr>
            </w:pPr>
            <w:r w:rsidRPr="004F2356">
              <w:rPr>
                <w:rFonts w:ascii="Times New Roman" w:eastAsia="方正仿宋_GBK" w:hAnsi="Times New Roman" w:cs="Times New Roman"/>
                <w:kern w:val="0"/>
                <w:sz w:val="21"/>
                <w:szCs w:val="21"/>
              </w:rPr>
              <w:t>积极协助行政监督部门进行调查招投标违法违规行为</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vMerge/>
            <w:tcBorders>
              <w:top w:val="nil"/>
              <w:left w:val="single" w:sz="4" w:space="0" w:color="auto"/>
              <w:bottom w:val="single" w:sz="4" w:space="0" w:color="auto"/>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left"/>
              <w:rPr>
                <w:rFonts w:ascii="Times New Roman" w:eastAsia="方正仿宋_GBK" w:hAnsi="Times New Roman" w:cs="Times New Roman"/>
                <w:kern w:val="0"/>
                <w:sz w:val="21"/>
                <w:szCs w:val="21"/>
              </w:rPr>
            </w:pPr>
            <w:r w:rsidRPr="004F2356">
              <w:rPr>
                <w:rFonts w:ascii="Times New Roman" w:eastAsia="方正仿宋_GBK" w:hAnsi="Times New Roman" w:cs="Times New Roman"/>
                <w:kern w:val="0"/>
                <w:sz w:val="21"/>
                <w:szCs w:val="21"/>
              </w:rPr>
              <w:t>招投标交易现场（开评标）管理符合要求、各项规章制度落实</w:t>
            </w:r>
          </w:p>
        </w:tc>
        <w:tc>
          <w:tcPr>
            <w:tcW w:w="1560" w:type="dxa"/>
            <w:tcBorders>
              <w:top w:val="nil"/>
              <w:left w:val="nil"/>
              <w:bottom w:val="single" w:sz="4" w:space="0" w:color="auto"/>
              <w:right w:val="single" w:sz="4" w:space="0" w:color="auto"/>
            </w:tcBorders>
            <w:shd w:val="clear" w:color="auto" w:fill="auto"/>
            <w:noWrap/>
            <w:vAlign w:val="center"/>
            <w:hideMark/>
          </w:tcPr>
          <w:p w:rsidR="004F2356" w:rsidRPr="00E62E1E" w:rsidRDefault="004F2356" w:rsidP="004F2356">
            <w:pPr>
              <w:widowControl/>
              <w:spacing w:line="0" w:lineRule="atLeast"/>
              <w:jc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是□  否□</w:t>
            </w:r>
          </w:p>
        </w:tc>
        <w:tc>
          <w:tcPr>
            <w:tcW w:w="3340" w:type="dxa"/>
            <w:tcBorders>
              <w:top w:val="single" w:sz="4" w:space="0" w:color="auto"/>
              <w:left w:val="nil"/>
              <w:bottom w:val="single" w:sz="4" w:space="0" w:color="auto"/>
              <w:right w:val="single" w:sz="4" w:space="0" w:color="000000"/>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其他</w:t>
            </w:r>
          </w:p>
        </w:tc>
        <w:tc>
          <w:tcPr>
            <w:tcW w:w="11846" w:type="dxa"/>
            <w:gridSpan w:val="3"/>
            <w:tcBorders>
              <w:top w:val="single" w:sz="4" w:space="0" w:color="auto"/>
              <w:left w:val="nil"/>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c>
          <w:tcPr>
            <w:tcW w:w="1300" w:type="dxa"/>
            <w:vMerge/>
            <w:tcBorders>
              <w:top w:val="nil"/>
              <w:left w:val="single" w:sz="4" w:space="0" w:color="auto"/>
              <w:bottom w:val="single" w:sz="4" w:space="0" w:color="000000"/>
              <w:right w:val="single" w:sz="4" w:space="0" w:color="auto"/>
            </w:tcBorders>
            <w:vAlign w:val="center"/>
            <w:hideMark/>
          </w:tcPr>
          <w:p w:rsidR="004F2356" w:rsidRPr="004F2356" w:rsidRDefault="004F2356" w:rsidP="004F2356">
            <w:pPr>
              <w:widowControl/>
              <w:spacing w:line="0" w:lineRule="atLeast"/>
              <w:jc w:val="left"/>
              <w:rPr>
                <w:rFonts w:ascii="Times New Roman" w:eastAsia="方正仿宋_GBK" w:hAnsi="Times New Roman" w:cs="Times New Roman"/>
                <w:color w:val="000000"/>
                <w:kern w:val="0"/>
                <w:sz w:val="21"/>
                <w:szCs w:val="21"/>
              </w:rPr>
            </w:pPr>
          </w:p>
        </w:tc>
      </w:tr>
      <w:tr w:rsidR="004F2356" w:rsidRPr="004F2356" w:rsidTr="004F2356">
        <w:trPr>
          <w:trHeight w:val="3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检查组成员签字</w:t>
            </w:r>
          </w:p>
        </w:tc>
        <w:tc>
          <w:tcPr>
            <w:tcW w:w="13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4F2356" w:rsidRPr="004F2356" w:rsidRDefault="004F2356" w:rsidP="004F2356">
            <w:pPr>
              <w:widowControl/>
              <w:spacing w:line="0" w:lineRule="atLeast"/>
              <w:jc w:val="center"/>
              <w:rPr>
                <w:rFonts w:ascii="Times New Roman" w:eastAsia="方正仿宋_GBK" w:hAnsi="Times New Roman" w:cs="Times New Roman"/>
                <w:color w:val="000000"/>
                <w:kern w:val="0"/>
                <w:sz w:val="21"/>
                <w:szCs w:val="21"/>
              </w:rPr>
            </w:pPr>
            <w:r w:rsidRPr="004F2356">
              <w:rPr>
                <w:rFonts w:ascii="Times New Roman" w:eastAsia="方正仿宋_GBK" w:hAnsi="Times New Roman" w:cs="Times New Roman"/>
                <w:color w:val="000000"/>
                <w:kern w:val="0"/>
                <w:sz w:val="21"/>
                <w:szCs w:val="21"/>
              </w:rPr>
              <w:t xml:space="preserve">　</w:t>
            </w:r>
          </w:p>
        </w:tc>
      </w:tr>
    </w:tbl>
    <w:p w:rsidR="004F2356" w:rsidRPr="00C33994" w:rsidRDefault="004F2356" w:rsidP="004F2356">
      <w:pPr>
        <w:widowControl/>
        <w:spacing w:line="0" w:lineRule="atLeast"/>
        <w:jc w:val="left"/>
        <w:rPr>
          <w:rFonts w:ascii="Times New Roman" w:eastAsia="方正黑体_GBK" w:hAnsi="Times New Roman" w:cs="Times New Roman"/>
          <w:szCs w:val="32"/>
        </w:rPr>
      </w:pPr>
      <w:r w:rsidRPr="00C33994">
        <w:rPr>
          <w:rFonts w:ascii="Times New Roman" w:eastAsia="方正黑体_GBK" w:hAnsi="Times New Roman" w:cs="Times New Roman"/>
          <w:szCs w:val="32"/>
        </w:rPr>
        <w:lastRenderedPageBreak/>
        <w:t>附件</w:t>
      </w:r>
      <w:r w:rsidRPr="00C33994">
        <w:rPr>
          <w:rFonts w:ascii="Times New Roman" w:eastAsia="方正黑体_GBK" w:hAnsi="Times New Roman" w:cs="Times New Roman"/>
          <w:szCs w:val="32"/>
        </w:rPr>
        <w:t>5</w:t>
      </w:r>
    </w:p>
    <w:p w:rsidR="004F2356" w:rsidRPr="00C33994" w:rsidRDefault="004F2356" w:rsidP="004F2356">
      <w:pPr>
        <w:widowControl/>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sz w:val="44"/>
          <w:szCs w:val="44"/>
        </w:rPr>
        <w:t>双随机检查表</w:t>
      </w:r>
    </w:p>
    <w:tbl>
      <w:tblPr>
        <w:tblStyle w:val="ac"/>
        <w:tblW w:w="14601" w:type="dxa"/>
        <w:tblInd w:w="108" w:type="dxa"/>
        <w:tblLook w:val="04A0" w:firstRow="1" w:lastRow="0" w:firstColumn="1" w:lastColumn="0" w:noHBand="0" w:noVBand="1"/>
      </w:tblPr>
      <w:tblGrid>
        <w:gridCol w:w="1843"/>
        <w:gridCol w:w="142"/>
        <w:gridCol w:w="1134"/>
        <w:gridCol w:w="567"/>
        <w:gridCol w:w="1657"/>
        <w:gridCol w:w="2599"/>
        <w:gridCol w:w="425"/>
        <w:gridCol w:w="756"/>
        <w:gridCol w:w="236"/>
        <w:gridCol w:w="1156"/>
        <w:gridCol w:w="2388"/>
        <w:gridCol w:w="1698"/>
      </w:tblGrid>
      <w:tr w:rsidR="004F2356" w:rsidRPr="00C33994" w:rsidTr="00C33994">
        <w:trPr>
          <w:trHeight w:val="397"/>
        </w:trPr>
        <w:tc>
          <w:tcPr>
            <w:tcW w:w="1843" w:type="dxa"/>
            <w:vMerge w:val="restart"/>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检查信息</w:t>
            </w:r>
          </w:p>
        </w:tc>
        <w:tc>
          <w:tcPr>
            <w:tcW w:w="1843"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计划编号</w:t>
            </w:r>
          </w:p>
        </w:tc>
        <w:tc>
          <w:tcPr>
            <w:tcW w:w="4681" w:type="dxa"/>
            <w:gridSpan w:val="3"/>
            <w:vAlign w:val="center"/>
          </w:tcPr>
          <w:p w:rsidR="004F2356" w:rsidRPr="00C33994" w:rsidRDefault="004F2356" w:rsidP="00C33994">
            <w:pPr>
              <w:spacing w:line="0" w:lineRule="atLeast"/>
              <w:ind w:right="-28"/>
              <w:jc w:val="center"/>
              <w:rPr>
                <w:rFonts w:eastAsia="方正仿宋_GBK"/>
                <w:sz w:val="24"/>
                <w:szCs w:val="24"/>
              </w:rPr>
            </w:pPr>
          </w:p>
        </w:tc>
        <w:tc>
          <w:tcPr>
            <w:tcW w:w="2148"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计划名称</w:t>
            </w:r>
          </w:p>
        </w:tc>
        <w:tc>
          <w:tcPr>
            <w:tcW w:w="4086" w:type="dxa"/>
            <w:gridSpan w:val="2"/>
            <w:vAlign w:val="center"/>
          </w:tcPr>
          <w:p w:rsidR="004F2356" w:rsidRPr="00C33994" w:rsidRDefault="004F2356" w:rsidP="00C33994">
            <w:pPr>
              <w:spacing w:line="0" w:lineRule="atLeast"/>
              <w:ind w:right="-28"/>
              <w:jc w:val="center"/>
              <w:rPr>
                <w:rFonts w:eastAsia="方正仿宋_GBK"/>
                <w:sz w:val="24"/>
                <w:szCs w:val="24"/>
              </w:rPr>
            </w:pPr>
          </w:p>
        </w:tc>
      </w:tr>
      <w:tr w:rsidR="004F2356" w:rsidRPr="00C33994" w:rsidTr="00C33994">
        <w:trPr>
          <w:trHeight w:val="397"/>
        </w:trPr>
        <w:tc>
          <w:tcPr>
            <w:tcW w:w="1843" w:type="dxa"/>
            <w:vMerge/>
            <w:vAlign w:val="center"/>
          </w:tcPr>
          <w:p w:rsidR="004F2356" w:rsidRPr="00C33994" w:rsidRDefault="004F2356" w:rsidP="00C33994">
            <w:pPr>
              <w:spacing w:line="0" w:lineRule="atLeast"/>
              <w:ind w:right="-28"/>
              <w:jc w:val="center"/>
              <w:rPr>
                <w:rFonts w:eastAsia="方正仿宋_GBK"/>
                <w:sz w:val="24"/>
                <w:szCs w:val="24"/>
              </w:rPr>
            </w:pPr>
          </w:p>
        </w:tc>
        <w:tc>
          <w:tcPr>
            <w:tcW w:w="1843"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任务编号</w:t>
            </w:r>
          </w:p>
        </w:tc>
        <w:tc>
          <w:tcPr>
            <w:tcW w:w="4681" w:type="dxa"/>
            <w:gridSpan w:val="3"/>
            <w:vAlign w:val="center"/>
          </w:tcPr>
          <w:p w:rsidR="004F2356" w:rsidRPr="00C33994" w:rsidRDefault="004F2356" w:rsidP="00C33994">
            <w:pPr>
              <w:spacing w:line="0" w:lineRule="atLeast"/>
              <w:ind w:right="-28"/>
              <w:jc w:val="center"/>
              <w:rPr>
                <w:rFonts w:eastAsia="方正仿宋_GBK"/>
                <w:sz w:val="24"/>
                <w:szCs w:val="24"/>
              </w:rPr>
            </w:pPr>
          </w:p>
        </w:tc>
        <w:tc>
          <w:tcPr>
            <w:tcW w:w="2148"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任务名称</w:t>
            </w:r>
          </w:p>
        </w:tc>
        <w:tc>
          <w:tcPr>
            <w:tcW w:w="4086" w:type="dxa"/>
            <w:gridSpan w:val="2"/>
            <w:vAlign w:val="center"/>
          </w:tcPr>
          <w:p w:rsidR="004F2356" w:rsidRPr="00C33994" w:rsidRDefault="004F2356" w:rsidP="00C33994">
            <w:pPr>
              <w:spacing w:line="0" w:lineRule="atLeast"/>
              <w:ind w:right="-28"/>
              <w:jc w:val="center"/>
              <w:rPr>
                <w:rFonts w:eastAsia="方正仿宋_GBK"/>
                <w:sz w:val="24"/>
                <w:szCs w:val="24"/>
              </w:rPr>
            </w:pPr>
          </w:p>
        </w:tc>
      </w:tr>
      <w:tr w:rsidR="004F2356" w:rsidRPr="00C33994" w:rsidTr="00C33994">
        <w:trPr>
          <w:trHeight w:val="397"/>
        </w:trPr>
        <w:tc>
          <w:tcPr>
            <w:tcW w:w="1843" w:type="dxa"/>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检查行为</w:t>
            </w:r>
          </w:p>
        </w:tc>
        <w:tc>
          <w:tcPr>
            <w:tcW w:w="1843"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检查行为名称</w:t>
            </w:r>
          </w:p>
        </w:tc>
        <w:tc>
          <w:tcPr>
            <w:tcW w:w="4681" w:type="dxa"/>
            <w:gridSpan w:val="3"/>
            <w:vAlign w:val="center"/>
          </w:tcPr>
          <w:p w:rsidR="004F2356" w:rsidRPr="00C33994" w:rsidRDefault="004F2356" w:rsidP="00C33994">
            <w:pPr>
              <w:spacing w:line="0" w:lineRule="atLeast"/>
              <w:ind w:right="-28"/>
              <w:jc w:val="center"/>
              <w:rPr>
                <w:rFonts w:eastAsia="方正仿宋_GBK"/>
                <w:sz w:val="24"/>
                <w:szCs w:val="24"/>
              </w:rPr>
            </w:pPr>
          </w:p>
        </w:tc>
        <w:tc>
          <w:tcPr>
            <w:tcW w:w="2148"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检查形式</w:t>
            </w:r>
          </w:p>
        </w:tc>
        <w:tc>
          <w:tcPr>
            <w:tcW w:w="4086" w:type="dxa"/>
            <w:gridSpan w:val="2"/>
            <w:vAlign w:val="center"/>
          </w:tcPr>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□日常检查</w:t>
            </w:r>
          </w:p>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□专项检查</w:t>
            </w:r>
          </w:p>
          <w:p w:rsidR="004F2356" w:rsidRPr="00C33994" w:rsidRDefault="004F2356" w:rsidP="00C33994">
            <w:pPr>
              <w:spacing w:line="0" w:lineRule="atLeast"/>
              <w:ind w:right="-28"/>
              <w:rPr>
                <w:rFonts w:eastAsia="方正仿宋_GBK"/>
                <w:sz w:val="24"/>
                <w:szCs w:val="24"/>
              </w:rPr>
            </w:pPr>
            <w:r w:rsidRPr="00E62E1E">
              <w:rPr>
                <w:rFonts w:ascii="方正仿宋_GBK" w:eastAsia="方正仿宋_GBK" w:hint="eastAsia"/>
                <w:sz w:val="24"/>
                <w:szCs w:val="24"/>
              </w:rPr>
              <w:t>□其他</w:t>
            </w:r>
          </w:p>
        </w:tc>
      </w:tr>
      <w:tr w:rsidR="004F2356" w:rsidRPr="00C33994" w:rsidTr="00C33994">
        <w:trPr>
          <w:trHeight w:val="397"/>
        </w:trPr>
        <w:tc>
          <w:tcPr>
            <w:tcW w:w="1843" w:type="dxa"/>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主体基本信息</w:t>
            </w:r>
          </w:p>
        </w:tc>
        <w:tc>
          <w:tcPr>
            <w:tcW w:w="1843"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检查对象名称</w:t>
            </w:r>
          </w:p>
        </w:tc>
        <w:tc>
          <w:tcPr>
            <w:tcW w:w="4681" w:type="dxa"/>
            <w:gridSpan w:val="3"/>
            <w:vAlign w:val="center"/>
          </w:tcPr>
          <w:p w:rsidR="004F2356" w:rsidRPr="00C33994" w:rsidRDefault="004F2356" w:rsidP="00C33994">
            <w:pPr>
              <w:spacing w:line="0" w:lineRule="atLeast"/>
              <w:ind w:right="-28"/>
              <w:jc w:val="center"/>
              <w:rPr>
                <w:rFonts w:eastAsia="方正仿宋_GBK"/>
                <w:sz w:val="24"/>
                <w:szCs w:val="24"/>
              </w:rPr>
            </w:pPr>
          </w:p>
        </w:tc>
        <w:tc>
          <w:tcPr>
            <w:tcW w:w="2148"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检查对象代码</w:t>
            </w:r>
          </w:p>
        </w:tc>
        <w:tc>
          <w:tcPr>
            <w:tcW w:w="4086" w:type="dxa"/>
            <w:gridSpan w:val="2"/>
            <w:vAlign w:val="center"/>
          </w:tcPr>
          <w:p w:rsidR="004F2356" w:rsidRPr="00C33994" w:rsidRDefault="004F2356" w:rsidP="00C33994">
            <w:pPr>
              <w:spacing w:line="0" w:lineRule="atLeast"/>
              <w:ind w:right="-28"/>
              <w:jc w:val="center"/>
              <w:rPr>
                <w:rFonts w:eastAsia="方正仿宋_GBK"/>
                <w:sz w:val="24"/>
                <w:szCs w:val="24"/>
              </w:rPr>
            </w:pPr>
          </w:p>
        </w:tc>
      </w:tr>
      <w:tr w:rsidR="004F2356" w:rsidRPr="00C33994" w:rsidTr="00C33994">
        <w:trPr>
          <w:trHeight w:val="397"/>
        </w:trPr>
        <w:tc>
          <w:tcPr>
            <w:tcW w:w="1843" w:type="dxa"/>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联系情况</w:t>
            </w:r>
          </w:p>
        </w:tc>
        <w:tc>
          <w:tcPr>
            <w:tcW w:w="12758" w:type="dxa"/>
            <w:gridSpan w:val="11"/>
            <w:vAlign w:val="center"/>
          </w:tcPr>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□联系正常  □通过登记的住所（经营场所）无法联系  □电话无法联系</w:t>
            </w:r>
          </w:p>
        </w:tc>
      </w:tr>
      <w:tr w:rsidR="004F2356" w:rsidRPr="00C33994" w:rsidTr="00C33994">
        <w:trPr>
          <w:trHeight w:val="397"/>
        </w:trPr>
        <w:tc>
          <w:tcPr>
            <w:tcW w:w="1843" w:type="dxa"/>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配合检查</w:t>
            </w:r>
          </w:p>
        </w:tc>
        <w:tc>
          <w:tcPr>
            <w:tcW w:w="12758" w:type="dxa"/>
            <w:gridSpan w:val="11"/>
            <w:vAlign w:val="center"/>
          </w:tcPr>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□配合  □拒绝进入场地  □拒绝提供材料  □拒绝核查记录签字  □住所无法联系无人签字</w:t>
            </w:r>
          </w:p>
        </w:tc>
      </w:tr>
      <w:tr w:rsidR="004F2356" w:rsidRPr="00C33994" w:rsidTr="00C33994">
        <w:trPr>
          <w:trHeight w:val="397"/>
        </w:trPr>
        <w:tc>
          <w:tcPr>
            <w:tcW w:w="1843" w:type="dxa"/>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检查事项</w:t>
            </w:r>
          </w:p>
        </w:tc>
        <w:tc>
          <w:tcPr>
            <w:tcW w:w="3500" w:type="dxa"/>
            <w:gridSpan w:val="4"/>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检查内容</w:t>
            </w:r>
          </w:p>
        </w:tc>
        <w:tc>
          <w:tcPr>
            <w:tcW w:w="3780"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检查依据</w:t>
            </w:r>
          </w:p>
        </w:tc>
        <w:tc>
          <w:tcPr>
            <w:tcW w:w="3780"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检查结果</w:t>
            </w:r>
          </w:p>
        </w:tc>
        <w:tc>
          <w:tcPr>
            <w:tcW w:w="1698" w:type="dxa"/>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检查方式</w:t>
            </w:r>
          </w:p>
        </w:tc>
      </w:tr>
      <w:tr w:rsidR="004F2356" w:rsidRPr="00C33994" w:rsidTr="00C33994">
        <w:trPr>
          <w:trHeight w:val="3538"/>
        </w:trPr>
        <w:tc>
          <w:tcPr>
            <w:tcW w:w="1843" w:type="dxa"/>
            <w:vAlign w:val="center"/>
          </w:tcPr>
          <w:p w:rsidR="004F2356" w:rsidRPr="00C33994" w:rsidRDefault="004F2356" w:rsidP="00C33994">
            <w:pPr>
              <w:spacing w:line="0" w:lineRule="atLeast"/>
              <w:ind w:right="-28"/>
              <w:jc w:val="center"/>
              <w:rPr>
                <w:rFonts w:eastAsia="方正仿宋_GBK"/>
                <w:sz w:val="24"/>
                <w:szCs w:val="24"/>
              </w:rPr>
            </w:pPr>
          </w:p>
        </w:tc>
        <w:tc>
          <w:tcPr>
            <w:tcW w:w="3500" w:type="dxa"/>
            <w:gridSpan w:val="4"/>
            <w:vAlign w:val="center"/>
          </w:tcPr>
          <w:p w:rsidR="004F2356" w:rsidRPr="00C33994" w:rsidRDefault="004F2356" w:rsidP="00C33994">
            <w:pPr>
              <w:spacing w:line="0" w:lineRule="atLeast"/>
              <w:ind w:right="-28"/>
              <w:jc w:val="center"/>
              <w:rPr>
                <w:rFonts w:eastAsia="方正仿宋_GBK"/>
                <w:sz w:val="24"/>
                <w:szCs w:val="24"/>
              </w:rPr>
            </w:pPr>
          </w:p>
        </w:tc>
        <w:tc>
          <w:tcPr>
            <w:tcW w:w="3780" w:type="dxa"/>
            <w:gridSpan w:val="3"/>
            <w:vAlign w:val="center"/>
          </w:tcPr>
          <w:p w:rsidR="004F2356" w:rsidRPr="00C33994" w:rsidRDefault="004F2356" w:rsidP="00C33994">
            <w:pPr>
              <w:spacing w:line="0" w:lineRule="atLeast"/>
              <w:ind w:right="-28"/>
              <w:jc w:val="center"/>
              <w:rPr>
                <w:rFonts w:eastAsia="方正仿宋_GBK"/>
                <w:sz w:val="24"/>
                <w:szCs w:val="24"/>
              </w:rPr>
            </w:pPr>
          </w:p>
        </w:tc>
        <w:tc>
          <w:tcPr>
            <w:tcW w:w="3780" w:type="dxa"/>
            <w:gridSpan w:val="3"/>
            <w:vAlign w:val="center"/>
          </w:tcPr>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以下检查结果只能选择一个：</w:t>
            </w:r>
          </w:p>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□未发现问题</w:t>
            </w:r>
          </w:p>
          <w:p w:rsidR="004F2356" w:rsidRPr="00E62E1E" w:rsidRDefault="004F2356" w:rsidP="00C33994">
            <w:pPr>
              <w:spacing w:line="0" w:lineRule="atLeast"/>
              <w:ind w:left="269" w:right="-28" w:hangingChars="112" w:hanging="269"/>
              <w:rPr>
                <w:rFonts w:ascii="方正仿宋_GBK" w:eastAsia="方正仿宋_GBK"/>
                <w:sz w:val="24"/>
                <w:szCs w:val="24"/>
              </w:rPr>
            </w:pPr>
            <w:r w:rsidRPr="00E62E1E">
              <w:rPr>
                <w:rFonts w:ascii="方正仿宋_GBK" w:eastAsia="方正仿宋_GBK" w:hint="eastAsia"/>
                <w:sz w:val="24"/>
                <w:szCs w:val="24"/>
              </w:rPr>
              <w:t>□通过登记的住所（经营场所）无法联系</w:t>
            </w:r>
          </w:p>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□发现问题已责令改正</w:t>
            </w:r>
          </w:p>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□不配合检查情节严重</w:t>
            </w:r>
          </w:p>
          <w:p w:rsidR="004F2356" w:rsidRPr="00E62E1E" w:rsidRDefault="004F2356" w:rsidP="00C33994">
            <w:pPr>
              <w:spacing w:line="0" w:lineRule="atLeast"/>
              <w:ind w:left="269" w:right="-28" w:hangingChars="112" w:hanging="269"/>
              <w:rPr>
                <w:rFonts w:ascii="方正仿宋_GBK" w:eastAsia="方正仿宋_GBK"/>
                <w:sz w:val="24"/>
                <w:szCs w:val="24"/>
              </w:rPr>
            </w:pPr>
            <w:r w:rsidRPr="00E62E1E">
              <w:rPr>
                <w:rFonts w:ascii="方正仿宋_GBK" w:eastAsia="方正仿宋_GBK" w:hint="eastAsia"/>
                <w:sz w:val="24"/>
                <w:szCs w:val="24"/>
              </w:rPr>
              <w:t>□未发现开展本次抽查涉及的经营活动</w:t>
            </w:r>
          </w:p>
          <w:p w:rsidR="004F2356" w:rsidRPr="00E62E1E" w:rsidRDefault="004F2356" w:rsidP="00C33994">
            <w:pPr>
              <w:spacing w:line="0" w:lineRule="atLeast"/>
              <w:ind w:left="269" w:right="-28" w:hangingChars="112" w:hanging="269"/>
              <w:rPr>
                <w:rFonts w:ascii="方正仿宋_GBK" w:eastAsia="方正仿宋_GBK"/>
                <w:sz w:val="24"/>
                <w:szCs w:val="24"/>
              </w:rPr>
            </w:pPr>
            <w:r w:rsidRPr="00E62E1E">
              <w:rPr>
                <w:rFonts w:ascii="方正仿宋_GBK" w:eastAsia="方正仿宋_GBK" w:hint="eastAsia"/>
                <w:sz w:val="24"/>
                <w:szCs w:val="24"/>
              </w:rPr>
              <w:t>□发现问题待后续处理</w:t>
            </w:r>
          </w:p>
        </w:tc>
        <w:tc>
          <w:tcPr>
            <w:tcW w:w="1698" w:type="dxa"/>
            <w:vAlign w:val="center"/>
          </w:tcPr>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□现场监管</w:t>
            </w:r>
          </w:p>
          <w:p w:rsidR="004F2356" w:rsidRPr="00E62E1E" w:rsidRDefault="004F2356" w:rsidP="00C33994">
            <w:pPr>
              <w:spacing w:line="0" w:lineRule="atLeast"/>
              <w:ind w:right="-28"/>
              <w:rPr>
                <w:rFonts w:ascii="方正仿宋_GBK" w:eastAsia="方正仿宋_GBK"/>
                <w:sz w:val="24"/>
                <w:szCs w:val="24"/>
              </w:rPr>
            </w:pPr>
            <w:r w:rsidRPr="00E62E1E">
              <w:rPr>
                <w:rFonts w:ascii="方正仿宋_GBK" w:eastAsia="方正仿宋_GBK" w:hint="eastAsia"/>
                <w:sz w:val="24"/>
                <w:szCs w:val="24"/>
              </w:rPr>
              <w:t>□非现场监管</w:t>
            </w:r>
          </w:p>
        </w:tc>
      </w:tr>
      <w:tr w:rsidR="004F2356" w:rsidRPr="00C33994" w:rsidTr="00C33994">
        <w:trPr>
          <w:trHeight w:val="1979"/>
        </w:trPr>
        <w:tc>
          <w:tcPr>
            <w:tcW w:w="1985" w:type="dxa"/>
            <w:gridSpan w:val="2"/>
            <w:vAlign w:val="center"/>
          </w:tcPr>
          <w:p w:rsidR="00C33994"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lastRenderedPageBreak/>
              <w:t>实际检查情况</w:t>
            </w:r>
          </w:p>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简述</w:t>
            </w:r>
          </w:p>
        </w:tc>
        <w:tc>
          <w:tcPr>
            <w:tcW w:w="12616" w:type="dxa"/>
            <w:gridSpan w:val="10"/>
            <w:vAlign w:val="center"/>
          </w:tcPr>
          <w:p w:rsidR="004F2356" w:rsidRPr="00C33994" w:rsidRDefault="004F2356" w:rsidP="00C33994">
            <w:pPr>
              <w:spacing w:line="0" w:lineRule="atLeast"/>
              <w:ind w:right="-28"/>
              <w:rPr>
                <w:rFonts w:eastAsia="方正仿宋_GBK"/>
                <w:sz w:val="24"/>
                <w:szCs w:val="24"/>
              </w:rPr>
            </w:pPr>
          </w:p>
        </w:tc>
      </w:tr>
      <w:tr w:rsidR="004F2356" w:rsidRPr="00C33994" w:rsidTr="00C33994">
        <w:trPr>
          <w:trHeight w:val="454"/>
        </w:trPr>
        <w:tc>
          <w:tcPr>
            <w:tcW w:w="1985" w:type="dxa"/>
            <w:gridSpan w:val="2"/>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处理情况</w:t>
            </w:r>
          </w:p>
        </w:tc>
        <w:tc>
          <w:tcPr>
            <w:tcW w:w="12616" w:type="dxa"/>
            <w:gridSpan w:val="10"/>
            <w:vAlign w:val="center"/>
          </w:tcPr>
          <w:p w:rsidR="004F2356" w:rsidRPr="00E62E1E" w:rsidRDefault="004F2356" w:rsidP="00C33994">
            <w:pPr>
              <w:spacing w:line="440" w:lineRule="exact"/>
              <w:ind w:right="-28"/>
              <w:rPr>
                <w:rFonts w:ascii="方正仿宋_GBK" w:eastAsia="方正仿宋_GBK"/>
                <w:sz w:val="24"/>
                <w:szCs w:val="24"/>
              </w:rPr>
            </w:pPr>
            <w:r w:rsidRPr="00E62E1E">
              <w:rPr>
                <w:rFonts w:ascii="方正仿宋_GBK" w:eastAsia="方正仿宋_GBK" w:hint="eastAsia"/>
                <w:sz w:val="24"/>
                <w:szCs w:val="24"/>
              </w:rPr>
              <w:t>□责令改正（通知书编号）</w:t>
            </w:r>
            <w:r w:rsidRPr="00E62E1E">
              <w:rPr>
                <w:rFonts w:ascii="方正仿宋_GBK" w:eastAsia="方正仿宋_GBK" w:hint="eastAsia"/>
                <w:sz w:val="24"/>
                <w:szCs w:val="24"/>
                <w:u w:val="single"/>
              </w:rPr>
              <w:t xml:space="preserve">                                     </w:t>
            </w:r>
          </w:p>
          <w:p w:rsidR="004F2356" w:rsidRPr="00E62E1E" w:rsidRDefault="004F2356" w:rsidP="00C33994">
            <w:pPr>
              <w:spacing w:line="440" w:lineRule="exact"/>
              <w:ind w:right="-28"/>
              <w:rPr>
                <w:rFonts w:ascii="方正仿宋_GBK" w:eastAsia="方正仿宋_GBK"/>
                <w:sz w:val="24"/>
                <w:szCs w:val="24"/>
              </w:rPr>
            </w:pPr>
            <w:r w:rsidRPr="00E62E1E">
              <w:rPr>
                <w:rFonts w:ascii="方正仿宋_GBK" w:eastAsia="方正仿宋_GBK" w:hint="eastAsia"/>
                <w:sz w:val="24"/>
                <w:szCs w:val="24"/>
              </w:rPr>
              <w:t>□构成案源</w:t>
            </w:r>
            <w:r w:rsidRPr="00E62E1E">
              <w:rPr>
                <w:rFonts w:ascii="方正仿宋_GBK" w:eastAsia="方正仿宋_GBK" w:hint="eastAsia"/>
                <w:sz w:val="24"/>
                <w:szCs w:val="24"/>
                <w:u w:val="single"/>
              </w:rPr>
              <w:t xml:space="preserve">                                                     </w:t>
            </w:r>
          </w:p>
          <w:p w:rsidR="004F2356" w:rsidRPr="00E62E1E" w:rsidRDefault="004F2356" w:rsidP="00C33994">
            <w:pPr>
              <w:spacing w:line="440" w:lineRule="exact"/>
              <w:ind w:right="-28"/>
              <w:rPr>
                <w:rFonts w:ascii="方正仿宋_GBK" w:eastAsia="方正仿宋_GBK"/>
                <w:sz w:val="24"/>
                <w:szCs w:val="24"/>
              </w:rPr>
            </w:pPr>
            <w:r w:rsidRPr="00E62E1E">
              <w:rPr>
                <w:rFonts w:ascii="方正仿宋_GBK" w:eastAsia="方正仿宋_GBK" w:hint="eastAsia"/>
                <w:sz w:val="24"/>
                <w:szCs w:val="24"/>
              </w:rPr>
              <w:t>□当场处罚（决定书编号）</w:t>
            </w:r>
            <w:r w:rsidRPr="00E62E1E">
              <w:rPr>
                <w:rFonts w:ascii="方正仿宋_GBK" w:eastAsia="方正仿宋_GBK" w:hint="eastAsia"/>
                <w:sz w:val="24"/>
                <w:szCs w:val="24"/>
                <w:u w:val="single"/>
              </w:rPr>
              <w:t xml:space="preserve">                                     </w:t>
            </w:r>
          </w:p>
          <w:p w:rsidR="004F2356" w:rsidRPr="00E62E1E" w:rsidRDefault="004F2356" w:rsidP="00C33994">
            <w:pPr>
              <w:spacing w:line="440" w:lineRule="exact"/>
              <w:ind w:right="-28"/>
              <w:rPr>
                <w:rFonts w:ascii="方正仿宋_GBK" w:eastAsia="方正仿宋_GBK"/>
                <w:sz w:val="24"/>
                <w:szCs w:val="24"/>
                <w:u w:val="single"/>
              </w:rPr>
            </w:pPr>
            <w:r w:rsidRPr="00E62E1E">
              <w:rPr>
                <w:rFonts w:ascii="方正仿宋_GBK" w:eastAsia="方正仿宋_GBK" w:hint="eastAsia"/>
                <w:sz w:val="24"/>
                <w:szCs w:val="24"/>
              </w:rPr>
              <w:t>□移交（移交单位名称）</w:t>
            </w:r>
            <w:r w:rsidRPr="00E62E1E">
              <w:rPr>
                <w:rFonts w:ascii="方正仿宋_GBK" w:eastAsia="方正仿宋_GBK" w:hint="eastAsia"/>
                <w:sz w:val="24"/>
                <w:szCs w:val="24"/>
                <w:u w:val="single"/>
              </w:rPr>
              <w:t xml:space="preserve">                                       </w:t>
            </w:r>
          </w:p>
          <w:p w:rsidR="004F2356" w:rsidRPr="00E62E1E" w:rsidRDefault="004F2356" w:rsidP="00C33994">
            <w:pPr>
              <w:spacing w:line="440" w:lineRule="exact"/>
              <w:ind w:right="-28"/>
              <w:rPr>
                <w:rFonts w:ascii="方正仿宋_GBK" w:eastAsia="方正仿宋_GBK"/>
                <w:sz w:val="24"/>
                <w:szCs w:val="24"/>
              </w:rPr>
            </w:pPr>
            <w:r w:rsidRPr="00E62E1E">
              <w:rPr>
                <w:rFonts w:ascii="方正仿宋_GBK" w:eastAsia="方正仿宋_GBK" w:hint="eastAsia"/>
                <w:sz w:val="24"/>
                <w:szCs w:val="24"/>
              </w:rPr>
              <w:t>□拟列入异常名录</w:t>
            </w:r>
          </w:p>
          <w:p w:rsidR="004F2356" w:rsidRPr="00E62E1E" w:rsidRDefault="004F2356" w:rsidP="00C33994">
            <w:pPr>
              <w:spacing w:line="440" w:lineRule="exact"/>
              <w:ind w:right="-28"/>
              <w:rPr>
                <w:rFonts w:ascii="方正仿宋_GBK" w:eastAsia="方正仿宋_GBK"/>
                <w:sz w:val="24"/>
                <w:szCs w:val="24"/>
              </w:rPr>
            </w:pPr>
            <w:r w:rsidRPr="00E62E1E">
              <w:rPr>
                <w:rFonts w:ascii="方正仿宋_GBK" w:eastAsia="方正仿宋_GBK" w:hint="eastAsia"/>
                <w:sz w:val="24"/>
                <w:szCs w:val="24"/>
              </w:rPr>
              <w:t xml:space="preserve">  □未按规定公示应当公示的信息</w:t>
            </w:r>
          </w:p>
          <w:p w:rsidR="004F2356" w:rsidRPr="00E62E1E" w:rsidRDefault="004F2356" w:rsidP="00C33994">
            <w:pPr>
              <w:spacing w:line="440" w:lineRule="exact"/>
              <w:ind w:right="-28"/>
              <w:rPr>
                <w:rFonts w:ascii="方正仿宋_GBK" w:eastAsia="方正仿宋_GBK"/>
                <w:sz w:val="24"/>
                <w:szCs w:val="24"/>
              </w:rPr>
            </w:pPr>
            <w:r w:rsidRPr="00E62E1E">
              <w:rPr>
                <w:rFonts w:ascii="方正仿宋_GBK" w:eastAsia="方正仿宋_GBK" w:hint="eastAsia"/>
                <w:sz w:val="24"/>
                <w:szCs w:val="24"/>
              </w:rPr>
              <w:t xml:space="preserve">  □公示信息隐瞒真实情况弄虚作假</w:t>
            </w:r>
          </w:p>
          <w:p w:rsidR="004F2356" w:rsidRPr="00E62E1E" w:rsidRDefault="004F2356" w:rsidP="00C33994">
            <w:pPr>
              <w:spacing w:line="440" w:lineRule="exact"/>
              <w:ind w:right="-28"/>
              <w:rPr>
                <w:rFonts w:ascii="方正仿宋_GBK" w:eastAsia="方正仿宋_GBK"/>
                <w:sz w:val="24"/>
                <w:szCs w:val="24"/>
              </w:rPr>
            </w:pPr>
            <w:r w:rsidRPr="00E62E1E">
              <w:rPr>
                <w:rFonts w:ascii="方正仿宋_GBK" w:eastAsia="方正仿宋_GBK" w:hint="eastAsia"/>
                <w:sz w:val="24"/>
                <w:szCs w:val="24"/>
              </w:rPr>
              <w:t xml:space="preserve">  □通过登记的住所（经营场所）无法联系</w:t>
            </w:r>
          </w:p>
          <w:p w:rsidR="004F2356" w:rsidRPr="00C33994" w:rsidRDefault="004F2356" w:rsidP="00C33994">
            <w:pPr>
              <w:spacing w:line="440" w:lineRule="exact"/>
              <w:ind w:right="-28"/>
              <w:rPr>
                <w:rFonts w:eastAsia="方正仿宋_GBK"/>
                <w:sz w:val="24"/>
                <w:szCs w:val="24"/>
                <w:u w:val="single"/>
              </w:rPr>
            </w:pPr>
            <w:r w:rsidRPr="00E62E1E">
              <w:rPr>
                <w:rFonts w:ascii="方正仿宋_GBK" w:eastAsia="方正仿宋_GBK" w:hint="eastAsia"/>
                <w:sz w:val="24"/>
                <w:szCs w:val="24"/>
              </w:rPr>
              <w:t>□其他</w:t>
            </w:r>
            <w:r w:rsidRPr="00E62E1E">
              <w:rPr>
                <w:rFonts w:ascii="方正仿宋_GBK" w:eastAsia="方正仿宋_GBK" w:hint="eastAsia"/>
                <w:sz w:val="24"/>
                <w:szCs w:val="24"/>
                <w:u w:val="single"/>
              </w:rPr>
              <w:t xml:space="preserve">                                                         </w:t>
            </w:r>
          </w:p>
        </w:tc>
      </w:tr>
      <w:tr w:rsidR="004F2356" w:rsidRPr="00C33994" w:rsidTr="00C33994">
        <w:trPr>
          <w:trHeight w:val="454"/>
        </w:trPr>
        <w:tc>
          <w:tcPr>
            <w:tcW w:w="1985" w:type="dxa"/>
            <w:gridSpan w:val="2"/>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检查单位</w:t>
            </w:r>
          </w:p>
        </w:tc>
        <w:tc>
          <w:tcPr>
            <w:tcW w:w="12616" w:type="dxa"/>
            <w:gridSpan w:val="10"/>
            <w:vAlign w:val="center"/>
          </w:tcPr>
          <w:p w:rsidR="004F2356" w:rsidRPr="00C33994" w:rsidRDefault="004F2356" w:rsidP="00C33994">
            <w:pPr>
              <w:spacing w:line="0" w:lineRule="atLeast"/>
              <w:ind w:right="-28"/>
              <w:rPr>
                <w:rFonts w:eastAsia="方正仿宋_GBK"/>
                <w:sz w:val="24"/>
                <w:szCs w:val="24"/>
              </w:rPr>
            </w:pPr>
          </w:p>
        </w:tc>
      </w:tr>
      <w:tr w:rsidR="004F2356" w:rsidRPr="00C33994" w:rsidTr="00C33994">
        <w:trPr>
          <w:trHeight w:val="454"/>
        </w:trPr>
        <w:tc>
          <w:tcPr>
            <w:tcW w:w="1985" w:type="dxa"/>
            <w:gridSpan w:val="2"/>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检查人</w:t>
            </w:r>
          </w:p>
        </w:tc>
        <w:tc>
          <w:tcPr>
            <w:tcW w:w="5957" w:type="dxa"/>
            <w:gridSpan w:val="4"/>
            <w:vAlign w:val="center"/>
          </w:tcPr>
          <w:p w:rsidR="004F2356" w:rsidRPr="00C33994" w:rsidRDefault="004F2356" w:rsidP="00C33994">
            <w:pPr>
              <w:spacing w:line="0" w:lineRule="atLeast"/>
              <w:ind w:right="-28"/>
              <w:rPr>
                <w:rFonts w:eastAsia="方正仿宋_GBK"/>
                <w:sz w:val="24"/>
                <w:szCs w:val="24"/>
              </w:rPr>
            </w:pPr>
          </w:p>
        </w:tc>
        <w:tc>
          <w:tcPr>
            <w:tcW w:w="1417"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检查日期</w:t>
            </w:r>
          </w:p>
        </w:tc>
        <w:tc>
          <w:tcPr>
            <w:tcW w:w="5242" w:type="dxa"/>
            <w:gridSpan w:val="3"/>
            <w:vAlign w:val="center"/>
          </w:tcPr>
          <w:p w:rsidR="004F2356" w:rsidRPr="00C33994" w:rsidRDefault="004F2356" w:rsidP="00C33994">
            <w:pPr>
              <w:spacing w:line="0" w:lineRule="atLeast"/>
              <w:ind w:right="-28"/>
              <w:rPr>
                <w:rFonts w:eastAsia="方正仿宋_GBK"/>
                <w:sz w:val="24"/>
                <w:szCs w:val="24"/>
              </w:rPr>
            </w:pPr>
          </w:p>
        </w:tc>
      </w:tr>
      <w:tr w:rsidR="004F2356" w:rsidRPr="00C33994" w:rsidTr="00C33994">
        <w:trPr>
          <w:trHeight w:val="1170"/>
        </w:trPr>
        <w:tc>
          <w:tcPr>
            <w:tcW w:w="3119" w:type="dxa"/>
            <w:gridSpan w:val="3"/>
            <w:vAlign w:val="center"/>
          </w:tcPr>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被检查市场主体法定代表人</w:t>
            </w:r>
          </w:p>
          <w:p w:rsidR="004F2356" w:rsidRPr="00C33994" w:rsidRDefault="004F2356" w:rsidP="00C33994">
            <w:pPr>
              <w:spacing w:line="0" w:lineRule="atLeast"/>
              <w:ind w:right="-28"/>
              <w:jc w:val="center"/>
              <w:rPr>
                <w:rFonts w:eastAsia="方正仿宋_GBK"/>
                <w:sz w:val="24"/>
                <w:szCs w:val="24"/>
              </w:rPr>
            </w:pPr>
            <w:r w:rsidRPr="00C33994">
              <w:rPr>
                <w:rFonts w:eastAsia="方正仿宋_GBK"/>
                <w:sz w:val="24"/>
                <w:szCs w:val="24"/>
              </w:rPr>
              <w:t>（负责人）签字（盖章）</w:t>
            </w:r>
          </w:p>
        </w:tc>
        <w:tc>
          <w:tcPr>
            <w:tcW w:w="11482" w:type="dxa"/>
            <w:gridSpan w:val="9"/>
            <w:vAlign w:val="center"/>
          </w:tcPr>
          <w:p w:rsidR="004F2356" w:rsidRPr="00C33994" w:rsidRDefault="004F2356" w:rsidP="00C33994">
            <w:pPr>
              <w:spacing w:line="0" w:lineRule="atLeast"/>
              <w:ind w:right="-28"/>
              <w:rPr>
                <w:rFonts w:eastAsia="方正仿宋_GBK"/>
                <w:sz w:val="24"/>
                <w:szCs w:val="24"/>
              </w:rPr>
            </w:pPr>
          </w:p>
        </w:tc>
      </w:tr>
    </w:tbl>
    <w:p w:rsidR="004F2356" w:rsidRPr="00C33994" w:rsidRDefault="004F2356" w:rsidP="00C33994">
      <w:pPr>
        <w:widowControl/>
        <w:spacing w:line="20" w:lineRule="exact"/>
        <w:jc w:val="center"/>
        <w:rPr>
          <w:rFonts w:ascii="Times New Roman" w:eastAsia="方正小标宋_GBK" w:hAnsi="Times New Roman" w:cs="Times New Roman"/>
          <w:sz w:val="44"/>
          <w:szCs w:val="44"/>
        </w:rPr>
      </w:pPr>
    </w:p>
    <w:p w:rsidR="004F2356" w:rsidRPr="00C33994" w:rsidRDefault="004F2356" w:rsidP="004F2356">
      <w:pPr>
        <w:widowControl/>
        <w:spacing w:line="0" w:lineRule="atLeast"/>
        <w:jc w:val="center"/>
        <w:rPr>
          <w:rFonts w:ascii="Times New Roman" w:eastAsia="方正小标宋_GBK" w:hAnsi="Times New Roman" w:cs="Times New Roman"/>
          <w:sz w:val="44"/>
          <w:szCs w:val="44"/>
        </w:rPr>
        <w:sectPr w:rsidR="004F2356" w:rsidRPr="00C33994" w:rsidSect="00B94277">
          <w:pgSz w:w="16838" w:h="11906" w:orient="landscape" w:code="9"/>
          <w:pgMar w:top="1701" w:right="1134" w:bottom="1134" w:left="1134" w:header="851" w:footer="1474" w:gutter="0"/>
          <w:cols w:space="425"/>
          <w:docGrid w:type="lines" w:linePitch="579"/>
        </w:sectPr>
      </w:pPr>
    </w:p>
    <w:p w:rsidR="00B94277" w:rsidRPr="00C33994" w:rsidRDefault="00B94277" w:rsidP="00C33994">
      <w:pPr>
        <w:spacing w:line="0" w:lineRule="atLeast"/>
        <w:rPr>
          <w:rFonts w:ascii="Times New Roman" w:eastAsia="方正黑体_GBK" w:hAnsi="Times New Roman" w:cs="Times New Roman"/>
          <w:szCs w:val="32"/>
        </w:rPr>
      </w:pPr>
      <w:r w:rsidRPr="00C33994">
        <w:rPr>
          <w:rFonts w:ascii="Times New Roman" w:eastAsia="方正黑体_GBK" w:hAnsi="Times New Roman" w:cs="Times New Roman"/>
          <w:szCs w:val="32"/>
        </w:rPr>
        <w:lastRenderedPageBreak/>
        <w:t>附件</w:t>
      </w:r>
      <w:r w:rsidRPr="00C33994">
        <w:rPr>
          <w:rFonts w:ascii="Times New Roman" w:eastAsia="方正黑体_GBK" w:hAnsi="Times New Roman" w:cs="Times New Roman"/>
          <w:szCs w:val="32"/>
        </w:rPr>
        <w:t>6</w:t>
      </w:r>
    </w:p>
    <w:p w:rsidR="00902EC0" w:rsidRPr="00C33994" w:rsidRDefault="00B94277" w:rsidP="00C33994">
      <w:pPr>
        <w:spacing w:line="0" w:lineRule="atLeast"/>
        <w:jc w:val="center"/>
        <w:rPr>
          <w:rFonts w:ascii="Times New Roman" w:eastAsia="方正小标宋_GBK" w:hAnsi="Times New Roman" w:cs="Times New Roman"/>
          <w:sz w:val="44"/>
          <w:szCs w:val="44"/>
        </w:rPr>
      </w:pPr>
      <w:r w:rsidRPr="00C33994">
        <w:rPr>
          <w:rFonts w:ascii="Times New Roman" w:eastAsia="方正小标宋_GBK" w:hAnsi="Times New Roman" w:cs="Times New Roman"/>
          <w:color w:val="000000"/>
          <w:sz w:val="44"/>
          <w:szCs w:val="44"/>
        </w:rPr>
        <w:t>在建工程项目实地核查表</w:t>
      </w:r>
    </w:p>
    <w:p w:rsidR="00902EC0" w:rsidRPr="00C33994" w:rsidRDefault="00C33994" w:rsidP="00C33994">
      <w:pPr>
        <w:rPr>
          <w:rFonts w:ascii="Times New Roman" w:eastAsia="方正楷体_GBK" w:hAnsi="Times New Roman" w:cs="Times New Roman"/>
          <w:b/>
          <w:color w:val="000000"/>
          <w:kern w:val="0"/>
          <w:sz w:val="28"/>
          <w:szCs w:val="28"/>
        </w:rPr>
      </w:pPr>
      <w:r w:rsidRPr="00C33994">
        <w:rPr>
          <w:rFonts w:ascii="Times New Roman" w:eastAsia="方正楷体_GBK" w:hAnsi="Times New Roman" w:cs="Times New Roman"/>
          <w:b/>
          <w:color w:val="000000"/>
          <w:kern w:val="0"/>
          <w:sz w:val="28"/>
          <w:szCs w:val="28"/>
        </w:rPr>
        <w:t>编号：</w:t>
      </w:r>
    </w:p>
    <w:p w:rsidR="00C33994" w:rsidRPr="00C33994" w:rsidRDefault="00C33994" w:rsidP="00C33994">
      <w:pPr>
        <w:rPr>
          <w:rFonts w:ascii="Times New Roman" w:eastAsia="方正楷体_GBK" w:hAnsi="Times New Roman" w:cs="Times New Roman"/>
          <w:b/>
          <w:color w:val="000000"/>
          <w:kern w:val="0"/>
          <w:sz w:val="28"/>
          <w:szCs w:val="28"/>
        </w:rPr>
      </w:pPr>
      <w:r w:rsidRPr="00C33994">
        <w:rPr>
          <w:rFonts w:ascii="Times New Roman" w:eastAsia="方正楷体_GBK" w:hAnsi="Times New Roman" w:cs="Times New Roman"/>
          <w:b/>
          <w:color w:val="000000"/>
          <w:kern w:val="0"/>
          <w:sz w:val="28"/>
          <w:szCs w:val="28"/>
        </w:rPr>
        <w:t>核查人员签字：</w:t>
      </w:r>
      <w:r w:rsidRPr="00C33994">
        <w:rPr>
          <w:rFonts w:ascii="Times New Roman" w:eastAsia="方正楷体_GBK" w:hAnsi="Times New Roman" w:cs="Times New Roman"/>
          <w:b/>
          <w:color w:val="000000"/>
          <w:kern w:val="0"/>
          <w:sz w:val="28"/>
          <w:szCs w:val="28"/>
        </w:rPr>
        <w:t xml:space="preserve">                    </w:t>
      </w:r>
      <w:r w:rsidRPr="00C33994">
        <w:rPr>
          <w:rFonts w:ascii="Times New Roman" w:eastAsia="方正楷体_GBK" w:hAnsi="Times New Roman" w:cs="Times New Roman"/>
          <w:b/>
          <w:color w:val="000000"/>
          <w:kern w:val="0"/>
          <w:sz w:val="28"/>
          <w:szCs w:val="28"/>
        </w:rPr>
        <w:t>核查工作负责人签字：</w:t>
      </w:r>
    </w:p>
    <w:tbl>
      <w:tblPr>
        <w:tblW w:w="8876" w:type="dxa"/>
        <w:tblLayout w:type="fixed"/>
        <w:tblCellMar>
          <w:top w:w="15" w:type="dxa"/>
          <w:left w:w="15" w:type="dxa"/>
          <w:bottom w:w="15" w:type="dxa"/>
          <w:right w:w="15" w:type="dxa"/>
        </w:tblCellMar>
        <w:tblLook w:val="04A0" w:firstRow="1" w:lastRow="0" w:firstColumn="1" w:lastColumn="0" w:noHBand="0" w:noVBand="1"/>
      </w:tblPr>
      <w:tblGrid>
        <w:gridCol w:w="2425"/>
        <w:gridCol w:w="18"/>
        <w:gridCol w:w="1072"/>
        <w:gridCol w:w="522"/>
        <w:gridCol w:w="550"/>
        <w:gridCol w:w="1063"/>
        <w:gridCol w:w="9"/>
        <w:gridCol w:w="1072"/>
        <w:gridCol w:w="532"/>
        <w:gridCol w:w="540"/>
        <w:gridCol w:w="1073"/>
      </w:tblGrid>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sz w:val="21"/>
                <w:szCs w:val="21"/>
              </w:rPr>
            </w:pPr>
            <w:r w:rsidRPr="00C33994">
              <w:rPr>
                <w:rFonts w:ascii="Times New Roman" w:eastAsia="方正仿宋_GBK" w:hAnsi="Times New Roman" w:cs="Times New Roman"/>
                <w:color w:val="000000"/>
                <w:kern w:val="0"/>
                <w:sz w:val="21"/>
                <w:szCs w:val="21"/>
              </w:rPr>
              <w:t>项目名称：</w:t>
            </w: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方正仿宋_GBK" w:eastAsia="方正仿宋_GBK" w:hAnsi="Times New Roman" w:cs="Times New Roman"/>
                <w:color w:val="000000"/>
                <w:kern w:val="0"/>
                <w:sz w:val="21"/>
                <w:szCs w:val="21"/>
              </w:rPr>
            </w:pPr>
            <w:r w:rsidRPr="00C33994">
              <w:rPr>
                <w:rFonts w:ascii="方正仿宋_GBK" w:eastAsia="方正仿宋_GBK" w:hAnsi="Times New Roman" w:cs="Times New Roman" w:hint="eastAsia"/>
                <w:color w:val="000000"/>
                <w:kern w:val="0"/>
                <w:sz w:val="21"/>
                <w:szCs w:val="21"/>
              </w:rPr>
              <w:t>是否政府投资工程项目？      是□   否□</w:t>
            </w: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施工总承包企业：</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sz w:val="21"/>
                <w:szCs w:val="21"/>
              </w:rPr>
            </w:pPr>
            <w:r w:rsidRPr="00C33994">
              <w:rPr>
                <w:rFonts w:ascii="Times New Roman" w:eastAsia="方正仿宋_GBK" w:hAnsi="Times New Roman" w:cs="Times New Roman"/>
                <w:color w:val="000000"/>
                <w:kern w:val="0"/>
                <w:sz w:val="21"/>
                <w:szCs w:val="21"/>
              </w:rPr>
              <w:t>劳务分包企业：</w:t>
            </w: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sz w:val="21"/>
                <w:szCs w:val="21"/>
              </w:rPr>
            </w:pPr>
            <w:r w:rsidRPr="00C33994">
              <w:rPr>
                <w:rFonts w:ascii="方正仿宋_GBK" w:eastAsia="方正仿宋_GBK" w:hAnsi="Times New Roman" w:cs="Times New Roman" w:hint="eastAsia"/>
                <w:color w:val="000000"/>
                <w:kern w:val="0"/>
                <w:sz w:val="21"/>
                <w:szCs w:val="21"/>
              </w:rPr>
              <w:t>项目所属行业：住房城乡建设□（如选此项，请核查该项目是否在本地区建筑工人实名制管理平台中入库？    是□    否□）</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公用事业□     交通运输□      水利□      其他□</w:t>
            </w: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方正黑体_GBK" w:eastAsia="方正黑体_GBK" w:hAnsi="Times New Roman" w:cs="Times New Roman"/>
                <w:color w:val="000000"/>
                <w:sz w:val="21"/>
                <w:szCs w:val="21"/>
              </w:rPr>
            </w:pPr>
            <w:r w:rsidRPr="00C33994">
              <w:rPr>
                <w:rFonts w:ascii="方正黑体_GBK" w:eastAsia="方正黑体_GBK" w:hAnsi="Times New Roman" w:cs="Times New Roman" w:hint="eastAsia"/>
                <w:color w:val="000000"/>
                <w:kern w:val="0"/>
                <w:sz w:val="21"/>
                <w:szCs w:val="21"/>
              </w:rPr>
              <w:t>一、核查项目基本资料提供情况（提供的请打钩）</w:t>
            </w: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方正楷体_GBK" w:eastAsia="方正楷体_GBK" w:hAnsi="Times New Roman" w:cs="Times New Roman"/>
                <w:color w:val="000000"/>
                <w:kern w:val="0"/>
                <w:sz w:val="21"/>
                <w:szCs w:val="21"/>
              </w:rPr>
            </w:pPr>
            <w:r w:rsidRPr="00C33994">
              <w:rPr>
                <w:rFonts w:ascii="方正楷体_GBK" w:eastAsia="方正楷体_GBK" w:hAnsi="Times New Roman" w:cs="Times New Roman" w:hint="eastAsia"/>
                <w:color w:val="000000"/>
                <w:kern w:val="0"/>
                <w:sz w:val="21"/>
                <w:szCs w:val="21"/>
              </w:rPr>
              <w:t>一般项目请尽量提供：</w:t>
            </w:r>
          </w:p>
          <w:p w:rsidR="00C33994" w:rsidRPr="00C33994" w:rsidRDefault="00C33994" w:rsidP="00C33994">
            <w:pPr>
              <w:widowControl/>
              <w:spacing w:line="0" w:lineRule="atLeast"/>
              <w:jc w:val="left"/>
              <w:textAlignment w:val="center"/>
              <w:rPr>
                <w:rStyle w:val="font01"/>
                <w:rFonts w:ascii="方正仿宋_GBK" w:eastAsia="方正仿宋_GBK" w:hAnsi="Times New Roman" w:cs="Times New Roman"/>
                <w:sz w:val="21"/>
                <w:szCs w:val="21"/>
              </w:rPr>
            </w:pPr>
            <w:r w:rsidRPr="00C33994">
              <w:rPr>
                <w:rStyle w:val="font11"/>
                <w:rFonts w:ascii="方正仿宋_GBK" w:eastAsia="方正仿宋_GBK" w:hAnsi="Times New Roman" w:cs="Times New Roman" w:hint="eastAsia"/>
                <w:sz w:val="21"/>
                <w:szCs w:val="21"/>
              </w:rPr>
              <w:t>（一）项目基础资料</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01"/>
                <w:rFonts w:ascii="方正仿宋_GBK" w:eastAsia="方正仿宋_GBK" w:hAnsi="Times New Roman" w:cs="Times New Roman" w:hint="eastAsia"/>
                <w:sz w:val="21"/>
                <w:szCs w:val="21"/>
              </w:rPr>
              <w:t>1.</w:t>
            </w:r>
            <w:r w:rsidRPr="00C33994">
              <w:rPr>
                <w:rStyle w:val="font71"/>
                <w:rFonts w:ascii="方正仿宋_GBK" w:eastAsia="方正仿宋_GBK" w:hAnsi="Times New Roman" w:cs="Times New Roman" w:hint="eastAsia"/>
                <w:sz w:val="21"/>
                <w:szCs w:val="21"/>
              </w:rPr>
              <w:t>项目施工许可证□  2.项目招标文件□   3.工程施工合同□</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4.工程施工合同补充协议（如有）□   5.项目施工日志□  6.项目监理日志□</w:t>
            </w:r>
          </w:p>
          <w:p w:rsidR="00C33994" w:rsidRDefault="00C33994" w:rsidP="00C33994">
            <w:pPr>
              <w:widowControl/>
              <w:spacing w:line="0" w:lineRule="atLeast"/>
              <w:jc w:val="left"/>
              <w:textAlignment w:val="center"/>
              <w:rPr>
                <w:rStyle w:val="font01"/>
                <w:rFonts w:ascii="方正仿宋_GBK" w:eastAsia="方正仿宋_GBK" w:hAnsi="Times New Roman" w:cs="Times New Roman"/>
                <w:sz w:val="21"/>
                <w:szCs w:val="21"/>
              </w:rPr>
            </w:pPr>
            <w:r w:rsidRPr="00C33994">
              <w:rPr>
                <w:rStyle w:val="font01"/>
                <w:rFonts w:ascii="方正仿宋_GBK" w:eastAsia="方正仿宋_GBK" w:hAnsi="Times New Roman" w:cs="Times New Roman" w:hint="eastAsia"/>
                <w:sz w:val="21"/>
                <w:szCs w:val="21"/>
              </w:rPr>
              <w:t>7.监理例会纪要</w:t>
            </w:r>
            <w:r w:rsidRPr="00C33994">
              <w:rPr>
                <w:rStyle w:val="font71"/>
                <w:rFonts w:ascii="方正仿宋_GBK" w:eastAsia="方正仿宋_GBK" w:hAnsi="Times New Roman" w:cs="Times New Roman" w:hint="eastAsia"/>
                <w:sz w:val="21"/>
                <w:szCs w:val="21"/>
              </w:rPr>
              <w:t>□    8.分包单位资质报审□</w:t>
            </w:r>
          </w:p>
          <w:p w:rsidR="00C33994" w:rsidRPr="00C33994" w:rsidRDefault="00C33994" w:rsidP="00C33994">
            <w:pPr>
              <w:widowControl/>
              <w:spacing w:line="0" w:lineRule="atLeast"/>
              <w:jc w:val="left"/>
              <w:textAlignment w:val="center"/>
              <w:rPr>
                <w:rStyle w:val="font11"/>
                <w:rFonts w:ascii="方正仿宋_GBK" w:eastAsia="方正仿宋_GBK" w:hAnsi="Times New Roman" w:cs="Times New Roman"/>
                <w:sz w:val="21"/>
                <w:szCs w:val="21"/>
              </w:rPr>
            </w:pPr>
            <w:r w:rsidRPr="00C33994">
              <w:rPr>
                <w:rStyle w:val="font11"/>
                <w:rFonts w:ascii="方正仿宋_GBK" w:eastAsia="方正仿宋_GBK" w:hAnsi="Times New Roman" w:cs="Times New Roman" w:hint="eastAsia"/>
                <w:sz w:val="21"/>
                <w:szCs w:val="21"/>
              </w:rPr>
              <w:t>（二）资金往来相关资料</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01"/>
                <w:rFonts w:ascii="方正仿宋_GBK" w:eastAsia="方正仿宋_GBK" w:hAnsi="Times New Roman" w:cs="Times New Roman" w:hint="eastAsia"/>
                <w:sz w:val="21"/>
                <w:szCs w:val="21"/>
              </w:rPr>
              <w:t>9.</w:t>
            </w:r>
            <w:r w:rsidRPr="00C33994">
              <w:rPr>
                <w:rStyle w:val="font71"/>
                <w:rFonts w:ascii="方正仿宋_GBK" w:eastAsia="方正仿宋_GBK" w:hAnsi="Times New Roman" w:cs="Times New Roman" w:hint="eastAsia"/>
                <w:sz w:val="21"/>
                <w:szCs w:val="21"/>
              </w:rPr>
              <w:t>工程款支付担保（如要求提供履约担保的，提供此项）□</w:t>
            </w:r>
          </w:p>
          <w:p w:rsid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10.农民工工资专用账户开设三方协议和开立证明□</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11.分包企业委托施工总承包企业发放工资委托书（如有）□</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12.建设单位人工费用拨付凭证□     13.其他工程款拨付凭证（如有）□</w:t>
            </w:r>
            <w:r w:rsidRPr="00C33994">
              <w:rPr>
                <w:rStyle w:val="font71"/>
                <w:rFonts w:ascii="方正仿宋_GBK" w:eastAsia="方正仿宋_GBK" w:hAnsi="Times New Roman" w:cs="Times New Roman" w:hint="eastAsia"/>
                <w:sz w:val="21"/>
                <w:szCs w:val="21"/>
              </w:rPr>
              <w:br/>
              <w:t>14.工程款拨付申请表或工程结算单（如有）□</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15.2022年度工资发放记录（银行代发流水）□</w:t>
            </w:r>
          </w:p>
          <w:p w:rsid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16.工资保证金缴纳证明（保函）或免于缴存证明□</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11"/>
                <w:rFonts w:ascii="方正仿宋_GBK" w:eastAsia="方正仿宋_GBK" w:hAnsi="Times New Roman" w:cs="Times New Roman" w:hint="eastAsia"/>
                <w:sz w:val="21"/>
                <w:szCs w:val="21"/>
              </w:rPr>
              <w:t>（三）用工管理相关资料</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17.2021-2022年度进场施工人员劳动合同（分班组提供）□</w:t>
            </w:r>
          </w:p>
          <w:p w:rsid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18.2022年度用工花名册（也可在信息系统展示）□</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 xml:space="preserve">19.2022年度考勤表（分月提供）□   </w:t>
            </w:r>
          </w:p>
          <w:p w:rsid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20.2022年度工资支付表(分月提供）□</w:t>
            </w:r>
          </w:p>
          <w:p w:rsidR="00C33994" w:rsidRPr="00C33994" w:rsidRDefault="00C33994" w:rsidP="00C33994">
            <w:pPr>
              <w:widowControl/>
              <w:spacing w:line="0" w:lineRule="atLeast"/>
              <w:jc w:val="left"/>
              <w:textAlignment w:val="center"/>
              <w:rPr>
                <w:rFonts w:ascii="方正楷体_GBK" w:eastAsia="方正楷体_GBK"/>
                <w:kern w:val="0"/>
                <w:sz w:val="21"/>
                <w:szCs w:val="21"/>
              </w:rPr>
            </w:pPr>
            <w:r w:rsidRPr="00C33994">
              <w:rPr>
                <w:rFonts w:ascii="方正楷体_GBK" w:eastAsia="方正楷体_GBK" w:hint="eastAsia"/>
                <w:kern w:val="0"/>
                <w:sz w:val="21"/>
                <w:szCs w:val="21"/>
              </w:rPr>
              <w:t>政府投资工程项目请另外提供：</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21.建设单位支付给施工总承包企业工程预付款银行付款凭证□</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r w:rsidRPr="00C33994">
              <w:rPr>
                <w:rStyle w:val="font71"/>
                <w:rFonts w:ascii="方正仿宋_GBK" w:eastAsia="方正仿宋_GBK" w:hAnsi="Times New Roman" w:cs="Times New Roman" w:hint="eastAsia"/>
                <w:sz w:val="21"/>
                <w:szCs w:val="21"/>
              </w:rPr>
              <w:t>22.项目主管部门批复的可</w:t>
            </w:r>
            <w:proofErr w:type="gramStart"/>
            <w:r w:rsidRPr="00C33994">
              <w:rPr>
                <w:rStyle w:val="font71"/>
                <w:rFonts w:ascii="方正仿宋_GBK" w:eastAsia="方正仿宋_GBK" w:hAnsi="Times New Roman" w:cs="Times New Roman" w:hint="eastAsia"/>
                <w:sz w:val="21"/>
                <w:szCs w:val="21"/>
              </w:rPr>
              <w:t>研</w:t>
            </w:r>
            <w:proofErr w:type="gramEnd"/>
            <w:r w:rsidRPr="00C33994">
              <w:rPr>
                <w:rStyle w:val="font71"/>
                <w:rFonts w:ascii="方正仿宋_GBK" w:eastAsia="方正仿宋_GBK" w:hAnsi="Times New Roman" w:cs="Times New Roman" w:hint="eastAsia"/>
                <w:sz w:val="21"/>
                <w:szCs w:val="21"/>
              </w:rPr>
              <w:t>报告□</w:t>
            </w:r>
          </w:p>
          <w:p w:rsidR="00C33994" w:rsidRDefault="00C33994" w:rsidP="00C33994">
            <w:pPr>
              <w:widowControl/>
              <w:spacing w:line="0" w:lineRule="atLeast"/>
              <w:jc w:val="left"/>
              <w:textAlignment w:val="center"/>
              <w:rPr>
                <w:rFonts w:ascii="方正仿宋_GBK" w:eastAsia="方正仿宋_GBK" w:hAnsi="Times New Roman" w:cs="Times New Roman"/>
                <w:color w:val="000000"/>
                <w:kern w:val="0"/>
                <w:sz w:val="21"/>
                <w:szCs w:val="21"/>
              </w:rPr>
            </w:pPr>
          </w:p>
          <w:p w:rsidR="00C33994" w:rsidRDefault="00C33994" w:rsidP="00C33994">
            <w:pPr>
              <w:widowControl/>
              <w:spacing w:line="0" w:lineRule="atLeast"/>
              <w:jc w:val="left"/>
              <w:textAlignment w:val="center"/>
              <w:rPr>
                <w:rFonts w:ascii="方正仿宋_GBK" w:eastAsia="方正仿宋_GBK" w:hAnsi="Times New Roman" w:cs="Times New Roman"/>
                <w:color w:val="000000"/>
                <w:kern w:val="0"/>
                <w:sz w:val="21"/>
                <w:szCs w:val="21"/>
              </w:rPr>
            </w:pPr>
            <w:r w:rsidRPr="00C33994">
              <w:rPr>
                <w:rFonts w:ascii="方正仿宋_GBK" w:eastAsia="方正仿宋_GBK" w:hAnsi="Times New Roman" w:cs="Times New Roman" w:hint="eastAsia"/>
                <w:color w:val="000000"/>
                <w:kern w:val="0"/>
                <w:sz w:val="21"/>
                <w:szCs w:val="21"/>
              </w:rPr>
              <w:t xml:space="preserve">项目经理签字：                    </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劳资专管员签字：</w:t>
            </w:r>
          </w:p>
          <w:p w:rsidR="00C33994" w:rsidRPr="00C33994" w:rsidRDefault="00C33994" w:rsidP="00C33994">
            <w:pPr>
              <w:widowControl/>
              <w:spacing w:line="0" w:lineRule="atLeast"/>
              <w:jc w:val="left"/>
              <w:textAlignment w:val="center"/>
              <w:rPr>
                <w:rStyle w:val="font71"/>
                <w:rFonts w:ascii="方正仿宋_GBK" w:eastAsia="方正仿宋_GBK" w:hAnsi="Times New Roman" w:cs="Times New Roman"/>
                <w:sz w:val="21"/>
                <w:szCs w:val="21"/>
              </w:rPr>
            </w:pP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方正黑体_GBK" w:eastAsia="方正黑体_GBK" w:hAnsi="Times New Roman" w:cs="Times New Roman"/>
                <w:color w:val="000000"/>
                <w:sz w:val="21"/>
                <w:szCs w:val="21"/>
              </w:rPr>
            </w:pPr>
            <w:r w:rsidRPr="00C33994">
              <w:rPr>
                <w:rFonts w:ascii="方正黑体_GBK" w:eastAsia="方正黑体_GBK" w:hAnsi="Times New Roman" w:cs="Times New Roman" w:hint="eastAsia"/>
                <w:color w:val="000000"/>
                <w:kern w:val="0"/>
                <w:sz w:val="21"/>
                <w:szCs w:val="21"/>
              </w:rPr>
              <w:lastRenderedPageBreak/>
              <w:t>二、核查工资支付保障制度落实情况</w:t>
            </w:r>
          </w:p>
        </w:tc>
      </w:tr>
      <w:tr w:rsidR="00C33994" w:rsidRPr="00C33994" w:rsidTr="00C33994">
        <w:trPr>
          <w:trHeight w:val="454"/>
        </w:trPr>
        <w:tc>
          <w:tcPr>
            <w:tcW w:w="8876" w:type="dxa"/>
            <w:gridSpan w:val="11"/>
            <w:tcBorders>
              <w:top w:val="single" w:sz="4" w:space="0" w:color="000000"/>
              <w:left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方正楷体_GBK" w:eastAsia="方正楷体_GBK" w:hAnsi="Times New Roman" w:cs="Times New Roman"/>
                <w:color w:val="000000"/>
                <w:sz w:val="21"/>
                <w:szCs w:val="21"/>
              </w:rPr>
            </w:pPr>
            <w:r w:rsidRPr="00C33994">
              <w:rPr>
                <w:rFonts w:ascii="方正楷体_GBK" w:eastAsia="方正楷体_GBK" w:hAnsi="Times New Roman" w:cs="Times New Roman" w:hint="eastAsia"/>
                <w:color w:val="000000"/>
                <w:kern w:val="0"/>
                <w:sz w:val="21"/>
                <w:szCs w:val="21"/>
              </w:rPr>
              <w:t>（一）加强政府投资工程项目过程监管</w:t>
            </w:r>
          </w:p>
          <w:p w:rsidR="00C33994" w:rsidRPr="00C33994" w:rsidRDefault="00C33994" w:rsidP="00C33994">
            <w:pPr>
              <w:widowControl/>
              <w:spacing w:line="0" w:lineRule="atLeast"/>
              <w:jc w:val="left"/>
              <w:textAlignment w:val="center"/>
              <w:rPr>
                <w:rFonts w:ascii="方正仿宋_GBK" w:eastAsia="方正仿宋_GBK" w:hAnsi="Times New Roman" w:cs="Times New Roman"/>
                <w:b/>
                <w:color w:val="000000"/>
                <w:kern w:val="0"/>
                <w:sz w:val="21"/>
                <w:szCs w:val="21"/>
              </w:rPr>
            </w:pPr>
            <w:r w:rsidRPr="00C33994">
              <w:rPr>
                <w:rFonts w:ascii="方正仿宋_GBK" w:eastAsia="方正仿宋_GBK" w:hAnsi="Times New Roman" w:cs="Times New Roman" w:hint="eastAsia"/>
                <w:b/>
                <w:color w:val="000000"/>
                <w:kern w:val="0"/>
                <w:sz w:val="21"/>
                <w:szCs w:val="21"/>
              </w:rPr>
              <w:t>1.按规定及时拨付财政资金。</w:t>
            </w:r>
          </w:p>
          <w:p w:rsidR="00C33994" w:rsidRDefault="00C33994" w:rsidP="00C33994">
            <w:pPr>
              <w:widowControl/>
              <w:spacing w:line="0" w:lineRule="atLeast"/>
              <w:jc w:val="left"/>
              <w:textAlignment w:val="center"/>
              <w:rPr>
                <w:rFonts w:ascii="方正仿宋_GBK" w:eastAsia="方正仿宋_GBK" w:hAnsi="Times New Roman" w:cs="Times New Roman"/>
                <w:color w:val="000000"/>
                <w:kern w:val="0"/>
                <w:sz w:val="21"/>
                <w:szCs w:val="21"/>
              </w:rPr>
            </w:pPr>
            <w:r w:rsidRPr="00C33994">
              <w:rPr>
                <w:rFonts w:ascii="方正仿宋_GBK" w:eastAsia="方正仿宋_GBK" w:hAnsi="Times New Roman" w:cs="Times New Roman" w:hint="eastAsia"/>
                <w:color w:val="000000"/>
                <w:kern w:val="0"/>
                <w:sz w:val="21"/>
                <w:szCs w:val="21"/>
              </w:rPr>
              <w:t>（1）开工前是否按照合同约定拨付工程预付款？</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p w:rsidR="00C33994" w:rsidRPr="00C33994" w:rsidRDefault="00C33994" w:rsidP="00C33994">
            <w:pPr>
              <w:widowControl/>
              <w:spacing w:line="0" w:lineRule="atLeast"/>
              <w:jc w:val="left"/>
              <w:textAlignment w:val="center"/>
              <w:rPr>
                <w:rFonts w:ascii="方正仿宋_GBK" w:eastAsia="方正仿宋_GBK" w:hAnsi="Times New Roman" w:cs="Times New Roman"/>
                <w:color w:val="000000"/>
                <w:sz w:val="21"/>
                <w:szCs w:val="21"/>
              </w:rPr>
            </w:pPr>
            <w:r w:rsidRPr="00C33994">
              <w:rPr>
                <w:rFonts w:ascii="方正仿宋_GBK" w:eastAsia="方正仿宋_GBK" w:hAnsi="Times New Roman" w:cs="Times New Roman" w:hint="eastAsia"/>
                <w:color w:val="000000"/>
                <w:kern w:val="0"/>
                <w:sz w:val="21"/>
                <w:szCs w:val="21"/>
              </w:rPr>
              <w:t>（2）是否存在未按照合同条款约定的时间、支付比例支付工程进度款情形？</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p w:rsidR="00C33994" w:rsidRPr="00C33994" w:rsidRDefault="00C33994" w:rsidP="00C33994">
            <w:pPr>
              <w:widowControl/>
              <w:spacing w:line="0" w:lineRule="atLeast"/>
              <w:jc w:val="left"/>
              <w:textAlignment w:val="center"/>
              <w:rPr>
                <w:rFonts w:ascii="方正仿宋_GBK" w:eastAsia="方正仿宋_GBK" w:hAnsi="Times New Roman" w:cs="Times New Roman"/>
                <w:b/>
                <w:color w:val="000000"/>
                <w:kern w:val="0"/>
                <w:sz w:val="21"/>
                <w:szCs w:val="21"/>
              </w:rPr>
            </w:pPr>
            <w:r w:rsidRPr="00C33994">
              <w:rPr>
                <w:rFonts w:ascii="方正仿宋_GBK" w:eastAsia="方正仿宋_GBK" w:hAnsi="Times New Roman" w:cs="Times New Roman" w:hint="eastAsia"/>
                <w:b/>
                <w:color w:val="000000"/>
                <w:kern w:val="0"/>
                <w:sz w:val="21"/>
                <w:szCs w:val="21"/>
              </w:rPr>
              <w:t>2.政府投资工程项目严禁施工企业带资承包。</w:t>
            </w:r>
          </w:p>
          <w:p w:rsidR="00C33994" w:rsidRDefault="00C33994" w:rsidP="00C33994">
            <w:pPr>
              <w:widowControl/>
              <w:spacing w:line="0" w:lineRule="atLeast"/>
              <w:jc w:val="left"/>
              <w:textAlignment w:val="center"/>
              <w:rPr>
                <w:rFonts w:ascii="方正仿宋_GBK" w:eastAsia="方正仿宋_GBK" w:hAnsi="Times New Roman" w:cs="Times New Roman"/>
                <w:color w:val="000000"/>
                <w:kern w:val="0"/>
                <w:sz w:val="21"/>
                <w:szCs w:val="21"/>
              </w:rPr>
            </w:pPr>
            <w:r w:rsidRPr="00C33994">
              <w:rPr>
                <w:rFonts w:ascii="方正仿宋_GBK" w:eastAsia="方正仿宋_GBK" w:hAnsi="Times New Roman" w:cs="Times New Roman" w:hint="eastAsia"/>
                <w:color w:val="000000"/>
                <w:kern w:val="0"/>
                <w:sz w:val="21"/>
                <w:szCs w:val="21"/>
              </w:rPr>
              <w:t>（1）招标文件、施工合同及补充协议是否有带资承包相关内容？</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p w:rsidR="00C33994" w:rsidRPr="00C33994" w:rsidRDefault="00C33994" w:rsidP="00C33994">
            <w:pPr>
              <w:spacing w:line="0" w:lineRule="atLeast"/>
              <w:jc w:val="left"/>
              <w:textAlignment w:val="center"/>
              <w:rPr>
                <w:rFonts w:ascii="方正楷体_GBK" w:eastAsia="方正楷体_GBK" w:hAnsi="Times New Roman" w:cs="Times New Roman"/>
                <w:color w:val="000000"/>
                <w:sz w:val="21"/>
                <w:szCs w:val="21"/>
              </w:rPr>
            </w:pPr>
            <w:r w:rsidRPr="00C33994">
              <w:rPr>
                <w:rFonts w:ascii="方正仿宋_GBK" w:eastAsia="方正仿宋_GBK" w:hAnsi="Times New Roman" w:cs="Times New Roman" w:hint="eastAsia"/>
                <w:color w:val="000000"/>
                <w:kern w:val="0"/>
                <w:sz w:val="21"/>
                <w:szCs w:val="21"/>
              </w:rPr>
              <w:t>（2）项目主管部门批复该项目的可</w:t>
            </w:r>
            <w:proofErr w:type="gramStart"/>
            <w:r w:rsidRPr="00C33994">
              <w:rPr>
                <w:rFonts w:ascii="方正仿宋_GBK" w:eastAsia="方正仿宋_GBK" w:hAnsi="Times New Roman" w:cs="Times New Roman" w:hint="eastAsia"/>
                <w:color w:val="000000"/>
                <w:kern w:val="0"/>
                <w:sz w:val="21"/>
                <w:szCs w:val="21"/>
              </w:rPr>
              <w:t>研</w:t>
            </w:r>
            <w:proofErr w:type="gramEnd"/>
            <w:r w:rsidRPr="00C33994">
              <w:rPr>
                <w:rFonts w:ascii="方正仿宋_GBK" w:eastAsia="方正仿宋_GBK" w:hAnsi="Times New Roman" w:cs="Times New Roman" w:hint="eastAsia"/>
                <w:color w:val="000000"/>
                <w:kern w:val="0"/>
                <w:sz w:val="21"/>
                <w:szCs w:val="21"/>
              </w:rPr>
              <w:t>报告中是否含有资金筹措方案？</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tc>
      </w:tr>
      <w:tr w:rsidR="00C33994" w:rsidRPr="00C33994" w:rsidTr="00C33994">
        <w:trPr>
          <w:trHeight w:val="454"/>
        </w:trPr>
        <w:tc>
          <w:tcPr>
            <w:tcW w:w="8876" w:type="dxa"/>
            <w:gridSpan w:val="11"/>
            <w:tcBorders>
              <w:top w:val="single" w:sz="4" w:space="0" w:color="000000"/>
              <w:left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sz w:val="21"/>
                <w:szCs w:val="21"/>
              </w:rPr>
            </w:pPr>
            <w:r w:rsidRPr="00C33994">
              <w:rPr>
                <w:rFonts w:ascii="方正楷体_GBK" w:eastAsia="方正楷体_GBK" w:hAnsi="Times New Roman" w:cs="Times New Roman"/>
                <w:color w:val="000000"/>
                <w:kern w:val="0"/>
                <w:sz w:val="21"/>
                <w:szCs w:val="21"/>
              </w:rPr>
              <w:t>（二）整顿规范建筑市场秩序，改进建设领域工程款支付管理</w:t>
            </w:r>
          </w:p>
          <w:p w:rsidR="00C33994" w:rsidRPr="00C33994" w:rsidRDefault="00C33994" w:rsidP="00C33994">
            <w:pPr>
              <w:widowControl/>
              <w:spacing w:line="0" w:lineRule="atLeast"/>
              <w:jc w:val="left"/>
              <w:textAlignment w:val="center"/>
              <w:rPr>
                <w:rFonts w:ascii="方正仿宋_GBK" w:eastAsia="方正仿宋_GBK" w:hAnsi="Times New Roman" w:cs="Times New Roman"/>
                <w:color w:val="000000"/>
                <w:kern w:val="0"/>
                <w:sz w:val="21"/>
                <w:szCs w:val="21"/>
              </w:rPr>
            </w:pPr>
            <w:r w:rsidRPr="00C33994">
              <w:rPr>
                <w:rFonts w:ascii="方正仿宋_GBK" w:eastAsia="方正仿宋_GBK" w:hAnsi="Times New Roman" w:cs="Times New Roman" w:hint="eastAsia"/>
                <w:color w:val="000000"/>
                <w:kern w:val="0"/>
                <w:sz w:val="21"/>
                <w:szCs w:val="21"/>
              </w:rPr>
              <w:t>1.是否存在涉嫌违法发包、转包或违法分包情况？</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p w:rsidR="00C33994" w:rsidRPr="00C33994" w:rsidRDefault="00C33994" w:rsidP="00C33994">
            <w:pPr>
              <w:widowControl/>
              <w:spacing w:line="0" w:lineRule="atLeast"/>
              <w:jc w:val="left"/>
              <w:textAlignment w:val="center"/>
              <w:rPr>
                <w:rFonts w:ascii="方正仿宋_GBK" w:eastAsia="方正仿宋_GBK" w:hAnsi="Times New Roman" w:cs="Times New Roman"/>
                <w:color w:val="000000"/>
                <w:sz w:val="21"/>
                <w:szCs w:val="21"/>
              </w:rPr>
            </w:pPr>
            <w:r>
              <w:rPr>
                <w:rFonts w:ascii="方正仿宋_GBK" w:eastAsia="方正仿宋_GBK" w:hAnsi="Times New Roman" w:cs="Times New Roman" w:hint="eastAsia"/>
                <w:color w:val="000000"/>
                <w:kern w:val="0"/>
                <w:sz w:val="21"/>
                <w:szCs w:val="21"/>
              </w:rPr>
              <w:t xml:space="preserve">（如存在，行业主管部门是否已查处？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p w:rsidR="00C33994" w:rsidRPr="00C33994" w:rsidRDefault="00C33994" w:rsidP="00C33994">
            <w:pPr>
              <w:widowControl/>
              <w:spacing w:line="0" w:lineRule="atLeast"/>
              <w:jc w:val="left"/>
              <w:textAlignment w:val="center"/>
              <w:rPr>
                <w:rFonts w:ascii="方正仿宋_GBK" w:eastAsia="方正仿宋_GBK" w:hAnsi="Times New Roman" w:cs="Times New Roman"/>
                <w:color w:val="000000"/>
                <w:kern w:val="0"/>
                <w:sz w:val="21"/>
                <w:szCs w:val="21"/>
              </w:rPr>
            </w:pPr>
            <w:r w:rsidRPr="00C33994">
              <w:rPr>
                <w:rFonts w:ascii="方正仿宋_GBK" w:eastAsia="方正仿宋_GBK" w:hAnsi="Times New Roman" w:cs="Times New Roman" w:hint="eastAsia"/>
                <w:color w:val="000000"/>
                <w:kern w:val="0"/>
                <w:sz w:val="21"/>
                <w:szCs w:val="21"/>
              </w:rPr>
              <w:t>2.建设单位是否要求总包企业提供履约担保？</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p w:rsidR="00C33994" w:rsidRPr="00C33994" w:rsidRDefault="00C33994" w:rsidP="00C33994">
            <w:pPr>
              <w:widowControl/>
              <w:spacing w:line="0" w:lineRule="atLeast"/>
              <w:jc w:val="left"/>
              <w:textAlignment w:val="center"/>
              <w:rPr>
                <w:rFonts w:ascii="方正仿宋_GBK" w:eastAsia="方正仿宋_GBK" w:hAnsi="Times New Roman" w:cs="Times New Roman"/>
                <w:color w:val="000000"/>
                <w:sz w:val="21"/>
                <w:szCs w:val="21"/>
              </w:rPr>
            </w:pPr>
            <w:r w:rsidRPr="00C33994">
              <w:rPr>
                <w:rFonts w:ascii="方正仿宋_GBK" w:eastAsia="方正仿宋_GBK" w:hAnsi="Times New Roman" w:cs="Times New Roman" w:hint="eastAsia"/>
                <w:color w:val="000000"/>
                <w:kern w:val="0"/>
                <w:sz w:val="21"/>
                <w:szCs w:val="21"/>
              </w:rPr>
              <w:t>（如选是，核查建设单位是否提供了工程款支付担保？  是□    否□）</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sz w:val="21"/>
                <w:szCs w:val="21"/>
              </w:rPr>
            </w:pPr>
            <w:r w:rsidRPr="00C33994">
              <w:rPr>
                <w:rFonts w:ascii="方正仿宋_GBK" w:eastAsia="方正仿宋_GBK" w:hAnsi="Times New Roman" w:cs="Times New Roman" w:hint="eastAsia"/>
                <w:color w:val="000000"/>
                <w:kern w:val="0"/>
                <w:sz w:val="21"/>
                <w:szCs w:val="21"/>
              </w:rPr>
              <w:t>3.是否存在未按合同约定计量周期或工程进度进行结算并支付工程款情形？</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C33994">
              <w:rPr>
                <w:rFonts w:ascii="方正仿宋_GBK" w:eastAsia="方正仿宋_GBK" w:hAnsi="Times New Roman" w:cs="Times New Roman" w:hint="eastAsia"/>
                <w:color w:val="000000"/>
                <w:kern w:val="0"/>
                <w:sz w:val="21"/>
                <w:szCs w:val="21"/>
              </w:rPr>
              <w:t>否□</w:t>
            </w:r>
          </w:p>
        </w:tc>
      </w:tr>
      <w:tr w:rsidR="00E62E1E" w:rsidRPr="00C33994" w:rsidTr="00E62E1E">
        <w:trPr>
          <w:trHeight w:val="2803"/>
        </w:trPr>
        <w:tc>
          <w:tcPr>
            <w:tcW w:w="8876" w:type="dxa"/>
            <w:gridSpan w:val="11"/>
            <w:tcBorders>
              <w:top w:val="single" w:sz="4" w:space="0" w:color="000000"/>
              <w:left w:val="single" w:sz="4" w:space="0" w:color="000000"/>
              <w:right w:val="single" w:sz="4" w:space="0" w:color="000000"/>
            </w:tcBorders>
            <w:vAlign w:val="center"/>
          </w:tcPr>
          <w:p w:rsidR="00E62E1E" w:rsidRPr="00C33994" w:rsidRDefault="00E62E1E" w:rsidP="00C33994">
            <w:pPr>
              <w:widowControl/>
              <w:spacing w:line="0" w:lineRule="atLeast"/>
              <w:jc w:val="left"/>
              <w:textAlignment w:val="center"/>
              <w:rPr>
                <w:rFonts w:ascii="Times New Roman" w:eastAsia="方正仿宋_GBK" w:hAnsi="Times New Roman" w:cs="Times New Roman"/>
                <w:color w:val="000000"/>
                <w:sz w:val="21"/>
                <w:szCs w:val="21"/>
              </w:rPr>
            </w:pPr>
            <w:r w:rsidRPr="00C33994">
              <w:rPr>
                <w:rFonts w:ascii="方正楷体_GBK" w:eastAsia="方正楷体_GBK" w:hAnsi="Times New Roman" w:cs="Times New Roman"/>
                <w:color w:val="000000"/>
                <w:kern w:val="0"/>
                <w:sz w:val="21"/>
                <w:szCs w:val="21"/>
              </w:rPr>
              <w:t>（三）落实按月足额支付工资规定；加强劳动用工管理，工程建设领域推行实名制管理</w:t>
            </w:r>
          </w:p>
          <w:p w:rsidR="00E62E1E" w:rsidRPr="00C33994" w:rsidRDefault="00E62E1E"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1.</w:t>
            </w:r>
            <w:r w:rsidRPr="00C33994">
              <w:rPr>
                <w:rFonts w:ascii="Times New Roman" w:eastAsia="方正仿宋_GBK" w:hAnsi="Times New Roman" w:cs="Times New Roman"/>
                <w:color w:val="000000"/>
                <w:kern w:val="0"/>
                <w:sz w:val="21"/>
                <w:szCs w:val="21"/>
              </w:rPr>
              <w:t>从</w:t>
            </w:r>
            <w:r w:rsidRPr="00C33994">
              <w:rPr>
                <w:rFonts w:ascii="Times New Roman" w:eastAsia="方正仿宋_GBK" w:hAnsi="Times New Roman" w:cs="Times New Roman"/>
                <w:color w:val="000000"/>
                <w:kern w:val="0"/>
                <w:sz w:val="21"/>
                <w:szCs w:val="21"/>
              </w:rPr>
              <w:t>2</w:t>
            </w:r>
            <w:r w:rsidRPr="00C33994">
              <w:rPr>
                <w:rFonts w:ascii="Times New Roman" w:eastAsia="方正仿宋_GBK" w:hAnsi="Times New Roman" w:cs="Times New Roman"/>
                <w:color w:val="000000"/>
                <w:kern w:val="0"/>
                <w:sz w:val="21"/>
                <w:szCs w:val="21"/>
              </w:rPr>
              <w:t>个班组中合计抽取</w:t>
            </w:r>
            <w:r w:rsidRPr="00C33994">
              <w:rPr>
                <w:rFonts w:ascii="Times New Roman" w:eastAsia="方正仿宋_GBK" w:hAnsi="Times New Roman" w:cs="Times New Roman"/>
                <w:color w:val="000000"/>
                <w:kern w:val="0"/>
                <w:sz w:val="21"/>
                <w:szCs w:val="21"/>
              </w:rPr>
              <w:t>6</w:t>
            </w:r>
            <w:r w:rsidRPr="00C33994">
              <w:rPr>
                <w:rFonts w:ascii="Times New Roman" w:eastAsia="方正仿宋_GBK" w:hAnsi="Times New Roman" w:cs="Times New Roman"/>
                <w:color w:val="000000"/>
                <w:kern w:val="0"/>
                <w:sz w:val="21"/>
                <w:szCs w:val="21"/>
              </w:rPr>
              <w:t>名工人：</w:t>
            </w:r>
          </w:p>
          <w:p w:rsidR="00E62E1E" w:rsidRPr="00C33994" w:rsidRDefault="00E62E1E" w:rsidP="00C33994">
            <w:pPr>
              <w:widowControl/>
              <w:spacing w:line="0" w:lineRule="atLeast"/>
              <w:jc w:val="left"/>
              <w:textAlignment w:val="center"/>
              <w:rPr>
                <w:rFonts w:ascii="Times New Roman" w:eastAsia="方正仿宋_GBK" w:hAnsi="Times New Roman" w:cs="Times New Roman"/>
                <w:color w:val="000000"/>
                <w:sz w:val="21"/>
                <w:szCs w:val="21"/>
              </w:rPr>
            </w:pPr>
            <w:r w:rsidRPr="00C33994">
              <w:rPr>
                <w:rFonts w:ascii="Times New Roman" w:eastAsia="方正仿宋_GBK" w:hAnsi="Times New Roman" w:cs="Times New Roman"/>
                <w:color w:val="000000"/>
                <w:kern w:val="0"/>
                <w:sz w:val="21"/>
                <w:szCs w:val="21"/>
              </w:rPr>
              <w:t>（</w:t>
            </w:r>
            <w:r w:rsidRPr="00C33994">
              <w:rPr>
                <w:rFonts w:ascii="Times New Roman" w:eastAsia="方正仿宋_GBK" w:hAnsi="Times New Roman" w:cs="Times New Roman"/>
                <w:color w:val="000000"/>
                <w:kern w:val="0"/>
                <w:sz w:val="21"/>
                <w:szCs w:val="21"/>
              </w:rPr>
              <w:t>1</w:t>
            </w:r>
            <w:r w:rsidRPr="00C33994">
              <w:rPr>
                <w:rFonts w:ascii="Times New Roman" w:eastAsia="方正仿宋_GBK" w:hAnsi="Times New Roman" w:cs="Times New Roman"/>
                <w:color w:val="000000"/>
                <w:kern w:val="0"/>
                <w:sz w:val="21"/>
                <w:szCs w:val="21"/>
              </w:rPr>
              <w:t>）核查</w:t>
            </w:r>
            <w:r w:rsidRPr="00C33994">
              <w:rPr>
                <w:rFonts w:ascii="Times New Roman" w:eastAsia="方正仿宋_GBK" w:hAnsi="Times New Roman" w:cs="Times New Roman"/>
                <w:color w:val="000000"/>
                <w:kern w:val="0"/>
                <w:sz w:val="21"/>
                <w:szCs w:val="21"/>
              </w:rPr>
              <w:t>6</w:t>
            </w:r>
            <w:r w:rsidRPr="00C33994">
              <w:rPr>
                <w:rFonts w:ascii="Times New Roman" w:eastAsia="方正仿宋_GBK" w:hAnsi="Times New Roman" w:cs="Times New Roman"/>
                <w:color w:val="000000"/>
                <w:kern w:val="0"/>
                <w:sz w:val="21"/>
                <w:szCs w:val="21"/>
              </w:rPr>
              <w:t>名工人的劳动合同签订情况，实名制登记情况（房屋市政类在建工程项目同时核查上述人员信息是否在建筑工人实名制管理平台登记）；</w:t>
            </w:r>
          </w:p>
          <w:p w:rsidR="00E62E1E" w:rsidRPr="00C33994" w:rsidRDefault="00E62E1E"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w:t>
            </w:r>
            <w:r w:rsidRPr="00C33994">
              <w:rPr>
                <w:rFonts w:ascii="Times New Roman" w:eastAsia="方正仿宋_GBK" w:hAnsi="Times New Roman" w:cs="Times New Roman"/>
                <w:color w:val="000000"/>
                <w:kern w:val="0"/>
                <w:sz w:val="21"/>
                <w:szCs w:val="21"/>
              </w:rPr>
              <w:t>2</w:t>
            </w:r>
            <w:r w:rsidRPr="00C33994">
              <w:rPr>
                <w:rFonts w:ascii="Times New Roman" w:eastAsia="方正仿宋_GBK" w:hAnsi="Times New Roman" w:cs="Times New Roman"/>
                <w:color w:val="000000"/>
                <w:kern w:val="0"/>
                <w:sz w:val="21"/>
                <w:szCs w:val="21"/>
              </w:rPr>
              <w:t>）随机抽取上述</w:t>
            </w:r>
            <w:r w:rsidRPr="00C33994">
              <w:rPr>
                <w:rFonts w:ascii="Times New Roman" w:eastAsia="方正仿宋_GBK" w:hAnsi="Times New Roman" w:cs="Times New Roman"/>
                <w:color w:val="000000"/>
                <w:kern w:val="0"/>
                <w:sz w:val="21"/>
                <w:szCs w:val="21"/>
              </w:rPr>
              <w:t>6</w:t>
            </w:r>
            <w:r w:rsidRPr="00C33994">
              <w:rPr>
                <w:rFonts w:ascii="Times New Roman" w:eastAsia="方正仿宋_GBK" w:hAnsi="Times New Roman" w:cs="Times New Roman"/>
                <w:color w:val="000000"/>
                <w:kern w:val="0"/>
                <w:sz w:val="21"/>
                <w:szCs w:val="21"/>
              </w:rPr>
              <w:t>名工人</w:t>
            </w:r>
            <w:r w:rsidRPr="00C33994">
              <w:rPr>
                <w:rFonts w:ascii="Times New Roman" w:eastAsia="方正仿宋_GBK" w:hAnsi="Times New Roman" w:cs="Times New Roman"/>
                <w:color w:val="000000"/>
                <w:kern w:val="0"/>
                <w:sz w:val="21"/>
                <w:szCs w:val="21"/>
              </w:rPr>
              <w:t>2021</w:t>
            </w:r>
            <w:r w:rsidRPr="00C33994">
              <w:rPr>
                <w:rFonts w:ascii="Times New Roman" w:eastAsia="方正仿宋_GBK" w:hAnsi="Times New Roman" w:cs="Times New Roman"/>
                <w:color w:val="000000"/>
                <w:kern w:val="0"/>
                <w:sz w:val="21"/>
                <w:szCs w:val="21"/>
              </w:rPr>
              <w:t>年中</w:t>
            </w:r>
            <w:r w:rsidRPr="00C33994">
              <w:rPr>
                <w:rFonts w:ascii="Times New Roman" w:eastAsia="方正仿宋_GBK" w:hAnsi="Times New Roman" w:cs="Times New Roman"/>
                <w:color w:val="000000"/>
                <w:kern w:val="0"/>
                <w:sz w:val="21"/>
                <w:szCs w:val="21"/>
              </w:rPr>
              <w:t>1</w:t>
            </w:r>
            <w:r w:rsidRPr="00C33994">
              <w:rPr>
                <w:rFonts w:ascii="Times New Roman" w:eastAsia="方正仿宋_GBK" w:hAnsi="Times New Roman" w:cs="Times New Roman"/>
                <w:color w:val="000000"/>
                <w:kern w:val="0"/>
                <w:sz w:val="21"/>
                <w:szCs w:val="21"/>
              </w:rPr>
              <w:t>个月的劳动考勤、工资支付、公示等情况，与劳动合同、实名制管理信息等进行比对，核查相关信息的真实性、一致性、完整性；</w:t>
            </w:r>
          </w:p>
          <w:p w:rsidR="00E62E1E" w:rsidRPr="00C33994" w:rsidRDefault="00E62E1E"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w:t>
            </w:r>
            <w:r w:rsidRPr="00C33994">
              <w:rPr>
                <w:rFonts w:ascii="Times New Roman" w:eastAsia="方正仿宋_GBK" w:hAnsi="Times New Roman" w:cs="Times New Roman"/>
                <w:color w:val="000000"/>
                <w:kern w:val="0"/>
                <w:sz w:val="21"/>
                <w:szCs w:val="21"/>
              </w:rPr>
              <w:t>3</w:t>
            </w:r>
            <w:r w:rsidRPr="00C33994">
              <w:rPr>
                <w:rFonts w:ascii="Times New Roman" w:eastAsia="方正仿宋_GBK" w:hAnsi="Times New Roman" w:cs="Times New Roman"/>
                <w:color w:val="000000"/>
                <w:kern w:val="0"/>
                <w:sz w:val="21"/>
                <w:szCs w:val="21"/>
              </w:rPr>
              <w:t>）核查劳动合同、劳动考勤表、本人签字确认的工资支付书面记录上相关签名是否一致</w:t>
            </w:r>
            <w:r w:rsidRPr="00C33994">
              <w:rPr>
                <w:rFonts w:ascii="Times New Roman" w:eastAsia="方正仿宋_GBK" w:hAnsi="Times New Roman" w:cs="Times New Roman"/>
                <w:color w:val="000000"/>
                <w:kern w:val="0"/>
                <w:sz w:val="21"/>
                <w:szCs w:val="21"/>
              </w:rPr>
              <w:t>,</w:t>
            </w:r>
            <w:r w:rsidRPr="00C33994">
              <w:rPr>
                <w:rFonts w:ascii="Times New Roman" w:eastAsia="方正仿宋_GBK" w:hAnsi="Times New Roman" w:cs="Times New Roman"/>
                <w:color w:val="000000"/>
                <w:kern w:val="0"/>
                <w:sz w:val="21"/>
                <w:szCs w:val="21"/>
              </w:rPr>
              <w:t>是否存在代签情况。</w:t>
            </w:r>
          </w:p>
          <w:p w:rsidR="00E62E1E" w:rsidRPr="00C33994" w:rsidRDefault="00E62E1E" w:rsidP="00C33994">
            <w:pPr>
              <w:spacing w:line="0" w:lineRule="atLeast"/>
              <w:jc w:val="left"/>
              <w:textAlignment w:val="center"/>
              <w:rPr>
                <w:rFonts w:ascii="Times New Roman" w:eastAsia="方正仿宋_GBK" w:hAnsi="Times New Roman" w:cs="Times New Roman"/>
                <w:color w:val="000000"/>
                <w:sz w:val="21"/>
                <w:szCs w:val="21"/>
              </w:rPr>
            </w:pPr>
            <w:r w:rsidRPr="00C33994">
              <w:rPr>
                <w:rFonts w:ascii="Times New Roman" w:eastAsia="方正仿宋_GBK" w:hAnsi="Times New Roman" w:cs="Times New Roman"/>
                <w:color w:val="000000"/>
                <w:kern w:val="0"/>
                <w:sz w:val="21"/>
                <w:szCs w:val="21"/>
              </w:rPr>
              <w:t xml:space="preserve">    </w:t>
            </w:r>
            <w:r w:rsidRPr="00C33994">
              <w:rPr>
                <w:rFonts w:ascii="Times New Roman" w:eastAsia="方正仿宋_GBK" w:hAnsi="Times New Roman" w:cs="Times New Roman"/>
                <w:color w:val="000000"/>
                <w:kern w:val="0"/>
                <w:sz w:val="21"/>
                <w:szCs w:val="21"/>
              </w:rPr>
              <w:t>以上核查结果填入下表。</w:t>
            </w:r>
          </w:p>
        </w:tc>
      </w:tr>
      <w:tr w:rsidR="00C33994" w:rsidRPr="00C33994" w:rsidTr="00E62E1E">
        <w:trPr>
          <w:trHeight w:val="454"/>
        </w:trPr>
        <w:tc>
          <w:tcPr>
            <w:tcW w:w="2443" w:type="dxa"/>
            <w:gridSpan w:val="2"/>
            <w:vMerge w:val="restart"/>
            <w:tcBorders>
              <w:top w:val="single" w:sz="4" w:space="0" w:color="000000"/>
              <w:left w:val="single" w:sz="4" w:space="0" w:color="000000"/>
              <w:right w:val="single" w:sz="4" w:space="0" w:color="auto"/>
            </w:tcBorders>
            <w:vAlign w:val="center"/>
          </w:tcPr>
          <w:p w:rsidR="00C33994" w:rsidRPr="00C33994" w:rsidRDefault="00C33994" w:rsidP="00C33994">
            <w:pPr>
              <w:widowControl/>
              <w:spacing w:line="0" w:lineRule="atLeast"/>
              <w:jc w:val="center"/>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问</w:t>
            </w:r>
            <w:r w:rsidRPr="00C33994">
              <w:rPr>
                <w:rFonts w:ascii="Times New Roman" w:eastAsia="方正仿宋_GBK" w:hAnsi="Times New Roman" w:cs="Times New Roman"/>
                <w:bCs/>
                <w:color w:val="000000"/>
                <w:kern w:val="0"/>
                <w:sz w:val="21"/>
                <w:szCs w:val="21"/>
              </w:rPr>
              <w:t xml:space="preserve">  </w:t>
            </w:r>
            <w:r w:rsidRPr="00C33994">
              <w:rPr>
                <w:rFonts w:ascii="Times New Roman" w:eastAsia="方正仿宋_GBK" w:hAnsi="Times New Roman" w:cs="Times New Roman"/>
                <w:bCs/>
                <w:color w:val="000000"/>
                <w:kern w:val="0"/>
                <w:sz w:val="21"/>
                <w:szCs w:val="21"/>
              </w:rPr>
              <w:t>题</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班组：</w:t>
            </w: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班组：</w:t>
            </w: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班组：</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班组：</w:t>
            </w: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班组：</w:t>
            </w: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班组：</w:t>
            </w:r>
          </w:p>
        </w:tc>
      </w:tr>
      <w:tr w:rsidR="00C33994" w:rsidRPr="00C33994" w:rsidTr="00E62E1E">
        <w:trPr>
          <w:trHeight w:val="454"/>
        </w:trPr>
        <w:tc>
          <w:tcPr>
            <w:tcW w:w="2443" w:type="dxa"/>
            <w:gridSpan w:val="2"/>
            <w:vMerge/>
            <w:tcBorders>
              <w:left w:val="single" w:sz="4" w:space="0" w:color="000000"/>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bCs/>
                <w:color w:val="000000"/>
                <w:kern w:val="0"/>
                <w:sz w:val="21"/>
                <w:szCs w:val="21"/>
              </w:rPr>
            </w:pP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w:t>
            </w:r>
            <w:r w:rsidRPr="00C33994">
              <w:rPr>
                <w:rFonts w:ascii="Times New Roman" w:eastAsia="方正仿宋_GBK" w:hAnsi="Times New Roman" w:cs="Times New Roman"/>
                <w:bCs/>
                <w:color w:val="000000"/>
                <w:kern w:val="0"/>
                <w:sz w:val="21"/>
                <w:szCs w:val="21"/>
              </w:rPr>
              <w:t>1</w:t>
            </w:r>
            <w:r w:rsidRPr="00C33994">
              <w:rPr>
                <w:rFonts w:ascii="Times New Roman" w:eastAsia="方正仿宋_GBK" w:hAnsi="Times New Roman" w:cs="Times New Roman"/>
                <w:bCs/>
                <w:color w:val="000000"/>
                <w:kern w:val="0"/>
                <w:sz w:val="21"/>
                <w:szCs w:val="21"/>
              </w:rPr>
              <w:t>：</w:t>
            </w: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w:t>
            </w:r>
            <w:r w:rsidRPr="00C33994">
              <w:rPr>
                <w:rFonts w:ascii="Times New Roman" w:eastAsia="方正仿宋_GBK" w:hAnsi="Times New Roman" w:cs="Times New Roman"/>
                <w:bCs/>
                <w:color w:val="000000"/>
                <w:kern w:val="0"/>
                <w:sz w:val="21"/>
                <w:szCs w:val="21"/>
              </w:rPr>
              <w:t>2</w:t>
            </w:r>
            <w:r w:rsidRPr="00C33994">
              <w:rPr>
                <w:rFonts w:ascii="Times New Roman" w:eastAsia="方正仿宋_GBK" w:hAnsi="Times New Roman" w:cs="Times New Roman"/>
                <w:bCs/>
                <w:color w:val="000000"/>
                <w:kern w:val="0"/>
                <w:sz w:val="21"/>
                <w:szCs w:val="21"/>
              </w:rPr>
              <w:t>：</w:t>
            </w: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w:t>
            </w:r>
            <w:r w:rsidRPr="00C33994">
              <w:rPr>
                <w:rFonts w:ascii="Times New Roman" w:eastAsia="方正仿宋_GBK" w:hAnsi="Times New Roman" w:cs="Times New Roman"/>
                <w:bCs/>
                <w:color w:val="000000"/>
                <w:kern w:val="0"/>
                <w:sz w:val="21"/>
                <w:szCs w:val="21"/>
              </w:rPr>
              <w:t>3</w:t>
            </w:r>
            <w:r w:rsidRPr="00C33994">
              <w:rPr>
                <w:rFonts w:ascii="Times New Roman" w:eastAsia="方正仿宋_GBK" w:hAnsi="Times New Roman" w:cs="Times New Roman"/>
                <w:bCs/>
                <w:color w:val="000000"/>
                <w:kern w:val="0"/>
                <w:sz w:val="21"/>
                <w:szCs w:val="21"/>
              </w:rPr>
              <w:t>：</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w:t>
            </w:r>
            <w:r w:rsidRPr="00C33994">
              <w:rPr>
                <w:rFonts w:ascii="Times New Roman" w:eastAsia="方正仿宋_GBK" w:hAnsi="Times New Roman" w:cs="Times New Roman"/>
                <w:bCs/>
                <w:color w:val="000000"/>
                <w:kern w:val="0"/>
                <w:sz w:val="21"/>
                <w:szCs w:val="21"/>
              </w:rPr>
              <w:t>4</w:t>
            </w:r>
            <w:r w:rsidRPr="00C33994">
              <w:rPr>
                <w:rFonts w:ascii="Times New Roman" w:eastAsia="方正仿宋_GBK" w:hAnsi="Times New Roman" w:cs="Times New Roman"/>
                <w:bCs/>
                <w:color w:val="000000"/>
                <w:kern w:val="0"/>
                <w:sz w:val="21"/>
                <w:szCs w:val="21"/>
              </w:rPr>
              <w:t>：</w:t>
            </w: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w:t>
            </w:r>
            <w:r w:rsidRPr="00C33994">
              <w:rPr>
                <w:rFonts w:ascii="Times New Roman" w:eastAsia="方正仿宋_GBK" w:hAnsi="Times New Roman" w:cs="Times New Roman"/>
                <w:bCs/>
                <w:color w:val="000000"/>
                <w:kern w:val="0"/>
                <w:sz w:val="21"/>
                <w:szCs w:val="21"/>
              </w:rPr>
              <w:t>5</w:t>
            </w:r>
            <w:r w:rsidRPr="00C33994">
              <w:rPr>
                <w:rFonts w:ascii="Times New Roman" w:eastAsia="方正仿宋_GBK" w:hAnsi="Times New Roman" w:cs="Times New Roman"/>
                <w:bCs/>
                <w:color w:val="000000"/>
                <w:kern w:val="0"/>
                <w:sz w:val="21"/>
                <w:szCs w:val="21"/>
              </w:rPr>
              <w:t>：</w:t>
            </w: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w:t>
            </w:r>
            <w:r w:rsidRPr="00C33994">
              <w:rPr>
                <w:rFonts w:ascii="Times New Roman" w:eastAsia="方正仿宋_GBK" w:hAnsi="Times New Roman" w:cs="Times New Roman"/>
                <w:bCs/>
                <w:color w:val="000000"/>
                <w:kern w:val="0"/>
                <w:sz w:val="21"/>
                <w:szCs w:val="21"/>
              </w:rPr>
              <w:t>6</w:t>
            </w:r>
            <w:r w:rsidRPr="00C33994">
              <w:rPr>
                <w:rFonts w:ascii="Times New Roman" w:eastAsia="方正仿宋_GBK" w:hAnsi="Times New Roman" w:cs="Times New Roman"/>
                <w:bCs/>
                <w:color w:val="000000"/>
                <w:kern w:val="0"/>
                <w:sz w:val="21"/>
                <w:szCs w:val="21"/>
              </w:rPr>
              <w:t>：</w:t>
            </w:r>
          </w:p>
        </w:tc>
      </w:tr>
      <w:tr w:rsidR="00C33994" w:rsidRPr="00C33994" w:rsidTr="00E62E1E">
        <w:trPr>
          <w:trHeight w:val="454"/>
        </w:trPr>
        <w:tc>
          <w:tcPr>
            <w:tcW w:w="2443" w:type="dxa"/>
            <w:gridSpan w:val="2"/>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是否签订劳动合同？</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43" w:type="dxa"/>
            <w:gridSpan w:val="2"/>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是否进行实名制管理？</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43" w:type="dxa"/>
            <w:gridSpan w:val="2"/>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约定工资数额</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（单位：元</w:t>
            </w:r>
            <w:r w:rsidRPr="00C33994">
              <w:rPr>
                <w:rFonts w:ascii="Times New Roman" w:eastAsia="方正仿宋_GBK" w:hAnsi="Times New Roman" w:cs="Times New Roman"/>
                <w:color w:val="000000"/>
                <w:kern w:val="0"/>
                <w:sz w:val="21"/>
                <w:szCs w:val="21"/>
              </w:rPr>
              <w:t>/</w:t>
            </w:r>
            <w:r w:rsidRPr="00C33994">
              <w:rPr>
                <w:rFonts w:ascii="Times New Roman" w:eastAsia="方正仿宋_GBK" w:hAnsi="Times New Roman" w:cs="Times New Roman"/>
                <w:color w:val="000000"/>
                <w:kern w:val="0"/>
                <w:sz w:val="21"/>
                <w:szCs w:val="21"/>
              </w:rPr>
              <w:t>天；元</w:t>
            </w:r>
            <w:r w:rsidRPr="00C33994">
              <w:rPr>
                <w:rFonts w:ascii="Times New Roman" w:eastAsia="方正仿宋_GBK" w:hAnsi="Times New Roman" w:cs="Times New Roman"/>
                <w:color w:val="000000"/>
                <w:kern w:val="0"/>
                <w:sz w:val="21"/>
                <w:szCs w:val="21"/>
              </w:rPr>
              <w:t>/</w:t>
            </w:r>
            <w:r w:rsidRPr="00C33994">
              <w:rPr>
                <w:rFonts w:ascii="Times New Roman" w:eastAsia="方正仿宋_GBK" w:hAnsi="Times New Roman" w:cs="Times New Roman"/>
                <w:color w:val="000000"/>
                <w:kern w:val="0"/>
                <w:sz w:val="21"/>
                <w:szCs w:val="21"/>
              </w:rPr>
              <w:t>件）</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0" w:lineRule="atLeas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43" w:type="dxa"/>
            <w:gridSpan w:val="2"/>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随机抽取月份的考勤、工资支付、公示等情况</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抽取月份：</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考勤天数：</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实发工资金额：</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发放日期：</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抽取月份：</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考勤天数：</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实发工资金额：</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发放日期：</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抽取月份：</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考勤天数：</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实发工资金额：</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发放日期：</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抽取月份：</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考勤天数：</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实发工资金额：</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发放日期：</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抽取月份：</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考勤天数：</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实发工资金额：</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发放日期：</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抽取月份：</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考勤天数：</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实发工资金额：</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发放日期：</w:t>
            </w:r>
          </w:p>
          <w:p w:rsidR="00C33994" w:rsidRPr="00C33994" w:rsidRDefault="00C33994" w:rsidP="00C33994">
            <w:pPr>
              <w:widowControl/>
              <w:spacing w:line="0" w:lineRule="atLeas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43" w:type="dxa"/>
            <w:gridSpan w:val="2"/>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sz w:val="21"/>
                <w:szCs w:val="21"/>
              </w:rPr>
              <w:lastRenderedPageBreak/>
              <w:t>劳动合同、实名制管理信息、劳动考勤信息、工资支付信息、公示信息等是否一致？</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43" w:type="dxa"/>
            <w:gridSpan w:val="2"/>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sz w:val="21"/>
                <w:szCs w:val="21"/>
              </w:rPr>
              <w:t>劳动合同、劳动考勤表、工资支付表上签名是否一致</w:t>
            </w:r>
            <w:r w:rsidRPr="00C33994">
              <w:rPr>
                <w:rFonts w:ascii="Times New Roman" w:eastAsia="方正仿宋_GBK" w:hAnsi="Times New Roman" w:cs="Times New Roman"/>
                <w:bCs/>
                <w:color w:val="000000"/>
                <w:sz w:val="21"/>
                <w:szCs w:val="21"/>
              </w:rPr>
              <w:t>?</w:t>
            </w:r>
            <w:r w:rsidRPr="00C33994">
              <w:rPr>
                <w:rFonts w:ascii="Times New Roman" w:eastAsia="方正仿宋_GBK" w:hAnsi="Times New Roman" w:cs="Times New Roman"/>
                <w:bCs/>
                <w:color w:val="000000"/>
                <w:sz w:val="21"/>
                <w:szCs w:val="21"/>
              </w:rPr>
              <w:t>是否存在代签情况</w:t>
            </w:r>
            <w:r w:rsidRPr="00C33994">
              <w:rPr>
                <w:rFonts w:ascii="Times New Roman" w:eastAsia="方正仿宋_GBK" w:hAnsi="Times New Roman" w:cs="Times New Roman"/>
                <w:bCs/>
                <w:color w:val="000000"/>
                <w:sz w:val="21"/>
                <w:szCs w:val="21"/>
              </w:rPr>
              <w:t>?</w:t>
            </w: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2"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073" w:type="dxa"/>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E62E1E" w:rsidRDefault="00C33994" w:rsidP="00E62E1E">
            <w:pPr>
              <w:widowControl/>
              <w:spacing w:line="254" w:lineRule="exact"/>
              <w:jc w:val="left"/>
              <w:textAlignment w:val="center"/>
              <w:rPr>
                <w:rFonts w:ascii="方正仿宋_GBK" w:eastAsia="方正仿宋_GBK" w:hAnsi="Times New Roman" w:cs="Times New Roman"/>
                <w:bCs/>
                <w:kern w:val="0"/>
                <w:sz w:val="21"/>
                <w:szCs w:val="21"/>
              </w:rPr>
            </w:pPr>
            <w:r w:rsidRPr="00E62E1E">
              <w:rPr>
                <w:rFonts w:ascii="方正仿宋_GBK" w:eastAsia="方正仿宋_GBK" w:hAnsi="Times New Roman" w:cs="Times New Roman" w:hint="eastAsia"/>
                <w:bCs/>
                <w:kern w:val="0"/>
                <w:sz w:val="21"/>
                <w:szCs w:val="21"/>
              </w:rPr>
              <w:t xml:space="preserve">2.扩展核查涉及该月份的用工花名册人数、考勤表人数和施工日志中进场人员人数是否一致。        是□    否□    </w:t>
            </w:r>
          </w:p>
          <w:p w:rsidR="00C33994" w:rsidRPr="00C33994" w:rsidRDefault="00C33994" w:rsidP="00E62E1E">
            <w:pPr>
              <w:widowControl/>
              <w:spacing w:line="254" w:lineRule="exact"/>
              <w:jc w:val="left"/>
              <w:textAlignment w:val="center"/>
              <w:rPr>
                <w:rFonts w:ascii="Times New Roman" w:eastAsia="方正仿宋_GBK" w:hAnsi="Times New Roman" w:cs="Times New Roman"/>
                <w:bCs/>
                <w:kern w:val="0"/>
                <w:sz w:val="21"/>
                <w:szCs w:val="21"/>
              </w:rPr>
            </w:pPr>
            <w:r w:rsidRPr="00C33994">
              <w:rPr>
                <w:rFonts w:ascii="Times New Roman" w:eastAsia="方正仿宋_GBK" w:hAnsi="Times New Roman" w:cs="Times New Roman"/>
                <w:bCs/>
                <w:kern w:val="0"/>
                <w:sz w:val="21"/>
                <w:szCs w:val="21"/>
              </w:rPr>
              <w:t>备注：</w:t>
            </w:r>
          </w:p>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sz w:val="21"/>
                <w:szCs w:val="21"/>
              </w:rPr>
            </w:pPr>
            <w:r w:rsidRPr="00C33994">
              <w:rPr>
                <w:rFonts w:ascii="Times New Roman" w:eastAsia="方正仿宋_GBK" w:hAnsi="Times New Roman" w:cs="Times New Roman"/>
                <w:color w:val="000000"/>
                <w:kern w:val="0"/>
                <w:sz w:val="21"/>
                <w:szCs w:val="21"/>
              </w:rPr>
              <w:t>3.</w:t>
            </w:r>
            <w:r w:rsidRPr="00C33994">
              <w:rPr>
                <w:rFonts w:ascii="Times New Roman" w:eastAsia="方正仿宋_GBK" w:hAnsi="Times New Roman" w:cs="Times New Roman"/>
                <w:color w:val="000000"/>
                <w:kern w:val="0"/>
                <w:sz w:val="21"/>
                <w:szCs w:val="21"/>
              </w:rPr>
              <w:t>随机走访或电话联系该项目的</w:t>
            </w:r>
            <w:r w:rsidRPr="00C33994">
              <w:rPr>
                <w:rFonts w:ascii="Times New Roman" w:eastAsia="方正仿宋_GBK" w:hAnsi="Times New Roman" w:cs="Times New Roman"/>
                <w:color w:val="000000"/>
                <w:kern w:val="0"/>
                <w:sz w:val="21"/>
                <w:szCs w:val="21"/>
              </w:rPr>
              <w:t>4</w:t>
            </w:r>
            <w:r w:rsidRPr="00C33994">
              <w:rPr>
                <w:rFonts w:ascii="Times New Roman" w:eastAsia="方正仿宋_GBK" w:hAnsi="Times New Roman" w:cs="Times New Roman"/>
                <w:color w:val="000000"/>
                <w:kern w:val="0"/>
                <w:sz w:val="21"/>
                <w:szCs w:val="21"/>
              </w:rPr>
              <w:t>名工人（与上述</w:t>
            </w:r>
            <w:r w:rsidRPr="00C33994">
              <w:rPr>
                <w:rFonts w:ascii="Times New Roman" w:eastAsia="方正仿宋_GBK" w:hAnsi="Times New Roman" w:cs="Times New Roman"/>
                <w:color w:val="000000"/>
                <w:kern w:val="0"/>
                <w:sz w:val="21"/>
                <w:szCs w:val="21"/>
              </w:rPr>
              <w:t>6</w:t>
            </w:r>
            <w:r w:rsidRPr="00C33994">
              <w:rPr>
                <w:rFonts w:ascii="Times New Roman" w:eastAsia="方正仿宋_GBK" w:hAnsi="Times New Roman" w:cs="Times New Roman"/>
                <w:color w:val="000000"/>
                <w:kern w:val="0"/>
                <w:sz w:val="21"/>
                <w:szCs w:val="21"/>
              </w:rPr>
              <w:t>名工人不重合），了解用工管理情况。访谈应单独安排，核查人员表明身份（可出示工作证件）、说明来意后，应提示其谈话内容将予以保密，请其实事求是回答。</w:t>
            </w:r>
            <w:r w:rsidRPr="00C33994">
              <w:rPr>
                <w:rFonts w:ascii="Times New Roman" w:eastAsia="方正仿宋_GBK" w:hAnsi="Times New Roman" w:cs="Times New Roman"/>
                <w:color w:val="000000"/>
                <w:kern w:val="0"/>
                <w:sz w:val="21"/>
                <w:szCs w:val="21"/>
              </w:rPr>
              <w:t>4</w:t>
            </w:r>
            <w:r w:rsidRPr="00C33994">
              <w:rPr>
                <w:rFonts w:ascii="Times New Roman" w:eastAsia="方正仿宋_GBK" w:hAnsi="Times New Roman" w:cs="Times New Roman"/>
                <w:color w:val="000000"/>
                <w:kern w:val="0"/>
                <w:sz w:val="21"/>
                <w:szCs w:val="21"/>
              </w:rPr>
              <w:t>名工人的人员信息应与劳动用工管理资料进行印证核查。</w:t>
            </w: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center"/>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问题</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工人姓名：</w:t>
            </w: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联系方式或签名：</w:t>
            </w: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工人姓名：</w:t>
            </w: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联系方式或签名：</w:t>
            </w:r>
          </w:p>
          <w:p w:rsidR="00C33994" w:rsidRPr="00C33994" w:rsidRDefault="00C33994" w:rsidP="00E62E1E">
            <w:pPr>
              <w:widowControl/>
              <w:spacing w:line="254" w:lineRule="exact"/>
              <w:jc w:val="center"/>
              <w:textAlignment w:val="center"/>
              <w:rPr>
                <w:rFonts w:ascii="Times New Roman" w:eastAsia="方正仿宋_GBK" w:hAnsi="Times New Roman" w:cs="Times New Roman"/>
                <w:bCs/>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工人姓名：</w:t>
            </w: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联系方式或签名：</w:t>
            </w:r>
          </w:p>
          <w:p w:rsidR="00C33994" w:rsidRPr="00C33994" w:rsidRDefault="00C33994" w:rsidP="00E62E1E">
            <w:pPr>
              <w:widowControl/>
              <w:spacing w:line="254" w:lineRule="exact"/>
              <w:jc w:val="center"/>
              <w:textAlignment w:val="center"/>
              <w:rPr>
                <w:rFonts w:ascii="Times New Roman" w:eastAsia="方正仿宋_GBK" w:hAnsi="Times New Roman" w:cs="Times New Roman"/>
                <w:bCs/>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工人姓名：</w:t>
            </w: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p>
          <w:p w:rsidR="00C33994" w:rsidRPr="00C33994" w:rsidRDefault="00C33994" w:rsidP="00E62E1E">
            <w:pPr>
              <w:widowControl/>
              <w:spacing w:line="254" w:lineRule="exact"/>
              <w:textAlignment w:val="center"/>
              <w:rPr>
                <w:rFonts w:ascii="Times New Roman" w:eastAsia="方正仿宋_GBK" w:hAnsi="Times New Roman" w:cs="Times New Roman"/>
                <w:bCs/>
                <w:color w:val="000000"/>
                <w:kern w:val="0"/>
                <w:sz w:val="21"/>
                <w:szCs w:val="21"/>
              </w:rPr>
            </w:pPr>
            <w:r w:rsidRPr="00C33994">
              <w:rPr>
                <w:rFonts w:ascii="Times New Roman" w:eastAsia="方正仿宋_GBK" w:hAnsi="Times New Roman" w:cs="Times New Roman"/>
                <w:bCs/>
                <w:color w:val="000000"/>
                <w:kern w:val="0"/>
                <w:sz w:val="21"/>
                <w:szCs w:val="21"/>
              </w:rPr>
              <w:t>联系方式或签名：</w:t>
            </w:r>
          </w:p>
          <w:p w:rsidR="00C33994" w:rsidRPr="00C33994" w:rsidRDefault="00C33994" w:rsidP="00E62E1E">
            <w:pPr>
              <w:widowControl/>
              <w:spacing w:line="254" w:lineRule="exact"/>
              <w:jc w:val="center"/>
              <w:textAlignment w:val="center"/>
              <w:rPr>
                <w:rFonts w:ascii="Times New Roman" w:eastAsia="方正仿宋_GBK" w:hAnsi="Times New Roman" w:cs="Times New Roman"/>
                <w:bCs/>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是否在该工地工作并签订劳动合同，工资怎么约定？</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进出场施工时，考勤设备使用吗？</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每月核算工资吗？每月几号发工资？</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每月工资是否足额发放？是否进行公示？</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工资怎么发？银行卡、现金还是都有？工资卡平时谁保管？</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在该工地工资是否结清？</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如没有，还欠多少？</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C33994" w:rsidRPr="00C33994" w:rsidTr="00E62E1E">
        <w:trPr>
          <w:trHeight w:val="454"/>
        </w:trPr>
        <w:tc>
          <w:tcPr>
            <w:tcW w:w="2425" w:type="dxa"/>
            <w:tcBorders>
              <w:top w:val="single" w:sz="4" w:space="0" w:color="000000"/>
              <w:left w:val="single" w:sz="4" w:space="0" w:color="000000"/>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C33994">
              <w:rPr>
                <w:rFonts w:ascii="Times New Roman" w:eastAsia="方正仿宋_GBK" w:hAnsi="Times New Roman" w:cs="Times New Roman"/>
                <w:color w:val="000000"/>
                <w:kern w:val="0"/>
                <w:sz w:val="21"/>
                <w:szCs w:val="21"/>
              </w:rPr>
              <w:t>是否知道工地维</w:t>
            </w:r>
            <w:proofErr w:type="gramStart"/>
            <w:r w:rsidRPr="00C33994">
              <w:rPr>
                <w:rFonts w:ascii="Times New Roman" w:eastAsia="方正仿宋_GBK" w:hAnsi="Times New Roman" w:cs="Times New Roman"/>
                <w:color w:val="000000"/>
                <w:kern w:val="0"/>
                <w:sz w:val="21"/>
                <w:szCs w:val="21"/>
              </w:rPr>
              <w:t>权信息</w:t>
            </w:r>
            <w:proofErr w:type="gramEnd"/>
            <w:r w:rsidRPr="00C33994">
              <w:rPr>
                <w:rFonts w:ascii="Times New Roman" w:eastAsia="方正仿宋_GBK" w:hAnsi="Times New Roman" w:cs="Times New Roman"/>
                <w:color w:val="000000"/>
                <w:kern w:val="0"/>
                <w:sz w:val="21"/>
                <w:szCs w:val="21"/>
              </w:rPr>
              <w:t>告示牌在哪？是否知道被拖欠工资后的维权渠道？</w:t>
            </w:r>
          </w:p>
        </w:tc>
        <w:tc>
          <w:tcPr>
            <w:tcW w:w="1612"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3"/>
            <w:tcBorders>
              <w:top w:val="single" w:sz="4" w:space="0" w:color="000000"/>
              <w:left w:val="single" w:sz="4" w:space="0" w:color="auto"/>
              <w:bottom w:val="single" w:sz="4" w:space="0" w:color="000000"/>
              <w:right w:val="single" w:sz="4" w:space="0" w:color="auto"/>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c>
          <w:tcPr>
            <w:tcW w:w="1613" w:type="dxa"/>
            <w:gridSpan w:val="2"/>
            <w:tcBorders>
              <w:top w:val="single" w:sz="4" w:space="0" w:color="000000"/>
              <w:left w:val="single" w:sz="4" w:space="0" w:color="auto"/>
              <w:bottom w:val="single" w:sz="4" w:space="0" w:color="000000"/>
              <w:right w:val="single" w:sz="4" w:space="0" w:color="000000"/>
            </w:tcBorders>
            <w:vAlign w:val="center"/>
          </w:tcPr>
          <w:p w:rsidR="00C33994" w:rsidRPr="00C33994" w:rsidRDefault="00C33994" w:rsidP="00E62E1E">
            <w:pPr>
              <w:widowControl/>
              <w:spacing w:line="254" w:lineRule="exact"/>
              <w:jc w:val="left"/>
              <w:textAlignment w:val="center"/>
              <w:rPr>
                <w:rFonts w:ascii="Times New Roman" w:eastAsia="方正仿宋_GBK" w:hAnsi="Times New Roman" w:cs="Times New Roman"/>
                <w:color w:val="000000"/>
                <w:kern w:val="0"/>
                <w:sz w:val="21"/>
                <w:szCs w:val="21"/>
              </w:rPr>
            </w:pPr>
          </w:p>
        </w:tc>
      </w:tr>
      <w:tr w:rsidR="00E62E1E" w:rsidRPr="00C33994" w:rsidTr="00363C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E62E1E" w:rsidRPr="00E62E1E" w:rsidRDefault="00E62E1E" w:rsidP="00E62E1E">
            <w:pPr>
              <w:widowControl/>
              <w:spacing w:line="254" w:lineRule="exact"/>
              <w:jc w:val="left"/>
              <w:textAlignment w:val="center"/>
              <w:rPr>
                <w:rFonts w:ascii="方正楷体_GBK" w:eastAsia="方正楷体_GBK" w:hAnsi="Times New Roman" w:cs="Times New Roman"/>
                <w:color w:val="000000"/>
                <w:sz w:val="21"/>
                <w:szCs w:val="21"/>
              </w:rPr>
            </w:pPr>
            <w:r w:rsidRPr="00E62E1E">
              <w:rPr>
                <w:rFonts w:ascii="方正楷体_GBK" w:eastAsia="方正楷体_GBK" w:hAnsi="Times New Roman" w:cs="Times New Roman" w:hint="eastAsia"/>
                <w:color w:val="000000"/>
                <w:kern w:val="0"/>
                <w:sz w:val="21"/>
                <w:szCs w:val="21"/>
              </w:rPr>
              <w:t>（四）建立并落实农民工工资专用账户管理制度</w:t>
            </w:r>
          </w:p>
          <w:p w:rsidR="00E62E1E" w:rsidRPr="00E62E1E" w:rsidRDefault="00E62E1E" w:rsidP="00E62E1E">
            <w:pPr>
              <w:widowControl/>
              <w:spacing w:line="254" w:lineRule="exact"/>
              <w:jc w:val="left"/>
              <w:textAlignment w:val="center"/>
              <w:rPr>
                <w:rFonts w:ascii="方正仿宋_GBK"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1.是否开设农民工工资专用账户？    是□    否□</w:t>
            </w:r>
          </w:p>
          <w:p w:rsidR="00E62E1E" w:rsidRPr="00E62E1E" w:rsidRDefault="00E62E1E" w:rsidP="00E62E1E">
            <w:pPr>
              <w:widowControl/>
              <w:spacing w:line="254" w:lineRule="exact"/>
              <w:jc w:val="left"/>
              <w:textAlignment w:val="center"/>
              <w:rPr>
                <w:rFonts w:ascii="方正仿宋_GBK" w:eastAsia="方正仿宋_GBK" w:hAnsi="Times New Roman" w:cs="Times New Roman"/>
                <w:color w:val="000000"/>
                <w:sz w:val="21"/>
                <w:szCs w:val="21"/>
              </w:rPr>
            </w:pPr>
            <w:r w:rsidRPr="00E62E1E">
              <w:rPr>
                <w:rFonts w:ascii="方正仿宋_GBK" w:eastAsia="方正仿宋_GBK" w:hAnsi="Times New Roman" w:cs="Times New Roman" w:hint="eastAsia"/>
                <w:color w:val="000000"/>
                <w:kern w:val="0"/>
                <w:sz w:val="21"/>
                <w:szCs w:val="21"/>
              </w:rPr>
              <w:t>（如选是，开设单位为：   总包单位□    分包单位□）</w:t>
            </w:r>
          </w:p>
          <w:p w:rsidR="00E62E1E" w:rsidRPr="00E62E1E" w:rsidRDefault="00E62E1E" w:rsidP="00E62E1E">
            <w:pPr>
              <w:widowControl/>
              <w:spacing w:line="254" w:lineRule="exact"/>
              <w:jc w:val="left"/>
              <w:textAlignment w:val="center"/>
              <w:rPr>
                <w:rFonts w:ascii="方正仿宋_GBK" w:eastAsia="方正仿宋_GBK" w:hAnsi="Times New Roman" w:cs="Times New Roman"/>
                <w:color w:val="000000"/>
                <w:sz w:val="21"/>
                <w:szCs w:val="21"/>
              </w:rPr>
            </w:pPr>
            <w:r w:rsidRPr="00E62E1E">
              <w:rPr>
                <w:rFonts w:ascii="方正仿宋_GBK" w:eastAsia="方正仿宋_GBK" w:hAnsi="Times New Roman" w:cs="Times New Roman" w:hint="eastAsia"/>
                <w:color w:val="000000"/>
                <w:kern w:val="0"/>
                <w:sz w:val="21"/>
                <w:szCs w:val="21"/>
              </w:rPr>
              <w:t>2.建设单位是否按时足额向专用账户拨付人工费用？    是□    否□</w:t>
            </w:r>
          </w:p>
          <w:p w:rsidR="00E62E1E" w:rsidRPr="00C33994" w:rsidRDefault="00E62E1E" w:rsidP="00E62E1E">
            <w:pPr>
              <w:widowControl/>
              <w:spacing w:line="254" w:lineRule="exact"/>
              <w:jc w:val="left"/>
              <w:textAlignment w:val="center"/>
              <w:rPr>
                <w:rFonts w:ascii="Times New Roman" w:eastAsia="方正仿宋_GBK" w:hAnsi="Times New Roman" w:cs="Times New Roman"/>
                <w:color w:val="000000"/>
                <w:kern w:val="0"/>
                <w:sz w:val="21"/>
                <w:szCs w:val="21"/>
              </w:rPr>
            </w:pPr>
            <w:r w:rsidRPr="00E62E1E">
              <w:rPr>
                <w:rFonts w:ascii="方正仿宋_GBK" w:eastAsia="方正仿宋_GBK" w:hAnsi="Times New Roman" w:cs="Times New Roman" w:hint="eastAsia"/>
                <w:color w:val="000000"/>
                <w:kern w:val="0"/>
                <w:sz w:val="21"/>
                <w:szCs w:val="21"/>
              </w:rPr>
              <w:t>3.总包单位是否通过专用账户委托银行直接发放工资？    是□    否□</w:t>
            </w:r>
          </w:p>
        </w:tc>
      </w:tr>
      <w:tr w:rsidR="00E62E1E" w:rsidRPr="00C33994" w:rsidTr="00E62E1E">
        <w:trPr>
          <w:trHeight w:val="648"/>
        </w:trPr>
        <w:tc>
          <w:tcPr>
            <w:tcW w:w="8876" w:type="dxa"/>
            <w:gridSpan w:val="11"/>
            <w:tcBorders>
              <w:top w:val="single" w:sz="4" w:space="0" w:color="000000"/>
              <w:left w:val="single" w:sz="4" w:space="0" w:color="000000"/>
              <w:right w:val="single" w:sz="4" w:space="0" w:color="000000"/>
            </w:tcBorders>
            <w:vAlign w:val="center"/>
          </w:tcPr>
          <w:p w:rsidR="00E62E1E" w:rsidRPr="00E62E1E" w:rsidRDefault="00E62E1E" w:rsidP="00E62E1E">
            <w:pPr>
              <w:widowControl/>
              <w:spacing w:line="254" w:lineRule="exact"/>
              <w:jc w:val="left"/>
              <w:textAlignment w:val="center"/>
              <w:rPr>
                <w:rFonts w:ascii="方正楷体_GBK" w:eastAsia="方正楷体_GBK" w:hAnsi="Times New Roman" w:cs="Times New Roman"/>
                <w:color w:val="000000"/>
                <w:sz w:val="21"/>
                <w:szCs w:val="21"/>
              </w:rPr>
            </w:pPr>
            <w:r w:rsidRPr="00E62E1E">
              <w:rPr>
                <w:rFonts w:ascii="方正楷体_GBK" w:eastAsia="方正楷体_GBK" w:hAnsi="Times New Roman" w:cs="Times New Roman" w:hint="eastAsia"/>
                <w:color w:val="000000"/>
                <w:kern w:val="0"/>
                <w:sz w:val="21"/>
                <w:szCs w:val="21"/>
              </w:rPr>
              <w:t>（五）落实工资保证金制度</w:t>
            </w:r>
          </w:p>
          <w:p w:rsidR="00E62E1E" w:rsidRPr="00E62E1E" w:rsidRDefault="00E62E1E" w:rsidP="00E62E1E">
            <w:pPr>
              <w:widowControl/>
              <w:spacing w:line="254" w:lineRule="exact"/>
              <w:jc w:val="left"/>
              <w:textAlignment w:val="center"/>
              <w:rPr>
                <w:rFonts w:ascii="方正仿宋_GBK" w:eastAsia="方正仿宋_GBK" w:hAnsi="Times New Roman" w:cs="Times New Roman"/>
                <w:color w:val="000000"/>
                <w:sz w:val="21"/>
                <w:szCs w:val="21"/>
              </w:rPr>
            </w:pPr>
            <w:r w:rsidRPr="00E62E1E">
              <w:rPr>
                <w:rFonts w:ascii="方正仿宋_GBK" w:eastAsia="方正仿宋_GBK" w:hAnsi="Times New Roman" w:cs="Times New Roman" w:hint="eastAsia"/>
                <w:color w:val="000000"/>
                <w:kern w:val="0"/>
                <w:sz w:val="21"/>
                <w:szCs w:val="21"/>
              </w:rPr>
              <w:t>1.工资保证金是否按规定收取（含免于缴纳，提供行业担保、银行保函等方式）？</w:t>
            </w:r>
            <w:r>
              <w:rPr>
                <w:rFonts w:ascii="方正仿宋_GBK" w:eastAsia="方正仿宋_GBK" w:hAnsi="Times New Roman" w:cs="Times New Roman" w:hint="eastAsia"/>
                <w:color w:val="000000"/>
                <w:kern w:val="0"/>
                <w:sz w:val="21"/>
                <w:szCs w:val="21"/>
              </w:rPr>
              <w:t xml:space="preserve">  </w:t>
            </w:r>
            <w:r w:rsidRPr="00E62E1E">
              <w:rPr>
                <w:rFonts w:ascii="方正仿宋_GBK" w:eastAsia="方正仿宋_GBK" w:hAnsi="Times New Roman" w:cs="Times New Roman" w:hint="eastAsia"/>
                <w:color w:val="000000"/>
                <w:kern w:val="0"/>
                <w:sz w:val="21"/>
                <w:szCs w:val="21"/>
              </w:rPr>
              <w:t>是□</w:t>
            </w:r>
            <w:r>
              <w:rPr>
                <w:rFonts w:ascii="方正仿宋_GBK" w:eastAsia="方正仿宋_GBK" w:hAnsi="Times New Roman" w:cs="Times New Roman" w:hint="eastAsia"/>
                <w:color w:val="000000"/>
                <w:kern w:val="0"/>
                <w:sz w:val="21"/>
                <w:szCs w:val="21"/>
              </w:rPr>
              <w:t xml:space="preserve">  </w:t>
            </w:r>
            <w:r w:rsidRPr="00E62E1E">
              <w:rPr>
                <w:rFonts w:ascii="方正仿宋_GBK" w:eastAsia="方正仿宋_GBK" w:hAnsi="Times New Roman" w:cs="Times New Roman" w:hint="eastAsia"/>
                <w:color w:val="000000"/>
                <w:kern w:val="0"/>
                <w:sz w:val="21"/>
                <w:szCs w:val="21"/>
              </w:rPr>
              <w:t>否□</w:t>
            </w:r>
          </w:p>
          <w:p w:rsidR="00E62E1E" w:rsidRPr="00E62E1E" w:rsidRDefault="00E62E1E" w:rsidP="00E62E1E">
            <w:pPr>
              <w:spacing w:line="254" w:lineRule="exact"/>
              <w:jc w:val="left"/>
              <w:textAlignment w:val="center"/>
              <w:rPr>
                <w:rFonts w:ascii="方正楷体_GBK" w:eastAsia="方正楷体_GBK" w:hAnsi="Times New Roman" w:cs="Times New Roman"/>
                <w:color w:val="000000"/>
                <w:sz w:val="21"/>
                <w:szCs w:val="21"/>
              </w:rPr>
            </w:pPr>
            <w:r w:rsidRPr="00E62E1E">
              <w:rPr>
                <w:rFonts w:ascii="方正仿宋_GBK" w:eastAsia="方正仿宋_GBK" w:hAnsi="Times New Roman" w:cs="Times New Roman" w:hint="eastAsia"/>
                <w:color w:val="000000"/>
                <w:kern w:val="0"/>
                <w:sz w:val="21"/>
                <w:szCs w:val="21"/>
              </w:rPr>
              <w:t xml:space="preserve">2.工资保证金保管在何处？财政专户□    农民工工资保证金专户□   </w:t>
            </w:r>
            <w:r>
              <w:rPr>
                <w:rFonts w:ascii="方正仿宋_GBK" w:eastAsia="方正仿宋_GBK" w:hAnsi="Times New Roman" w:cs="Times New Roman" w:hint="eastAsia"/>
                <w:color w:val="000000"/>
                <w:kern w:val="0"/>
                <w:sz w:val="21"/>
                <w:szCs w:val="21"/>
              </w:rPr>
              <w:t xml:space="preserve">  </w:t>
            </w:r>
            <w:r w:rsidRPr="00E62E1E">
              <w:rPr>
                <w:rFonts w:ascii="方正仿宋_GBK" w:eastAsia="方正仿宋_GBK" w:hAnsi="Times New Roman" w:cs="Times New Roman" w:hint="eastAsia"/>
                <w:color w:val="000000"/>
                <w:kern w:val="0"/>
                <w:sz w:val="21"/>
                <w:szCs w:val="21"/>
              </w:rPr>
              <w:t xml:space="preserve"> 其他□</w:t>
            </w: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vAlign w:val="center"/>
          </w:tcPr>
          <w:p w:rsidR="00C33994" w:rsidRPr="00E62E1E" w:rsidRDefault="00C33994" w:rsidP="00E62E1E">
            <w:pPr>
              <w:widowControl/>
              <w:spacing w:line="254" w:lineRule="exact"/>
              <w:jc w:val="left"/>
              <w:textAlignment w:val="center"/>
              <w:rPr>
                <w:rFonts w:ascii="方正楷体_GBK" w:eastAsia="方正楷体_GBK" w:hAnsi="Times New Roman" w:cs="Times New Roman"/>
                <w:color w:val="000000"/>
                <w:kern w:val="0"/>
                <w:sz w:val="21"/>
                <w:szCs w:val="21"/>
              </w:rPr>
            </w:pPr>
            <w:r w:rsidRPr="00E62E1E">
              <w:rPr>
                <w:rFonts w:ascii="方正楷体_GBK" w:eastAsia="方正楷体_GBK" w:hAnsi="Times New Roman" w:cs="Times New Roman" w:hint="eastAsia"/>
                <w:color w:val="000000"/>
                <w:kern w:val="0"/>
                <w:sz w:val="21"/>
                <w:szCs w:val="21"/>
              </w:rPr>
              <w:t>（六）落实施工现场维权公示制度</w:t>
            </w:r>
          </w:p>
          <w:p w:rsidR="00C33994" w:rsidRPr="00E62E1E" w:rsidRDefault="00C33994" w:rsidP="00E62E1E">
            <w:pPr>
              <w:widowControl/>
              <w:spacing w:line="254" w:lineRule="exact"/>
              <w:jc w:val="left"/>
              <w:textAlignment w:val="center"/>
              <w:rPr>
                <w:rFonts w:ascii="方正仿宋_GBK" w:eastAsia="方正仿宋_GBK" w:hAnsi="Times New Roman" w:cs="Times New Roman"/>
                <w:color w:val="000000"/>
                <w:sz w:val="21"/>
                <w:szCs w:val="21"/>
              </w:rPr>
            </w:pPr>
            <w:r w:rsidRPr="00E62E1E">
              <w:rPr>
                <w:rFonts w:ascii="方正仿宋_GBK" w:eastAsia="方正仿宋_GBK" w:hAnsi="Times New Roman" w:cs="Times New Roman" w:hint="eastAsia"/>
                <w:bCs/>
                <w:color w:val="000000"/>
                <w:kern w:val="0"/>
                <w:sz w:val="21"/>
                <w:szCs w:val="21"/>
              </w:rPr>
              <w:t>是否按标准在施工现场设立维</w:t>
            </w:r>
            <w:proofErr w:type="gramStart"/>
            <w:r w:rsidRPr="00E62E1E">
              <w:rPr>
                <w:rFonts w:ascii="方正仿宋_GBK" w:eastAsia="方正仿宋_GBK" w:hAnsi="Times New Roman" w:cs="Times New Roman" w:hint="eastAsia"/>
                <w:bCs/>
                <w:color w:val="000000"/>
                <w:kern w:val="0"/>
                <w:sz w:val="21"/>
                <w:szCs w:val="21"/>
              </w:rPr>
              <w:t>权信息</w:t>
            </w:r>
            <w:proofErr w:type="gramEnd"/>
            <w:r w:rsidRPr="00E62E1E">
              <w:rPr>
                <w:rFonts w:ascii="方正仿宋_GBK" w:eastAsia="方正仿宋_GBK" w:hAnsi="Times New Roman" w:cs="Times New Roman" w:hint="eastAsia"/>
                <w:bCs/>
                <w:color w:val="000000"/>
                <w:kern w:val="0"/>
                <w:sz w:val="21"/>
                <w:szCs w:val="21"/>
              </w:rPr>
              <w:t>告示牌？    是□    否□</w:t>
            </w:r>
          </w:p>
        </w:tc>
      </w:tr>
      <w:tr w:rsidR="00C33994" w:rsidRPr="00C33994" w:rsidTr="00C33994">
        <w:trPr>
          <w:trHeight w:val="454"/>
        </w:trPr>
        <w:tc>
          <w:tcPr>
            <w:tcW w:w="8876" w:type="dxa"/>
            <w:gridSpan w:val="11"/>
            <w:tcBorders>
              <w:top w:val="single" w:sz="4" w:space="0" w:color="000000"/>
              <w:left w:val="single" w:sz="4" w:space="0" w:color="000000"/>
              <w:bottom w:val="single" w:sz="4" w:space="0" w:color="000000"/>
              <w:right w:val="single" w:sz="4" w:space="0" w:color="000000"/>
            </w:tcBorders>
          </w:tcPr>
          <w:p w:rsidR="00C33994" w:rsidRPr="00E62E1E" w:rsidRDefault="00C33994" w:rsidP="00E62E1E">
            <w:pPr>
              <w:widowControl/>
              <w:spacing w:line="254" w:lineRule="exact"/>
              <w:textAlignment w:val="center"/>
              <w:rPr>
                <w:rFonts w:ascii="方正黑体_GBK" w:eastAsia="方正黑体_GBK" w:hAnsi="Times New Roman" w:cs="Times New Roman"/>
                <w:color w:val="000000"/>
                <w:sz w:val="21"/>
                <w:szCs w:val="21"/>
              </w:rPr>
            </w:pPr>
            <w:r w:rsidRPr="00E62E1E">
              <w:rPr>
                <w:rFonts w:ascii="方正黑体_GBK" w:eastAsia="方正黑体_GBK" w:hAnsi="Times New Roman" w:cs="Times New Roman" w:hint="eastAsia"/>
                <w:color w:val="000000"/>
                <w:kern w:val="0"/>
                <w:sz w:val="21"/>
                <w:szCs w:val="21"/>
              </w:rPr>
              <w:t>三、了解项目管理人员（项目经理、劳资专管员）、劳动保障监察网格管理人员对农民工工资支付保障制度知晓情况，工人对自身权利和维</w:t>
            </w:r>
            <w:proofErr w:type="gramStart"/>
            <w:r w:rsidRPr="00E62E1E">
              <w:rPr>
                <w:rFonts w:ascii="方正黑体_GBK" w:eastAsia="方正黑体_GBK" w:hAnsi="Times New Roman" w:cs="Times New Roman" w:hint="eastAsia"/>
                <w:color w:val="000000"/>
                <w:kern w:val="0"/>
                <w:sz w:val="21"/>
                <w:szCs w:val="21"/>
              </w:rPr>
              <w:t>权渠道</w:t>
            </w:r>
            <w:proofErr w:type="gramEnd"/>
            <w:r w:rsidRPr="00E62E1E">
              <w:rPr>
                <w:rFonts w:ascii="方正黑体_GBK" w:eastAsia="方正黑体_GBK" w:hAnsi="Times New Roman" w:cs="Times New Roman" w:hint="eastAsia"/>
                <w:color w:val="000000"/>
                <w:kern w:val="0"/>
                <w:sz w:val="21"/>
                <w:szCs w:val="21"/>
              </w:rPr>
              <w:t>知晓情况，评估根治欠薪工作宣传效果。</w:t>
            </w:r>
          </w:p>
        </w:tc>
      </w:tr>
    </w:tbl>
    <w:p w:rsidR="00902EC0" w:rsidRPr="00C33994" w:rsidRDefault="00902EC0" w:rsidP="00C33994">
      <w:pPr>
        <w:rPr>
          <w:rFonts w:ascii="Times New Roman" w:hAnsi="Times New Roman" w:cs="Times New Roman"/>
          <w:szCs w:val="32"/>
        </w:rPr>
      </w:pPr>
    </w:p>
    <w:p w:rsidR="00902EC0" w:rsidRPr="00C33994" w:rsidRDefault="00902EC0" w:rsidP="00902EC0">
      <w:pPr>
        <w:ind w:firstLineChars="200" w:firstLine="640"/>
        <w:rPr>
          <w:rFonts w:ascii="Times New Roman" w:hAnsi="Times New Roman" w:cs="Times New Roman"/>
          <w:szCs w:val="32"/>
        </w:rPr>
      </w:pPr>
    </w:p>
    <w:p w:rsidR="00902EC0" w:rsidRPr="00C33994" w:rsidRDefault="00902EC0" w:rsidP="00902EC0">
      <w:pPr>
        <w:ind w:firstLineChars="200" w:firstLine="640"/>
        <w:rPr>
          <w:rFonts w:ascii="Times New Roman" w:hAnsi="Times New Roman" w:cs="Times New Roman"/>
          <w:szCs w:val="32"/>
        </w:rPr>
      </w:pPr>
    </w:p>
    <w:p w:rsidR="00902EC0" w:rsidRPr="00C33994" w:rsidRDefault="00902EC0" w:rsidP="00902EC0">
      <w:pPr>
        <w:ind w:firstLineChars="200" w:firstLine="640"/>
        <w:rPr>
          <w:rFonts w:ascii="Times New Roman" w:hAnsi="Times New Roman" w:cs="Times New Roman"/>
          <w:szCs w:val="32"/>
        </w:rPr>
      </w:pPr>
    </w:p>
    <w:p w:rsidR="00902EC0" w:rsidRPr="00C33994" w:rsidRDefault="00902EC0" w:rsidP="00902EC0">
      <w:pPr>
        <w:ind w:firstLineChars="200" w:firstLine="640"/>
        <w:rPr>
          <w:rFonts w:ascii="Times New Roman" w:hAnsi="Times New Roman" w:cs="Times New Roman"/>
          <w:szCs w:val="32"/>
        </w:rPr>
      </w:pPr>
    </w:p>
    <w:p w:rsidR="00902EC0" w:rsidRPr="00C33994" w:rsidRDefault="00902EC0" w:rsidP="00902EC0">
      <w:pPr>
        <w:ind w:firstLineChars="200" w:firstLine="640"/>
        <w:rPr>
          <w:rFonts w:ascii="Times New Roman" w:hAnsi="Times New Roman" w:cs="Times New Roman"/>
          <w:szCs w:val="32"/>
        </w:rPr>
      </w:pPr>
    </w:p>
    <w:p w:rsidR="00902EC0" w:rsidRPr="00C33994" w:rsidRDefault="00902EC0" w:rsidP="00902EC0">
      <w:pPr>
        <w:ind w:firstLineChars="200" w:firstLine="640"/>
        <w:rPr>
          <w:rFonts w:ascii="Times New Roman" w:hAnsi="Times New Roman" w:cs="Times New Roman"/>
          <w:szCs w:val="32"/>
        </w:rPr>
      </w:pPr>
    </w:p>
    <w:p w:rsidR="00902EC0" w:rsidRPr="00C33994" w:rsidRDefault="00902EC0" w:rsidP="00902EC0">
      <w:pPr>
        <w:ind w:firstLineChars="200" w:firstLine="640"/>
        <w:rPr>
          <w:rFonts w:ascii="Times New Roman" w:hAnsi="Times New Roman" w:cs="Times New Roman"/>
          <w:szCs w:val="32"/>
        </w:rPr>
      </w:pPr>
    </w:p>
    <w:p w:rsidR="009C0255" w:rsidRPr="00C33994" w:rsidRDefault="009C0255" w:rsidP="00902EC0">
      <w:pPr>
        <w:ind w:firstLineChars="200" w:firstLine="640"/>
        <w:rPr>
          <w:rFonts w:ascii="Times New Roman" w:hAnsi="Times New Roman" w:cs="Times New Roman"/>
          <w:szCs w:val="32"/>
        </w:rPr>
      </w:pPr>
    </w:p>
    <w:p w:rsidR="009C0255" w:rsidRPr="00C33994" w:rsidRDefault="009C0255" w:rsidP="00902EC0">
      <w:pPr>
        <w:ind w:firstLineChars="200" w:firstLine="640"/>
        <w:rPr>
          <w:rFonts w:ascii="Times New Roman" w:hAnsi="Times New Roman" w:cs="Times New Roman"/>
          <w:szCs w:val="32"/>
        </w:rPr>
      </w:pPr>
    </w:p>
    <w:p w:rsidR="009C0255" w:rsidRPr="00C33994" w:rsidRDefault="009C0255" w:rsidP="00902EC0">
      <w:pPr>
        <w:ind w:firstLineChars="200" w:firstLine="640"/>
        <w:rPr>
          <w:rFonts w:ascii="Times New Roman" w:hAnsi="Times New Roman" w:cs="Times New Roman"/>
          <w:szCs w:val="32"/>
        </w:rPr>
      </w:pPr>
    </w:p>
    <w:p w:rsidR="009C0255" w:rsidRPr="00C33994" w:rsidRDefault="009C0255" w:rsidP="00902EC0">
      <w:pPr>
        <w:ind w:firstLineChars="200" w:firstLine="640"/>
        <w:rPr>
          <w:rFonts w:ascii="Times New Roman" w:hAnsi="Times New Roman" w:cs="Times New Roman"/>
          <w:szCs w:val="32"/>
        </w:rPr>
      </w:pPr>
    </w:p>
    <w:p w:rsidR="009C0255" w:rsidRPr="00C33994" w:rsidRDefault="009C0255" w:rsidP="00902EC0">
      <w:pPr>
        <w:ind w:firstLineChars="200" w:firstLine="640"/>
        <w:rPr>
          <w:rFonts w:ascii="Times New Roman" w:hAnsi="Times New Roman" w:cs="Times New Roman"/>
          <w:szCs w:val="32"/>
        </w:rPr>
      </w:pPr>
    </w:p>
    <w:p w:rsidR="00ED46B1" w:rsidRPr="00C33994" w:rsidRDefault="00ED46B1" w:rsidP="00902EC0">
      <w:pPr>
        <w:ind w:firstLineChars="200" w:firstLine="640"/>
        <w:rPr>
          <w:rFonts w:ascii="Times New Roman" w:hAnsi="Times New Roman" w:cs="Times New Roman"/>
          <w:szCs w:val="32"/>
        </w:rPr>
      </w:pPr>
    </w:p>
    <w:p w:rsidR="00902EC0" w:rsidRDefault="00902EC0" w:rsidP="009C0255">
      <w:pPr>
        <w:ind w:firstLineChars="200" w:firstLine="640"/>
        <w:rPr>
          <w:rFonts w:ascii="Times New Roman" w:hAnsi="Times New Roman" w:cs="Times New Roman"/>
          <w:szCs w:val="32"/>
        </w:rPr>
      </w:pPr>
    </w:p>
    <w:p w:rsidR="00E62E1E" w:rsidRDefault="00E62E1E" w:rsidP="009C0255">
      <w:pPr>
        <w:ind w:firstLineChars="200" w:firstLine="640"/>
        <w:rPr>
          <w:rFonts w:ascii="Times New Roman" w:hAnsi="Times New Roman" w:cs="Times New Roman"/>
          <w:szCs w:val="32"/>
        </w:rPr>
      </w:pPr>
    </w:p>
    <w:p w:rsidR="00E62E1E" w:rsidRDefault="00E62E1E" w:rsidP="009C0255">
      <w:pPr>
        <w:ind w:firstLineChars="200" w:firstLine="640"/>
        <w:rPr>
          <w:rFonts w:ascii="Times New Roman" w:hAnsi="Times New Roman" w:cs="Times New Roman"/>
          <w:szCs w:val="32"/>
        </w:rPr>
      </w:pPr>
    </w:p>
    <w:p w:rsidR="00E62E1E" w:rsidRDefault="00E62E1E" w:rsidP="009C0255">
      <w:pPr>
        <w:ind w:firstLineChars="200" w:firstLine="640"/>
        <w:rPr>
          <w:rFonts w:ascii="Times New Roman" w:hAnsi="Times New Roman" w:cs="Times New Roman"/>
          <w:szCs w:val="32"/>
        </w:rPr>
      </w:pPr>
    </w:p>
    <w:p w:rsidR="00E62E1E" w:rsidRPr="00C33994" w:rsidRDefault="00E62E1E" w:rsidP="009C0255">
      <w:pPr>
        <w:ind w:firstLineChars="200" w:firstLine="640"/>
        <w:rPr>
          <w:rFonts w:ascii="Times New Roman" w:hAnsi="Times New Roman" w:cs="Times New Roman"/>
          <w:szCs w:val="32"/>
        </w:rPr>
      </w:pPr>
    </w:p>
    <w:p w:rsidR="009C0255" w:rsidRPr="00C33994" w:rsidRDefault="009C0255" w:rsidP="009C0255">
      <w:pPr>
        <w:ind w:firstLineChars="200" w:firstLine="640"/>
        <w:rPr>
          <w:rFonts w:ascii="Times New Roman" w:hAnsi="Times New Roman" w:cs="Times New Roman"/>
          <w:szCs w:val="32"/>
        </w:rPr>
      </w:pPr>
    </w:p>
    <w:p w:rsidR="009C0255" w:rsidRPr="00C33994" w:rsidRDefault="009C0255" w:rsidP="009C0255">
      <w:pPr>
        <w:ind w:firstLineChars="200" w:firstLine="640"/>
        <w:rPr>
          <w:rFonts w:ascii="Times New Roman" w:hAnsi="Times New Roman" w:cs="Times New Roman"/>
          <w:szCs w:val="32"/>
        </w:rPr>
      </w:pPr>
    </w:p>
    <w:p w:rsidR="009D03ED" w:rsidRPr="00C33994" w:rsidRDefault="00902EC0" w:rsidP="00902EC0">
      <w:pPr>
        <w:widowControl/>
        <w:jc w:val="left"/>
        <w:rPr>
          <w:rFonts w:ascii="Times New Roman" w:eastAsia="方正仿宋_GBK" w:hAnsi="Times New Roman" w:cs="Times New Roman"/>
          <w:szCs w:val="32"/>
        </w:rPr>
      </w:pPr>
      <w:r w:rsidRPr="00C33994">
        <w:rPr>
          <w:rFonts w:ascii="Times New Roman" w:eastAsia="方正仿宋_GBK" w:hAnsi="Times New Roman" w:cs="Times New Roman"/>
          <w:noProof/>
          <w:szCs w:val="32"/>
        </w:rPr>
        <mc:AlternateContent>
          <mc:Choice Requires="wps">
            <w:drawing>
              <wp:anchor distT="0" distB="0" distL="114300" distR="114300" simplePos="0" relativeHeight="251688960" behindDoc="0" locked="0" layoutInCell="1" allowOverlap="1" wp14:anchorId="262A3C8E" wp14:editId="3D61E0B0">
                <wp:simplePos x="0" y="0"/>
                <wp:positionH relativeFrom="column">
                  <wp:posOffset>-14605</wp:posOffset>
                </wp:positionH>
                <wp:positionV relativeFrom="paragraph">
                  <wp:posOffset>-1905</wp:posOffset>
                </wp:positionV>
                <wp:extent cx="5652135" cy="0"/>
                <wp:effectExtent l="13970" t="7620" r="10795" b="1143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1.15pt;margin-top:-.15pt;width:445.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"/>
            </w:pict>
          </mc:Fallback>
        </mc:AlternateContent>
      </w:r>
      <w:r w:rsidRPr="00C33994">
        <w:rPr>
          <w:rFonts w:ascii="Times New Roman" w:eastAsia="方正仿宋_GBK" w:hAnsi="Times New Roman" w:cs="Times New Roman"/>
          <w:noProof/>
          <w:szCs w:val="32"/>
        </w:rPr>
        <mc:AlternateContent>
          <mc:Choice Requires="wps">
            <w:drawing>
              <wp:anchor distT="0" distB="0" distL="114300" distR="114300" simplePos="0" relativeHeight="251689984" behindDoc="0" locked="0" layoutInCell="1" allowOverlap="1" wp14:anchorId="6EF59641" wp14:editId="5E921F0B">
                <wp:simplePos x="0" y="0"/>
                <wp:positionH relativeFrom="column">
                  <wp:posOffset>-14605</wp:posOffset>
                </wp:positionH>
                <wp:positionV relativeFrom="paragraph">
                  <wp:posOffset>331470</wp:posOffset>
                </wp:positionV>
                <wp:extent cx="5652135" cy="0"/>
                <wp:effectExtent l="13970" t="7620" r="10795" b="1143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1.15pt;margin-top:26.1pt;width:44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0QQIAAEkEAAAOAAAAZHJzL2Uyb0RvYy54bWysVM2O0zAQviPxDpbvbZJuW9qo6QolLZcF&#10;Ku3yAK7tNBaJbdlu0wrxCrwA0p6AE3DaO08Dy2Mwdn/U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"/>
            </w:pict>
          </mc:Fallback>
        </mc:AlternateContent>
      </w:r>
      <w:r w:rsidRPr="00C33994">
        <w:rPr>
          <w:rFonts w:ascii="Times New Roman" w:eastAsia="方正仿宋_GBK" w:hAnsi="Times New Roman" w:cs="Times New Roman"/>
          <w:szCs w:val="32"/>
        </w:rPr>
        <w:t>江阴市住房和城乡建设局</w:t>
      </w:r>
      <w:r w:rsidRPr="00C33994">
        <w:rPr>
          <w:rFonts w:ascii="Times New Roman" w:eastAsia="方正仿宋_GBK" w:hAnsi="Times New Roman" w:cs="Times New Roman"/>
          <w:szCs w:val="32"/>
        </w:rPr>
        <w:t xml:space="preserve">            2022</w:t>
      </w:r>
      <w:r w:rsidRPr="00C33994">
        <w:rPr>
          <w:rFonts w:ascii="Times New Roman" w:eastAsia="方正仿宋_GBK" w:hAnsi="Times New Roman" w:cs="Times New Roman"/>
          <w:szCs w:val="32"/>
        </w:rPr>
        <w:t>年</w:t>
      </w:r>
      <w:r w:rsidRPr="00C33994">
        <w:rPr>
          <w:rFonts w:ascii="Times New Roman" w:eastAsia="方正仿宋_GBK" w:hAnsi="Times New Roman" w:cs="Times New Roman"/>
          <w:szCs w:val="32"/>
        </w:rPr>
        <w:t>11</w:t>
      </w:r>
      <w:r w:rsidRPr="00C33994">
        <w:rPr>
          <w:rFonts w:ascii="Times New Roman" w:eastAsia="方正仿宋_GBK" w:hAnsi="Times New Roman" w:cs="Times New Roman"/>
          <w:szCs w:val="32"/>
        </w:rPr>
        <w:t>月</w:t>
      </w:r>
      <w:r w:rsidRPr="00C33994">
        <w:rPr>
          <w:rFonts w:ascii="Times New Roman" w:eastAsia="方正仿宋_GBK" w:hAnsi="Times New Roman" w:cs="Times New Roman"/>
          <w:szCs w:val="32"/>
        </w:rPr>
        <w:t>2</w:t>
      </w:r>
      <w:r w:rsidR="00210229" w:rsidRPr="00C33994">
        <w:rPr>
          <w:rFonts w:ascii="Times New Roman" w:eastAsia="方正仿宋_GBK" w:hAnsi="Times New Roman" w:cs="Times New Roman"/>
          <w:szCs w:val="32"/>
        </w:rPr>
        <w:t>2</w:t>
      </w:r>
      <w:r w:rsidRPr="00C33994">
        <w:rPr>
          <w:rFonts w:ascii="Times New Roman" w:eastAsia="方正仿宋_GBK" w:hAnsi="Times New Roman" w:cs="Times New Roman"/>
          <w:szCs w:val="32"/>
        </w:rPr>
        <w:t>日印发</w:t>
      </w:r>
    </w:p>
    <w:sectPr w:rsidR="009D03ED" w:rsidRPr="00C33994" w:rsidSect="009C0255">
      <w:pgSz w:w="11906" w:h="16838" w:code="9"/>
      <w:pgMar w:top="2098" w:right="1474" w:bottom="1984" w:left="1588" w:header="851" w:footer="1474" w:gutter="0"/>
      <w:cols w:space="425"/>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94" w:rsidRDefault="00C33994">
      <w:r>
        <w:separator/>
      </w:r>
    </w:p>
  </w:endnote>
  <w:endnote w:type="continuationSeparator" w:id="0">
    <w:p w:rsidR="00C33994" w:rsidRDefault="00C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CN"/>
      </w:rPr>
      <w:id w:val="-2104793489"/>
    </w:sdtPr>
    <w:sdtEndPr/>
    <w:sdtContent>
      <w:p w:rsidR="00C33994" w:rsidRPr="009C0255" w:rsidRDefault="00C33994">
        <w:pPr>
          <w:pStyle w:val="a4"/>
          <w:rPr>
            <w:rFonts w:asciiTheme="majorHAnsi" w:eastAsiaTheme="majorEastAsia" w:hAnsiTheme="majorHAnsi" w:cstheme="majorBidi"/>
            <w:sz w:val="28"/>
            <w:szCs w:val="28"/>
          </w:rPr>
        </w:pPr>
        <w:r>
          <w:rPr>
            <w:rFonts w:ascii="仿宋_GB2312" w:eastAsia="仿宋_GB2312" w:hAnsi="宋体" w:cs="宋体" w:hint="eastAsia"/>
            <w:kern w:val="0"/>
            <w:sz w:val="32"/>
            <w:szCs w:val="32"/>
          </w:rPr>
          <w:t>－</w:t>
        </w:r>
        <w:r>
          <w:rPr>
            <w:rFonts w:asciiTheme="majorHAnsi" w:eastAsiaTheme="majorEastAsia" w:hAnsiTheme="majorHAnsi" w:cstheme="majorBidi"/>
            <w:sz w:val="28"/>
            <w:szCs w:val="28"/>
            <w:lang w:val="zh-CN"/>
          </w:rPr>
          <w:t xml:space="preserve"> </w:t>
        </w:r>
        <w:r>
          <w:rPr>
            <w:rFonts w:ascii="宋体" w:eastAsia="宋体" w:hAnsi="宋体" w:cs="Times New Roman"/>
            <w:sz w:val="28"/>
            <w:szCs w:val="28"/>
          </w:rPr>
          <w:fldChar w:fldCharType="begin"/>
        </w:r>
        <w:r>
          <w:rPr>
            <w:rFonts w:ascii="宋体" w:eastAsia="宋体" w:hAnsi="宋体"/>
            <w:sz w:val="28"/>
            <w:szCs w:val="28"/>
          </w:rPr>
          <w:instrText>PAGE    \* MERGEFORMAT</w:instrText>
        </w:r>
        <w:r>
          <w:rPr>
            <w:rFonts w:ascii="宋体" w:eastAsia="宋体" w:hAnsi="宋体" w:cs="Times New Roman"/>
            <w:sz w:val="28"/>
            <w:szCs w:val="28"/>
          </w:rPr>
          <w:fldChar w:fldCharType="separate"/>
        </w:r>
        <w:r w:rsidR="007A39FD" w:rsidRPr="007A39FD">
          <w:rPr>
            <w:rFonts w:ascii="宋体" w:eastAsia="宋体" w:hAnsi="宋体" w:cstheme="majorBidi"/>
            <w:noProof/>
            <w:sz w:val="28"/>
            <w:szCs w:val="28"/>
            <w:lang w:val="zh-CN"/>
          </w:rPr>
          <w:t>2</w:t>
        </w:r>
        <w:r>
          <w:rPr>
            <w:rFonts w:ascii="宋体" w:eastAsia="宋体" w:hAnsi="宋体" w:cstheme="majorBidi"/>
            <w:sz w:val="28"/>
            <w:szCs w:val="28"/>
          </w:rPr>
          <w:fldChar w:fldCharType="end"/>
        </w:r>
        <w:r>
          <w:rPr>
            <w:rFonts w:asciiTheme="majorHAnsi" w:eastAsiaTheme="majorEastAsia" w:hAnsiTheme="majorHAnsi" w:cstheme="majorBidi"/>
            <w:sz w:val="28"/>
            <w:szCs w:val="28"/>
            <w:lang w:val="zh-CN"/>
          </w:rPr>
          <w:t xml:space="preserve"> </w:t>
        </w:r>
        <w:r>
          <w:rPr>
            <w:rFonts w:ascii="仿宋_GB2312" w:eastAsia="仿宋_GB2312" w:hAnsi="宋体" w:cs="宋体" w:hint="eastAsia"/>
            <w:kern w:val="0"/>
            <w:sz w:val="32"/>
            <w:szCs w:val="32"/>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cstheme="majorBidi"/>
        <w:sz w:val="28"/>
        <w:szCs w:val="28"/>
        <w:lang w:val="zh-CN"/>
      </w:rPr>
      <w:id w:val="2140764108"/>
    </w:sdtPr>
    <w:sdtEndPr>
      <w:rPr>
        <w:rFonts w:cs="Times New Roman"/>
      </w:rPr>
    </w:sdtEndPr>
    <w:sdtContent>
      <w:p w:rsidR="00C33994" w:rsidRPr="009C0255" w:rsidRDefault="00C33994" w:rsidP="009C0255">
        <w:pPr>
          <w:pStyle w:val="a4"/>
          <w:jc w:val="right"/>
          <w:rPr>
            <w:rFonts w:asciiTheme="minorEastAsia" w:hAnsiTheme="minorEastAsia" w:cstheme="majorBidi"/>
            <w:sz w:val="28"/>
            <w:szCs w:val="28"/>
          </w:rPr>
        </w:pPr>
        <w:r w:rsidRPr="009C0255">
          <w:rPr>
            <w:rFonts w:asciiTheme="minorEastAsia" w:hAnsiTheme="minorEastAsia" w:cs="Times New Roman"/>
            <w:kern w:val="0"/>
            <w:sz w:val="28"/>
            <w:szCs w:val="28"/>
          </w:rPr>
          <w:t>－</w:t>
        </w:r>
        <w:r w:rsidRPr="009C0255">
          <w:rPr>
            <w:rFonts w:asciiTheme="minorEastAsia" w:hAnsiTheme="minorEastAsia" w:cs="Times New Roman"/>
            <w:sz w:val="28"/>
            <w:szCs w:val="28"/>
            <w:lang w:val="zh-CN"/>
          </w:rPr>
          <w:t xml:space="preserve"> </w:t>
        </w:r>
        <w:r w:rsidRPr="009C0255">
          <w:rPr>
            <w:rFonts w:asciiTheme="minorEastAsia" w:hAnsiTheme="minorEastAsia" w:cs="Times New Roman"/>
            <w:sz w:val="28"/>
            <w:szCs w:val="28"/>
          </w:rPr>
          <w:fldChar w:fldCharType="begin"/>
        </w:r>
        <w:r w:rsidRPr="009C0255">
          <w:rPr>
            <w:rFonts w:asciiTheme="minorEastAsia" w:hAnsiTheme="minorEastAsia" w:cs="Times New Roman"/>
            <w:sz w:val="28"/>
            <w:szCs w:val="28"/>
          </w:rPr>
          <w:instrText>PAGE    \* MERGEFORMAT</w:instrText>
        </w:r>
        <w:r w:rsidRPr="009C0255">
          <w:rPr>
            <w:rFonts w:asciiTheme="minorEastAsia" w:hAnsiTheme="minorEastAsia" w:cs="Times New Roman"/>
            <w:sz w:val="28"/>
            <w:szCs w:val="28"/>
          </w:rPr>
          <w:fldChar w:fldCharType="separate"/>
        </w:r>
        <w:r w:rsidR="007A39FD" w:rsidRPr="007A39FD">
          <w:rPr>
            <w:rFonts w:asciiTheme="minorEastAsia" w:hAnsiTheme="minorEastAsia" w:cs="Times New Roman"/>
            <w:noProof/>
            <w:sz w:val="28"/>
            <w:szCs w:val="28"/>
            <w:lang w:val="zh-CN"/>
          </w:rPr>
          <w:t>1</w:t>
        </w:r>
        <w:r w:rsidRPr="009C0255">
          <w:rPr>
            <w:rFonts w:asciiTheme="minorEastAsia" w:hAnsiTheme="minorEastAsia" w:cs="Times New Roman"/>
            <w:sz w:val="28"/>
            <w:szCs w:val="28"/>
          </w:rPr>
          <w:fldChar w:fldCharType="end"/>
        </w:r>
        <w:r w:rsidRPr="009C0255">
          <w:rPr>
            <w:rFonts w:asciiTheme="minorEastAsia" w:hAnsiTheme="minorEastAsia" w:cs="Times New Roman"/>
            <w:sz w:val="28"/>
            <w:szCs w:val="28"/>
            <w:lang w:val="zh-CN"/>
          </w:rPr>
          <w:t xml:space="preserve"> </w:t>
        </w:r>
        <w:r w:rsidRPr="009C0255">
          <w:rPr>
            <w:rFonts w:asciiTheme="minorEastAsia" w:hAnsiTheme="minorEastAsia" w:cs="Times New Roman"/>
            <w:kern w:val="0"/>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94" w:rsidRDefault="00C33994">
      <w:r>
        <w:separator/>
      </w:r>
    </w:p>
  </w:footnote>
  <w:footnote w:type="continuationSeparator" w:id="0">
    <w:p w:rsidR="00C33994" w:rsidRDefault="00C3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94" w:rsidRDefault="00C33994" w:rsidP="007A39F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C06C5"/>
    <w:multiLevelType w:val="singleLevel"/>
    <w:tmpl w:val="9B6C06C5"/>
    <w:lvl w:ilvl="0">
      <w:start w:val="1"/>
      <w:numFmt w:val="decimal"/>
      <w:lvlText w:val="(%1)"/>
      <w:lvlJc w:val="left"/>
      <w:pPr>
        <w:ind w:left="425" w:hanging="425"/>
      </w:pPr>
      <w:rPr>
        <w:rFonts w:hint="default"/>
      </w:rPr>
    </w:lvl>
  </w:abstractNum>
  <w:abstractNum w:abstractNumId="1">
    <w:nsid w:val="AD78B04A"/>
    <w:multiLevelType w:val="singleLevel"/>
    <w:tmpl w:val="AD78B04A"/>
    <w:lvl w:ilvl="0">
      <w:start w:val="2"/>
      <w:numFmt w:val="chineseCounting"/>
      <w:suff w:val="nothing"/>
      <w:lvlText w:val="%1、"/>
      <w:lvlJc w:val="left"/>
      <w:pPr>
        <w:ind w:left="640" w:firstLine="0"/>
      </w:pPr>
      <w:rPr>
        <w:rFonts w:hint="eastAsia"/>
      </w:rPr>
    </w:lvl>
  </w:abstractNum>
  <w:abstractNum w:abstractNumId="2">
    <w:nsid w:val="BBCE8E7A"/>
    <w:multiLevelType w:val="singleLevel"/>
    <w:tmpl w:val="BBCE8E7A"/>
    <w:lvl w:ilvl="0">
      <w:start w:val="1"/>
      <w:numFmt w:val="decimal"/>
      <w:lvlText w:val="(%1)"/>
      <w:lvlJc w:val="left"/>
      <w:pPr>
        <w:ind w:left="425" w:hanging="425"/>
      </w:pPr>
      <w:rPr>
        <w:rFonts w:hint="default"/>
      </w:rPr>
    </w:lvl>
  </w:abstractNum>
  <w:abstractNum w:abstractNumId="3">
    <w:nsid w:val="F7D2B7A3"/>
    <w:multiLevelType w:val="singleLevel"/>
    <w:tmpl w:val="F7D2B7A3"/>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579"/>
  <w:displayHorizontalDrawingGridEvery w:val="0"/>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ZTdjOGFlMmM0MWE3ZWMzODRhZDJjZDZlOGE1NTgifQ=="/>
  </w:docVars>
  <w:rsids>
    <w:rsidRoot w:val="001C6B9E"/>
    <w:rsid w:val="00015ADC"/>
    <w:rsid w:val="0004561A"/>
    <w:rsid w:val="00081948"/>
    <w:rsid w:val="00086F4E"/>
    <w:rsid w:val="0009685B"/>
    <w:rsid w:val="000A39B4"/>
    <w:rsid w:val="001268D0"/>
    <w:rsid w:val="001C37F9"/>
    <w:rsid w:val="001C6B9E"/>
    <w:rsid w:val="001C78DA"/>
    <w:rsid w:val="001E777A"/>
    <w:rsid w:val="001F3501"/>
    <w:rsid w:val="0020416F"/>
    <w:rsid w:val="00210229"/>
    <w:rsid w:val="00215BF5"/>
    <w:rsid w:val="002232DB"/>
    <w:rsid w:val="0024129F"/>
    <w:rsid w:val="002A44BD"/>
    <w:rsid w:val="002A55D2"/>
    <w:rsid w:val="002B62E8"/>
    <w:rsid w:val="00303BC1"/>
    <w:rsid w:val="003237FD"/>
    <w:rsid w:val="00335A19"/>
    <w:rsid w:val="003551DD"/>
    <w:rsid w:val="003731C4"/>
    <w:rsid w:val="00374CF1"/>
    <w:rsid w:val="003779DF"/>
    <w:rsid w:val="003B191B"/>
    <w:rsid w:val="003D14F5"/>
    <w:rsid w:val="00432A9B"/>
    <w:rsid w:val="004352AA"/>
    <w:rsid w:val="004A7D08"/>
    <w:rsid w:val="004B5433"/>
    <w:rsid w:val="004D297C"/>
    <w:rsid w:val="004E5390"/>
    <w:rsid w:val="004F2356"/>
    <w:rsid w:val="004F25BB"/>
    <w:rsid w:val="00522695"/>
    <w:rsid w:val="00554368"/>
    <w:rsid w:val="00576BD1"/>
    <w:rsid w:val="00582721"/>
    <w:rsid w:val="005B1264"/>
    <w:rsid w:val="005B67D7"/>
    <w:rsid w:val="005B6D36"/>
    <w:rsid w:val="005F4137"/>
    <w:rsid w:val="006151D9"/>
    <w:rsid w:val="00637861"/>
    <w:rsid w:val="0068245A"/>
    <w:rsid w:val="00695E6E"/>
    <w:rsid w:val="006B72EE"/>
    <w:rsid w:val="006F730D"/>
    <w:rsid w:val="007067A5"/>
    <w:rsid w:val="00720605"/>
    <w:rsid w:val="007A26F1"/>
    <w:rsid w:val="007A39FD"/>
    <w:rsid w:val="007C2844"/>
    <w:rsid w:val="007E1B60"/>
    <w:rsid w:val="007E6315"/>
    <w:rsid w:val="00813501"/>
    <w:rsid w:val="0086067D"/>
    <w:rsid w:val="008B0D37"/>
    <w:rsid w:val="008D49E8"/>
    <w:rsid w:val="008D553C"/>
    <w:rsid w:val="008F6D82"/>
    <w:rsid w:val="00902EC0"/>
    <w:rsid w:val="00925E4A"/>
    <w:rsid w:val="00945A8C"/>
    <w:rsid w:val="009668FA"/>
    <w:rsid w:val="00973CCE"/>
    <w:rsid w:val="00986574"/>
    <w:rsid w:val="009901A0"/>
    <w:rsid w:val="009B5E25"/>
    <w:rsid w:val="009C0255"/>
    <w:rsid w:val="009C7FD7"/>
    <w:rsid w:val="009D03ED"/>
    <w:rsid w:val="009E4EA2"/>
    <w:rsid w:val="009F410D"/>
    <w:rsid w:val="00A31765"/>
    <w:rsid w:val="00A3749E"/>
    <w:rsid w:val="00A61739"/>
    <w:rsid w:val="00AC4DF4"/>
    <w:rsid w:val="00B6571E"/>
    <w:rsid w:val="00B71364"/>
    <w:rsid w:val="00B835F4"/>
    <w:rsid w:val="00B94277"/>
    <w:rsid w:val="00B94525"/>
    <w:rsid w:val="00BB4DCB"/>
    <w:rsid w:val="00BB7136"/>
    <w:rsid w:val="00BC1E31"/>
    <w:rsid w:val="00C10A14"/>
    <w:rsid w:val="00C33994"/>
    <w:rsid w:val="00C80CB8"/>
    <w:rsid w:val="00C91856"/>
    <w:rsid w:val="00CA5288"/>
    <w:rsid w:val="00CB0E64"/>
    <w:rsid w:val="00CC2C97"/>
    <w:rsid w:val="00CC59B7"/>
    <w:rsid w:val="00CD051C"/>
    <w:rsid w:val="00D26DDA"/>
    <w:rsid w:val="00D7258D"/>
    <w:rsid w:val="00D870BE"/>
    <w:rsid w:val="00DC1F4C"/>
    <w:rsid w:val="00E23D0C"/>
    <w:rsid w:val="00E44098"/>
    <w:rsid w:val="00E62E1E"/>
    <w:rsid w:val="00E74F25"/>
    <w:rsid w:val="00ED46B1"/>
    <w:rsid w:val="00EF62A4"/>
    <w:rsid w:val="00F073D7"/>
    <w:rsid w:val="00F126E2"/>
    <w:rsid w:val="00F12D09"/>
    <w:rsid w:val="00F228D5"/>
    <w:rsid w:val="00F30962"/>
    <w:rsid w:val="00F42D8D"/>
    <w:rsid w:val="00F54944"/>
    <w:rsid w:val="00F736FB"/>
    <w:rsid w:val="00F91957"/>
    <w:rsid w:val="00FA1479"/>
    <w:rsid w:val="00FA7AD1"/>
    <w:rsid w:val="00FB62F5"/>
    <w:rsid w:val="036839EA"/>
    <w:rsid w:val="05216546"/>
    <w:rsid w:val="052B2F21"/>
    <w:rsid w:val="056703FD"/>
    <w:rsid w:val="06D7510F"/>
    <w:rsid w:val="075F5104"/>
    <w:rsid w:val="07B13BB2"/>
    <w:rsid w:val="087921F6"/>
    <w:rsid w:val="096B5FE2"/>
    <w:rsid w:val="0AF618DB"/>
    <w:rsid w:val="0C0F4F96"/>
    <w:rsid w:val="0C434FF4"/>
    <w:rsid w:val="0CAD246E"/>
    <w:rsid w:val="0CFF716D"/>
    <w:rsid w:val="0D0C53E6"/>
    <w:rsid w:val="0E0407B3"/>
    <w:rsid w:val="0ED74D0F"/>
    <w:rsid w:val="0FC41FA8"/>
    <w:rsid w:val="105477D0"/>
    <w:rsid w:val="11E608FC"/>
    <w:rsid w:val="1367781A"/>
    <w:rsid w:val="138F28CD"/>
    <w:rsid w:val="14AB1989"/>
    <w:rsid w:val="14AD5701"/>
    <w:rsid w:val="14FC3F92"/>
    <w:rsid w:val="15AB60E4"/>
    <w:rsid w:val="1663076D"/>
    <w:rsid w:val="17DA4A5F"/>
    <w:rsid w:val="19FB2A6A"/>
    <w:rsid w:val="1BEC2FB3"/>
    <w:rsid w:val="1C166281"/>
    <w:rsid w:val="1D01483C"/>
    <w:rsid w:val="1D7274E7"/>
    <w:rsid w:val="1D752B34"/>
    <w:rsid w:val="1F4849A4"/>
    <w:rsid w:val="1F8B663F"/>
    <w:rsid w:val="1F9A6369"/>
    <w:rsid w:val="1F9E2816"/>
    <w:rsid w:val="21A80373"/>
    <w:rsid w:val="21BA145D"/>
    <w:rsid w:val="23D24D3B"/>
    <w:rsid w:val="24F5112A"/>
    <w:rsid w:val="25F25669"/>
    <w:rsid w:val="26913C03"/>
    <w:rsid w:val="271D6716"/>
    <w:rsid w:val="28546167"/>
    <w:rsid w:val="2899001E"/>
    <w:rsid w:val="2A9767DF"/>
    <w:rsid w:val="2CDA0C05"/>
    <w:rsid w:val="2CE657FC"/>
    <w:rsid w:val="2D79041E"/>
    <w:rsid w:val="2FD8767E"/>
    <w:rsid w:val="2FDE0A0C"/>
    <w:rsid w:val="306E1D90"/>
    <w:rsid w:val="30766E97"/>
    <w:rsid w:val="316136A3"/>
    <w:rsid w:val="32715B68"/>
    <w:rsid w:val="34401C96"/>
    <w:rsid w:val="34A9783B"/>
    <w:rsid w:val="34EB1C02"/>
    <w:rsid w:val="36D05553"/>
    <w:rsid w:val="378E2D18"/>
    <w:rsid w:val="3A2D1BF2"/>
    <w:rsid w:val="3A726921"/>
    <w:rsid w:val="3AAC3BE1"/>
    <w:rsid w:val="3D70539A"/>
    <w:rsid w:val="3EA13331"/>
    <w:rsid w:val="3FC714BD"/>
    <w:rsid w:val="401C35B7"/>
    <w:rsid w:val="417B430D"/>
    <w:rsid w:val="41AC2719"/>
    <w:rsid w:val="43776D56"/>
    <w:rsid w:val="442567B2"/>
    <w:rsid w:val="44CD1324"/>
    <w:rsid w:val="44F87A23"/>
    <w:rsid w:val="452D3B70"/>
    <w:rsid w:val="46F32B98"/>
    <w:rsid w:val="47354F5E"/>
    <w:rsid w:val="47ED5839"/>
    <w:rsid w:val="48A51C70"/>
    <w:rsid w:val="493C4382"/>
    <w:rsid w:val="4B1D6435"/>
    <w:rsid w:val="4BAF3884"/>
    <w:rsid w:val="4ECC43FA"/>
    <w:rsid w:val="4EF85C45"/>
    <w:rsid w:val="4F5F701C"/>
    <w:rsid w:val="4FCE5F50"/>
    <w:rsid w:val="4FFE6835"/>
    <w:rsid w:val="50033E4B"/>
    <w:rsid w:val="51F24178"/>
    <w:rsid w:val="52636E23"/>
    <w:rsid w:val="52A64F62"/>
    <w:rsid w:val="538C5F06"/>
    <w:rsid w:val="55990DAE"/>
    <w:rsid w:val="571F7091"/>
    <w:rsid w:val="573174F0"/>
    <w:rsid w:val="59FA62BF"/>
    <w:rsid w:val="5A4C4641"/>
    <w:rsid w:val="5D225FC2"/>
    <w:rsid w:val="628506F0"/>
    <w:rsid w:val="63287F0B"/>
    <w:rsid w:val="6486074F"/>
    <w:rsid w:val="64F8789F"/>
    <w:rsid w:val="654229A8"/>
    <w:rsid w:val="65EB53FF"/>
    <w:rsid w:val="667058C3"/>
    <w:rsid w:val="675A65EF"/>
    <w:rsid w:val="677B6565"/>
    <w:rsid w:val="67D85766"/>
    <w:rsid w:val="68354966"/>
    <w:rsid w:val="69E46644"/>
    <w:rsid w:val="6AEB3A02"/>
    <w:rsid w:val="6B1E16E2"/>
    <w:rsid w:val="6C830396"/>
    <w:rsid w:val="6E9248C1"/>
    <w:rsid w:val="6EED7D49"/>
    <w:rsid w:val="70A24B63"/>
    <w:rsid w:val="70B84386"/>
    <w:rsid w:val="735F4F8D"/>
    <w:rsid w:val="756845CD"/>
    <w:rsid w:val="768216BE"/>
    <w:rsid w:val="76A86EBC"/>
    <w:rsid w:val="77204A34"/>
    <w:rsid w:val="77BE6726"/>
    <w:rsid w:val="786408C5"/>
    <w:rsid w:val="78827754"/>
    <w:rsid w:val="79162F7A"/>
    <w:rsid w:val="79164340"/>
    <w:rsid w:val="793A6280"/>
    <w:rsid w:val="7A150154"/>
    <w:rsid w:val="7B3F7B7E"/>
    <w:rsid w:val="7C1C1C6D"/>
    <w:rsid w:val="7DA939D5"/>
    <w:rsid w:val="7E0E55E6"/>
    <w:rsid w:val="7E61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55"/>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a8">
    <w:name w:val="印发栏"/>
    <w:basedOn w:val="a9"/>
    <w:rsid w:val="00902EC0"/>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customStyle="1" w:styleId="aa">
    <w:name w:val="紧急程度"/>
    <w:basedOn w:val="a"/>
    <w:rsid w:val="00902EC0"/>
    <w:pPr>
      <w:overflowPunct w:val="0"/>
      <w:autoSpaceDE w:val="0"/>
      <w:autoSpaceDN w:val="0"/>
      <w:adjustRightInd w:val="0"/>
      <w:snapToGrid w:val="0"/>
      <w:spacing w:line="440" w:lineRule="atLeast"/>
      <w:jc w:val="right"/>
    </w:pPr>
    <w:rPr>
      <w:rFonts w:ascii="黑体" w:eastAsia="黑体" w:hAnsi="Times New Roman" w:cs="Times New Roman"/>
      <w:snapToGrid w:val="0"/>
      <w:kern w:val="0"/>
      <w:szCs w:val="20"/>
    </w:rPr>
  </w:style>
  <w:style w:type="paragraph" w:styleId="ab">
    <w:name w:val="No Spacing"/>
    <w:uiPriority w:val="1"/>
    <w:qFormat/>
    <w:rsid w:val="00902EC0"/>
    <w:pPr>
      <w:widowControl w:val="0"/>
      <w:jc w:val="both"/>
    </w:pPr>
    <w:rPr>
      <w:rFonts w:ascii="Times New Roman" w:eastAsia="仿宋_GB2312" w:hAnsi="Times New Roman" w:cs="Times New Roman"/>
      <w:kern w:val="2"/>
      <w:sz w:val="32"/>
      <w:szCs w:val="24"/>
    </w:rPr>
  </w:style>
  <w:style w:type="paragraph" w:styleId="a9">
    <w:name w:val="Normal Indent"/>
    <w:basedOn w:val="a"/>
    <w:uiPriority w:val="99"/>
    <w:semiHidden/>
    <w:unhideWhenUsed/>
    <w:rsid w:val="00902EC0"/>
    <w:pPr>
      <w:ind w:firstLineChars="200" w:firstLine="420"/>
    </w:pPr>
  </w:style>
  <w:style w:type="table" w:styleId="ac">
    <w:name w:val="Table Grid"/>
    <w:basedOn w:val="a1"/>
    <w:qFormat/>
    <w:rsid w:val="00B9427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C33994"/>
    <w:rPr>
      <w:rFonts w:ascii="楷体_GB2312" w:eastAsia="楷体_GB2312" w:cs="楷体_GB2312"/>
      <w:b/>
      <w:color w:val="000000"/>
      <w:sz w:val="36"/>
      <w:szCs w:val="36"/>
      <w:u w:val="none"/>
    </w:rPr>
  </w:style>
  <w:style w:type="character" w:customStyle="1" w:styleId="font71">
    <w:name w:val="font71"/>
    <w:basedOn w:val="a0"/>
    <w:qFormat/>
    <w:rsid w:val="00C33994"/>
    <w:rPr>
      <w:rFonts w:ascii="仿宋_GB2312" w:eastAsia="仿宋_GB2312" w:cs="仿宋_GB2312"/>
      <w:color w:val="000000"/>
      <w:sz w:val="36"/>
      <w:szCs w:val="36"/>
      <w:u w:val="none"/>
    </w:rPr>
  </w:style>
  <w:style w:type="character" w:customStyle="1" w:styleId="font01">
    <w:name w:val="font01"/>
    <w:basedOn w:val="a0"/>
    <w:qFormat/>
    <w:rsid w:val="00C33994"/>
    <w:rPr>
      <w:rFonts w:ascii="华文中宋" w:eastAsia="华文中宋" w:hAnsi="华文中宋" w:cs="华文中宋" w:hint="default"/>
      <w:color w:val="000000"/>
      <w:sz w:val="36"/>
      <w:szCs w:val="3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55"/>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a8">
    <w:name w:val="印发栏"/>
    <w:basedOn w:val="a9"/>
    <w:rsid w:val="00902EC0"/>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customStyle="1" w:styleId="aa">
    <w:name w:val="紧急程度"/>
    <w:basedOn w:val="a"/>
    <w:rsid w:val="00902EC0"/>
    <w:pPr>
      <w:overflowPunct w:val="0"/>
      <w:autoSpaceDE w:val="0"/>
      <w:autoSpaceDN w:val="0"/>
      <w:adjustRightInd w:val="0"/>
      <w:snapToGrid w:val="0"/>
      <w:spacing w:line="440" w:lineRule="atLeast"/>
      <w:jc w:val="right"/>
    </w:pPr>
    <w:rPr>
      <w:rFonts w:ascii="黑体" w:eastAsia="黑体" w:hAnsi="Times New Roman" w:cs="Times New Roman"/>
      <w:snapToGrid w:val="0"/>
      <w:kern w:val="0"/>
      <w:szCs w:val="20"/>
    </w:rPr>
  </w:style>
  <w:style w:type="paragraph" w:styleId="ab">
    <w:name w:val="No Spacing"/>
    <w:uiPriority w:val="1"/>
    <w:qFormat/>
    <w:rsid w:val="00902EC0"/>
    <w:pPr>
      <w:widowControl w:val="0"/>
      <w:jc w:val="both"/>
    </w:pPr>
    <w:rPr>
      <w:rFonts w:ascii="Times New Roman" w:eastAsia="仿宋_GB2312" w:hAnsi="Times New Roman" w:cs="Times New Roman"/>
      <w:kern w:val="2"/>
      <w:sz w:val="32"/>
      <w:szCs w:val="24"/>
    </w:rPr>
  </w:style>
  <w:style w:type="paragraph" w:styleId="a9">
    <w:name w:val="Normal Indent"/>
    <w:basedOn w:val="a"/>
    <w:uiPriority w:val="99"/>
    <w:semiHidden/>
    <w:unhideWhenUsed/>
    <w:rsid w:val="00902EC0"/>
    <w:pPr>
      <w:ind w:firstLineChars="200" w:firstLine="420"/>
    </w:pPr>
  </w:style>
  <w:style w:type="table" w:styleId="ac">
    <w:name w:val="Table Grid"/>
    <w:basedOn w:val="a1"/>
    <w:qFormat/>
    <w:rsid w:val="00B9427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C33994"/>
    <w:rPr>
      <w:rFonts w:ascii="楷体_GB2312" w:eastAsia="楷体_GB2312" w:cs="楷体_GB2312"/>
      <w:b/>
      <w:color w:val="000000"/>
      <w:sz w:val="36"/>
      <w:szCs w:val="36"/>
      <w:u w:val="none"/>
    </w:rPr>
  </w:style>
  <w:style w:type="character" w:customStyle="1" w:styleId="font71">
    <w:name w:val="font71"/>
    <w:basedOn w:val="a0"/>
    <w:qFormat/>
    <w:rsid w:val="00C33994"/>
    <w:rPr>
      <w:rFonts w:ascii="仿宋_GB2312" w:eastAsia="仿宋_GB2312" w:cs="仿宋_GB2312"/>
      <w:color w:val="000000"/>
      <w:sz w:val="36"/>
      <w:szCs w:val="36"/>
      <w:u w:val="none"/>
    </w:rPr>
  </w:style>
  <w:style w:type="character" w:customStyle="1" w:styleId="font01">
    <w:name w:val="font01"/>
    <w:basedOn w:val="a0"/>
    <w:qFormat/>
    <w:rsid w:val="00C33994"/>
    <w:rPr>
      <w:rFonts w:ascii="华文中宋" w:eastAsia="华文中宋" w:hAnsi="华文中宋" w:cs="华文中宋" w:hint="default"/>
      <w:color w:val="000000"/>
      <w:sz w:val="3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3177">
      <w:bodyDiv w:val="1"/>
      <w:marLeft w:val="0"/>
      <w:marRight w:val="0"/>
      <w:marTop w:val="0"/>
      <w:marBottom w:val="0"/>
      <w:divBdr>
        <w:top w:val="none" w:sz="0" w:space="0" w:color="auto"/>
        <w:left w:val="none" w:sz="0" w:space="0" w:color="auto"/>
        <w:bottom w:val="none" w:sz="0" w:space="0" w:color="auto"/>
        <w:right w:val="none" w:sz="0" w:space="0" w:color="auto"/>
      </w:divBdr>
    </w:div>
    <w:div w:id="126310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1145</Words>
  <Characters>6529</Characters>
  <Application>Microsoft Office Word</Application>
  <DocSecurity>0</DocSecurity>
  <Lines>54</Lines>
  <Paragraphs>15</Paragraphs>
  <ScaleCrop>false</ScaleCrop>
  <Company>Microsoft</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姚军</dc:creator>
  <cp:lastModifiedBy>AutoBVT</cp:lastModifiedBy>
  <cp:revision>3</cp:revision>
  <cp:lastPrinted>2022-11-22T02:31:00Z</cp:lastPrinted>
  <dcterms:created xsi:type="dcterms:W3CDTF">2022-11-23T00:54:00Z</dcterms:created>
  <dcterms:modified xsi:type="dcterms:W3CDTF">2022-11-23T00:54:00Z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BFD8860F3F084C558A11A19659994C16</vt:lpwstr>
  </property>
</Properties>
</file>