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21" w:rsidRPr="0020209C" w:rsidRDefault="00BA359F">
      <w:pPr>
        <w:jc w:val="left"/>
        <w:rPr>
          <w:rFonts w:eastAsia="方正黑体_GBK"/>
          <w:szCs w:val="32"/>
        </w:rPr>
      </w:pPr>
      <w:r w:rsidRPr="0020209C">
        <w:rPr>
          <w:rFonts w:eastAsia="方正黑体_GBK" w:hint="eastAsia"/>
          <w:szCs w:val="32"/>
        </w:rPr>
        <w:t>附件</w:t>
      </w:r>
      <w:r w:rsidRPr="0020209C">
        <w:rPr>
          <w:rFonts w:eastAsia="方正黑体_GBK" w:hint="eastAsia"/>
          <w:szCs w:val="32"/>
        </w:rPr>
        <w:t>9</w:t>
      </w:r>
    </w:p>
    <w:p w:rsidR="007E6121" w:rsidRPr="0020209C" w:rsidRDefault="00BA359F">
      <w:pPr>
        <w:spacing w:line="0" w:lineRule="atLeast"/>
        <w:jc w:val="center"/>
        <w:rPr>
          <w:rFonts w:eastAsia="方正小标宋_GBK"/>
          <w:sz w:val="44"/>
          <w:szCs w:val="44"/>
        </w:rPr>
      </w:pPr>
      <w:r w:rsidRPr="0020209C">
        <w:rPr>
          <w:rFonts w:eastAsia="方正小标宋_GBK" w:hint="eastAsia"/>
          <w:sz w:val="44"/>
          <w:szCs w:val="44"/>
        </w:rPr>
        <w:t>202</w:t>
      </w:r>
      <w:r w:rsidR="00A92361">
        <w:rPr>
          <w:rFonts w:eastAsia="方正小标宋_GBK" w:hint="eastAsia"/>
          <w:sz w:val="44"/>
          <w:szCs w:val="44"/>
        </w:rPr>
        <w:t>2</w:t>
      </w:r>
      <w:r w:rsidRPr="0020209C">
        <w:rPr>
          <w:rFonts w:eastAsia="方正小标宋_GBK" w:hint="eastAsia"/>
          <w:sz w:val="44"/>
          <w:szCs w:val="44"/>
        </w:rPr>
        <w:t>年江阴市“暨阳英才计划”</w:t>
      </w:r>
    </w:p>
    <w:p w:rsidR="007E6121" w:rsidRPr="0020209C" w:rsidRDefault="00BA359F">
      <w:pPr>
        <w:spacing w:line="0" w:lineRule="atLeast"/>
        <w:jc w:val="center"/>
        <w:rPr>
          <w:rFonts w:eastAsia="方正小标宋_GBK"/>
          <w:sz w:val="44"/>
          <w:szCs w:val="44"/>
        </w:rPr>
      </w:pPr>
      <w:r w:rsidRPr="0020209C">
        <w:rPr>
          <w:rFonts w:eastAsia="方正小标宋_GBK" w:hint="eastAsia"/>
          <w:sz w:val="44"/>
          <w:szCs w:val="44"/>
        </w:rPr>
        <w:t>创业领军人才（团队）现场考察评估表</w:t>
      </w:r>
    </w:p>
    <w:p w:rsidR="007E6121" w:rsidRPr="0020209C" w:rsidRDefault="007E6121">
      <w:pPr>
        <w:snapToGrid w:val="0"/>
        <w:spacing w:line="620" w:lineRule="exact"/>
        <w:jc w:val="left"/>
        <w:rPr>
          <w:rFonts w:eastAsia="微软雅黑"/>
          <w:sz w:val="24"/>
        </w:rPr>
      </w:pPr>
    </w:p>
    <w:p w:rsidR="007E6121" w:rsidRPr="0020209C" w:rsidRDefault="00BA359F">
      <w:pPr>
        <w:spacing w:line="700" w:lineRule="exact"/>
        <w:jc w:val="left"/>
        <w:rPr>
          <w:rFonts w:eastAsia="方正仿宋_GBK"/>
          <w:szCs w:val="32"/>
        </w:rPr>
      </w:pPr>
      <w:r w:rsidRPr="0020209C">
        <w:rPr>
          <w:rFonts w:eastAsia="方正仿宋_GBK" w:hint="eastAsia"/>
          <w:szCs w:val="32"/>
        </w:rPr>
        <w:t>人才（团队带头人）姓名：</w:t>
      </w:r>
    </w:p>
    <w:p w:rsidR="007E6121" w:rsidRPr="0020209C" w:rsidRDefault="00BA359F">
      <w:pPr>
        <w:spacing w:line="700" w:lineRule="exact"/>
        <w:jc w:val="left"/>
        <w:rPr>
          <w:rFonts w:eastAsia="方正仿宋_GBK"/>
          <w:szCs w:val="32"/>
          <w:u w:val="single"/>
        </w:rPr>
      </w:pPr>
      <w:r w:rsidRPr="0020209C">
        <w:rPr>
          <w:rFonts w:eastAsia="方正仿宋_GBK" w:hint="eastAsia"/>
          <w:szCs w:val="32"/>
        </w:rPr>
        <w:t>创办企业名称：</w:t>
      </w:r>
    </w:p>
    <w:p w:rsidR="007E6121" w:rsidRPr="0020209C" w:rsidRDefault="007E6121">
      <w:pPr>
        <w:ind w:firstLineChars="200" w:firstLine="632"/>
        <w:jc w:val="left"/>
        <w:rPr>
          <w:rFonts w:eastAsia="方正黑体_GBK"/>
          <w:szCs w:val="32"/>
        </w:rPr>
      </w:pPr>
    </w:p>
    <w:p w:rsidR="007E6121" w:rsidRPr="0020209C" w:rsidRDefault="00BA359F">
      <w:pPr>
        <w:ind w:firstLineChars="200" w:firstLine="632"/>
        <w:jc w:val="left"/>
        <w:rPr>
          <w:rFonts w:eastAsia="方正黑体_GBK"/>
          <w:szCs w:val="32"/>
        </w:rPr>
      </w:pPr>
      <w:r w:rsidRPr="0020209C">
        <w:rPr>
          <w:rFonts w:eastAsia="方正黑体_GBK" w:hint="eastAsia"/>
          <w:szCs w:val="32"/>
        </w:rPr>
        <w:t>一、公司基本情况</w:t>
      </w:r>
    </w:p>
    <w:p w:rsidR="007E6121" w:rsidRPr="0020209C" w:rsidRDefault="00BA359F">
      <w:pPr>
        <w:ind w:firstLineChars="200" w:firstLine="632"/>
        <w:jc w:val="left"/>
        <w:rPr>
          <w:rFonts w:eastAsia="方正仿宋_GBK"/>
          <w:szCs w:val="32"/>
        </w:rPr>
      </w:pPr>
      <w:r w:rsidRPr="0020209C">
        <w:rPr>
          <w:rFonts w:eastAsia="方正仿宋_GBK" w:hint="eastAsia"/>
          <w:szCs w:val="32"/>
        </w:rPr>
        <w:t>企业注册时间：</w:t>
      </w:r>
      <w:r w:rsidR="0098606E" w:rsidRPr="0020209C">
        <w:rPr>
          <w:rFonts w:eastAsia="方正仿宋_GBK" w:hint="eastAsia"/>
          <w:szCs w:val="32"/>
          <w:u w:val="single"/>
        </w:rPr>
        <w:t xml:space="preserve">       </w:t>
      </w:r>
      <w:r w:rsidRPr="0020209C">
        <w:rPr>
          <w:rFonts w:eastAsia="方正仿宋_GBK" w:hint="eastAsia"/>
          <w:szCs w:val="32"/>
        </w:rPr>
        <w:t>年</w:t>
      </w:r>
      <w:r w:rsidR="0098606E" w:rsidRPr="0020209C">
        <w:rPr>
          <w:rFonts w:eastAsia="方正仿宋_GBK" w:hint="eastAsia"/>
          <w:szCs w:val="32"/>
          <w:u w:val="single"/>
        </w:rPr>
        <w:t xml:space="preserve">     </w:t>
      </w:r>
      <w:r w:rsidRPr="0020209C">
        <w:rPr>
          <w:rFonts w:eastAsia="方正仿宋_GBK" w:hint="eastAsia"/>
          <w:szCs w:val="32"/>
        </w:rPr>
        <w:t>月</w:t>
      </w:r>
      <w:r w:rsidR="0098606E" w:rsidRPr="0020209C">
        <w:rPr>
          <w:rFonts w:eastAsia="方正仿宋_GBK" w:hint="eastAsia"/>
          <w:szCs w:val="32"/>
          <w:u w:val="single"/>
        </w:rPr>
        <w:t xml:space="preserve">     </w:t>
      </w:r>
      <w:r w:rsidRPr="0020209C">
        <w:rPr>
          <w:rFonts w:eastAsia="方正仿宋_GBK" w:hint="eastAsia"/>
          <w:szCs w:val="32"/>
        </w:rPr>
        <w:t>日</w:t>
      </w:r>
    </w:p>
    <w:p w:rsidR="007E6121" w:rsidRPr="0020209C" w:rsidRDefault="00BA359F">
      <w:pPr>
        <w:ind w:firstLineChars="200" w:firstLine="632"/>
        <w:jc w:val="left"/>
        <w:rPr>
          <w:rFonts w:eastAsia="方正仿宋_GBK"/>
          <w:szCs w:val="32"/>
          <w:u w:val="single"/>
        </w:rPr>
      </w:pPr>
      <w:r w:rsidRPr="0020209C">
        <w:rPr>
          <w:rFonts w:eastAsia="方正仿宋_GBK" w:hint="eastAsia"/>
          <w:szCs w:val="32"/>
        </w:rPr>
        <w:t>已获风投资金：</w:t>
      </w:r>
      <w:r w:rsidR="0098606E" w:rsidRPr="0020209C">
        <w:rPr>
          <w:rFonts w:eastAsia="方正仿宋_GBK" w:hint="eastAsia"/>
          <w:szCs w:val="32"/>
          <w:u w:val="single"/>
        </w:rPr>
        <w:t xml:space="preserve">         </w:t>
      </w:r>
      <w:r w:rsidRPr="0020209C">
        <w:rPr>
          <w:rFonts w:eastAsia="方正仿宋_GBK" w:hint="eastAsia"/>
          <w:szCs w:val="32"/>
        </w:rPr>
        <w:t>万元，投资机构：</w:t>
      </w:r>
      <w:r w:rsidR="00C46F93" w:rsidRPr="0020209C">
        <w:rPr>
          <w:rFonts w:eastAsia="方正仿宋_GBK" w:hint="eastAsia"/>
          <w:szCs w:val="32"/>
          <w:u w:val="single"/>
        </w:rPr>
        <w:t xml:space="preserve">               </w:t>
      </w:r>
      <w:r w:rsidRPr="0020209C">
        <w:rPr>
          <w:rFonts w:eastAsia="方正仿宋_GBK" w:hint="eastAsia"/>
          <w:szCs w:val="32"/>
        </w:rPr>
        <w:t>，投资时间：</w:t>
      </w:r>
      <w:r w:rsidR="00C46F93" w:rsidRPr="0020209C">
        <w:rPr>
          <w:rFonts w:eastAsia="方正仿宋_GBK" w:hint="eastAsia"/>
          <w:szCs w:val="32"/>
          <w:u w:val="single"/>
        </w:rPr>
        <w:t xml:space="preserve">                 </w:t>
      </w:r>
    </w:p>
    <w:p w:rsidR="007E6121" w:rsidRPr="0020209C" w:rsidRDefault="00BA359F">
      <w:pPr>
        <w:ind w:firstLineChars="200" w:firstLine="632"/>
        <w:jc w:val="left"/>
        <w:rPr>
          <w:rFonts w:eastAsia="方正仿宋_GBK"/>
          <w:szCs w:val="32"/>
          <w:u w:val="single"/>
        </w:rPr>
      </w:pPr>
      <w:r w:rsidRPr="0020209C">
        <w:rPr>
          <w:rFonts w:eastAsia="方正仿宋_GBK" w:hint="eastAsia"/>
          <w:szCs w:val="32"/>
        </w:rPr>
        <w:t>企业实际经营地址：</w:t>
      </w:r>
      <w:r w:rsidR="00C46F93" w:rsidRPr="0020209C">
        <w:rPr>
          <w:rFonts w:eastAsia="方正仿宋_GBK" w:hint="eastAsia"/>
          <w:szCs w:val="32"/>
          <w:u w:val="single"/>
        </w:rPr>
        <w:t xml:space="preserve">                           </w:t>
      </w:r>
    </w:p>
    <w:p w:rsidR="007E6121" w:rsidRPr="0020209C" w:rsidRDefault="00BA359F">
      <w:pPr>
        <w:ind w:firstLineChars="200" w:firstLine="632"/>
        <w:jc w:val="left"/>
        <w:rPr>
          <w:rFonts w:eastAsia="方正黑体_GBK"/>
          <w:szCs w:val="32"/>
        </w:rPr>
      </w:pPr>
      <w:r w:rsidRPr="0020209C">
        <w:rPr>
          <w:rFonts w:eastAsia="方正黑体_GBK" w:hint="eastAsia"/>
          <w:szCs w:val="32"/>
        </w:rPr>
        <w:t>二、研发生产情况</w:t>
      </w:r>
    </w:p>
    <w:p w:rsidR="007E6121" w:rsidRPr="0020209C" w:rsidRDefault="00BA359F">
      <w:pPr>
        <w:ind w:firstLineChars="200" w:firstLine="632"/>
        <w:jc w:val="left"/>
        <w:rPr>
          <w:rFonts w:eastAsia="方正仿宋_GBK"/>
          <w:szCs w:val="32"/>
        </w:rPr>
      </w:pPr>
      <w:r w:rsidRPr="0020209C">
        <w:rPr>
          <w:rFonts w:eastAsia="方正仿宋_GBK" w:hint="eastAsia"/>
          <w:szCs w:val="32"/>
        </w:rPr>
        <w:t>1</w:t>
      </w:r>
      <w:r w:rsidRPr="0020209C">
        <w:rPr>
          <w:rFonts w:eastAsia="方正仿宋_GBK" w:hint="eastAsia"/>
          <w:szCs w:val="32"/>
        </w:rPr>
        <w:t>．研发生产阶段：□小试</w:t>
      </w:r>
      <w:r w:rsidRPr="0020209C">
        <w:rPr>
          <w:rFonts w:eastAsia="方正仿宋_GBK" w:hint="eastAsia"/>
          <w:szCs w:val="32"/>
        </w:rPr>
        <w:t xml:space="preserve">   </w:t>
      </w:r>
      <w:r w:rsidRPr="0020209C">
        <w:rPr>
          <w:rFonts w:eastAsia="方正仿宋_GBK" w:hint="eastAsia"/>
          <w:szCs w:val="32"/>
        </w:rPr>
        <w:t>□中试</w:t>
      </w:r>
      <w:r w:rsidRPr="0020209C">
        <w:rPr>
          <w:rFonts w:eastAsia="方正仿宋_GBK" w:hint="eastAsia"/>
          <w:szCs w:val="32"/>
        </w:rPr>
        <w:t xml:space="preserve">  </w:t>
      </w:r>
      <w:r w:rsidRPr="0020209C">
        <w:rPr>
          <w:rFonts w:eastAsia="方正仿宋_GBK" w:hint="eastAsia"/>
          <w:szCs w:val="32"/>
        </w:rPr>
        <w:t>□生产</w:t>
      </w:r>
    </w:p>
    <w:p w:rsidR="007E6121" w:rsidRPr="0020209C" w:rsidRDefault="00BA359F">
      <w:pPr>
        <w:ind w:firstLineChars="200" w:firstLine="632"/>
        <w:jc w:val="left"/>
        <w:rPr>
          <w:rFonts w:eastAsia="方正仿宋_GBK"/>
          <w:szCs w:val="32"/>
        </w:rPr>
      </w:pPr>
      <w:r w:rsidRPr="0020209C">
        <w:rPr>
          <w:rFonts w:eastAsia="方正仿宋_GBK" w:hint="eastAsia"/>
          <w:szCs w:val="32"/>
        </w:rPr>
        <w:t>2</w:t>
      </w:r>
      <w:r w:rsidRPr="0020209C">
        <w:rPr>
          <w:rFonts w:eastAsia="方正仿宋_GBK" w:hint="eastAsia"/>
          <w:szCs w:val="32"/>
        </w:rPr>
        <w:t>．研发生产场地：面积：</w:t>
      </w:r>
      <w:r w:rsidR="0098606E" w:rsidRPr="0020209C">
        <w:rPr>
          <w:rFonts w:eastAsia="方正仿宋_GBK" w:hint="eastAsia"/>
          <w:szCs w:val="32"/>
          <w:u w:val="single"/>
        </w:rPr>
        <w:t xml:space="preserve">        </w:t>
      </w:r>
      <w:r w:rsidRPr="0020209C">
        <w:rPr>
          <w:rFonts w:eastAsia="方正仿宋_GBK" w:hint="eastAsia"/>
          <w:szCs w:val="32"/>
        </w:rPr>
        <w:t>平方米</w:t>
      </w:r>
    </w:p>
    <w:p w:rsidR="007E6121" w:rsidRPr="0020209C" w:rsidRDefault="00BA359F">
      <w:pPr>
        <w:ind w:firstLineChars="200" w:firstLine="632"/>
        <w:jc w:val="left"/>
        <w:rPr>
          <w:rFonts w:eastAsia="方正仿宋_GBK"/>
          <w:szCs w:val="32"/>
        </w:rPr>
      </w:pPr>
      <w:r w:rsidRPr="0020209C">
        <w:rPr>
          <w:rFonts w:eastAsia="方正仿宋_GBK" w:hint="eastAsia"/>
          <w:szCs w:val="32"/>
        </w:rPr>
        <w:t>3</w:t>
      </w:r>
      <w:r w:rsidRPr="0020209C">
        <w:rPr>
          <w:rFonts w:eastAsia="方正仿宋_GBK" w:hint="eastAsia"/>
          <w:szCs w:val="32"/>
        </w:rPr>
        <w:t>．前期实际投入单位：万元（创业企业注册时间至</w:t>
      </w:r>
      <w:r w:rsidRPr="0020209C">
        <w:rPr>
          <w:rFonts w:eastAsia="方正仿宋_GBK" w:hint="eastAsia"/>
          <w:szCs w:val="32"/>
        </w:rPr>
        <w:t>202</w:t>
      </w:r>
      <w:r w:rsidR="00A92361">
        <w:rPr>
          <w:rFonts w:eastAsia="方正仿宋_GBK" w:hint="eastAsia"/>
          <w:szCs w:val="32"/>
        </w:rPr>
        <w:t>2</w:t>
      </w:r>
      <w:r w:rsidRPr="0020209C">
        <w:rPr>
          <w:rFonts w:eastAsia="方正仿宋_GBK" w:hint="eastAsia"/>
          <w:szCs w:val="32"/>
        </w:rPr>
        <w:t>年</w:t>
      </w:r>
      <w:r w:rsidR="00972114">
        <w:rPr>
          <w:rFonts w:eastAsia="方正仿宋_GBK" w:hint="eastAsia"/>
          <w:szCs w:val="32"/>
        </w:rPr>
        <w:t>9</w:t>
      </w:r>
      <w:r w:rsidRPr="0020209C">
        <w:rPr>
          <w:rFonts w:eastAsia="方正仿宋_GBK" w:hint="eastAsia"/>
          <w:szCs w:val="32"/>
        </w:rPr>
        <w:t>月底核计）</w:t>
      </w:r>
    </w:p>
    <w:tbl>
      <w:tblPr>
        <w:tblStyle w:val="a9"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8"/>
        <w:gridCol w:w="2405"/>
        <w:gridCol w:w="2405"/>
        <w:gridCol w:w="2062"/>
      </w:tblGrid>
      <w:tr w:rsidR="007E6121" w:rsidRPr="0020209C">
        <w:trPr>
          <w:trHeight w:val="567"/>
          <w:jc w:val="center"/>
        </w:trPr>
        <w:tc>
          <w:tcPr>
            <w:tcW w:w="1208" w:type="pct"/>
            <w:vMerge w:val="restar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20209C">
              <w:rPr>
                <w:rFonts w:eastAsia="方正黑体_GBK" w:hint="eastAsia"/>
                <w:color w:val="000000" w:themeColor="text1"/>
                <w:sz w:val="24"/>
              </w:rPr>
              <w:t>前期实际投入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20209C">
              <w:rPr>
                <w:rFonts w:eastAsia="方正黑体_GBK" w:hint="eastAsia"/>
                <w:color w:val="000000" w:themeColor="text1"/>
                <w:sz w:val="24"/>
              </w:rPr>
              <w:t>（非财政资金）</w:t>
            </w:r>
          </w:p>
        </w:tc>
        <w:tc>
          <w:tcPr>
            <w:tcW w:w="2653" w:type="pct"/>
            <w:gridSpan w:val="2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20209C">
              <w:rPr>
                <w:rFonts w:eastAsia="方正黑体_GBK" w:hint="eastAsia"/>
                <w:color w:val="000000" w:themeColor="text1"/>
                <w:sz w:val="24"/>
              </w:rPr>
              <w:t>前期实际投入（财政资金）</w:t>
            </w:r>
          </w:p>
        </w:tc>
        <w:tc>
          <w:tcPr>
            <w:tcW w:w="1139" w:type="pct"/>
            <w:vMerge w:val="restar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20209C">
              <w:rPr>
                <w:rFonts w:eastAsia="方正黑体_GBK" w:hint="eastAsia"/>
                <w:color w:val="000000" w:themeColor="text1"/>
                <w:sz w:val="24"/>
              </w:rPr>
              <w:t>前期实际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20209C">
              <w:rPr>
                <w:rFonts w:eastAsia="方正黑体_GBK" w:hint="eastAsia"/>
                <w:color w:val="000000" w:themeColor="text1"/>
                <w:sz w:val="24"/>
              </w:rPr>
              <w:t>投入合计</w:t>
            </w:r>
          </w:p>
        </w:tc>
      </w:tr>
      <w:tr w:rsidR="007E6121" w:rsidRPr="0020209C">
        <w:trPr>
          <w:trHeight w:val="567"/>
          <w:jc w:val="center"/>
        </w:trPr>
        <w:tc>
          <w:tcPr>
            <w:tcW w:w="1208" w:type="pct"/>
            <w:vMerge/>
            <w:vAlign w:val="center"/>
          </w:tcPr>
          <w:p w:rsidR="007E6121" w:rsidRPr="0020209C" w:rsidRDefault="007E6121">
            <w:pPr>
              <w:spacing w:line="300" w:lineRule="exact"/>
              <w:jc w:val="left"/>
              <w:rPr>
                <w:rFonts w:eastAsia="方正楷体_GBK"/>
                <w:color w:val="000000" w:themeColor="text1"/>
                <w:sz w:val="24"/>
              </w:rPr>
            </w:pPr>
          </w:p>
        </w:tc>
        <w:tc>
          <w:tcPr>
            <w:tcW w:w="1327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20209C">
              <w:rPr>
                <w:rFonts w:eastAsia="方正黑体_GBK" w:hint="eastAsia"/>
                <w:color w:val="000000" w:themeColor="text1"/>
                <w:sz w:val="24"/>
              </w:rPr>
              <w:t>市级（含）以下</w:t>
            </w:r>
          </w:p>
        </w:tc>
        <w:tc>
          <w:tcPr>
            <w:tcW w:w="1327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20209C">
              <w:rPr>
                <w:rFonts w:eastAsia="方正黑体_GBK" w:hint="eastAsia"/>
                <w:color w:val="000000" w:themeColor="text1"/>
                <w:sz w:val="24"/>
              </w:rPr>
              <w:t>市级以上</w:t>
            </w:r>
          </w:p>
        </w:tc>
        <w:tc>
          <w:tcPr>
            <w:tcW w:w="1139" w:type="pct"/>
            <w:vMerge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</w:rPr>
            </w:pPr>
          </w:p>
        </w:tc>
      </w:tr>
      <w:tr w:rsidR="007E6121" w:rsidRPr="0020209C">
        <w:trPr>
          <w:trHeight w:val="567"/>
          <w:jc w:val="center"/>
        </w:trPr>
        <w:tc>
          <w:tcPr>
            <w:tcW w:w="1208" w:type="pct"/>
            <w:vAlign w:val="center"/>
          </w:tcPr>
          <w:p w:rsidR="007E6121" w:rsidRPr="0020209C" w:rsidRDefault="007E6121">
            <w:pPr>
              <w:spacing w:line="300" w:lineRule="exact"/>
              <w:jc w:val="left"/>
              <w:rPr>
                <w:rFonts w:eastAsia="方正楷体_GBK"/>
                <w:color w:val="000000" w:themeColor="text1"/>
                <w:sz w:val="24"/>
              </w:rPr>
            </w:pPr>
          </w:p>
        </w:tc>
        <w:tc>
          <w:tcPr>
            <w:tcW w:w="1327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</w:p>
        </w:tc>
        <w:tc>
          <w:tcPr>
            <w:tcW w:w="1327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</w:rPr>
            </w:pPr>
          </w:p>
        </w:tc>
      </w:tr>
      <w:tr w:rsidR="007E6121" w:rsidRPr="0020209C">
        <w:trPr>
          <w:trHeight w:val="567"/>
          <w:jc w:val="center"/>
        </w:trPr>
        <w:tc>
          <w:tcPr>
            <w:tcW w:w="1208" w:type="pct"/>
            <w:vAlign w:val="center"/>
          </w:tcPr>
          <w:p w:rsidR="007E6121" w:rsidRPr="0020209C" w:rsidRDefault="007E6121">
            <w:pPr>
              <w:spacing w:line="300" w:lineRule="exact"/>
              <w:jc w:val="left"/>
              <w:rPr>
                <w:rFonts w:eastAsia="方正楷体_GBK"/>
                <w:color w:val="000000" w:themeColor="text1"/>
                <w:sz w:val="24"/>
              </w:rPr>
            </w:pPr>
          </w:p>
        </w:tc>
        <w:tc>
          <w:tcPr>
            <w:tcW w:w="1327" w:type="pct"/>
            <w:vAlign w:val="center"/>
          </w:tcPr>
          <w:p w:rsidR="007E6121" w:rsidRPr="0020209C" w:rsidRDefault="007E6121">
            <w:pPr>
              <w:spacing w:line="300" w:lineRule="exact"/>
              <w:jc w:val="left"/>
              <w:rPr>
                <w:rFonts w:eastAsia="方正楷体_GBK"/>
                <w:color w:val="000000" w:themeColor="text1"/>
                <w:sz w:val="24"/>
              </w:rPr>
            </w:pPr>
          </w:p>
        </w:tc>
        <w:tc>
          <w:tcPr>
            <w:tcW w:w="1327" w:type="pct"/>
            <w:vAlign w:val="center"/>
          </w:tcPr>
          <w:p w:rsidR="007E6121" w:rsidRPr="0020209C" w:rsidRDefault="007E6121">
            <w:pPr>
              <w:spacing w:line="300" w:lineRule="exact"/>
              <w:jc w:val="left"/>
              <w:rPr>
                <w:rFonts w:eastAsia="方正楷体_GBK"/>
                <w:color w:val="000000" w:themeColor="text1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7E6121" w:rsidRPr="0020209C" w:rsidRDefault="007E6121">
            <w:pPr>
              <w:spacing w:line="300" w:lineRule="exact"/>
              <w:jc w:val="left"/>
              <w:rPr>
                <w:rFonts w:eastAsia="方正楷体_GBK"/>
                <w:color w:val="000000" w:themeColor="text1"/>
                <w:sz w:val="24"/>
              </w:rPr>
            </w:pPr>
          </w:p>
        </w:tc>
      </w:tr>
    </w:tbl>
    <w:p w:rsidR="007E6121" w:rsidRPr="0020209C" w:rsidRDefault="00BA359F">
      <w:pPr>
        <w:ind w:firstLineChars="200" w:firstLine="632"/>
        <w:jc w:val="left"/>
        <w:rPr>
          <w:rFonts w:eastAsia="方正黑体_GBK"/>
          <w:szCs w:val="32"/>
        </w:rPr>
      </w:pPr>
      <w:r w:rsidRPr="0020209C">
        <w:rPr>
          <w:rFonts w:eastAsia="方正黑体_GBK" w:hint="eastAsia"/>
          <w:szCs w:val="32"/>
        </w:rPr>
        <w:lastRenderedPageBreak/>
        <w:t>三、企业运营情况</w:t>
      </w:r>
    </w:p>
    <w:p w:rsidR="007E6121" w:rsidRPr="0020209C" w:rsidRDefault="00BA359F">
      <w:pPr>
        <w:spacing w:line="620" w:lineRule="exact"/>
        <w:ind w:firstLineChars="200" w:firstLine="632"/>
        <w:jc w:val="left"/>
        <w:rPr>
          <w:rFonts w:eastAsia="方正仿宋_GBK"/>
          <w:szCs w:val="32"/>
        </w:rPr>
      </w:pPr>
      <w:r w:rsidRPr="0020209C">
        <w:rPr>
          <w:rFonts w:eastAsia="方正仿宋_GBK" w:hint="eastAsia"/>
          <w:szCs w:val="32"/>
        </w:rPr>
        <w:t>公司现有</w:t>
      </w:r>
      <w:r w:rsidR="004A4184" w:rsidRPr="0020209C">
        <w:rPr>
          <w:rFonts w:eastAsia="方正仿宋_GBK" w:hint="eastAsia"/>
          <w:szCs w:val="32"/>
          <w:u w:val="single"/>
        </w:rPr>
        <w:t xml:space="preserve">     </w:t>
      </w:r>
      <w:r w:rsidRPr="0020209C">
        <w:rPr>
          <w:rFonts w:eastAsia="方正仿宋_GBK" w:hint="eastAsia"/>
          <w:szCs w:val="32"/>
        </w:rPr>
        <w:t>名员工，其中硕士以上</w:t>
      </w:r>
      <w:r w:rsidR="004A4184" w:rsidRPr="0020209C">
        <w:rPr>
          <w:rFonts w:eastAsia="方正仿宋_GBK" w:hint="eastAsia"/>
          <w:szCs w:val="32"/>
          <w:u w:val="single"/>
        </w:rPr>
        <w:t xml:space="preserve">     </w:t>
      </w:r>
      <w:r w:rsidRPr="0020209C">
        <w:rPr>
          <w:rFonts w:eastAsia="方正仿宋_GBK" w:hint="eastAsia"/>
          <w:szCs w:val="32"/>
        </w:rPr>
        <w:t>人，</w:t>
      </w:r>
      <w:r w:rsidRPr="0020209C">
        <w:rPr>
          <w:rFonts w:eastAsia="方正仿宋_GBK" w:hint="eastAsia"/>
          <w:szCs w:val="32"/>
        </w:rPr>
        <w:t>202</w:t>
      </w:r>
      <w:r w:rsidR="007D5BDA">
        <w:rPr>
          <w:rFonts w:eastAsia="方正仿宋_GBK" w:hint="eastAsia"/>
          <w:szCs w:val="32"/>
        </w:rPr>
        <w:t>2</w:t>
      </w:r>
      <w:r w:rsidRPr="0020209C">
        <w:rPr>
          <w:rFonts w:eastAsia="方正仿宋_GBK" w:hint="eastAsia"/>
          <w:szCs w:val="32"/>
        </w:rPr>
        <w:t>年</w:t>
      </w:r>
      <w:r w:rsidR="00972114">
        <w:rPr>
          <w:rFonts w:eastAsia="方正仿宋_GBK" w:hint="eastAsia"/>
          <w:szCs w:val="32"/>
        </w:rPr>
        <w:t>9</w:t>
      </w:r>
      <w:r w:rsidRPr="0020209C">
        <w:rPr>
          <w:rFonts w:eastAsia="方正仿宋_GBK" w:hint="eastAsia"/>
          <w:szCs w:val="32"/>
        </w:rPr>
        <w:t>月，在本地缴纳社保的员工有</w:t>
      </w:r>
      <w:r w:rsidR="004A4184" w:rsidRPr="0020209C">
        <w:rPr>
          <w:rFonts w:eastAsia="方正仿宋_GBK" w:hint="eastAsia"/>
          <w:szCs w:val="32"/>
          <w:u w:val="single"/>
        </w:rPr>
        <w:t xml:space="preserve">     </w:t>
      </w:r>
      <w:r w:rsidRPr="0020209C">
        <w:rPr>
          <w:rFonts w:eastAsia="方正仿宋_GBK" w:hint="eastAsia"/>
          <w:szCs w:val="32"/>
        </w:rPr>
        <w:t>人。目前公司拥有有效授权专利</w:t>
      </w:r>
      <w:r w:rsidR="004A4184" w:rsidRPr="0020209C">
        <w:rPr>
          <w:rFonts w:eastAsia="方正仿宋_GBK" w:hint="eastAsia"/>
          <w:szCs w:val="32"/>
          <w:u w:val="single"/>
        </w:rPr>
        <w:t xml:space="preserve">     </w:t>
      </w:r>
      <w:r w:rsidRPr="0020209C">
        <w:rPr>
          <w:rFonts w:eastAsia="方正仿宋_GBK" w:hint="eastAsia"/>
          <w:szCs w:val="32"/>
        </w:rPr>
        <w:t>项，其中有效授权发明专利</w:t>
      </w:r>
      <w:r w:rsidR="004A4184" w:rsidRPr="0020209C">
        <w:rPr>
          <w:rFonts w:eastAsia="方正仿宋_GBK" w:hint="eastAsia"/>
          <w:szCs w:val="32"/>
          <w:u w:val="single"/>
        </w:rPr>
        <w:t xml:space="preserve">     </w:t>
      </w:r>
      <w:r w:rsidRPr="0020209C">
        <w:rPr>
          <w:rFonts w:eastAsia="方正仿宋_GBK" w:hint="eastAsia"/>
          <w:szCs w:val="32"/>
        </w:rPr>
        <w:t>项，实用新型专利</w:t>
      </w:r>
      <w:r w:rsidR="004A4184" w:rsidRPr="0020209C">
        <w:rPr>
          <w:rFonts w:eastAsia="方正仿宋_GBK" w:hint="eastAsia"/>
          <w:szCs w:val="32"/>
          <w:u w:val="single"/>
        </w:rPr>
        <w:t xml:space="preserve">     </w:t>
      </w:r>
      <w:r w:rsidRPr="0020209C">
        <w:rPr>
          <w:rFonts w:eastAsia="方正仿宋_GBK" w:hint="eastAsia"/>
          <w:szCs w:val="32"/>
        </w:rPr>
        <w:t>项，</w:t>
      </w:r>
      <w:r w:rsidRPr="0020209C">
        <w:rPr>
          <w:rFonts w:eastAsia="方正仿宋_GBK" w:hint="eastAsia"/>
          <w:szCs w:val="32"/>
        </w:rPr>
        <w:t>PCT</w:t>
      </w:r>
      <w:r w:rsidRPr="0020209C">
        <w:rPr>
          <w:rFonts w:eastAsia="方正仿宋_GBK" w:hint="eastAsia"/>
          <w:szCs w:val="32"/>
        </w:rPr>
        <w:t>专利</w:t>
      </w:r>
      <w:r w:rsidR="004A4184" w:rsidRPr="0020209C">
        <w:rPr>
          <w:rFonts w:eastAsia="方正仿宋_GBK" w:hint="eastAsia"/>
          <w:szCs w:val="32"/>
          <w:u w:val="single"/>
        </w:rPr>
        <w:t xml:space="preserve">     </w:t>
      </w:r>
      <w:r w:rsidRPr="0020209C">
        <w:rPr>
          <w:rFonts w:eastAsia="方正仿宋_GBK" w:hint="eastAsia"/>
          <w:szCs w:val="32"/>
        </w:rPr>
        <w:t>项。</w:t>
      </w:r>
    </w:p>
    <w:p w:rsidR="007E6121" w:rsidRPr="0020209C" w:rsidRDefault="00BA359F">
      <w:pPr>
        <w:ind w:firstLineChars="200" w:firstLine="632"/>
        <w:jc w:val="left"/>
        <w:rPr>
          <w:rFonts w:eastAsia="方正黑体_GBK"/>
          <w:szCs w:val="32"/>
        </w:rPr>
      </w:pPr>
      <w:r w:rsidRPr="0020209C">
        <w:rPr>
          <w:rFonts w:eastAsia="方正黑体_GBK" w:hint="eastAsia"/>
          <w:szCs w:val="32"/>
        </w:rPr>
        <w:t>四、财务情况：</w:t>
      </w:r>
    </w:p>
    <w:tbl>
      <w:tblPr>
        <w:tblStyle w:val="a9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5"/>
        <w:gridCol w:w="1623"/>
        <w:gridCol w:w="1624"/>
        <w:gridCol w:w="1624"/>
        <w:gridCol w:w="1624"/>
      </w:tblGrid>
      <w:tr w:rsidR="007E6121" w:rsidRPr="0020209C">
        <w:trPr>
          <w:trHeight w:val="420"/>
        </w:trPr>
        <w:tc>
          <w:tcPr>
            <w:tcW w:w="141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 w:rsidRPr="0020209C">
              <w:rPr>
                <w:rFonts w:eastAsia="方正黑体_GBK" w:hint="eastAsia"/>
                <w:sz w:val="24"/>
              </w:rPr>
              <w:t>项目</w:t>
            </w:r>
          </w:p>
        </w:tc>
        <w:tc>
          <w:tcPr>
            <w:tcW w:w="896" w:type="pct"/>
            <w:vAlign w:val="center"/>
          </w:tcPr>
          <w:p w:rsidR="007E6121" w:rsidRPr="0020209C" w:rsidRDefault="00BA359F" w:rsidP="007D5BDA"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 w:rsidRPr="0020209C">
              <w:rPr>
                <w:rFonts w:eastAsia="方正黑体_GBK" w:hint="eastAsia"/>
                <w:color w:val="000000"/>
                <w:sz w:val="24"/>
              </w:rPr>
              <w:t>20</w:t>
            </w:r>
            <w:r w:rsidR="007D5BDA">
              <w:rPr>
                <w:rFonts w:eastAsia="方正黑体_GBK" w:hint="eastAsia"/>
                <w:color w:val="000000"/>
                <w:sz w:val="24"/>
              </w:rPr>
              <w:t>20</w:t>
            </w:r>
            <w:r w:rsidRPr="0020209C">
              <w:rPr>
                <w:rFonts w:eastAsia="方正黑体_GBK" w:hint="eastAsia"/>
                <w:color w:val="000000"/>
                <w:sz w:val="24"/>
              </w:rPr>
              <w:t>年</w:t>
            </w:r>
          </w:p>
        </w:tc>
        <w:tc>
          <w:tcPr>
            <w:tcW w:w="896" w:type="pct"/>
            <w:vAlign w:val="center"/>
          </w:tcPr>
          <w:p w:rsidR="007E6121" w:rsidRPr="0020209C" w:rsidRDefault="00BA359F" w:rsidP="007D5BDA"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 w:rsidRPr="0020209C">
              <w:rPr>
                <w:rFonts w:eastAsia="方正黑体_GBK" w:hint="eastAsia"/>
                <w:color w:val="000000"/>
                <w:sz w:val="24"/>
              </w:rPr>
              <w:t>202</w:t>
            </w:r>
            <w:r w:rsidR="007D5BDA">
              <w:rPr>
                <w:rFonts w:eastAsia="方正黑体_GBK" w:hint="eastAsia"/>
                <w:color w:val="000000"/>
                <w:sz w:val="24"/>
              </w:rPr>
              <w:t>1</w:t>
            </w:r>
            <w:r w:rsidRPr="0020209C">
              <w:rPr>
                <w:rFonts w:eastAsia="方正黑体_GBK" w:hint="eastAsia"/>
                <w:color w:val="000000"/>
                <w:sz w:val="24"/>
              </w:rPr>
              <w:t>年</w:t>
            </w:r>
          </w:p>
        </w:tc>
        <w:tc>
          <w:tcPr>
            <w:tcW w:w="896" w:type="pct"/>
            <w:vAlign w:val="center"/>
          </w:tcPr>
          <w:p w:rsidR="007E6121" w:rsidRPr="0020209C" w:rsidRDefault="00BA359F" w:rsidP="007D5BDA">
            <w:pPr>
              <w:spacing w:line="300" w:lineRule="exact"/>
              <w:jc w:val="center"/>
              <w:rPr>
                <w:rFonts w:eastAsia="方正黑体_GBK"/>
                <w:color w:val="000000"/>
                <w:sz w:val="24"/>
              </w:rPr>
            </w:pPr>
            <w:r w:rsidRPr="0020209C">
              <w:rPr>
                <w:rFonts w:eastAsia="方正黑体_GBK" w:hint="eastAsia"/>
                <w:color w:val="000000"/>
                <w:sz w:val="24"/>
              </w:rPr>
              <w:t>202</w:t>
            </w:r>
            <w:r w:rsidR="007D5BDA">
              <w:rPr>
                <w:rFonts w:eastAsia="方正黑体_GBK" w:hint="eastAsia"/>
                <w:color w:val="000000"/>
                <w:sz w:val="24"/>
              </w:rPr>
              <w:t>2</w:t>
            </w:r>
            <w:r w:rsidRPr="0020209C">
              <w:rPr>
                <w:rFonts w:eastAsia="方正黑体_GBK" w:hint="eastAsia"/>
                <w:color w:val="000000"/>
                <w:sz w:val="24"/>
              </w:rPr>
              <w:t>年</w:t>
            </w:r>
          </w:p>
        </w:tc>
        <w:tc>
          <w:tcPr>
            <w:tcW w:w="89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 w:rsidRPr="0020209C">
              <w:rPr>
                <w:rFonts w:eastAsia="方正黑体_GBK" w:hint="eastAsia"/>
                <w:color w:val="000000"/>
                <w:sz w:val="24"/>
              </w:rPr>
              <w:t>备注</w:t>
            </w:r>
          </w:p>
        </w:tc>
      </w:tr>
      <w:tr w:rsidR="007E6121" w:rsidRPr="0020209C">
        <w:trPr>
          <w:trHeight w:val="737"/>
        </w:trPr>
        <w:tc>
          <w:tcPr>
            <w:tcW w:w="141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楷体_GBK"/>
                <w:color w:val="000000"/>
                <w:sz w:val="24"/>
              </w:rPr>
            </w:pPr>
            <w:r w:rsidRPr="0020209C">
              <w:rPr>
                <w:rFonts w:eastAsia="方正楷体_GBK" w:hint="eastAsia"/>
                <w:color w:val="000000"/>
                <w:sz w:val="24"/>
              </w:rPr>
              <w:t>研发投入（万元）</w:t>
            </w:r>
          </w:p>
        </w:tc>
        <w:tc>
          <w:tcPr>
            <w:tcW w:w="89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</w:tr>
      <w:tr w:rsidR="007E6121" w:rsidRPr="0020209C">
        <w:trPr>
          <w:trHeight w:val="737"/>
        </w:trPr>
        <w:tc>
          <w:tcPr>
            <w:tcW w:w="141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20209C">
              <w:rPr>
                <w:rFonts w:eastAsia="方正楷体_GBK" w:hint="eastAsia"/>
                <w:color w:val="000000"/>
                <w:sz w:val="24"/>
              </w:rPr>
              <w:t>销售收入（万元）</w:t>
            </w:r>
          </w:p>
        </w:tc>
        <w:tc>
          <w:tcPr>
            <w:tcW w:w="89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</w:tr>
      <w:tr w:rsidR="007E6121" w:rsidRPr="0020209C">
        <w:trPr>
          <w:trHeight w:val="737"/>
        </w:trPr>
        <w:tc>
          <w:tcPr>
            <w:tcW w:w="141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20209C">
              <w:rPr>
                <w:rFonts w:eastAsia="方正楷体_GBK" w:hint="eastAsia"/>
                <w:color w:val="000000"/>
                <w:sz w:val="24"/>
              </w:rPr>
              <w:t>利润（万元）</w:t>
            </w:r>
          </w:p>
        </w:tc>
        <w:tc>
          <w:tcPr>
            <w:tcW w:w="89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</w:tr>
    </w:tbl>
    <w:p w:rsidR="007E6121" w:rsidRPr="0020209C" w:rsidRDefault="00BA359F" w:rsidP="009B40DC">
      <w:pPr>
        <w:spacing w:beforeLines="20"/>
        <w:ind w:firstLineChars="200" w:firstLine="632"/>
        <w:jc w:val="left"/>
        <w:rPr>
          <w:rFonts w:eastAsia="方正黑体_GBK"/>
          <w:szCs w:val="32"/>
        </w:rPr>
      </w:pPr>
      <w:r w:rsidRPr="0020209C">
        <w:rPr>
          <w:rFonts w:eastAsia="方正黑体_GBK" w:hint="eastAsia"/>
          <w:szCs w:val="32"/>
        </w:rPr>
        <w:t>五、现场考察意见</w:t>
      </w:r>
    </w:p>
    <w:p w:rsidR="007E6121" w:rsidRPr="0020209C" w:rsidRDefault="00BA359F">
      <w:pPr>
        <w:ind w:firstLineChars="200" w:firstLine="632"/>
        <w:jc w:val="left"/>
        <w:rPr>
          <w:rFonts w:eastAsia="方正仿宋_GBK" w:cs="微软雅黑"/>
          <w:szCs w:val="32"/>
        </w:rPr>
      </w:pPr>
      <w:r w:rsidRPr="0020209C">
        <w:rPr>
          <w:rFonts w:eastAsia="方正仿宋_GBK" w:cs="微软雅黑" w:hint="eastAsia"/>
          <w:szCs w:val="32"/>
        </w:rPr>
        <w:t>优秀□</w:t>
      </w:r>
      <w:r w:rsidRPr="0020209C">
        <w:rPr>
          <w:rFonts w:eastAsia="方正仿宋_GBK" w:cs="Calibri" w:hint="eastAsia"/>
          <w:szCs w:val="32"/>
        </w:rPr>
        <w:tab/>
      </w:r>
      <w:r w:rsidRPr="0020209C">
        <w:rPr>
          <w:rFonts w:eastAsia="方正仿宋_GBK" w:cs="Calibri" w:hint="eastAsia"/>
          <w:szCs w:val="32"/>
        </w:rPr>
        <w:tab/>
      </w:r>
      <w:r w:rsidRPr="0020209C">
        <w:rPr>
          <w:rFonts w:eastAsia="方正仿宋_GBK" w:cs="微软雅黑" w:hint="eastAsia"/>
          <w:szCs w:val="32"/>
        </w:rPr>
        <w:t>良好□</w:t>
      </w:r>
      <w:r w:rsidRPr="0020209C">
        <w:rPr>
          <w:rFonts w:eastAsia="方正仿宋_GBK" w:cs="Calibri" w:hint="eastAsia"/>
          <w:szCs w:val="32"/>
        </w:rPr>
        <w:tab/>
      </w:r>
      <w:r w:rsidRPr="0020209C">
        <w:rPr>
          <w:rFonts w:eastAsia="方正仿宋_GBK" w:cs="Calibri" w:hint="eastAsia"/>
          <w:szCs w:val="32"/>
        </w:rPr>
        <w:tab/>
      </w:r>
      <w:r w:rsidRPr="0020209C">
        <w:rPr>
          <w:rFonts w:eastAsia="方正仿宋_GBK" w:cs="微软雅黑" w:hint="eastAsia"/>
          <w:szCs w:val="32"/>
        </w:rPr>
        <w:t>合格□</w:t>
      </w:r>
      <w:r w:rsidRPr="0020209C">
        <w:rPr>
          <w:rFonts w:eastAsia="方正仿宋_GBK" w:cs="微软雅黑" w:hint="eastAsia"/>
          <w:szCs w:val="32"/>
        </w:rPr>
        <w:tab/>
      </w:r>
      <w:r w:rsidRPr="0020209C">
        <w:rPr>
          <w:rFonts w:eastAsia="方正仿宋_GBK" w:cs="微软雅黑" w:hint="eastAsia"/>
          <w:szCs w:val="32"/>
        </w:rPr>
        <w:tab/>
      </w:r>
      <w:r w:rsidRPr="0020209C">
        <w:rPr>
          <w:rFonts w:eastAsia="方正仿宋_GBK" w:cs="微软雅黑" w:hint="eastAsia"/>
          <w:szCs w:val="32"/>
        </w:rPr>
        <w:t>不合格□</w:t>
      </w:r>
    </w:p>
    <w:p w:rsidR="007E6121" w:rsidRPr="0020209C" w:rsidRDefault="00BA359F">
      <w:pPr>
        <w:ind w:firstLineChars="200" w:firstLine="632"/>
        <w:jc w:val="left"/>
        <w:rPr>
          <w:rFonts w:eastAsia="方正仿宋_GBK" w:cs="微软雅黑"/>
          <w:szCs w:val="32"/>
        </w:rPr>
      </w:pPr>
      <w:r w:rsidRPr="0020209C">
        <w:rPr>
          <w:rFonts w:eastAsia="方正仿宋_GBK" w:cs="微软雅黑" w:hint="eastAsia"/>
          <w:szCs w:val="32"/>
        </w:rPr>
        <w:t>不合格理由：</w:t>
      </w:r>
    </w:p>
    <w:p w:rsidR="007E6121" w:rsidRPr="0020209C" w:rsidRDefault="007E6121">
      <w:pPr>
        <w:spacing w:line="620" w:lineRule="exact"/>
        <w:jc w:val="left"/>
        <w:rPr>
          <w:rFonts w:eastAsia="仿宋"/>
          <w:color w:val="000000" w:themeColor="text1"/>
          <w:szCs w:val="32"/>
        </w:rPr>
      </w:pPr>
    </w:p>
    <w:p w:rsidR="007E6121" w:rsidRPr="0020209C" w:rsidRDefault="007E6121">
      <w:pPr>
        <w:spacing w:line="620" w:lineRule="exact"/>
        <w:jc w:val="center"/>
        <w:rPr>
          <w:rFonts w:eastAsia="仿宋"/>
          <w:sz w:val="28"/>
          <w:szCs w:val="28"/>
        </w:rPr>
      </w:pPr>
    </w:p>
    <w:p w:rsidR="007E6121" w:rsidRPr="0020209C" w:rsidRDefault="00BA359F">
      <w:pPr>
        <w:spacing w:line="620" w:lineRule="exact"/>
        <w:jc w:val="center"/>
        <w:rPr>
          <w:rFonts w:eastAsia="方正仿宋_GBK"/>
          <w:sz w:val="30"/>
          <w:szCs w:val="30"/>
        </w:rPr>
      </w:pPr>
      <w:r w:rsidRPr="0020209C">
        <w:rPr>
          <w:rFonts w:eastAsia="方正仿宋_GBK" w:hint="eastAsia"/>
          <w:sz w:val="30"/>
          <w:szCs w:val="30"/>
        </w:rPr>
        <w:t>现场考察组成员签名：</w:t>
      </w:r>
    </w:p>
    <w:p w:rsidR="007E6121" w:rsidRPr="0020209C" w:rsidRDefault="00BA359F" w:rsidP="009B40DC">
      <w:pPr>
        <w:spacing w:beforeLines="30"/>
        <w:ind w:rightChars="400" w:right="1263"/>
        <w:jc w:val="right"/>
        <w:rPr>
          <w:rFonts w:eastAsia="方正仿宋_GBK"/>
          <w:sz w:val="30"/>
          <w:szCs w:val="30"/>
        </w:rPr>
      </w:pPr>
      <w:r w:rsidRPr="0020209C">
        <w:rPr>
          <w:rFonts w:eastAsia="方正仿宋_GBK" w:hint="eastAsia"/>
          <w:sz w:val="30"/>
          <w:szCs w:val="30"/>
        </w:rPr>
        <w:t>年</w:t>
      </w:r>
      <w:r w:rsidRPr="0020209C">
        <w:rPr>
          <w:rFonts w:eastAsia="方正仿宋_GBK" w:hint="eastAsia"/>
          <w:sz w:val="30"/>
          <w:szCs w:val="30"/>
        </w:rPr>
        <w:t xml:space="preserve">    </w:t>
      </w:r>
      <w:r w:rsidRPr="0020209C">
        <w:rPr>
          <w:rFonts w:eastAsia="方正仿宋_GBK" w:hint="eastAsia"/>
          <w:sz w:val="30"/>
          <w:szCs w:val="30"/>
        </w:rPr>
        <w:t>月</w:t>
      </w:r>
      <w:r w:rsidRPr="0020209C">
        <w:rPr>
          <w:rFonts w:eastAsia="方正仿宋_GBK" w:hint="eastAsia"/>
          <w:sz w:val="30"/>
          <w:szCs w:val="30"/>
        </w:rPr>
        <w:t xml:space="preserve">    </w:t>
      </w:r>
      <w:r w:rsidRPr="0020209C">
        <w:rPr>
          <w:rFonts w:eastAsia="方正仿宋_GBK" w:hint="eastAsia"/>
          <w:sz w:val="30"/>
          <w:szCs w:val="30"/>
        </w:rPr>
        <w:t>日</w:t>
      </w:r>
    </w:p>
    <w:p w:rsidR="007E6121" w:rsidRPr="0020209C" w:rsidRDefault="007E6121">
      <w:pPr>
        <w:spacing w:line="620" w:lineRule="exact"/>
        <w:jc w:val="right"/>
        <w:rPr>
          <w:rFonts w:eastAsia="方正楷体_GBK"/>
          <w:sz w:val="36"/>
          <w:szCs w:val="36"/>
        </w:rPr>
      </w:pPr>
    </w:p>
    <w:p w:rsidR="007E6121" w:rsidRPr="0020209C" w:rsidRDefault="007E6121">
      <w:pPr>
        <w:spacing w:line="620" w:lineRule="exact"/>
        <w:jc w:val="left"/>
        <w:rPr>
          <w:rFonts w:eastAsia="方正仿宋_GBK"/>
          <w:sz w:val="28"/>
          <w:szCs w:val="28"/>
        </w:rPr>
      </w:pPr>
    </w:p>
    <w:sectPr w:rsidR="007E6121" w:rsidRPr="0020209C" w:rsidSect="007E6121">
      <w:footerReference w:type="even" r:id="rId8"/>
      <w:footerReference w:type="default" r:id="rId9"/>
      <w:pgSz w:w="11906" w:h="16838"/>
      <w:pgMar w:top="2098" w:right="1474" w:bottom="1985" w:left="1588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2EA" w:rsidRDefault="000962EA" w:rsidP="007E6121">
      <w:r>
        <w:separator/>
      </w:r>
    </w:p>
  </w:endnote>
  <w:endnote w:type="continuationSeparator" w:id="1">
    <w:p w:rsidR="000962EA" w:rsidRDefault="000962EA" w:rsidP="007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E5" w:rsidRDefault="000F4CE5">
    <w:pPr>
      <w:pStyle w:val="a6"/>
      <w:ind w:leftChars="100" w:left="320" w:rightChars="100" w:right="320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E5" w:rsidRPr="005824B5" w:rsidRDefault="005824B5" w:rsidP="005824B5">
    <w:pPr>
      <w:pStyle w:val="a6"/>
      <w:jc w:val="center"/>
      <w:rPr>
        <w:rFonts w:ascii="宋体" w:hAnsi="宋体"/>
        <w:sz w:val="28"/>
        <w:szCs w:val="28"/>
      </w:rPr>
    </w:pPr>
    <w:r w:rsidRPr="00747A79">
      <w:rPr>
        <w:rFonts w:ascii="宋体" w:hAnsi="宋体"/>
        <w:sz w:val="28"/>
        <w:szCs w:val="28"/>
      </w:rPr>
      <w:t xml:space="preserve">— </w:t>
    </w:r>
    <w:r w:rsidR="002165FF" w:rsidRPr="00747A79">
      <w:rPr>
        <w:sz w:val="28"/>
        <w:szCs w:val="28"/>
      </w:rPr>
      <w:fldChar w:fldCharType="begin"/>
    </w:r>
    <w:r w:rsidRPr="00747A79">
      <w:rPr>
        <w:sz w:val="28"/>
        <w:szCs w:val="28"/>
      </w:rPr>
      <w:instrText>PAGE   \* MERGEFORMAT</w:instrText>
    </w:r>
    <w:r w:rsidR="002165FF" w:rsidRPr="00747A79">
      <w:rPr>
        <w:sz w:val="28"/>
        <w:szCs w:val="28"/>
      </w:rPr>
      <w:fldChar w:fldCharType="separate"/>
    </w:r>
    <w:r w:rsidR="00CF1EB9" w:rsidRPr="00CF1EB9">
      <w:rPr>
        <w:noProof/>
        <w:sz w:val="28"/>
        <w:szCs w:val="28"/>
        <w:lang w:val="zh-CN"/>
      </w:rPr>
      <w:t>2</w:t>
    </w:r>
    <w:r w:rsidR="002165FF" w:rsidRPr="00747A79">
      <w:rPr>
        <w:sz w:val="28"/>
        <w:szCs w:val="28"/>
      </w:rPr>
      <w:fldChar w:fldCharType="end"/>
    </w:r>
    <w:r w:rsidRPr="00747A79"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2EA" w:rsidRDefault="000962EA" w:rsidP="007E6121">
      <w:r>
        <w:separator/>
      </w:r>
    </w:p>
  </w:footnote>
  <w:footnote w:type="continuationSeparator" w:id="1">
    <w:p w:rsidR="000962EA" w:rsidRDefault="000962EA" w:rsidP="007E6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788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344"/>
    <w:rsid w:val="00017C82"/>
    <w:rsid w:val="00031CCB"/>
    <w:rsid w:val="0004442A"/>
    <w:rsid w:val="00051FC3"/>
    <w:rsid w:val="00054A62"/>
    <w:rsid w:val="00063259"/>
    <w:rsid w:val="000962EA"/>
    <w:rsid w:val="000A155E"/>
    <w:rsid w:val="000A54DE"/>
    <w:rsid w:val="000A5E41"/>
    <w:rsid w:val="000A7957"/>
    <w:rsid w:val="000B0F27"/>
    <w:rsid w:val="000B3154"/>
    <w:rsid w:val="000D03D9"/>
    <w:rsid w:val="000E2060"/>
    <w:rsid w:val="000F1280"/>
    <w:rsid w:val="000F4CE5"/>
    <w:rsid w:val="00101ABA"/>
    <w:rsid w:val="00125700"/>
    <w:rsid w:val="00132430"/>
    <w:rsid w:val="00132FF7"/>
    <w:rsid w:val="00165523"/>
    <w:rsid w:val="00197758"/>
    <w:rsid w:val="001A2661"/>
    <w:rsid w:val="001F0624"/>
    <w:rsid w:val="001F3DBD"/>
    <w:rsid w:val="001F6D04"/>
    <w:rsid w:val="0020209C"/>
    <w:rsid w:val="002116C9"/>
    <w:rsid w:val="00213159"/>
    <w:rsid w:val="0021413A"/>
    <w:rsid w:val="002165FF"/>
    <w:rsid w:val="002226AF"/>
    <w:rsid w:val="00225620"/>
    <w:rsid w:val="002639E9"/>
    <w:rsid w:val="002A6359"/>
    <w:rsid w:val="002E4EC5"/>
    <w:rsid w:val="00310496"/>
    <w:rsid w:val="00311EA7"/>
    <w:rsid w:val="003169F8"/>
    <w:rsid w:val="00316F6F"/>
    <w:rsid w:val="00332344"/>
    <w:rsid w:val="003334DD"/>
    <w:rsid w:val="00342B2F"/>
    <w:rsid w:val="00346A92"/>
    <w:rsid w:val="00356F8E"/>
    <w:rsid w:val="00361128"/>
    <w:rsid w:val="0038090F"/>
    <w:rsid w:val="003871D7"/>
    <w:rsid w:val="003A5DFA"/>
    <w:rsid w:val="003C27F5"/>
    <w:rsid w:val="003E09CA"/>
    <w:rsid w:val="003F63BA"/>
    <w:rsid w:val="00401351"/>
    <w:rsid w:val="00424BEE"/>
    <w:rsid w:val="00437169"/>
    <w:rsid w:val="004407D5"/>
    <w:rsid w:val="00456CDA"/>
    <w:rsid w:val="00473BD6"/>
    <w:rsid w:val="004752A8"/>
    <w:rsid w:val="004A2991"/>
    <w:rsid w:val="004A3BF1"/>
    <w:rsid w:val="004A4184"/>
    <w:rsid w:val="004B4C12"/>
    <w:rsid w:val="004C1FA6"/>
    <w:rsid w:val="005041BE"/>
    <w:rsid w:val="0052162A"/>
    <w:rsid w:val="00523431"/>
    <w:rsid w:val="00527821"/>
    <w:rsid w:val="00576A57"/>
    <w:rsid w:val="00577CA2"/>
    <w:rsid w:val="00580691"/>
    <w:rsid w:val="005824B5"/>
    <w:rsid w:val="005A7863"/>
    <w:rsid w:val="005C3B10"/>
    <w:rsid w:val="0060049E"/>
    <w:rsid w:val="00615777"/>
    <w:rsid w:val="006168CC"/>
    <w:rsid w:val="00621C39"/>
    <w:rsid w:val="006247C9"/>
    <w:rsid w:val="00632636"/>
    <w:rsid w:val="006A0170"/>
    <w:rsid w:val="006C0C32"/>
    <w:rsid w:val="006C26D6"/>
    <w:rsid w:val="006E7921"/>
    <w:rsid w:val="006F214A"/>
    <w:rsid w:val="007172DF"/>
    <w:rsid w:val="007225AF"/>
    <w:rsid w:val="00747730"/>
    <w:rsid w:val="00770E41"/>
    <w:rsid w:val="00776956"/>
    <w:rsid w:val="0079002C"/>
    <w:rsid w:val="00791A41"/>
    <w:rsid w:val="00794815"/>
    <w:rsid w:val="007D3384"/>
    <w:rsid w:val="007D5BDA"/>
    <w:rsid w:val="007E0ADB"/>
    <w:rsid w:val="007E6121"/>
    <w:rsid w:val="007F0621"/>
    <w:rsid w:val="00800A1E"/>
    <w:rsid w:val="008046F2"/>
    <w:rsid w:val="00841707"/>
    <w:rsid w:val="00853A9D"/>
    <w:rsid w:val="008837A6"/>
    <w:rsid w:val="00896C1A"/>
    <w:rsid w:val="008B1A26"/>
    <w:rsid w:val="008B40DF"/>
    <w:rsid w:val="009111C4"/>
    <w:rsid w:val="00921F9F"/>
    <w:rsid w:val="009350DC"/>
    <w:rsid w:val="00936E9D"/>
    <w:rsid w:val="00955AB5"/>
    <w:rsid w:val="00972114"/>
    <w:rsid w:val="009772D7"/>
    <w:rsid w:val="0098606E"/>
    <w:rsid w:val="00987EDA"/>
    <w:rsid w:val="009B40DC"/>
    <w:rsid w:val="009D235F"/>
    <w:rsid w:val="009D651F"/>
    <w:rsid w:val="009F5886"/>
    <w:rsid w:val="00A17586"/>
    <w:rsid w:val="00A37A7F"/>
    <w:rsid w:val="00A42DDF"/>
    <w:rsid w:val="00A511A1"/>
    <w:rsid w:val="00A53CAE"/>
    <w:rsid w:val="00A71423"/>
    <w:rsid w:val="00A80564"/>
    <w:rsid w:val="00A81DFC"/>
    <w:rsid w:val="00A92361"/>
    <w:rsid w:val="00AA3F3A"/>
    <w:rsid w:val="00AC314C"/>
    <w:rsid w:val="00AE5486"/>
    <w:rsid w:val="00AE7A33"/>
    <w:rsid w:val="00AE7C2D"/>
    <w:rsid w:val="00B17D5E"/>
    <w:rsid w:val="00B27F36"/>
    <w:rsid w:val="00B30A44"/>
    <w:rsid w:val="00B335FE"/>
    <w:rsid w:val="00B45875"/>
    <w:rsid w:val="00B57A21"/>
    <w:rsid w:val="00B67875"/>
    <w:rsid w:val="00B71211"/>
    <w:rsid w:val="00B8497B"/>
    <w:rsid w:val="00BA359F"/>
    <w:rsid w:val="00BA6D00"/>
    <w:rsid w:val="00BB2A97"/>
    <w:rsid w:val="00BB4510"/>
    <w:rsid w:val="00BC0829"/>
    <w:rsid w:val="00BC30B3"/>
    <w:rsid w:val="00BD10A5"/>
    <w:rsid w:val="00BE3F5C"/>
    <w:rsid w:val="00C2411C"/>
    <w:rsid w:val="00C24F84"/>
    <w:rsid w:val="00C46F93"/>
    <w:rsid w:val="00C529EC"/>
    <w:rsid w:val="00C63B72"/>
    <w:rsid w:val="00CD3B78"/>
    <w:rsid w:val="00CD7C60"/>
    <w:rsid w:val="00CF1EB9"/>
    <w:rsid w:val="00D339E9"/>
    <w:rsid w:val="00D60B67"/>
    <w:rsid w:val="00D66C16"/>
    <w:rsid w:val="00D718D3"/>
    <w:rsid w:val="00D75793"/>
    <w:rsid w:val="00D90BC7"/>
    <w:rsid w:val="00D91FD4"/>
    <w:rsid w:val="00D97334"/>
    <w:rsid w:val="00DB3B83"/>
    <w:rsid w:val="00DB4358"/>
    <w:rsid w:val="00DD44C5"/>
    <w:rsid w:val="00E128EA"/>
    <w:rsid w:val="00E22566"/>
    <w:rsid w:val="00E41295"/>
    <w:rsid w:val="00E72EC9"/>
    <w:rsid w:val="00E8798C"/>
    <w:rsid w:val="00EA07A9"/>
    <w:rsid w:val="00EB0A4C"/>
    <w:rsid w:val="00ED7BD8"/>
    <w:rsid w:val="00EE48F9"/>
    <w:rsid w:val="00F22C14"/>
    <w:rsid w:val="00F35FB0"/>
    <w:rsid w:val="00F71F01"/>
    <w:rsid w:val="00F75EEE"/>
    <w:rsid w:val="00F768E3"/>
    <w:rsid w:val="00F81E6A"/>
    <w:rsid w:val="00F87FE9"/>
    <w:rsid w:val="00FD29AA"/>
    <w:rsid w:val="00FD481F"/>
    <w:rsid w:val="00FD726C"/>
    <w:rsid w:val="00FF420D"/>
    <w:rsid w:val="00FF472B"/>
    <w:rsid w:val="025E0FC6"/>
    <w:rsid w:val="05B11366"/>
    <w:rsid w:val="06587D3F"/>
    <w:rsid w:val="06EF1262"/>
    <w:rsid w:val="0767365A"/>
    <w:rsid w:val="07CD3957"/>
    <w:rsid w:val="07FF4598"/>
    <w:rsid w:val="0BA7573E"/>
    <w:rsid w:val="0D333A52"/>
    <w:rsid w:val="23281DE1"/>
    <w:rsid w:val="299B342D"/>
    <w:rsid w:val="2ADE39E2"/>
    <w:rsid w:val="32905BF2"/>
    <w:rsid w:val="3E5030AE"/>
    <w:rsid w:val="401B4773"/>
    <w:rsid w:val="444E22DB"/>
    <w:rsid w:val="4558768C"/>
    <w:rsid w:val="45D75DB4"/>
    <w:rsid w:val="4EF12ECE"/>
    <w:rsid w:val="4F2B24AB"/>
    <w:rsid w:val="511C6E22"/>
    <w:rsid w:val="54CA7E6E"/>
    <w:rsid w:val="5B780334"/>
    <w:rsid w:val="62765F52"/>
    <w:rsid w:val="647520F2"/>
    <w:rsid w:val="6BFF1EF6"/>
    <w:rsid w:val="6D016DCA"/>
    <w:rsid w:val="6D2C031C"/>
    <w:rsid w:val="71464748"/>
    <w:rsid w:val="714D5A5B"/>
    <w:rsid w:val="75400D49"/>
    <w:rsid w:val="78240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/>
    <w:lsdException w:name="Normal Table" w:qFormat="1"/>
    <w:lsdException w:name="Balloon Text" w:semiHidden="0" w:uiPriority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21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E6121"/>
    <w:pPr>
      <w:adjustRightInd w:val="0"/>
      <w:snapToGrid w:val="0"/>
      <w:spacing w:line="580" w:lineRule="atLeast"/>
      <w:jc w:val="center"/>
      <w:outlineLvl w:val="0"/>
    </w:pPr>
    <w:rPr>
      <w:rFonts w:eastAsia="方正小标宋简体"/>
      <w:color w:val="00000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7E6121"/>
    <w:rPr>
      <w:rFonts w:ascii="宋体" w:hAnsi="Calibri"/>
      <w:sz w:val="18"/>
      <w:szCs w:val="18"/>
    </w:rPr>
  </w:style>
  <w:style w:type="paragraph" w:styleId="a4">
    <w:name w:val="annotation text"/>
    <w:basedOn w:val="a"/>
    <w:link w:val="Char0"/>
    <w:qFormat/>
    <w:rsid w:val="007E6121"/>
    <w:pPr>
      <w:jc w:val="left"/>
    </w:pPr>
    <w:rPr>
      <w:rFonts w:ascii="Calibri" w:hAnsi="Calibri"/>
      <w:sz w:val="21"/>
    </w:rPr>
  </w:style>
  <w:style w:type="paragraph" w:styleId="3">
    <w:name w:val="toc 3"/>
    <w:basedOn w:val="a"/>
    <w:next w:val="a"/>
    <w:uiPriority w:val="39"/>
    <w:semiHidden/>
    <w:unhideWhenUsed/>
    <w:qFormat/>
    <w:rsid w:val="007E6121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5">
    <w:name w:val="Balloon Text"/>
    <w:basedOn w:val="a"/>
    <w:link w:val="Char1"/>
    <w:unhideWhenUsed/>
    <w:rsid w:val="007E6121"/>
    <w:rPr>
      <w:rFonts w:ascii="Calibri" w:eastAsia="方正小标宋简体" w:hAnsi="Calibri"/>
      <w:sz w:val="18"/>
      <w:szCs w:val="18"/>
    </w:rPr>
  </w:style>
  <w:style w:type="paragraph" w:styleId="a6">
    <w:name w:val="footer"/>
    <w:basedOn w:val="a"/>
    <w:link w:val="Char2"/>
    <w:uiPriority w:val="99"/>
    <w:qFormat/>
    <w:rsid w:val="007E6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7E6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7E6121"/>
    <w:rPr>
      <w:rFonts w:ascii="Calibri" w:hAnsi="Calibri"/>
      <w:sz w:val="21"/>
    </w:rPr>
  </w:style>
  <w:style w:type="paragraph" w:styleId="2">
    <w:name w:val="toc 2"/>
    <w:basedOn w:val="a"/>
    <w:next w:val="a"/>
    <w:uiPriority w:val="39"/>
    <w:semiHidden/>
    <w:unhideWhenUsed/>
    <w:qFormat/>
    <w:rsid w:val="007E6121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8">
    <w:name w:val="Normal (Web)"/>
    <w:basedOn w:val="a"/>
    <w:unhideWhenUsed/>
    <w:rsid w:val="007E61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7E61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E6121"/>
    <w:rPr>
      <w:color w:val="0563C1"/>
      <w:u w:val="single"/>
    </w:rPr>
  </w:style>
  <w:style w:type="character" w:customStyle="1" w:styleId="Char2">
    <w:name w:val="页脚 Char"/>
    <w:basedOn w:val="a0"/>
    <w:link w:val="a6"/>
    <w:uiPriority w:val="99"/>
    <w:qFormat/>
    <w:rsid w:val="007E6121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qFormat/>
    <w:rsid w:val="007E6121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rsid w:val="007E6121"/>
    <w:pPr>
      <w:ind w:firstLineChars="200" w:firstLine="420"/>
    </w:pPr>
  </w:style>
  <w:style w:type="paragraph" w:styleId="ab">
    <w:name w:val="List Paragraph"/>
    <w:basedOn w:val="a"/>
    <w:uiPriority w:val="34"/>
    <w:qFormat/>
    <w:rsid w:val="007E612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9"/>
    <w:qFormat/>
    <w:rsid w:val="007E6121"/>
    <w:rPr>
      <w:rFonts w:ascii="Times New Roman" w:eastAsia="方正小标宋简体" w:hAnsi="Times New Roman" w:cs="Times New Roman"/>
      <w:color w:val="000000"/>
      <w:sz w:val="44"/>
      <w:szCs w:val="44"/>
    </w:rPr>
  </w:style>
  <w:style w:type="character" w:customStyle="1" w:styleId="Char1">
    <w:name w:val="批注框文本 Char"/>
    <w:basedOn w:val="a0"/>
    <w:link w:val="a5"/>
    <w:qFormat/>
    <w:rsid w:val="007E6121"/>
    <w:rPr>
      <w:rFonts w:ascii="Calibri" w:eastAsia="方正小标宋简体" w:hAnsi="Calibri" w:cs="Times New Roman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7E6121"/>
    <w:rPr>
      <w:rFonts w:ascii="Calibri" w:eastAsia="宋体" w:hAnsi="Calibri" w:cs="Times New Roman"/>
      <w:szCs w:val="24"/>
    </w:rPr>
  </w:style>
  <w:style w:type="character" w:customStyle="1" w:styleId="Char">
    <w:name w:val="文档结构图 Char"/>
    <w:basedOn w:val="a0"/>
    <w:link w:val="a3"/>
    <w:qFormat/>
    <w:rsid w:val="007E6121"/>
    <w:rPr>
      <w:rFonts w:ascii="宋体" w:eastAsia="宋体" w:hAnsi="Calibri" w:cs="Times New Roman"/>
      <w:sz w:val="18"/>
      <w:szCs w:val="18"/>
    </w:rPr>
  </w:style>
  <w:style w:type="table" w:customStyle="1" w:styleId="12">
    <w:name w:val="网格型1"/>
    <w:basedOn w:val="a1"/>
    <w:uiPriority w:val="39"/>
    <w:qFormat/>
    <w:rsid w:val="007E6121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7E6121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customStyle="1" w:styleId="p0">
    <w:name w:val="p0"/>
    <w:basedOn w:val="a"/>
    <w:qFormat/>
    <w:rsid w:val="007E61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不明显参考1"/>
    <w:basedOn w:val="a0"/>
    <w:uiPriority w:val="31"/>
    <w:qFormat/>
    <w:rsid w:val="007E6121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60BE9-3AD8-485E-A4C0-7A6365DA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>Organization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3</cp:revision>
  <cp:lastPrinted>2022-07-22T08:22:00Z</cp:lastPrinted>
  <dcterms:created xsi:type="dcterms:W3CDTF">2022-07-22T08:59:00Z</dcterms:created>
  <dcterms:modified xsi:type="dcterms:W3CDTF">2022-07-22T09:00:00Z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8831ED45384A495A9F8D75F6C85625EF</vt:lpwstr>
  </property>
</Properties>
</file>