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73" w:rsidRDefault="00015DC6">
      <w:pPr>
        <w:spacing w:line="0" w:lineRule="atLeast"/>
        <w:jc w:val="center"/>
        <w:rPr>
          <w:rFonts w:eastAsia="方正小标宋_GBK" w:cs="方正小标宋_GBK"/>
          <w:color w:val="000000" w:themeColor="text1"/>
          <w:sz w:val="44"/>
          <w:szCs w:val="44"/>
        </w:rPr>
      </w:pPr>
      <w:r>
        <w:rPr>
          <w:rFonts w:eastAsia="方正小标宋_GBK" w:cs="方正小标宋_GBK" w:hint="eastAsia"/>
          <w:color w:val="000000" w:themeColor="text1"/>
          <w:sz w:val="44"/>
          <w:szCs w:val="44"/>
        </w:rPr>
        <w:t>拟聘用人员领取《录用通知书》相关注意事项</w:t>
      </w:r>
    </w:p>
    <w:p w:rsidR="00271173" w:rsidRDefault="00271173">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p>
    <w:p w:rsidR="00271173" w:rsidRDefault="00015DC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2022</w:t>
      </w:r>
      <w:r>
        <w:rPr>
          <w:rFonts w:ascii="Times New Roman" w:eastAsia="方正仿宋_GBK" w:hAnsi="方正仿宋_GBK" w:cs="方正仿宋_GBK" w:hint="eastAsia"/>
          <w:color w:val="000000" w:themeColor="text1"/>
          <w:sz w:val="32"/>
          <w:szCs w:val="32"/>
        </w:rPr>
        <w:t>年江阴市医疗卫生事业单位公开招聘事业编制工作人员拟聘用人员名单已公示，公示期满如无异议，按有关规定程序办理录用手续，具体事项通知如下：</w:t>
      </w:r>
    </w:p>
    <w:p w:rsidR="00271173" w:rsidRDefault="00015DC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1</w:t>
      </w:r>
      <w:r>
        <w:rPr>
          <w:rFonts w:ascii="Times New Roman" w:eastAsia="方正仿宋_GBK" w:hAnsi="方正仿宋_GBK" w:cs="方正仿宋_GBK" w:hint="eastAsia"/>
          <w:color w:val="000000" w:themeColor="text1"/>
          <w:sz w:val="32"/>
          <w:szCs w:val="32"/>
        </w:rPr>
        <w:t>、拟聘用人员请于</w:t>
      </w:r>
      <w:r>
        <w:rPr>
          <w:rFonts w:ascii="Times New Roman" w:eastAsia="方正仿宋_GBK" w:hAnsi="Times New Roman" w:cs="方正仿宋_GBK" w:hint="eastAsia"/>
          <w:b/>
          <w:bCs/>
          <w:color w:val="000000" w:themeColor="text1"/>
          <w:sz w:val="32"/>
          <w:szCs w:val="32"/>
        </w:rPr>
        <w:t>8</w:t>
      </w:r>
      <w:r>
        <w:rPr>
          <w:rFonts w:ascii="Times New Roman" w:eastAsia="方正仿宋_GBK" w:hAnsi="方正仿宋_GBK" w:cs="方正仿宋_GBK" w:hint="eastAsia"/>
          <w:b/>
          <w:bCs/>
          <w:color w:val="000000" w:themeColor="text1"/>
          <w:sz w:val="32"/>
          <w:szCs w:val="32"/>
        </w:rPr>
        <w:t>月</w:t>
      </w:r>
      <w:r>
        <w:rPr>
          <w:rFonts w:ascii="Times New Roman" w:eastAsia="方正仿宋_GBK" w:hAnsi="方正仿宋_GBK" w:cs="方正仿宋_GBK" w:hint="eastAsia"/>
          <w:b/>
          <w:bCs/>
          <w:color w:val="000000" w:themeColor="text1"/>
          <w:sz w:val="32"/>
          <w:szCs w:val="32"/>
        </w:rPr>
        <w:t>1</w:t>
      </w:r>
      <w:r>
        <w:rPr>
          <w:rFonts w:ascii="Times New Roman" w:eastAsia="方正仿宋_GBK" w:hAnsi="Times New Roman" w:cs="方正仿宋_GBK" w:hint="eastAsia"/>
          <w:b/>
          <w:bCs/>
          <w:color w:val="000000" w:themeColor="text1"/>
          <w:sz w:val="32"/>
          <w:szCs w:val="32"/>
        </w:rPr>
        <w:t>—</w:t>
      </w:r>
      <w:r>
        <w:rPr>
          <w:rFonts w:ascii="Times New Roman" w:eastAsia="方正仿宋_GBK" w:hAnsi="Times New Roman" w:cs="方正仿宋_GBK" w:hint="eastAsia"/>
          <w:b/>
          <w:bCs/>
          <w:color w:val="000000" w:themeColor="text1"/>
          <w:sz w:val="32"/>
          <w:szCs w:val="32"/>
        </w:rPr>
        <w:t>2</w:t>
      </w:r>
      <w:r>
        <w:rPr>
          <w:rFonts w:ascii="Times New Roman" w:eastAsia="方正仿宋_GBK" w:hAnsi="方正仿宋_GBK" w:cs="方正仿宋_GBK" w:hint="eastAsia"/>
          <w:b/>
          <w:bCs/>
          <w:color w:val="000000" w:themeColor="text1"/>
          <w:sz w:val="32"/>
          <w:szCs w:val="32"/>
        </w:rPr>
        <w:t>日</w:t>
      </w:r>
      <w:r>
        <w:rPr>
          <w:rFonts w:ascii="Times New Roman" w:eastAsia="方正仿宋_GBK" w:hAnsi="方正仿宋_GBK" w:cs="方正仿宋_GBK" w:hint="eastAsia"/>
          <w:color w:val="000000" w:themeColor="text1"/>
          <w:sz w:val="32"/>
          <w:szCs w:val="32"/>
        </w:rPr>
        <w:t>到江阴市卫生健康委（江阴市澄江中路</w:t>
      </w:r>
      <w:r>
        <w:rPr>
          <w:rFonts w:ascii="Times New Roman" w:eastAsia="方正仿宋_GBK" w:hAnsi="方正仿宋_GBK" w:cs="方正仿宋_GBK" w:hint="eastAsia"/>
          <w:color w:val="000000" w:themeColor="text1"/>
          <w:sz w:val="32"/>
          <w:szCs w:val="32"/>
        </w:rPr>
        <w:t>9</w:t>
      </w:r>
      <w:r>
        <w:rPr>
          <w:rFonts w:ascii="Times New Roman" w:eastAsia="方正仿宋_GBK" w:hAnsi="方正仿宋_GBK" w:cs="方正仿宋_GBK" w:hint="eastAsia"/>
          <w:color w:val="000000" w:themeColor="text1"/>
          <w:sz w:val="32"/>
          <w:szCs w:val="32"/>
        </w:rPr>
        <w:t>号）</w:t>
      </w:r>
      <w:r>
        <w:rPr>
          <w:rFonts w:ascii="Times New Roman" w:eastAsia="方正仿宋_GBK" w:hAnsi="方正仿宋_GBK" w:cs="方正仿宋_GBK" w:hint="eastAsia"/>
          <w:color w:val="000000" w:themeColor="text1"/>
          <w:sz w:val="32"/>
          <w:szCs w:val="32"/>
        </w:rPr>
        <w:t>1209</w:t>
      </w:r>
      <w:r>
        <w:rPr>
          <w:rFonts w:ascii="Times New Roman" w:eastAsia="方正仿宋_GBK" w:hAnsi="方正仿宋_GBK" w:cs="方正仿宋_GBK" w:hint="eastAsia"/>
          <w:color w:val="000000" w:themeColor="text1"/>
          <w:sz w:val="32"/>
          <w:szCs w:val="32"/>
        </w:rPr>
        <w:t>办公室领取《录用通知书》、《介绍信》；</w:t>
      </w:r>
    </w:p>
    <w:p w:rsidR="00271173" w:rsidRDefault="00015DC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具体时间：</w:t>
      </w:r>
      <w:r>
        <w:rPr>
          <w:rFonts w:ascii="Times New Roman" w:eastAsia="方正仿宋_GBK" w:hAnsi="方正仿宋_GBK" w:cs="方正仿宋_GBK" w:hint="eastAsia"/>
          <w:b/>
          <w:bCs/>
          <w:color w:val="000000" w:themeColor="text1"/>
          <w:sz w:val="32"/>
          <w:szCs w:val="32"/>
        </w:rPr>
        <w:t>上午</w:t>
      </w:r>
      <w:r>
        <w:rPr>
          <w:rFonts w:ascii="Times New Roman" w:eastAsia="方正仿宋_GBK" w:hAnsi="Times New Roman" w:cs="方正仿宋_GBK" w:hint="eastAsia"/>
          <w:b/>
          <w:bCs/>
          <w:color w:val="000000" w:themeColor="text1"/>
          <w:sz w:val="32"/>
          <w:szCs w:val="32"/>
        </w:rPr>
        <w:t>9:00</w:t>
      </w:r>
      <w:r>
        <w:rPr>
          <w:rFonts w:ascii="Times New Roman" w:eastAsia="方正仿宋_GBK" w:hAnsi="Times New Roman" w:cs="方正仿宋_GBK" w:hint="eastAsia"/>
          <w:b/>
          <w:bCs/>
          <w:color w:val="000000" w:themeColor="text1"/>
          <w:sz w:val="32"/>
          <w:szCs w:val="32"/>
        </w:rPr>
        <w:t>—</w:t>
      </w:r>
      <w:r>
        <w:rPr>
          <w:rFonts w:ascii="Times New Roman" w:eastAsia="方正仿宋_GBK" w:hAnsi="Times New Roman" w:cs="方正仿宋_GBK" w:hint="eastAsia"/>
          <w:b/>
          <w:bCs/>
          <w:color w:val="000000" w:themeColor="text1"/>
          <w:sz w:val="32"/>
          <w:szCs w:val="32"/>
        </w:rPr>
        <w:t>11:00</w:t>
      </w:r>
      <w:r>
        <w:rPr>
          <w:rFonts w:ascii="Times New Roman" w:eastAsia="方正仿宋_GBK" w:hAnsi="方正仿宋_GBK" w:cs="方正仿宋_GBK" w:hint="eastAsia"/>
          <w:b/>
          <w:bCs/>
          <w:color w:val="000000" w:themeColor="text1"/>
          <w:sz w:val="32"/>
          <w:szCs w:val="32"/>
        </w:rPr>
        <w:t>，下午</w:t>
      </w:r>
      <w:r>
        <w:rPr>
          <w:rFonts w:ascii="Times New Roman" w:eastAsia="方正仿宋_GBK" w:hAnsi="Times New Roman" w:cs="方正仿宋_GBK" w:hint="eastAsia"/>
          <w:b/>
          <w:bCs/>
          <w:color w:val="000000" w:themeColor="text1"/>
          <w:sz w:val="32"/>
          <w:szCs w:val="32"/>
        </w:rPr>
        <w:t>14:00</w:t>
      </w:r>
      <w:r>
        <w:rPr>
          <w:rFonts w:ascii="Times New Roman" w:eastAsia="方正仿宋_GBK" w:hAnsi="Times New Roman" w:cs="方正仿宋_GBK" w:hint="eastAsia"/>
          <w:b/>
          <w:bCs/>
          <w:color w:val="000000" w:themeColor="text1"/>
          <w:sz w:val="32"/>
          <w:szCs w:val="32"/>
        </w:rPr>
        <w:t>—</w:t>
      </w:r>
      <w:r>
        <w:rPr>
          <w:rFonts w:ascii="Times New Roman" w:eastAsia="方正仿宋_GBK" w:hAnsi="Times New Roman" w:cs="方正仿宋_GBK" w:hint="eastAsia"/>
          <w:b/>
          <w:bCs/>
          <w:color w:val="000000" w:themeColor="text1"/>
          <w:sz w:val="32"/>
          <w:szCs w:val="32"/>
        </w:rPr>
        <w:t>17:00</w:t>
      </w:r>
      <w:r>
        <w:rPr>
          <w:rFonts w:ascii="Times New Roman" w:eastAsia="方正仿宋_GBK" w:hAnsi="方正仿宋_GBK" w:cs="方正仿宋_GBK" w:hint="eastAsia"/>
          <w:color w:val="000000" w:themeColor="text1"/>
          <w:sz w:val="32"/>
          <w:szCs w:val="32"/>
        </w:rPr>
        <w:t>；</w:t>
      </w:r>
    </w:p>
    <w:p w:rsidR="00271173" w:rsidRDefault="00015DC6">
      <w:pPr>
        <w:pStyle w:val="a6"/>
        <w:widowControl w:val="0"/>
        <w:spacing w:before="0" w:beforeAutospacing="0" w:after="0" w:afterAutospacing="0" w:line="540" w:lineRule="exact"/>
        <w:ind w:firstLineChars="200" w:firstLine="603"/>
        <w:jc w:val="both"/>
        <w:rPr>
          <w:rFonts w:ascii="Times New Roman" w:eastAsia="方正仿宋_GBK" w:hAnsi="方正仿宋_GBK" w:cs="方正仿宋_GBK"/>
          <w:color w:val="000000" w:themeColor="text1"/>
          <w:sz w:val="32"/>
          <w:szCs w:val="32"/>
        </w:rPr>
      </w:pPr>
      <w:r>
        <w:rPr>
          <w:rFonts w:ascii="Times New Roman" w:eastAsia="方正仿宋_GBK" w:hAnsi="方正仿宋_GBK" w:cs="方正仿宋_GBK" w:hint="eastAsia"/>
          <w:color w:val="000000" w:themeColor="text1"/>
          <w:sz w:val="32"/>
          <w:szCs w:val="32"/>
        </w:rPr>
        <w:t>请拟聘用人员在以上规定</w:t>
      </w:r>
      <w:r w:rsidR="004C63BC">
        <w:rPr>
          <w:rFonts w:ascii="Times New Roman" w:eastAsia="方正仿宋_GBK" w:hAnsi="方正仿宋_GBK" w:cs="方正仿宋_GBK" w:hint="eastAsia"/>
          <w:color w:val="000000" w:themeColor="text1"/>
          <w:sz w:val="32"/>
          <w:szCs w:val="32"/>
        </w:rPr>
        <w:t>时间内佩戴好一次性医用口罩、扫码测温后到指定地点办理相关手续。</w:t>
      </w:r>
      <w:r>
        <w:rPr>
          <w:rFonts w:ascii="Times New Roman" w:eastAsia="方正仿宋_GBK" w:hAnsi="方正仿宋_GBK" w:cs="方正仿宋_GBK" w:hint="eastAsia"/>
          <w:color w:val="000000" w:themeColor="text1"/>
          <w:sz w:val="32"/>
          <w:szCs w:val="32"/>
        </w:rPr>
        <w:t>根据疫情防控要求，拟聘用人员应提前安装“灵锡”</w:t>
      </w:r>
      <w:r>
        <w:rPr>
          <w:rFonts w:ascii="Times New Roman" w:eastAsia="方正仿宋_GBK" w:hAnsi="方正仿宋_GBK" w:cs="方正仿宋_GBK" w:hint="eastAsia"/>
          <w:color w:val="000000" w:themeColor="text1"/>
          <w:sz w:val="32"/>
          <w:szCs w:val="32"/>
        </w:rPr>
        <w:t>APP</w:t>
      </w:r>
      <w:r>
        <w:rPr>
          <w:rFonts w:ascii="Times New Roman" w:eastAsia="方正仿宋_GBK" w:hAnsi="方正仿宋_GBK" w:cs="方正仿宋_GBK" w:hint="eastAsia"/>
          <w:color w:val="000000" w:themeColor="text1"/>
          <w:sz w:val="32"/>
          <w:szCs w:val="32"/>
        </w:rPr>
        <w:t>、及时申领“苏康码”，办理手续当天须扫“门铃码”，出示“苏康码”、“行程卡”绿码，现场测量体温＜</w:t>
      </w:r>
      <w:r>
        <w:rPr>
          <w:rFonts w:ascii="Times New Roman" w:eastAsia="方正仿宋_GBK" w:hAnsi="方正仿宋_GBK" w:cs="方正仿宋_GBK" w:hint="eastAsia"/>
          <w:color w:val="000000" w:themeColor="text1"/>
          <w:sz w:val="32"/>
          <w:szCs w:val="32"/>
        </w:rPr>
        <w:t>37.3</w:t>
      </w:r>
      <w:r>
        <w:rPr>
          <w:rFonts w:ascii="Times New Roman" w:eastAsia="方正仿宋_GBK" w:hAnsi="方正仿宋_GBK" w:cs="方正仿宋_GBK" w:hint="eastAsia"/>
          <w:color w:val="000000" w:themeColor="text1"/>
          <w:sz w:val="32"/>
          <w:szCs w:val="32"/>
        </w:rPr>
        <w:t>℃且无干咳等可疑症状的人员，方可进入。</w:t>
      </w:r>
      <w:r>
        <w:rPr>
          <w:rFonts w:ascii="Times New Roman" w:eastAsia="方正仿宋_GBK" w:hAnsi="方正仿宋_GBK" w:cs="方正仿宋_GBK" w:hint="eastAsia"/>
          <w:color w:val="000000" w:themeColor="text1"/>
          <w:sz w:val="32"/>
          <w:szCs w:val="32"/>
        </w:rPr>
        <w:t>7</w:t>
      </w:r>
      <w:r>
        <w:rPr>
          <w:rFonts w:ascii="Times New Roman" w:eastAsia="方正仿宋_GBK" w:hAnsi="方正仿宋_GBK" w:cs="方正仿宋_GBK" w:hint="eastAsia"/>
          <w:color w:val="000000" w:themeColor="text1"/>
          <w:sz w:val="32"/>
          <w:szCs w:val="32"/>
        </w:rPr>
        <w:t>天内来自或到过国内疫情中高风险地区（包含聚集性疫情）所在设区市（或直辖市的区）范围内低风险区域的人员另须提供</w:t>
      </w:r>
      <w:r>
        <w:rPr>
          <w:rFonts w:ascii="Times New Roman" w:eastAsia="方正仿宋_GBK" w:hAnsi="方正仿宋_GBK" w:cs="方正仿宋_GBK" w:hint="eastAsia"/>
          <w:color w:val="000000" w:themeColor="text1"/>
          <w:sz w:val="32"/>
          <w:szCs w:val="32"/>
        </w:rPr>
        <w:t>48</w:t>
      </w:r>
      <w:r>
        <w:rPr>
          <w:rFonts w:ascii="Times New Roman" w:eastAsia="方正仿宋_GBK" w:hAnsi="方正仿宋_GBK" w:cs="方正仿宋_GBK" w:hint="eastAsia"/>
          <w:color w:val="000000" w:themeColor="text1"/>
          <w:sz w:val="32"/>
          <w:szCs w:val="32"/>
        </w:rPr>
        <w:t>小时内新冠病毒核酸检测阴性证明。</w:t>
      </w:r>
    </w:p>
    <w:p w:rsidR="00271173" w:rsidRDefault="00015DC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2</w:t>
      </w:r>
      <w:r>
        <w:rPr>
          <w:rFonts w:ascii="Times New Roman" w:eastAsia="方正仿宋_GBK" w:hAnsi="方正仿宋_GBK" w:cs="方正仿宋_GBK" w:hint="eastAsia"/>
          <w:color w:val="000000" w:themeColor="text1"/>
          <w:sz w:val="32"/>
          <w:szCs w:val="32"/>
        </w:rPr>
        <w:t>、拟聘用人员领取录用通知书时需携带好</w:t>
      </w:r>
      <w:r>
        <w:rPr>
          <w:rFonts w:ascii="Times New Roman" w:eastAsia="方正仿宋_GBK" w:hAnsi="方正仿宋_GBK" w:cs="方正仿宋_GBK" w:hint="eastAsia"/>
          <w:b/>
          <w:bCs/>
          <w:color w:val="000000" w:themeColor="text1"/>
          <w:sz w:val="32"/>
          <w:szCs w:val="32"/>
        </w:rPr>
        <w:t>身份证、本科及研究生阶段毕业证书及学位证书、报到证（应届生）及复印件、解聘证明（非应届生）</w:t>
      </w:r>
      <w:r>
        <w:rPr>
          <w:rFonts w:ascii="Times New Roman" w:eastAsia="方正仿宋_GBK" w:hAnsi="方正仿宋_GBK" w:cs="方正仿宋_GBK" w:hint="eastAsia"/>
          <w:color w:val="000000" w:themeColor="text1"/>
          <w:sz w:val="32"/>
          <w:szCs w:val="32"/>
        </w:rPr>
        <w:t>；如考生委托他人代为领取，请代领人携带本人身份证及报考人员身份证（或复印件）前来领取。</w:t>
      </w:r>
    </w:p>
    <w:p w:rsidR="00271173" w:rsidRDefault="00015DC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3</w:t>
      </w:r>
      <w:r>
        <w:rPr>
          <w:rFonts w:ascii="Times New Roman" w:eastAsia="方正仿宋_GBK" w:hAnsi="方正仿宋_GBK" w:cs="方正仿宋_GBK" w:hint="eastAsia"/>
          <w:color w:val="000000" w:themeColor="text1"/>
          <w:sz w:val="32"/>
          <w:szCs w:val="32"/>
        </w:rPr>
        <w:t>、档案在外地的人员还需要领取调档函，</w:t>
      </w:r>
      <w:r>
        <w:rPr>
          <w:rFonts w:ascii="Times New Roman" w:eastAsia="方正仿宋_GBK" w:hAnsi="方正仿宋_GBK" w:cs="方正仿宋_GBK" w:hint="eastAsia"/>
          <w:b/>
          <w:bCs/>
          <w:color w:val="000000" w:themeColor="text1"/>
          <w:sz w:val="32"/>
          <w:szCs w:val="32"/>
        </w:rPr>
        <w:t>请提前确认好档案所在地址</w:t>
      </w:r>
      <w:r>
        <w:rPr>
          <w:rFonts w:ascii="Times New Roman" w:eastAsia="方正仿宋_GBK" w:hAnsi="方正仿宋_GBK" w:cs="方正仿宋_GBK" w:hint="eastAsia"/>
          <w:color w:val="000000" w:themeColor="text1"/>
          <w:sz w:val="32"/>
          <w:szCs w:val="32"/>
        </w:rPr>
        <w:t>。</w:t>
      </w:r>
    </w:p>
    <w:p w:rsidR="00271173" w:rsidRDefault="00015DC6">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4</w:t>
      </w:r>
      <w:r>
        <w:rPr>
          <w:rFonts w:ascii="Times New Roman" w:eastAsia="方正仿宋_GBK" w:hAnsi="方正仿宋_GBK" w:cs="方正仿宋_GBK" w:hint="eastAsia"/>
          <w:color w:val="000000" w:themeColor="text1"/>
          <w:sz w:val="32"/>
          <w:szCs w:val="32"/>
        </w:rPr>
        <w:t>、录用手续办理完成后，请拟聘用人员在规定时间内到拟录用单位办理报到，并于</w:t>
      </w:r>
      <w:r>
        <w:rPr>
          <w:rFonts w:ascii="Times New Roman" w:eastAsia="方正仿宋_GBK" w:hAnsi="Times New Roman" w:cs="方正仿宋_GBK" w:hint="eastAsia"/>
          <w:color w:val="000000" w:themeColor="text1"/>
          <w:sz w:val="32"/>
          <w:szCs w:val="32"/>
        </w:rPr>
        <w:t>8</w:t>
      </w:r>
      <w:r>
        <w:rPr>
          <w:rFonts w:ascii="Times New Roman" w:eastAsia="方正仿宋_GBK" w:hAnsi="方正仿宋_GBK" w:cs="方正仿宋_GBK" w:hint="eastAsia"/>
          <w:color w:val="000000" w:themeColor="text1"/>
          <w:sz w:val="32"/>
          <w:szCs w:val="32"/>
        </w:rPr>
        <w:t>月</w:t>
      </w:r>
      <w:r w:rsidR="004C63BC">
        <w:rPr>
          <w:rFonts w:ascii="Times New Roman" w:eastAsia="方正仿宋_GBK" w:hAnsi="方正仿宋_GBK" w:cs="方正仿宋_GBK"/>
          <w:color w:val="000000" w:themeColor="text1"/>
          <w:sz w:val="32"/>
          <w:szCs w:val="32"/>
        </w:rPr>
        <w:t>28</w:t>
      </w:r>
      <w:bookmarkStart w:id="0" w:name="_GoBack"/>
      <w:bookmarkEnd w:id="0"/>
      <w:r>
        <w:rPr>
          <w:rFonts w:ascii="Times New Roman" w:eastAsia="方正仿宋_GBK" w:hAnsi="方正仿宋_GBK" w:cs="方正仿宋_GBK" w:hint="eastAsia"/>
          <w:color w:val="000000" w:themeColor="text1"/>
          <w:sz w:val="32"/>
          <w:szCs w:val="32"/>
        </w:rPr>
        <w:t>日之前完成入职手续办理。</w:t>
      </w:r>
    </w:p>
    <w:p w:rsidR="00271173" w:rsidRDefault="00015DC6">
      <w:pPr>
        <w:pStyle w:val="a6"/>
        <w:widowControl w:val="0"/>
        <w:spacing w:before="0" w:beforeAutospacing="0" w:after="0" w:afterAutospacing="0" w:line="540" w:lineRule="exact"/>
        <w:ind w:firstLineChars="200" w:firstLine="603"/>
        <w:jc w:val="both"/>
        <w:rPr>
          <w:rFonts w:ascii="Times New Roman" w:eastAsia="方正仿宋_GBK" w:hAnsi="方正仿宋_GBK" w:cs="方正仿宋_GBK"/>
          <w:color w:val="000000" w:themeColor="text1"/>
          <w:sz w:val="32"/>
          <w:szCs w:val="32"/>
        </w:rPr>
      </w:pPr>
      <w:r>
        <w:rPr>
          <w:rFonts w:ascii="Times New Roman" w:eastAsia="方正仿宋_GBK" w:hAnsi="Times New Roman" w:cs="方正仿宋_GBK" w:hint="eastAsia"/>
          <w:color w:val="000000" w:themeColor="text1"/>
          <w:sz w:val="32"/>
          <w:szCs w:val="32"/>
        </w:rPr>
        <w:lastRenderedPageBreak/>
        <w:t>5</w:t>
      </w:r>
      <w:r>
        <w:rPr>
          <w:rFonts w:ascii="Times New Roman" w:eastAsia="方正仿宋_GBK" w:hAnsi="方正仿宋_GBK" w:cs="方正仿宋_GBK" w:hint="eastAsia"/>
          <w:color w:val="000000" w:themeColor="text1"/>
          <w:sz w:val="32"/>
          <w:szCs w:val="32"/>
        </w:rPr>
        <w:t>、拟录用人员如有不明事宜，可致电</w:t>
      </w:r>
      <w:r>
        <w:rPr>
          <w:rFonts w:ascii="Times New Roman" w:eastAsia="方正仿宋_GBK" w:hAnsi="Times New Roman" w:cs="方正仿宋_GBK" w:hint="eastAsia"/>
          <w:color w:val="000000" w:themeColor="text1"/>
          <w:sz w:val="32"/>
          <w:szCs w:val="32"/>
        </w:rPr>
        <w:t>0510</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86861209</w:t>
      </w:r>
      <w:r>
        <w:rPr>
          <w:rFonts w:ascii="Times New Roman" w:eastAsia="方正仿宋_GBK" w:hAnsi="方正仿宋_GBK" w:cs="方正仿宋_GBK" w:hint="eastAsia"/>
          <w:color w:val="000000" w:themeColor="text1"/>
          <w:sz w:val="32"/>
          <w:szCs w:val="32"/>
        </w:rPr>
        <w:t>进行咨询。</w:t>
      </w:r>
    </w:p>
    <w:p w:rsidR="00271173" w:rsidRDefault="00271173">
      <w:pPr>
        <w:pStyle w:val="a6"/>
        <w:widowControl w:val="0"/>
        <w:spacing w:before="0" w:beforeAutospacing="0" w:after="0" w:afterAutospacing="0" w:line="540" w:lineRule="exact"/>
        <w:ind w:firstLineChars="200" w:firstLine="603"/>
        <w:jc w:val="both"/>
        <w:rPr>
          <w:rFonts w:ascii="Times New Roman" w:eastAsia="方正仿宋_GBK" w:hAnsi="方正仿宋_GBK" w:cs="方正仿宋_GBK"/>
          <w:color w:val="000000" w:themeColor="text1"/>
          <w:sz w:val="32"/>
          <w:szCs w:val="32"/>
        </w:rPr>
      </w:pPr>
    </w:p>
    <w:p w:rsidR="00271173" w:rsidRDefault="00015DC6">
      <w:pPr>
        <w:pStyle w:val="a6"/>
        <w:widowControl w:val="0"/>
        <w:spacing w:before="0" w:beforeAutospacing="0" w:after="0" w:afterAutospacing="0" w:line="540" w:lineRule="exact"/>
        <w:ind w:rightChars="289" w:right="872" w:firstLineChars="200" w:firstLine="603"/>
        <w:jc w:val="right"/>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江阴市卫生健康委员会</w:t>
      </w:r>
    </w:p>
    <w:p w:rsidR="00271173" w:rsidRDefault="008E7288">
      <w:pPr>
        <w:pStyle w:val="a6"/>
        <w:widowControl w:val="0"/>
        <w:spacing w:before="0" w:beforeAutospacing="0" w:after="0" w:afterAutospacing="0" w:line="540" w:lineRule="exact"/>
        <w:ind w:rightChars="400" w:right="1207" w:firstLineChars="200" w:firstLine="603"/>
        <w:jc w:val="right"/>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2022</w:t>
      </w:r>
      <w:r w:rsidR="00015DC6">
        <w:rPr>
          <w:rFonts w:ascii="Times New Roman" w:eastAsia="方正仿宋_GBK" w:hAnsi="方正仿宋_GBK" w:cs="方正仿宋_GBK" w:hint="eastAsia"/>
          <w:color w:val="000000" w:themeColor="text1"/>
          <w:sz w:val="32"/>
          <w:szCs w:val="32"/>
        </w:rPr>
        <w:t>年</w:t>
      </w:r>
      <w:r w:rsidR="00015DC6">
        <w:rPr>
          <w:rFonts w:ascii="Times New Roman" w:eastAsia="方正仿宋_GBK" w:hAnsi="Times New Roman" w:cs="方正仿宋_GBK" w:hint="eastAsia"/>
          <w:color w:val="000000" w:themeColor="text1"/>
          <w:sz w:val="32"/>
          <w:szCs w:val="32"/>
        </w:rPr>
        <w:t>7</w:t>
      </w:r>
      <w:r w:rsidR="00015DC6">
        <w:rPr>
          <w:rFonts w:ascii="Times New Roman" w:eastAsia="方正仿宋_GBK" w:hAnsi="方正仿宋_GBK" w:cs="方正仿宋_GBK" w:hint="eastAsia"/>
          <w:color w:val="000000" w:themeColor="text1"/>
          <w:sz w:val="32"/>
          <w:szCs w:val="32"/>
        </w:rPr>
        <w:t>月</w:t>
      </w:r>
      <w:r w:rsidR="00015DC6">
        <w:rPr>
          <w:rFonts w:ascii="Times New Roman" w:eastAsia="方正仿宋_GBK" w:hAnsi="Times New Roman" w:cs="方正仿宋_GBK" w:hint="eastAsia"/>
          <w:color w:val="000000" w:themeColor="text1"/>
          <w:sz w:val="32"/>
          <w:szCs w:val="32"/>
        </w:rPr>
        <w:t>20</w:t>
      </w:r>
      <w:r w:rsidR="00015DC6">
        <w:rPr>
          <w:rFonts w:ascii="Times New Roman" w:eastAsia="方正仿宋_GBK" w:hAnsi="方正仿宋_GBK" w:cs="方正仿宋_GBK" w:hint="eastAsia"/>
          <w:color w:val="000000" w:themeColor="text1"/>
          <w:sz w:val="32"/>
          <w:szCs w:val="32"/>
        </w:rPr>
        <w:t>日</w:t>
      </w:r>
    </w:p>
    <w:sectPr w:rsidR="00271173" w:rsidSect="00A50D11">
      <w:footerReference w:type="even" r:id="rId6"/>
      <w:footerReference w:type="first" r:id="rId7"/>
      <w:pgSz w:w="11906" w:h="16838"/>
      <w:pgMar w:top="2041" w:right="1588" w:bottom="1418" w:left="1871" w:header="1134" w:footer="1418" w:gutter="0"/>
      <w:cols w:space="425"/>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CCF" w:rsidRDefault="00275CCF">
      <w:r>
        <w:separator/>
      </w:r>
    </w:p>
  </w:endnote>
  <w:endnote w:type="continuationSeparator" w:id="1">
    <w:p w:rsidR="00275CCF" w:rsidRDefault="00275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173" w:rsidRDefault="00A50D11">
    <w:pPr>
      <w:pStyle w:val="a4"/>
      <w:framePr w:wrap="around" w:vAnchor="text" w:hAnchor="margin" w:xAlign="right" w:y="1"/>
      <w:rPr>
        <w:rStyle w:val="a8"/>
      </w:rPr>
    </w:pPr>
    <w:r>
      <w:rPr>
        <w:rStyle w:val="a8"/>
      </w:rPr>
      <w:fldChar w:fldCharType="begin"/>
    </w:r>
    <w:r w:rsidR="00015DC6">
      <w:rPr>
        <w:rStyle w:val="a8"/>
      </w:rPr>
      <w:instrText xml:space="preserve">PAGE  </w:instrText>
    </w:r>
    <w:r>
      <w:rPr>
        <w:rStyle w:val="a8"/>
      </w:rPr>
      <w:fldChar w:fldCharType="end"/>
    </w:r>
  </w:p>
  <w:p w:rsidR="00271173" w:rsidRDefault="0027117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173" w:rsidRDefault="00A50D11">
    <w:pPr>
      <w:pStyle w:val="a4"/>
      <w:framePr w:wrap="around" w:vAnchor="text" w:hAnchor="margin" w:xAlign="right" w:y="1"/>
      <w:rPr>
        <w:rStyle w:val="a8"/>
      </w:rPr>
    </w:pPr>
    <w:r>
      <w:rPr>
        <w:rStyle w:val="a8"/>
      </w:rPr>
      <w:fldChar w:fldCharType="begin"/>
    </w:r>
    <w:r w:rsidR="00015DC6">
      <w:rPr>
        <w:rStyle w:val="a8"/>
      </w:rPr>
      <w:instrText xml:space="preserve">PAGE  </w:instrText>
    </w:r>
    <w:r>
      <w:rPr>
        <w:rStyle w:val="a8"/>
      </w:rPr>
      <w:fldChar w:fldCharType="separate"/>
    </w:r>
    <w:r w:rsidR="00015DC6">
      <w:rPr>
        <w:rStyle w:val="a8"/>
      </w:rPr>
      <w:t>1</w:t>
    </w:r>
    <w:r>
      <w:rPr>
        <w:rStyle w:val="a8"/>
      </w:rPr>
      <w:fldChar w:fldCharType="end"/>
    </w:r>
  </w:p>
  <w:p w:rsidR="00271173" w:rsidRDefault="0027117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CCF" w:rsidRDefault="00275CCF">
      <w:r>
        <w:separator/>
      </w:r>
    </w:p>
  </w:footnote>
  <w:footnote w:type="continuationSeparator" w:id="1">
    <w:p w:rsidR="00275CCF" w:rsidRDefault="00275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Q1NGFhOGY1MzQ4ZDQxYWVhMmUyMGMwM2U0ODgyNmYifQ=="/>
  </w:docVars>
  <w:rsids>
    <w:rsidRoot w:val="00C851CD"/>
    <w:rsid w:val="00015DC6"/>
    <w:rsid w:val="000C3601"/>
    <w:rsid w:val="0010191E"/>
    <w:rsid w:val="00114EBE"/>
    <w:rsid w:val="00132539"/>
    <w:rsid w:val="00132EF4"/>
    <w:rsid w:val="00135350"/>
    <w:rsid w:val="001F70C9"/>
    <w:rsid w:val="002618F8"/>
    <w:rsid w:val="00271173"/>
    <w:rsid w:val="00275CCF"/>
    <w:rsid w:val="00287D30"/>
    <w:rsid w:val="002C32D0"/>
    <w:rsid w:val="002C7C0B"/>
    <w:rsid w:val="00315698"/>
    <w:rsid w:val="00343963"/>
    <w:rsid w:val="003545DA"/>
    <w:rsid w:val="00357C67"/>
    <w:rsid w:val="003A4669"/>
    <w:rsid w:val="003C74BF"/>
    <w:rsid w:val="004A28C1"/>
    <w:rsid w:val="004C63BC"/>
    <w:rsid w:val="004D225A"/>
    <w:rsid w:val="004F7DF5"/>
    <w:rsid w:val="00512203"/>
    <w:rsid w:val="0056244A"/>
    <w:rsid w:val="00596766"/>
    <w:rsid w:val="005D2884"/>
    <w:rsid w:val="006714AE"/>
    <w:rsid w:val="006A5B90"/>
    <w:rsid w:val="006C0A59"/>
    <w:rsid w:val="00746EDB"/>
    <w:rsid w:val="007F3DBC"/>
    <w:rsid w:val="008C262B"/>
    <w:rsid w:val="008E7288"/>
    <w:rsid w:val="009721EE"/>
    <w:rsid w:val="00974306"/>
    <w:rsid w:val="00985453"/>
    <w:rsid w:val="009B06E6"/>
    <w:rsid w:val="009B62F1"/>
    <w:rsid w:val="009C5884"/>
    <w:rsid w:val="00A3333C"/>
    <w:rsid w:val="00A50D11"/>
    <w:rsid w:val="00AE6661"/>
    <w:rsid w:val="00B84DE6"/>
    <w:rsid w:val="00B95233"/>
    <w:rsid w:val="00BA0B43"/>
    <w:rsid w:val="00C851CD"/>
    <w:rsid w:val="00CC6880"/>
    <w:rsid w:val="00CF5240"/>
    <w:rsid w:val="00DF731A"/>
    <w:rsid w:val="00E01649"/>
    <w:rsid w:val="00E778F4"/>
    <w:rsid w:val="00E957E0"/>
    <w:rsid w:val="00F244AE"/>
    <w:rsid w:val="00F64AB5"/>
    <w:rsid w:val="02092332"/>
    <w:rsid w:val="07F56E32"/>
    <w:rsid w:val="0B8F1523"/>
    <w:rsid w:val="0E6D1A20"/>
    <w:rsid w:val="0EF337F2"/>
    <w:rsid w:val="16E568EC"/>
    <w:rsid w:val="1CCB7A9C"/>
    <w:rsid w:val="1D5232E9"/>
    <w:rsid w:val="22894846"/>
    <w:rsid w:val="28587916"/>
    <w:rsid w:val="2D9F431B"/>
    <w:rsid w:val="2FFE3054"/>
    <w:rsid w:val="34CF20CA"/>
    <w:rsid w:val="35730BE0"/>
    <w:rsid w:val="3C025A83"/>
    <w:rsid w:val="3E05726B"/>
    <w:rsid w:val="481314D7"/>
    <w:rsid w:val="56E433AE"/>
    <w:rsid w:val="57393160"/>
    <w:rsid w:val="5B361C95"/>
    <w:rsid w:val="633C283F"/>
    <w:rsid w:val="65E77FB6"/>
    <w:rsid w:val="65F77B57"/>
    <w:rsid w:val="6D2A3717"/>
    <w:rsid w:val="70523D57"/>
    <w:rsid w:val="70FA26BB"/>
    <w:rsid w:val="74026735"/>
    <w:rsid w:val="74F55DCE"/>
    <w:rsid w:val="75482186"/>
    <w:rsid w:val="78EB7B82"/>
    <w:rsid w:val="7C5B2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11"/>
    <w:pPr>
      <w:widowControl w:val="0"/>
      <w:jc w:val="both"/>
    </w:pPr>
    <w:rPr>
      <w:rFonts w:eastAsia="仿宋_GB2312"/>
      <w:kern w:val="2"/>
      <w:sz w:val="32"/>
      <w:szCs w:val="24"/>
    </w:rPr>
  </w:style>
  <w:style w:type="paragraph" w:styleId="1">
    <w:name w:val="heading 1"/>
    <w:basedOn w:val="a0"/>
    <w:next w:val="a"/>
    <w:link w:val="1Char"/>
    <w:qFormat/>
    <w:rsid w:val="00A50D11"/>
    <w:pPr>
      <w:keepNext/>
      <w:keepLines/>
      <w:spacing w:before="0" w:after="0"/>
    </w:pPr>
    <w:rPr>
      <w:bCs w:val="0"/>
      <w:kern w:val="44"/>
      <w:sz w:val="44"/>
      <w:szCs w:val="44"/>
    </w:rPr>
  </w:style>
  <w:style w:type="paragraph" w:styleId="2">
    <w:name w:val="heading 2"/>
    <w:basedOn w:val="a"/>
    <w:next w:val="a"/>
    <w:link w:val="2Char"/>
    <w:qFormat/>
    <w:rsid w:val="00A50D11"/>
    <w:pPr>
      <w:keepNext/>
      <w:keepLines/>
      <w:jc w:val="center"/>
      <w:outlineLvl w:val="1"/>
    </w:pPr>
    <w:rPr>
      <w:rFonts w:ascii="Arial" w:hAnsi="Arial"/>
      <w:b/>
      <w:bCs/>
      <w:spacing w:val="-10"/>
      <w:sz w:val="44"/>
      <w:szCs w:val="44"/>
    </w:rPr>
  </w:style>
  <w:style w:type="paragraph" w:styleId="3">
    <w:name w:val="heading 3"/>
    <w:basedOn w:val="a"/>
    <w:next w:val="a"/>
    <w:link w:val="3Char"/>
    <w:qFormat/>
    <w:rsid w:val="00A50D11"/>
    <w:pPr>
      <w:keepNext/>
      <w:keepLines/>
      <w:outlineLvl w:val="2"/>
    </w:pPr>
    <w:rPr>
      <w:rFonts w:eastAsia="黑体"/>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Char"/>
    <w:qFormat/>
    <w:rsid w:val="00A50D11"/>
    <w:pPr>
      <w:spacing w:before="240" w:after="60"/>
      <w:jc w:val="center"/>
      <w:outlineLvl w:val="0"/>
    </w:pPr>
    <w:rPr>
      <w:rFonts w:ascii="Arial" w:hAnsi="Arial" w:cs="Arial"/>
      <w:b/>
      <w:bCs/>
      <w:sz w:val="84"/>
    </w:rPr>
  </w:style>
  <w:style w:type="paragraph" w:styleId="a4">
    <w:name w:val="footer"/>
    <w:basedOn w:val="a"/>
    <w:link w:val="Char0"/>
    <w:qFormat/>
    <w:rsid w:val="00A50D1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50D1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50D11"/>
    <w:pPr>
      <w:widowControl/>
      <w:spacing w:before="100" w:beforeAutospacing="1" w:after="100" w:afterAutospacing="1"/>
      <w:jc w:val="left"/>
    </w:pPr>
    <w:rPr>
      <w:rFonts w:ascii="宋体" w:eastAsia="宋体" w:hAnsi="宋体" w:cs="宋体"/>
      <w:kern w:val="0"/>
      <w:sz w:val="24"/>
    </w:rPr>
  </w:style>
  <w:style w:type="character" w:styleId="a7">
    <w:name w:val="Strong"/>
    <w:basedOn w:val="a1"/>
    <w:qFormat/>
    <w:rsid w:val="00A50D11"/>
    <w:rPr>
      <w:b/>
    </w:rPr>
  </w:style>
  <w:style w:type="character" w:styleId="a8">
    <w:name w:val="page number"/>
    <w:basedOn w:val="a1"/>
    <w:qFormat/>
    <w:rsid w:val="00A50D11"/>
  </w:style>
  <w:style w:type="character" w:customStyle="1" w:styleId="1Char">
    <w:name w:val="标题 1 Char"/>
    <w:basedOn w:val="a1"/>
    <w:link w:val="1"/>
    <w:qFormat/>
    <w:rsid w:val="00A50D11"/>
    <w:rPr>
      <w:rFonts w:ascii="Arial" w:eastAsia="仿宋_GB2312" w:hAnsi="Arial" w:cs="Arial"/>
      <w:b/>
      <w:kern w:val="44"/>
      <w:sz w:val="44"/>
      <w:szCs w:val="44"/>
    </w:rPr>
  </w:style>
  <w:style w:type="character" w:customStyle="1" w:styleId="Char">
    <w:name w:val="标题 Char"/>
    <w:basedOn w:val="a1"/>
    <w:link w:val="a0"/>
    <w:qFormat/>
    <w:rsid w:val="00A50D11"/>
    <w:rPr>
      <w:rFonts w:ascii="Arial" w:eastAsia="仿宋_GB2312" w:hAnsi="Arial" w:cs="Arial"/>
      <w:b/>
      <w:bCs/>
      <w:kern w:val="2"/>
      <w:sz w:val="84"/>
      <w:szCs w:val="32"/>
    </w:rPr>
  </w:style>
  <w:style w:type="character" w:customStyle="1" w:styleId="2Char">
    <w:name w:val="标题 2 Char"/>
    <w:basedOn w:val="a1"/>
    <w:link w:val="2"/>
    <w:qFormat/>
    <w:rsid w:val="00A50D11"/>
    <w:rPr>
      <w:rFonts w:ascii="Arial" w:eastAsia="仿宋_GB2312" w:hAnsi="Arial"/>
      <w:b/>
      <w:bCs/>
      <w:spacing w:val="-10"/>
      <w:kern w:val="2"/>
      <w:sz w:val="44"/>
      <w:szCs w:val="44"/>
    </w:rPr>
  </w:style>
  <w:style w:type="character" w:customStyle="1" w:styleId="3Char">
    <w:name w:val="标题 3 Char"/>
    <w:basedOn w:val="a1"/>
    <w:link w:val="3"/>
    <w:qFormat/>
    <w:rsid w:val="00A50D11"/>
    <w:rPr>
      <w:rFonts w:eastAsia="黑体"/>
      <w:bCs/>
      <w:kern w:val="2"/>
      <w:sz w:val="32"/>
      <w:szCs w:val="32"/>
    </w:rPr>
  </w:style>
  <w:style w:type="paragraph" w:styleId="a9">
    <w:name w:val="List Paragraph"/>
    <w:basedOn w:val="a"/>
    <w:uiPriority w:val="34"/>
    <w:qFormat/>
    <w:rsid w:val="00A50D11"/>
    <w:pPr>
      <w:ind w:firstLine="420"/>
    </w:pPr>
  </w:style>
  <w:style w:type="paragraph" w:customStyle="1" w:styleId="10">
    <w:name w:val="样式1"/>
    <w:basedOn w:val="a5"/>
    <w:qFormat/>
    <w:rsid w:val="00A50D11"/>
    <w:pPr>
      <w:ind w:firstLine="360"/>
    </w:pPr>
  </w:style>
  <w:style w:type="character" w:customStyle="1" w:styleId="Char1">
    <w:name w:val="页眉 Char"/>
    <w:basedOn w:val="a1"/>
    <w:link w:val="a5"/>
    <w:uiPriority w:val="99"/>
    <w:qFormat/>
    <w:rsid w:val="00A50D11"/>
    <w:rPr>
      <w:rFonts w:eastAsia="仿宋_GB2312"/>
      <w:kern w:val="2"/>
      <w:sz w:val="18"/>
      <w:szCs w:val="18"/>
    </w:rPr>
  </w:style>
  <w:style w:type="character" w:customStyle="1" w:styleId="Char0">
    <w:name w:val="页脚 Char"/>
    <w:basedOn w:val="a1"/>
    <w:link w:val="a4"/>
    <w:qFormat/>
    <w:rsid w:val="00A50D1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97</Words>
  <Characters>556</Characters>
  <Application>Microsoft Office Word</Application>
  <DocSecurity>0</DocSecurity>
  <Lines>4</Lines>
  <Paragraphs>1</Paragraphs>
  <ScaleCrop>false</ScaleCrop>
  <Company>HP</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21</cp:revision>
  <cp:lastPrinted>2022-07-20T00:55:00Z</cp:lastPrinted>
  <dcterms:created xsi:type="dcterms:W3CDTF">2021-06-09T06:22:00Z</dcterms:created>
  <dcterms:modified xsi:type="dcterms:W3CDTF">2022-07-20T07:45:00Z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AC61DF41F562401D9DB56F2FEBA08661</vt:lpwstr>
  </property>
  <property fmtid="{D5CDD505-2E9C-101B-9397-08002B2CF9AE}" pid="4" name="KSOSaveFontToCloudKey">
    <vt:lpwstr>774505886_cloud</vt:lpwstr>
  </property>
</Properties>
</file>