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A38" w:rsidRPr="00916A38" w:rsidRDefault="00916A38" w:rsidP="00FF32F4">
      <w:pPr>
        <w:spacing w:afterLines="50" w:line="0" w:lineRule="atLeast"/>
        <w:ind w:rightChars="-1" w:right="-3"/>
        <w:rPr>
          <w:rFonts w:eastAsia="华文中宋" w:cs="宋体"/>
          <w:color w:val="000000"/>
          <w:sz w:val="44"/>
          <w:szCs w:val="32"/>
        </w:rPr>
      </w:pPr>
    </w:p>
    <w:p w:rsidR="001C7CC9" w:rsidRDefault="003F7AE6" w:rsidP="00A151D2">
      <w:pPr>
        <w:overflowPunct w:val="0"/>
        <w:spacing w:line="0" w:lineRule="atLeast"/>
        <w:jc w:val="center"/>
        <w:rPr>
          <w:rFonts w:eastAsia="方正小标宋_GBK"/>
          <w:sz w:val="44"/>
          <w:szCs w:val="44"/>
        </w:rPr>
      </w:pPr>
      <w:r w:rsidRPr="003F7AE6">
        <w:rPr>
          <w:rFonts w:eastAsia="方正小标宋_GBK" w:hint="eastAsia"/>
          <w:bCs/>
          <w:sz w:val="44"/>
          <w:szCs w:val="44"/>
        </w:rPr>
        <w:t>市政府</w:t>
      </w:r>
      <w:r w:rsidR="00A151D2" w:rsidRPr="003F7AE6">
        <w:rPr>
          <w:rFonts w:eastAsia="方正小标宋_GBK"/>
          <w:sz w:val="44"/>
          <w:szCs w:val="44"/>
        </w:rPr>
        <w:t>印发</w:t>
      </w:r>
      <w:proofErr w:type="gramStart"/>
      <w:r w:rsidR="00A151D2" w:rsidRPr="003F7AE6">
        <w:rPr>
          <w:rFonts w:eastAsia="方正小标宋_GBK"/>
          <w:sz w:val="44"/>
          <w:szCs w:val="44"/>
        </w:rPr>
        <w:t>《</w:t>
      </w:r>
      <w:proofErr w:type="gramEnd"/>
      <w:r w:rsidR="00A151D2" w:rsidRPr="003F7AE6">
        <w:rPr>
          <w:rFonts w:eastAsia="方正小标宋_GBK"/>
          <w:sz w:val="44"/>
          <w:szCs w:val="44"/>
        </w:rPr>
        <w:t>关于加大力度助企</w:t>
      </w:r>
      <w:proofErr w:type="gramStart"/>
      <w:r w:rsidR="00A151D2" w:rsidRPr="003F7AE6">
        <w:rPr>
          <w:rFonts w:eastAsia="方正小标宋_GBK"/>
          <w:sz w:val="44"/>
          <w:szCs w:val="44"/>
        </w:rPr>
        <w:t>纾</w:t>
      </w:r>
      <w:proofErr w:type="gramEnd"/>
      <w:r w:rsidR="00A151D2" w:rsidRPr="003F7AE6">
        <w:rPr>
          <w:rFonts w:eastAsia="方正小标宋_GBK"/>
          <w:sz w:val="44"/>
          <w:szCs w:val="44"/>
        </w:rPr>
        <w:t>困推动</w:t>
      </w:r>
    </w:p>
    <w:p w:rsidR="00A151D2" w:rsidRPr="003F7AE6" w:rsidRDefault="00A151D2" w:rsidP="00A151D2">
      <w:pPr>
        <w:overflowPunct w:val="0"/>
        <w:spacing w:line="0" w:lineRule="atLeast"/>
        <w:jc w:val="center"/>
        <w:rPr>
          <w:rFonts w:eastAsia="方正小标宋_GBK"/>
          <w:sz w:val="44"/>
          <w:szCs w:val="44"/>
        </w:rPr>
      </w:pPr>
      <w:r w:rsidRPr="003F7AE6">
        <w:rPr>
          <w:rFonts w:eastAsia="方正小标宋_GBK"/>
          <w:sz w:val="44"/>
          <w:szCs w:val="44"/>
        </w:rPr>
        <w:t>经济稳定健康运行的若干政策措施</w:t>
      </w:r>
      <w:proofErr w:type="gramStart"/>
      <w:r w:rsidRPr="003F7AE6">
        <w:rPr>
          <w:rFonts w:eastAsia="方正小标宋_GBK"/>
          <w:sz w:val="44"/>
          <w:szCs w:val="44"/>
        </w:rPr>
        <w:t>》</w:t>
      </w:r>
      <w:proofErr w:type="gramEnd"/>
      <w:r w:rsidRPr="003F7AE6">
        <w:rPr>
          <w:rFonts w:eastAsia="方正小标宋_GBK"/>
          <w:sz w:val="44"/>
          <w:szCs w:val="44"/>
        </w:rPr>
        <w:t>的通知</w:t>
      </w:r>
    </w:p>
    <w:p w:rsidR="00A151D2" w:rsidRPr="001C7CC9" w:rsidRDefault="00A151D2" w:rsidP="00202AD7">
      <w:pPr>
        <w:overflowPunct w:val="0"/>
        <w:spacing w:line="520" w:lineRule="exact"/>
        <w:jc w:val="center"/>
        <w:rPr>
          <w:szCs w:val="32"/>
        </w:rPr>
      </w:pPr>
    </w:p>
    <w:p w:rsidR="003F7AE6" w:rsidRDefault="003F7AE6" w:rsidP="00202AD7">
      <w:pPr>
        <w:overflowPunct w:val="0"/>
        <w:spacing w:line="520" w:lineRule="exact"/>
        <w:rPr>
          <w:szCs w:val="32"/>
        </w:rPr>
      </w:pPr>
      <w:r w:rsidRPr="003F7AE6">
        <w:rPr>
          <w:rFonts w:hint="eastAsia"/>
          <w:szCs w:val="32"/>
        </w:rPr>
        <w:t>各镇人民政府，各街道办事处，各开发区管委会，市各委办局，市各直属单位：</w:t>
      </w:r>
    </w:p>
    <w:p w:rsidR="00A151D2" w:rsidRPr="0091574B" w:rsidRDefault="00A151D2" w:rsidP="00202AD7">
      <w:pPr>
        <w:overflowPunct w:val="0"/>
        <w:spacing w:line="520" w:lineRule="exact"/>
        <w:ind w:firstLineChars="200" w:firstLine="632"/>
        <w:rPr>
          <w:szCs w:val="32"/>
        </w:rPr>
      </w:pPr>
      <w:r w:rsidRPr="0091574B">
        <w:rPr>
          <w:szCs w:val="32"/>
        </w:rPr>
        <w:t>《关于加大力度助企纾困推动经济稳定健康运行的若干政策措施》已经市政府同意，现印发给你们，请结合实际认真组织实施。</w:t>
      </w:r>
    </w:p>
    <w:p w:rsidR="00A151D2" w:rsidRDefault="00A151D2" w:rsidP="00202AD7">
      <w:pPr>
        <w:overflowPunct w:val="0"/>
        <w:spacing w:line="400" w:lineRule="exact"/>
        <w:ind w:firstLineChars="200" w:firstLine="632"/>
        <w:rPr>
          <w:szCs w:val="32"/>
        </w:rPr>
      </w:pPr>
    </w:p>
    <w:p w:rsidR="00CF21AA" w:rsidRPr="0091574B" w:rsidRDefault="00CF21AA" w:rsidP="00202AD7">
      <w:pPr>
        <w:overflowPunct w:val="0"/>
        <w:spacing w:line="400" w:lineRule="exact"/>
        <w:ind w:firstLineChars="200" w:firstLine="632"/>
        <w:rPr>
          <w:szCs w:val="32"/>
        </w:rPr>
      </w:pPr>
    </w:p>
    <w:p w:rsidR="00A151D2" w:rsidRPr="0091574B" w:rsidRDefault="00A151D2" w:rsidP="00202AD7">
      <w:pPr>
        <w:overflowPunct w:val="0"/>
        <w:spacing w:line="520" w:lineRule="exact"/>
        <w:ind w:firstLineChars="1497" w:firstLine="4728"/>
        <w:jc w:val="left"/>
        <w:rPr>
          <w:szCs w:val="32"/>
        </w:rPr>
      </w:pPr>
      <w:r w:rsidRPr="0091574B">
        <w:rPr>
          <w:szCs w:val="32"/>
        </w:rPr>
        <w:t>江</w:t>
      </w:r>
      <w:r w:rsidR="003F7AE6">
        <w:rPr>
          <w:rFonts w:hint="eastAsia"/>
          <w:szCs w:val="32"/>
        </w:rPr>
        <w:t xml:space="preserve"> </w:t>
      </w:r>
      <w:r w:rsidRPr="0091574B">
        <w:rPr>
          <w:szCs w:val="32"/>
        </w:rPr>
        <w:t>阴</w:t>
      </w:r>
      <w:r w:rsidR="003F7AE6">
        <w:rPr>
          <w:rFonts w:hint="eastAsia"/>
          <w:szCs w:val="32"/>
        </w:rPr>
        <w:t xml:space="preserve"> </w:t>
      </w:r>
      <w:r w:rsidRPr="0091574B">
        <w:rPr>
          <w:szCs w:val="32"/>
        </w:rPr>
        <w:t>市</w:t>
      </w:r>
      <w:r w:rsidR="003F7AE6">
        <w:rPr>
          <w:rFonts w:hint="eastAsia"/>
          <w:szCs w:val="32"/>
        </w:rPr>
        <w:t xml:space="preserve"> </w:t>
      </w:r>
      <w:r w:rsidRPr="0091574B">
        <w:rPr>
          <w:szCs w:val="32"/>
        </w:rPr>
        <w:t>人</w:t>
      </w:r>
      <w:r w:rsidR="003F7AE6">
        <w:rPr>
          <w:rFonts w:hint="eastAsia"/>
          <w:szCs w:val="32"/>
        </w:rPr>
        <w:t xml:space="preserve"> </w:t>
      </w:r>
      <w:r w:rsidRPr="0091574B">
        <w:rPr>
          <w:szCs w:val="32"/>
        </w:rPr>
        <w:t>民</w:t>
      </w:r>
      <w:r w:rsidR="003F7AE6">
        <w:rPr>
          <w:rFonts w:hint="eastAsia"/>
          <w:szCs w:val="32"/>
        </w:rPr>
        <w:t xml:space="preserve"> </w:t>
      </w:r>
      <w:r w:rsidRPr="0091574B">
        <w:rPr>
          <w:szCs w:val="32"/>
        </w:rPr>
        <w:t>政</w:t>
      </w:r>
      <w:r w:rsidR="003F7AE6">
        <w:rPr>
          <w:rFonts w:hint="eastAsia"/>
          <w:szCs w:val="32"/>
        </w:rPr>
        <w:t xml:space="preserve"> </w:t>
      </w:r>
      <w:r w:rsidRPr="0091574B">
        <w:rPr>
          <w:szCs w:val="32"/>
        </w:rPr>
        <w:t>府</w:t>
      </w:r>
    </w:p>
    <w:p w:rsidR="00202AD7" w:rsidRDefault="00A151D2" w:rsidP="00202AD7">
      <w:pPr>
        <w:overflowPunct w:val="0"/>
        <w:spacing w:line="520" w:lineRule="exact"/>
        <w:ind w:rightChars="400" w:right="1263" w:firstLineChars="1479" w:firstLine="4671"/>
        <w:jc w:val="right"/>
        <w:rPr>
          <w:szCs w:val="32"/>
        </w:rPr>
      </w:pPr>
      <w:r w:rsidRPr="0091574B">
        <w:rPr>
          <w:szCs w:val="32"/>
        </w:rPr>
        <w:t>202</w:t>
      </w:r>
      <w:r w:rsidRPr="0091574B">
        <w:rPr>
          <w:rFonts w:hint="eastAsia"/>
          <w:szCs w:val="32"/>
        </w:rPr>
        <w:t>2</w:t>
      </w:r>
      <w:r w:rsidRPr="0091574B">
        <w:rPr>
          <w:szCs w:val="32"/>
        </w:rPr>
        <w:t>年</w:t>
      </w:r>
      <w:r w:rsidRPr="0091574B">
        <w:rPr>
          <w:rFonts w:hint="eastAsia"/>
          <w:szCs w:val="32"/>
        </w:rPr>
        <w:t>4</w:t>
      </w:r>
      <w:r w:rsidRPr="0091574B">
        <w:rPr>
          <w:szCs w:val="32"/>
        </w:rPr>
        <w:t>月</w:t>
      </w:r>
      <w:r w:rsidR="00391425">
        <w:rPr>
          <w:rFonts w:hint="eastAsia"/>
          <w:szCs w:val="32"/>
        </w:rPr>
        <w:t>20</w:t>
      </w:r>
      <w:r w:rsidRPr="0091574B">
        <w:rPr>
          <w:szCs w:val="32"/>
        </w:rPr>
        <w:t>日</w:t>
      </w:r>
    </w:p>
    <w:p w:rsidR="00A151D2" w:rsidRPr="0091574B" w:rsidRDefault="00202AD7" w:rsidP="00BC65D6">
      <w:pPr>
        <w:overflowPunct w:val="0"/>
        <w:spacing w:line="520" w:lineRule="exact"/>
        <w:ind w:firstLineChars="200" w:firstLine="632"/>
        <w:rPr>
          <w:rFonts w:eastAsia="黑体" w:cs="黑体"/>
          <w:szCs w:val="32"/>
        </w:rPr>
      </w:pPr>
      <w:r>
        <w:rPr>
          <w:rFonts w:hint="eastAsia"/>
          <w:szCs w:val="32"/>
        </w:rPr>
        <w:t>（此件公开发布）</w:t>
      </w:r>
      <w:r w:rsidR="00A151D2" w:rsidRPr="0091574B">
        <w:rPr>
          <w:rFonts w:eastAsia="黑体" w:cs="黑体" w:hint="eastAsia"/>
          <w:szCs w:val="32"/>
        </w:rPr>
        <w:br w:type="page"/>
      </w:r>
    </w:p>
    <w:p w:rsidR="00391425" w:rsidRDefault="00E97585" w:rsidP="00767ADB">
      <w:pPr>
        <w:spacing w:line="0" w:lineRule="atLeast"/>
        <w:jc w:val="center"/>
        <w:outlineLvl w:val="0"/>
        <w:rPr>
          <w:rFonts w:eastAsia="方正小标宋_GBK" w:cs="方正仿宋_GBK"/>
          <w:bCs/>
          <w:sz w:val="44"/>
          <w:szCs w:val="44"/>
        </w:rPr>
      </w:pPr>
      <w:r w:rsidRPr="0091574B">
        <w:rPr>
          <w:rFonts w:eastAsia="方正小标宋_GBK" w:cs="方正仿宋_GBK" w:hint="eastAsia"/>
          <w:bCs/>
          <w:sz w:val="44"/>
          <w:szCs w:val="44"/>
        </w:rPr>
        <w:lastRenderedPageBreak/>
        <w:t>关于加大力度助企</w:t>
      </w:r>
      <w:proofErr w:type="gramStart"/>
      <w:r w:rsidRPr="0091574B">
        <w:rPr>
          <w:rFonts w:eastAsia="方正小标宋_GBK" w:cs="方正仿宋_GBK" w:hint="eastAsia"/>
          <w:bCs/>
          <w:sz w:val="44"/>
          <w:szCs w:val="44"/>
        </w:rPr>
        <w:t>纾</w:t>
      </w:r>
      <w:proofErr w:type="gramEnd"/>
      <w:r w:rsidRPr="0091574B">
        <w:rPr>
          <w:rFonts w:eastAsia="方正小标宋_GBK" w:cs="方正仿宋_GBK" w:hint="eastAsia"/>
          <w:bCs/>
          <w:sz w:val="44"/>
          <w:szCs w:val="44"/>
        </w:rPr>
        <w:t>困推动</w:t>
      </w:r>
    </w:p>
    <w:p w:rsidR="005911D7" w:rsidRPr="0091574B" w:rsidRDefault="00E97585" w:rsidP="00767ADB">
      <w:pPr>
        <w:spacing w:line="0" w:lineRule="atLeast"/>
        <w:jc w:val="center"/>
        <w:outlineLvl w:val="0"/>
        <w:rPr>
          <w:rFonts w:eastAsia="方正小标宋_GBK" w:cs="方正仿宋_GBK"/>
          <w:bCs/>
          <w:sz w:val="44"/>
          <w:szCs w:val="44"/>
        </w:rPr>
      </w:pPr>
      <w:r w:rsidRPr="0091574B">
        <w:rPr>
          <w:rFonts w:eastAsia="方正小标宋_GBK" w:cs="方正仿宋_GBK" w:hint="eastAsia"/>
          <w:bCs/>
          <w:sz w:val="44"/>
          <w:szCs w:val="44"/>
        </w:rPr>
        <w:t>经济稳定健康运行的若干政策措施</w:t>
      </w:r>
    </w:p>
    <w:p w:rsidR="005911D7" w:rsidRPr="0091574B" w:rsidRDefault="005911D7" w:rsidP="003F7AE6">
      <w:pPr>
        <w:overflowPunct w:val="0"/>
        <w:ind w:firstLineChars="200" w:firstLine="632"/>
        <w:rPr>
          <w:rFonts w:cs="方正仿宋_GBK"/>
          <w:szCs w:val="21"/>
        </w:rPr>
      </w:pPr>
    </w:p>
    <w:p w:rsidR="005911D7" w:rsidRPr="0091574B" w:rsidRDefault="00E97585" w:rsidP="003F7AE6">
      <w:pPr>
        <w:overflowPunct w:val="0"/>
        <w:ind w:firstLineChars="200" w:firstLine="632"/>
        <w:rPr>
          <w:color w:val="000000" w:themeColor="text1"/>
          <w:szCs w:val="32"/>
        </w:rPr>
      </w:pPr>
      <w:r w:rsidRPr="0091574B">
        <w:rPr>
          <w:rFonts w:hint="eastAsia"/>
          <w:color w:val="000000" w:themeColor="text1"/>
          <w:szCs w:val="32"/>
        </w:rPr>
        <w:t>为进一步帮助市场主体</w:t>
      </w:r>
      <w:proofErr w:type="gramStart"/>
      <w:r w:rsidRPr="0091574B">
        <w:rPr>
          <w:rFonts w:hint="eastAsia"/>
          <w:color w:val="000000" w:themeColor="text1"/>
          <w:szCs w:val="32"/>
        </w:rPr>
        <w:t>纾</w:t>
      </w:r>
      <w:proofErr w:type="gramEnd"/>
      <w:r w:rsidRPr="0091574B">
        <w:rPr>
          <w:rFonts w:hint="eastAsia"/>
          <w:color w:val="000000" w:themeColor="text1"/>
          <w:szCs w:val="32"/>
        </w:rPr>
        <w:t>困解难，提</w:t>
      </w:r>
      <w:proofErr w:type="gramStart"/>
      <w:r w:rsidRPr="0091574B">
        <w:rPr>
          <w:rFonts w:hint="eastAsia"/>
          <w:color w:val="000000" w:themeColor="text1"/>
          <w:szCs w:val="32"/>
        </w:rPr>
        <w:t>振信心</w:t>
      </w:r>
      <w:proofErr w:type="gramEnd"/>
      <w:r w:rsidRPr="0091574B">
        <w:rPr>
          <w:rFonts w:hint="eastAsia"/>
          <w:color w:val="000000" w:themeColor="text1"/>
          <w:szCs w:val="32"/>
        </w:rPr>
        <w:t>稳定预期，着力稳定经济运行，根据《省政府印发关于进一步帮助市场主体纾困解难着力稳定经济增长的若干政策措施的通知》（苏政发〔</w:t>
      </w:r>
      <w:r w:rsidRPr="0091574B">
        <w:rPr>
          <w:rFonts w:hint="eastAsia"/>
          <w:color w:val="000000" w:themeColor="text1"/>
          <w:szCs w:val="32"/>
        </w:rPr>
        <w:t>2022</w:t>
      </w:r>
      <w:r w:rsidRPr="0091574B">
        <w:rPr>
          <w:rFonts w:hint="eastAsia"/>
          <w:color w:val="000000" w:themeColor="text1"/>
          <w:szCs w:val="32"/>
        </w:rPr>
        <w:t>〕</w:t>
      </w:r>
      <w:r w:rsidRPr="0091574B">
        <w:rPr>
          <w:rFonts w:hint="eastAsia"/>
          <w:color w:val="000000" w:themeColor="text1"/>
          <w:szCs w:val="32"/>
        </w:rPr>
        <w:t>1</w:t>
      </w:r>
      <w:r w:rsidRPr="0091574B">
        <w:rPr>
          <w:rFonts w:hint="eastAsia"/>
          <w:color w:val="000000" w:themeColor="text1"/>
          <w:szCs w:val="32"/>
        </w:rPr>
        <w:t>号）、《无锡市政府关于加大力度助企纾困推动经济稳定健康运行若干政策措施的通知》（</w:t>
      </w:r>
      <w:proofErr w:type="gramStart"/>
      <w:r w:rsidRPr="0091574B">
        <w:rPr>
          <w:rFonts w:hint="eastAsia"/>
          <w:color w:val="000000" w:themeColor="text1"/>
          <w:szCs w:val="32"/>
        </w:rPr>
        <w:t>锡政发</w:t>
      </w:r>
      <w:proofErr w:type="gramEnd"/>
      <w:r w:rsidRPr="0091574B">
        <w:rPr>
          <w:rFonts w:hint="eastAsia"/>
          <w:color w:val="000000" w:themeColor="text1"/>
          <w:szCs w:val="32"/>
        </w:rPr>
        <w:t>〔</w:t>
      </w:r>
      <w:r w:rsidRPr="0091574B">
        <w:rPr>
          <w:rFonts w:hint="eastAsia"/>
          <w:color w:val="000000" w:themeColor="text1"/>
          <w:szCs w:val="32"/>
        </w:rPr>
        <w:t>2022</w:t>
      </w:r>
      <w:r w:rsidRPr="0091574B">
        <w:rPr>
          <w:rFonts w:hint="eastAsia"/>
          <w:color w:val="000000" w:themeColor="text1"/>
          <w:szCs w:val="32"/>
        </w:rPr>
        <w:t>〕</w:t>
      </w:r>
      <w:r w:rsidRPr="0091574B">
        <w:rPr>
          <w:rFonts w:hint="eastAsia"/>
          <w:color w:val="000000" w:themeColor="text1"/>
          <w:szCs w:val="32"/>
        </w:rPr>
        <w:t>6</w:t>
      </w:r>
      <w:r w:rsidRPr="0091574B">
        <w:rPr>
          <w:rFonts w:hint="eastAsia"/>
          <w:color w:val="000000" w:themeColor="text1"/>
          <w:szCs w:val="32"/>
        </w:rPr>
        <w:t>号）等要求，结合我市实际，制定本政策措施。</w:t>
      </w:r>
    </w:p>
    <w:p w:rsidR="005911D7" w:rsidRPr="0091574B" w:rsidRDefault="00E97585" w:rsidP="003F7AE6">
      <w:pPr>
        <w:overflowPunct w:val="0"/>
        <w:ind w:firstLineChars="200" w:firstLine="632"/>
        <w:outlineLvl w:val="1"/>
        <w:rPr>
          <w:rFonts w:eastAsia="方正黑体_GBK" w:cs="方正仿宋_GBK"/>
          <w:bCs/>
          <w:color w:val="000000" w:themeColor="text1"/>
          <w:szCs w:val="32"/>
        </w:rPr>
      </w:pPr>
      <w:r w:rsidRPr="0091574B">
        <w:rPr>
          <w:rFonts w:eastAsia="方正黑体_GBK" w:cs="方正仿宋_GBK" w:hint="eastAsia"/>
          <w:bCs/>
          <w:color w:val="000000" w:themeColor="text1"/>
          <w:szCs w:val="32"/>
        </w:rPr>
        <w:t>一、加大财税支持力度</w:t>
      </w:r>
    </w:p>
    <w:p w:rsidR="005911D7" w:rsidRPr="0091574B" w:rsidRDefault="001121E6" w:rsidP="003F7AE6">
      <w:pPr>
        <w:overflowPunct w:val="0"/>
        <w:ind w:firstLineChars="200" w:firstLine="632"/>
        <w:rPr>
          <w:rFonts w:cs="方正仿宋_GBK"/>
          <w:color w:val="000000" w:themeColor="text1"/>
          <w:szCs w:val="21"/>
        </w:rPr>
      </w:pPr>
      <w:r w:rsidRPr="0091574B">
        <w:rPr>
          <w:color w:val="000000" w:themeColor="text1"/>
          <w:szCs w:val="32"/>
        </w:rPr>
        <w:t>1</w:t>
      </w:r>
      <w:r w:rsidRPr="0091574B">
        <w:rPr>
          <w:rFonts w:hint="eastAsia"/>
          <w:color w:val="000000" w:themeColor="text1"/>
          <w:szCs w:val="32"/>
        </w:rPr>
        <w:t>．</w:t>
      </w:r>
      <w:r w:rsidR="00E97585" w:rsidRPr="0091574B">
        <w:rPr>
          <w:rFonts w:hint="eastAsia"/>
          <w:color w:val="000000" w:themeColor="text1"/>
          <w:szCs w:val="32"/>
        </w:rPr>
        <w:t>对生产经营暂时面临困难但产品有市场、项目有前景、技术有竞争力的市级专精特新小巨人企业，在市工业和信息化专项资金扶持政策中，对年度开票销售、入库税金增幅要求各调低三个百分点，给予最高不超过</w:t>
      </w:r>
      <w:r w:rsidR="00E97585" w:rsidRPr="0091574B">
        <w:rPr>
          <w:rFonts w:hint="eastAsia"/>
          <w:color w:val="000000" w:themeColor="text1"/>
          <w:szCs w:val="32"/>
        </w:rPr>
        <w:t>50</w:t>
      </w:r>
      <w:r w:rsidR="00E97585" w:rsidRPr="0091574B">
        <w:rPr>
          <w:rFonts w:hint="eastAsia"/>
          <w:color w:val="000000" w:themeColor="text1"/>
          <w:szCs w:val="32"/>
        </w:rPr>
        <w:t>万元的资金扶持。</w:t>
      </w:r>
      <w:r w:rsidR="00E97585" w:rsidRPr="0091574B">
        <w:rPr>
          <w:rFonts w:cs="方正仿宋_GBK" w:hint="eastAsia"/>
          <w:bCs/>
          <w:color w:val="000000" w:themeColor="text1"/>
          <w:szCs w:val="32"/>
        </w:rPr>
        <w:t>（</w:t>
      </w:r>
      <w:r w:rsidR="00B32F9B" w:rsidRPr="0091574B">
        <w:rPr>
          <w:rFonts w:eastAsia="方正楷体_GBK" w:cs="方正仿宋_GBK"/>
          <w:bCs/>
          <w:color w:val="000000" w:themeColor="text1"/>
          <w:szCs w:val="32"/>
        </w:rPr>
        <w:t>责任单位</w:t>
      </w:r>
      <w:r w:rsidR="00E97585" w:rsidRPr="0091574B">
        <w:rPr>
          <w:rFonts w:eastAsia="方正楷体_GBK" w:cs="方正仿宋_GBK"/>
          <w:bCs/>
          <w:color w:val="000000" w:themeColor="text1"/>
          <w:szCs w:val="32"/>
        </w:rPr>
        <w:t>：工信局、财政局</w:t>
      </w:r>
      <w:r w:rsidR="00E97585" w:rsidRPr="0091574B">
        <w:rPr>
          <w:rFonts w:cs="方正仿宋_GBK" w:hint="eastAsia"/>
          <w:bCs/>
          <w:color w:val="000000" w:themeColor="text1"/>
          <w:szCs w:val="32"/>
        </w:rPr>
        <w:t>）</w:t>
      </w:r>
    </w:p>
    <w:p w:rsidR="005911D7" w:rsidRPr="0091574B" w:rsidRDefault="00E97585" w:rsidP="003F7AE6">
      <w:pPr>
        <w:overflowPunct w:val="0"/>
        <w:ind w:firstLineChars="200" w:firstLine="632"/>
        <w:rPr>
          <w:rFonts w:cs="方正仿宋_GBK"/>
          <w:color w:val="000000" w:themeColor="text1"/>
          <w:szCs w:val="21"/>
        </w:rPr>
      </w:pPr>
      <w:r w:rsidRPr="0091574B">
        <w:rPr>
          <w:color w:val="000000" w:themeColor="text1"/>
          <w:szCs w:val="32"/>
        </w:rPr>
        <w:t>2</w:t>
      </w:r>
      <w:r w:rsidR="001121E6" w:rsidRPr="0091574B">
        <w:rPr>
          <w:rFonts w:hint="eastAsia"/>
          <w:color w:val="000000" w:themeColor="text1"/>
          <w:szCs w:val="32"/>
        </w:rPr>
        <w:t>．</w:t>
      </w:r>
      <w:r w:rsidRPr="0091574B">
        <w:rPr>
          <w:rFonts w:hint="eastAsia"/>
          <w:color w:val="000000" w:themeColor="text1"/>
          <w:szCs w:val="32"/>
        </w:rPr>
        <w:t>延长阶段性税费缓缴政策，将</w:t>
      </w:r>
      <w:r w:rsidRPr="0091574B">
        <w:rPr>
          <w:color w:val="000000" w:themeColor="text1"/>
          <w:szCs w:val="32"/>
        </w:rPr>
        <w:t>2021</w:t>
      </w:r>
      <w:r w:rsidRPr="0091574B">
        <w:rPr>
          <w:rFonts w:hint="eastAsia"/>
          <w:color w:val="000000" w:themeColor="text1"/>
          <w:szCs w:val="32"/>
        </w:rPr>
        <w:t>年四季度实施的制造业中小</w:t>
      </w:r>
      <w:proofErr w:type="gramStart"/>
      <w:r w:rsidRPr="0091574B">
        <w:rPr>
          <w:rFonts w:hint="eastAsia"/>
          <w:color w:val="000000" w:themeColor="text1"/>
          <w:szCs w:val="32"/>
        </w:rPr>
        <w:t>微企业</w:t>
      </w:r>
      <w:proofErr w:type="gramEnd"/>
      <w:r w:rsidRPr="0091574B">
        <w:rPr>
          <w:rFonts w:hint="eastAsia"/>
          <w:color w:val="000000" w:themeColor="text1"/>
          <w:szCs w:val="32"/>
        </w:rPr>
        <w:t>延缓缴纳部分税费政策，延续实施</w:t>
      </w:r>
      <w:r w:rsidRPr="0091574B">
        <w:rPr>
          <w:color w:val="000000" w:themeColor="text1"/>
          <w:szCs w:val="32"/>
        </w:rPr>
        <w:t>6</w:t>
      </w:r>
      <w:r w:rsidRPr="0091574B">
        <w:rPr>
          <w:rFonts w:hint="eastAsia"/>
          <w:color w:val="000000" w:themeColor="text1"/>
          <w:szCs w:val="32"/>
        </w:rPr>
        <w:t>个月；继续落实新能源汽车购置补贴、充电</w:t>
      </w:r>
      <w:proofErr w:type="gramStart"/>
      <w:r w:rsidRPr="0091574B">
        <w:rPr>
          <w:rFonts w:hint="eastAsia"/>
          <w:color w:val="000000" w:themeColor="text1"/>
          <w:szCs w:val="32"/>
        </w:rPr>
        <w:t>设施奖补</w:t>
      </w:r>
      <w:proofErr w:type="gramEnd"/>
      <w:r w:rsidRPr="0091574B">
        <w:rPr>
          <w:rFonts w:hint="eastAsia"/>
          <w:color w:val="000000" w:themeColor="text1"/>
          <w:szCs w:val="32"/>
        </w:rPr>
        <w:t>、车船税减免等优惠政策。（</w:t>
      </w:r>
      <w:r w:rsidRPr="0091574B">
        <w:rPr>
          <w:rFonts w:eastAsia="方正楷体_GBK" w:cs="方正仿宋_GBK"/>
          <w:bCs/>
          <w:color w:val="000000" w:themeColor="text1"/>
          <w:szCs w:val="32"/>
        </w:rPr>
        <w:t>责任单位：税务局、财政局、工信局</w:t>
      </w:r>
      <w:r w:rsidRPr="0091574B">
        <w:rPr>
          <w:rFonts w:cs="方正仿宋_GBK" w:hint="eastAsia"/>
          <w:color w:val="000000" w:themeColor="text1"/>
          <w:szCs w:val="21"/>
        </w:rPr>
        <w:t>）</w:t>
      </w:r>
    </w:p>
    <w:p w:rsidR="005911D7" w:rsidRPr="0091574B" w:rsidRDefault="00E97585" w:rsidP="003F7AE6">
      <w:pPr>
        <w:overflowPunct w:val="0"/>
        <w:ind w:firstLineChars="200" w:firstLine="632"/>
        <w:rPr>
          <w:rFonts w:cs="方正仿宋_GBK"/>
          <w:color w:val="000000" w:themeColor="text1"/>
          <w:szCs w:val="21"/>
        </w:rPr>
      </w:pPr>
      <w:r w:rsidRPr="0091574B">
        <w:rPr>
          <w:color w:val="000000" w:themeColor="text1"/>
          <w:szCs w:val="32"/>
        </w:rPr>
        <w:t>3</w:t>
      </w:r>
      <w:r w:rsidR="001121E6" w:rsidRPr="0091574B">
        <w:rPr>
          <w:rFonts w:cs="方正仿宋_GBK" w:hint="eastAsia"/>
          <w:color w:val="000000" w:themeColor="text1"/>
          <w:szCs w:val="21"/>
        </w:rPr>
        <w:t>．</w:t>
      </w:r>
      <w:r w:rsidRPr="0091574B">
        <w:rPr>
          <w:rFonts w:cs="方正仿宋_GBK" w:hint="eastAsia"/>
          <w:color w:val="000000" w:themeColor="text1"/>
          <w:szCs w:val="21"/>
        </w:rPr>
        <w:t>继续实施增值税小规模纳税人免征增值税、小</w:t>
      </w:r>
      <w:proofErr w:type="gramStart"/>
      <w:r w:rsidRPr="0091574B">
        <w:rPr>
          <w:rFonts w:cs="方正仿宋_GBK" w:hint="eastAsia"/>
          <w:color w:val="000000" w:themeColor="text1"/>
          <w:szCs w:val="21"/>
        </w:rPr>
        <w:t>微企业</w:t>
      </w:r>
      <w:proofErr w:type="gramEnd"/>
      <w:r w:rsidRPr="0091574B">
        <w:rPr>
          <w:rFonts w:cs="方正仿宋_GBK" w:hint="eastAsia"/>
          <w:color w:val="000000" w:themeColor="text1"/>
          <w:szCs w:val="21"/>
        </w:rPr>
        <w:t>和个体工商户所得税优惠、小</w:t>
      </w:r>
      <w:proofErr w:type="gramStart"/>
      <w:r w:rsidRPr="0091574B">
        <w:rPr>
          <w:rFonts w:cs="方正仿宋_GBK" w:hint="eastAsia"/>
          <w:color w:val="000000" w:themeColor="text1"/>
          <w:szCs w:val="21"/>
        </w:rPr>
        <w:t>微企业普</w:t>
      </w:r>
      <w:proofErr w:type="gramEnd"/>
      <w:r w:rsidRPr="0091574B">
        <w:rPr>
          <w:rFonts w:cs="方正仿宋_GBK" w:hint="eastAsia"/>
          <w:color w:val="000000" w:themeColor="text1"/>
          <w:szCs w:val="21"/>
        </w:rPr>
        <w:t>惠性税收减免、研发费用税</w:t>
      </w:r>
      <w:r w:rsidRPr="0091574B">
        <w:rPr>
          <w:rFonts w:cs="方正仿宋_GBK" w:hint="eastAsia"/>
          <w:color w:val="000000" w:themeColor="text1"/>
          <w:szCs w:val="21"/>
        </w:rPr>
        <w:lastRenderedPageBreak/>
        <w:t>前加计扣除等政策。扩大地方“六税两费”减免政策适用主体范围，加大小型微利企业所得税减免力度。小</w:t>
      </w:r>
      <w:proofErr w:type="gramStart"/>
      <w:r w:rsidRPr="0091574B">
        <w:rPr>
          <w:rFonts w:cs="方正仿宋_GBK" w:hint="eastAsia"/>
          <w:color w:val="000000" w:themeColor="text1"/>
          <w:szCs w:val="21"/>
        </w:rPr>
        <w:t>微企业</w:t>
      </w:r>
      <w:proofErr w:type="gramEnd"/>
      <w:r w:rsidRPr="0091574B">
        <w:rPr>
          <w:rFonts w:cs="方正仿宋_GBK" w:hint="eastAsia"/>
          <w:color w:val="000000" w:themeColor="text1"/>
          <w:szCs w:val="21"/>
        </w:rPr>
        <w:t>留抵退税</w:t>
      </w:r>
      <w:r w:rsidRPr="0091574B">
        <w:rPr>
          <w:rFonts w:hint="eastAsia"/>
          <w:color w:val="000000" w:themeColor="text1"/>
          <w:szCs w:val="32"/>
        </w:rPr>
        <w:t>六月底前</w:t>
      </w:r>
      <w:r w:rsidRPr="0091574B">
        <w:rPr>
          <w:color w:val="000000" w:themeColor="text1"/>
          <w:szCs w:val="32"/>
        </w:rPr>
        <w:t>退还到位</w:t>
      </w:r>
      <w:r w:rsidRPr="0091574B">
        <w:rPr>
          <w:rFonts w:cs="方正仿宋_GBK" w:hint="eastAsia"/>
          <w:color w:val="000000" w:themeColor="text1"/>
          <w:szCs w:val="21"/>
        </w:rPr>
        <w:t>。（</w:t>
      </w:r>
      <w:r w:rsidRPr="0091574B">
        <w:rPr>
          <w:rFonts w:eastAsia="方正楷体_GBK" w:cs="方正仿宋_GBK"/>
          <w:bCs/>
          <w:color w:val="000000" w:themeColor="text1"/>
          <w:szCs w:val="32"/>
        </w:rPr>
        <w:t>责任单位：税务局、财政局</w:t>
      </w:r>
      <w:r w:rsidRPr="0091574B">
        <w:rPr>
          <w:rFonts w:cs="方正仿宋_GBK" w:hint="eastAsia"/>
          <w:color w:val="000000" w:themeColor="text1"/>
          <w:szCs w:val="21"/>
        </w:rPr>
        <w:t>）</w:t>
      </w:r>
    </w:p>
    <w:p w:rsidR="005911D7" w:rsidRPr="0091574B" w:rsidRDefault="00E97585" w:rsidP="003F7AE6">
      <w:pPr>
        <w:overflowPunct w:val="0"/>
        <w:ind w:firstLineChars="200" w:firstLine="632"/>
        <w:rPr>
          <w:rFonts w:cs="方正仿宋_GBK"/>
          <w:color w:val="000000" w:themeColor="text1"/>
          <w:szCs w:val="21"/>
        </w:rPr>
      </w:pPr>
      <w:r w:rsidRPr="0091574B">
        <w:rPr>
          <w:color w:val="000000" w:themeColor="text1"/>
          <w:szCs w:val="32"/>
        </w:rPr>
        <w:t>4</w:t>
      </w:r>
      <w:r w:rsidR="001121E6" w:rsidRPr="0091574B">
        <w:rPr>
          <w:rFonts w:hint="eastAsia"/>
          <w:color w:val="000000" w:themeColor="text1"/>
          <w:szCs w:val="32"/>
        </w:rPr>
        <w:t>．</w:t>
      </w:r>
      <w:r w:rsidRPr="0091574B">
        <w:rPr>
          <w:rFonts w:cs="方正仿宋_GBK" w:hint="eastAsia"/>
          <w:color w:val="000000" w:themeColor="text1"/>
          <w:szCs w:val="21"/>
        </w:rPr>
        <w:t>免征农产品批发市场、农贸市场房产税和城镇土地使用税。免征城市公交场站等运营用地城镇土地使用税。对承担商品储备政策性业务的企业自用房产、土地免征房产税和城镇土地使用税。对受疫情影响严重的住宿餐饮、文体娱乐、交通运输、旅游、零售、仓储等行业纳税人和增值税小规模纳税人，</w:t>
      </w:r>
      <w:r w:rsidRPr="0091574B">
        <w:rPr>
          <w:rFonts w:hint="eastAsia"/>
          <w:color w:val="000000" w:themeColor="text1"/>
          <w:szCs w:val="32"/>
        </w:rPr>
        <w:t>暂免征收</w:t>
      </w:r>
      <w:r w:rsidRPr="0091574B">
        <w:rPr>
          <w:color w:val="000000" w:themeColor="text1"/>
          <w:szCs w:val="32"/>
        </w:rPr>
        <w:t>2022</w:t>
      </w:r>
      <w:r w:rsidRPr="0091574B">
        <w:rPr>
          <w:rFonts w:cs="方正仿宋_GBK" w:hint="eastAsia"/>
          <w:color w:val="000000" w:themeColor="text1"/>
          <w:szCs w:val="21"/>
        </w:rPr>
        <w:t>年房产税、城镇土地使用税。其他行业纳税人生产经营确有困难的，可申请减免房产税、城镇土地使用税。（</w:t>
      </w:r>
      <w:r w:rsidRPr="0091574B">
        <w:rPr>
          <w:rFonts w:eastAsia="方正楷体_GBK" w:cs="方正仿宋_GBK"/>
          <w:bCs/>
          <w:color w:val="000000" w:themeColor="text1"/>
          <w:szCs w:val="32"/>
        </w:rPr>
        <w:t>责任单位：税务局、财政局</w:t>
      </w:r>
      <w:r w:rsidRPr="0091574B">
        <w:rPr>
          <w:rFonts w:cs="方正仿宋_GBK" w:hint="eastAsia"/>
          <w:color w:val="000000" w:themeColor="text1"/>
          <w:szCs w:val="21"/>
        </w:rPr>
        <w:t>）</w:t>
      </w:r>
    </w:p>
    <w:p w:rsidR="005911D7" w:rsidRPr="0091574B" w:rsidRDefault="00E97585" w:rsidP="003F7AE6">
      <w:pPr>
        <w:overflowPunct w:val="0"/>
        <w:ind w:firstLineChars="200" w:firstLine="632"/>
        <w:rPr>
          <w:rFonts w:cs="方正仿宋_GBK"/>
          <w:color w:val="000000" w:themeColor="text1"/>
          <w:szCs w:val="21"/>
        </w:rPr>
      </w:pPr>
      <w:r w:rsidRPr="0091574B">
        <w:rPr>
          <w:color w:val="000000" w:themeColor="text1"/>
          <w:szCs w:val="32"/>
        </w:rPr>
        <w:t>5</w:t>
      </w:r>
      <w:r w:rsidR="001121E6" w:rsidRPr="0091574B">
        <w:rPr>
          <w:rFonts w:hint="eastAsia"/>
          <w:color w:val="000000" w:themeColor="text1"/>
          <w:szCs w:val="32"/>
        </w:rPr>
        <w:t>．</w:t>
      </w:r>
      <w:r w:rsidRPr="0091574B">
        <w:rPr>
          <w:rFonts w:hint="eastAsia"/>
          <w:color w:val="000000" w:themeColor="text1"/>
          <w:szCs w:val="32"/>
        </w:rPr>
        <w:t>符合条件的困难企业，经批准可继续缓缴养老、失业和工伤三项社会保险费，缓缴期最长</w:t>
      </w:r>
      <w:r w:rsidRPr="0091574B">
        <w:rPr>
          <w:color w:val="000000" w:themeColor="text1"/>
          <w:szCs w:val="32"/>
        </w:rPr>
        <w:t>6</w:t>
      </w:r>
      <w:r w:rsidRPr="0091574B">
        <w:rPr>
          <w:rFonts w:hint="eastAsia"/>
          <w:color w:val="000000" w:themeColor="text1"/>
          <w:szCs w:val="32"/>
        </w:rPr>
        <w:t>个月；受疫情影响较大的旅游企业阶段性实施缓缴失业保险、工伤保险费政策，期限不超过</w:t>
      </w:r>
      <w:r w:rsidRPr="0091574B">
        <w:rPr>
          <w:color w:val="000000" w:themeColor="text1"/>
          <w:szCs w:val="32"/>
        </w:rPr>
        <w:t>1</w:t>
      </w:r>
      <w:r w:rsidRPr="0091574B">
        <w:rPr>
          <w:rFonts w:hint="eastAsia"/>
          <w:color w:val="000000" w:themeColor="text1"/>
          <w:szCs w:val="32"/>
        </w:rPr>
        <w:t>年，缓缴期间免收滞纳金，不影响企业信用和职工个人权益记录。根据国家部署，继续实施国家阶段性降低失业保险、工伤保险费率政策。开展职业技能培训，按规定落实培训补贴政策。</w:t>
      </w:r>
      <w:r w:rsidRPr="0091574B">
        <w:rPr>
          <w:rFonts w:cs="方正仿宋_GBK" w:hint="eastAsia"/>
          <w:color w:val="000000" w:themeColor="text1"/>
          <w:szCs w:val="21"/>
        </w:rPr>
        <w:t>（</w:t>
      </w:r>
      <w:r w:rsidRPr="0091574B">
        <w:rPr>
          <w:rFonts w:eastAsia="方正楷体_GBK" w:cs="方正仿宋_GBK"/>
          <w:bCs/>
          <w:color w:val="000000" w:themeColor="text1"/>
          <w:szCs w:val="32"/>
        </w:rPr>
        <w:t>责任单位：</w:t>
      </w:r>
      <w:proofErr w:type="gramStart"/>
      <w:r w:rsidRPr="0091574B">
        <w:rPr>
          <w:rFonts w:eastAsia="方正楷体_GBK" w:cs="方正仿宋_GBK"/>
          <w:bCs/>
          <w:color w:val="000000" w:themeColor="text1"/>
          <w:szCs w:val="32"/>
        </w:rPr>
        <w:t>人社局</w:t>
      </w:r>
      <w:proofErr w:type="gramEnd"/>
      <w:r w:rsidRPr="0091574B">
        <w:rPr>
          <w:rFonts w:eastAsia="方正楷体_GBK" w:cs="方正仿宋_GBK"/>
          <w:bCs/>
          <w:color w:val="000000" w:themeColor="text1"/>
          <w:szCs w:val="32"/>
        </w:rPr>
        <w:t>、财政局、市场监管局</w:t>
      </w:r>
      <w:r w:rsidRPr="0091574B">
        <w:rPr>
          <w:rFonts w:eastAsia="方正楷体_GBK" w:cs="方正仿宋_GBK" w:hint="eastAsia"/>
          <w:bCs/>
          <w:color w:val="000000" w:themeColor="text1"/>
          <w:szCs w:val="32"/>
        </w:rPr>
        <w:t>、</w:t>
      </w:r>
      <w:r w:rsidRPr="0091574B">
        <w:rPr>
          <w:rFonts w:eastAsia="方正楷体_GBK" w:cs="方正仿宋_GBK"/>
          <w:bCs/>
          <w:color w:val="000000" w:themeColor="text1"/>
          <w:szCs w:val="32"/>
        </w:rPr>
        <w:t>税务局</w:t>
      </w:r>
      <w:r w:rsidRPr="0091574B">
        <w:rPr>
          <w:rFonts w:cs="方正仿宋_GBK" w:hint="eastAsia"/>
          <w:color w:val="000000" w:themeColor="text1"/>
          <w:szCs w:val="21"/>
        </w:rPr>
        <w:t>）</w:t>
      </w:r>
    </w:p>
    <w:p w:rsidR="005911D7" w:rsidRPr="0091574B" w:rsidRDefault="00E97585" w:rsidP="003F7AE6">
      <w:pPr>
        <w:overflowPunct w:val="0"/>
        <w:ind w:firstLineChars="200" w:firstLine="632"/>
        <w:rPr>
          <w:rFonts w:cs="方正仿宋_GBK"/>
          <w:color w:val="000000" w:themeColor="text1"/>
          <w:szCs w:val="21"/>
        </w:rPr>
      </w:pPr>
      <w:r w:rsidRPr="0091574B">
        <w:rPr>
          <w:color w:val="000000" w:themeColor="text1"/>
          <w:szCs w:val="32"/>
        </w:rPr>
        <w:t>6</w:t>
      </w:r>
      <w:r w:rsidR="001121E6" w:rsidRPr="0091574B">
        <w:rPr>
          <w:rFonts w:hint="eastAsia"/>
          <w:color w:val="000000" w:themeColor="text1"/>
          <w:szCs w:val="32"/>
        </w:rPr>
        <w:t>．</w:t>
      </w:r>
      <w:r w:rsidRPr="0091574B">
        <w:rPr>
          <w:rFonts w:hint="eastAsia"/>
          <w:color w:val="000000" w:themeColor="text1"/>
          <w:szCs w:val="32"/>
        </w:rPr>
        <w:t>实施失业保险</w:t>
      </w:r>
      <w:proofErr w:type="gramStart"/>
      <w:r w:rsidRPr="0091574B">
        <w:rPr>
          <w:rFonts w:hint="eastAsia"/>
          <w:color w:val="000000" w:themeColor="text1"/>
          <w:szCs w:val="32"/>
        </w:rPr>
        <w:t>援企稳岗</w:t>
      </w:r>
      <w:proofErr w:type="gramEnd"/>
      <w:r w:rsidRPr="0091574B">
        <w:rPr>
          <w:rFonts w:hint="eastAsia"/>
          <w:color w:val="000000" w:themeColor="text1"/>
          <w:szCs w:val="32"/>
        </w:rPr>
        <w:t>“护航行动”，对符合条件的参保企业，继续按规定落实失业</w:t>
      </w:r>
      <w:proofErr w:type="gramStart"/>
      <w:r w:rsidRPr="0091574B">
        <w:rPr>
          <w:rFonts w:hint="eastAsia"/>
          <w:color w:val="000000" w:themeColor="text1"/>
          <w:szCs w:val="32"/>
        </w:rPr>
        <w:t>保险稳岗</w:t>
      </w:r>
      <w:proofErr w:type="gramEnd"/>
      <w:r w:rsidRPr="0091574B">
        <w:rPr>
          <w:rFonts w:hint="eastAsia"/>
          <w:color w:val="000000" w:themeColor="text1"/>
          <w:szCs w:val="32"/>
        </w:rPr>
        <w:t>返还政策，其中</w:t>
      </w:r>
      <w:r w:rsidRPr="0091574B">
        <w:rPr>
          <w:color w:val="000000" w:themeColor="text1"/>
          <w:szCs w:val="32"/>
        </w:rPr>
        <w:t>2022</w:t>
      </w:r>
      <w:r w:rsidRPr="0091574B">
        <w:rPr>
          <w:rFonts w:hint="eastAsia"/>
          <w:color w:val="000000" w:themeColor="text1"/>
          <w:szCs w:val="32"/>
        </w:rPr>
        <w:t>年度中小</w:t>
      </w:r>
      <w:proofErr w:type="gramStart"/>
      <w:r w:rsidRPr="0091574B">
        <w:rPr>
          <w:rFonts w:hint="eastAsia"/>
          <w:color w:val="000000" w:themeColor="text1"/>
          <w:szCs w:val="32"/>
        </w:rPr>
        <w:t>微企业</w:t>
      </w:r>
      <w:proofErr w:type="gramEnd"/>
      <w:r w:rsidRPr="0091574B">
        <w:rPr>
          <w:rFonts w:hint="eastAsia"/>
          <w:color w:val="000000" w:themeColor="text1"/>
          <w:szCs w:val="32"/>
        </w:rPr>
        <w:t>返还比例从</w:t>
      </w:r>
      <w:r w:rsidRPr="0091574B">
        <w:rPr>
          <w:color w:val="000000" w:themeColor="text1"/>
          <w:szCs w:val="32"/>
        </w:rPr>
        <w:t>60%</w:t>
      </w:r>
      <w:r w:rsidRPr="0091574B">
        <w:rPr>
          <w:rFonts w:hint="eastAsia"/>
          <w:color w:val="000000" w:themeColor="text1"/>
          <w:szCs w:val="32"/>
        </w:rPr>
        <w:t>最高提至</w:t>
      </w:r>
      <w:r w:rsidRPr="0091574B">
        <w:rPr>
          <w:color w:val="000000" w:themeColor="text1"/>
          <w:szCs w:val="32"/>
        </w:rPr>
        <w:t>90%</w:t>
      </w:r>
      <w:r w:rsidRPr="0091574B">
        <w:rPr>
          <w:rFonts w:hint="eastAsia"/>
          <w:color w:val="000000" w:themeColor="text1"/>
          <w:szCs w:val="32"/>
        </w:rPr>
        <w:t>。小</w:t>
      </w:r>
      <w:proofErr w:type="gramStart"/>
      <w:r w:rsidRPr="0091574B">
        <w:rPr>
          <w:rFonts w:hint="eastAsia"/>
          <w:color w:val="000000" w:themeColor="text1"/>
          <w:szCs w:val="32"/>
        </w:rPr>
        <w:t>微企业</w:t>
      </w:r>
      <w:proofErr w:type="gramEnd"/>
      <w:r w:rsidRPr="0091574B">
        <w:rPr>
          <w:rFonts w:hint="eastAsia"/>
          <w:color w:val="000000" w:themeColor="text1"/>
          <w:szCs w:val="32"/>
        </w:rPr>
        <w:t>招用高校毕业生，按规定给予社保补贴和培训补贴。</w:t>
      </w:r>
      <w:r w:rsidR="00E97EDD" w:rsidRPr="0091574B">
        <w:rPr>
          <w:rFonts w:ascii="Nimbus Roman No9 L" w:hAnsi="Nimbus Roman No9 L" w:cs="Nimbus Roman No9 L" w:hint="eastAsia"/>
          <w:szCs w:val="32"/>
        </w:rPr>
        <w:t>年内增设不少于</w:t>
      </w:r>
      <w:r w:rsidR="00E97EDD" w:rsidRPr="0091574B">
        <w:rPr>
          <w:rFonts w:ascii="Nimbus Roman No9 L" w:hAnsi="Nimbus Roman No9 L" w:cs="Nimbus Roman No9 L" w:hint="eastAsia"/>
          <w:szCs w:val="32"/>
        </w:rPr>
        <w:t>1000</w:t>
      </w:r>
      <w:r w:rsidR="00E97EDD" w:rsidRPr="0091574B">
        <w:rPr>
          <w:rFonts w:ascii="Nimbus Roman No9 L" w:hAnsi="Nimbus Roman No9 L" w:cs="Nimbus Roman No9 L" w:hint="eastAsia"/>
          <w:szCs w:val="32"/>
        </w:rPr>
        <w:lastRenderedPageBreak/>
        <w:t>个</w:t>
      </w:r>
      <w:r w:rsidR="008F42EE">
        <w:rPr>
          <w:rFonts w:ascii="Nimbus Roman No9 L" w:hAnsi="Nimbus Roman No9 L" w:cs="Nimbus Roman No9 L" w:hint="eastAsia"/>
          <w:szCs w:val="32"/>
        </w:rPr>
        <w:t>基层公共服务类</w:t>
      </w:r>
      <w:r w:rsidR="00E97EDD" w:rsidRPr="0091574B">
        <w:rPr>
          <w:rFonts w:ascii="Nimbus Roman No9 L" w:hAnsi="Nimbus Roman No9 L" w:cs="Nimbus Roman No9 L" w:hint="eastAsia"/>
          <w:szCs w:val="32"/>
        </w:rPr>
        <w:t>岗位，对社会公开招聘，缓解就业压力。</w:t>
      </w:r>
      <w:r w:rsidRPr="0091574B">
        <w:rPr>
          <w:rFonts w:cs="方正仿宋_GBK" w:hint="eastAsia"/>
          <w:color w:val="000000" w:themeColor="text1"/>
          <w:szCs w:val="21"/>
        </w:rPr>
        <w:t>（</w:t>
      </w:r>
      <w:r w:rsidRPr="0091574B">
        <w:rPr>
          <w:rFonts w:eastAsia="方正楷体_GBK" w:cs="方正仿宋_GBK"/>
          <w:bCs/>
          <w:color w:val="000000" w:themeColor="text1"/>
          <w:szCs w:val="32"/>
        </w:rPr>
        <w:t>责任单位：</w:t>
      </w:r>
      <w:proofErr w:type="gramStart"/>
      <w:r w:rsidRPr="0091574B">
        <w:rPr>
          <w:rFonts w:eastAsia="方正楷体_GBK" w:cs="方正仿宋_GBK"/>
          <w:bCs/>
          <w:color w:val="000000" w:themeColor="text1"/>
          <w:szCs w:val="32"/>
        </w:rPr>
        <w:t>人社局</w:t>
      </w:r>
      <w:proofErr w:type="gramEnd"/>
      <w:r w:rsidRPr="0091574B">
        <w:rPr>
          <w:rFonts w:eastAsia="方正楷体_GBK" w:cs="方正仿宋_GBK"/>
          <w:bCs/>
          <w:color w:val="000000" w:themeColor="text1"/>
          <w:szCs w:val="32"/>
        </w:rPr>
        <w:t>、</w:t>
      </w:r>
      <w:r w:rsidR="00E97EDD" w:rsidRPr="0091574B">
        <w:rPr>
          <w:rFonts w:eastAsia="方正楷体_GBK" w:cs="方正仿宋_GBK"/>
          <w:bCs/>
          <w:color w:val="000000" w:themeColor="text1"/>
          <w:szCs w:val="32"/>
        </w:rPr>
        <w:t>交通局</w:t>
      </w:r>
      <w:r w:rsidR="00E97EDD" w:rsidRPr="0091574B">
        <w:rPr>
          <w:rFonts w:eastAsia="方正楷体_GBK" w:cs="方正仿宋_GBK" w:hint="eastAsia"/>
          <w:bCs/>
          <w:color w:val="000000" w:themeColor="text1"/>
          <w:szCs w:val="32"/>
        </w:rPr>
        <w:t>、</w:t>
      </w:r>
      <w:r w:rsidRPr="0091574B">
        <w:rPr>
          <w:rFonts w:eastAsia="方正楷体_GBK" w:cs="方正仿宋_GBK"/>
          <w:bCs/>
          <w:color w:val="000000" w:themeColor="text1"/>
          <w:szCs w:val="32"/>
        </w:rPr>
        <w:t>财政局</w:t>
      </w:r>
      <w:r w:rsidRPr="0091574B">
        <w:rPr>
          <w:rFonts w:cs="方正仿宋_GBK" w:hint="eastAsia"/>
          <w:color w:val="000000" w:themeColor="text1"/>
          <w:szCs w:val="21"/>
        </w:rPr>
        <w:t>）</w:t>
      </w:r>
    </w:p>
    <w:p w:rsidR="005911D7" w:rsidRPr="0091574B" w:rsidRDefault="00E97585" w:rsidP="003F7AE6">
      <w:pPr>
        <w:overflowPunct w:val="0"/>
        <w:ind w:firstLineChars="200" w:firstLine="632"/>
        <w:rPr>
          <w:rFonts w:cs="方正仿宋_GBK"/>
          <w:color w:val="000000" w:themeColor="text1"/>
          <w:szCs w:val="21"/>
        </w:rPr>
      </w:pPr>
      <w:r w:rsidRPr="0091574B">
        <w:rPr>
          <w:color w:val="000000" w:themeColor="text1"/>
          <w:szCs w:val="32"/>
        </w:rPr>
        <w:t>7</w:t>
      </w:r>
      <w:r w:rsidR="001121E6" w:rsidRPr="0091574B">
        <w:rPr>
          <w:rFonts w:hint="eastAsia"/>
          <w:color w:val="000000" w:themeColor="text1"/>
          <w:szCs w:val="32"/>
        </w:rPr>
        <w:t>．</w:t>
      </w:r>
      <w:r w:rsidRPr="0091574B">
        <w:rPr>
          <w:rFonts w:hint="eastAsia"/>
          <w:color w:val="000000" w:themeColor="text1"/>
          <w:szCs w:val="32"/>
        </w:rPr>
        <w:t>继续实施职工</w:t>
      </w:r>
      <w:proofErr w:type="gramStart"/>
      <w:r w:rsidRPr="0091574B">
        <w:rPr>
          <w:rFonts w:hint="eastAsia"/>
          <w:color w:val="000000" w:themeColor="text1"/>
          <w:szCs w:val="32"/>
        </w:rPr>
        <w:t>医</w:t>
      </w:r>
      <w:proofErr w:type="gramEnd"/>
      <w:r w:rsidRPr="0091574B">
        <w:rPr>
          <w:rFonts w:hint="eastAsia"/>
          <w:color w:val="000000" w:themeColor="text1"/>
          <w:szCs w:val="32"/>
        </w:rPr>
        <w:t>保阶段性降费率政策，全市职工基本医疗保险单位缴费比例继续阶段性降至</w:t>
      </w:r>
      <w:r w:rsidRPr="0091574B">
        <w:rPr>
          <w:color w:val="000000" w:themeColor="text1"/>
          <w:szCs w:val="32"/>
        </w:rPr>
        <w:t>7%</w:t>
      </w:r>
      <w:r w:rsidRPr="0091574B">
        <w:rPr>
          <w:rFonts w:hint="eastAsia"/>
          <w:color w:val="000000" w:themeColor="text1"/>
          <w:szCs w:val="32"/>
        </w:rPr>
        <w:t>，职工补充医疗保险单位缴费比例阶段性降至</w:t>
      </w:r>
      <w:r w:rsidRPr="0091574B">
        <w:rPr>
          <w:color w:val="000000" w:themeColor="text1"/>
          <w:szCs w:val="32"/>
        </w:rPr>
        <w:t>0.6%</w:t>
      </w:r>
      <w:r w:rsidRPr="0091574B">
        <w:rPr>
          <w:rFonts w:hint="eastAsia"/>
          <w:color w:val="000000" w:themeColor="text1"/>
          <w:szCs w:val="32"/>
        </w:rPr>
        <w:t>。</w:t>
      </w:r>
      <w:r w:rsidRPr="0091574B">
        <w:rPr>
          <w:rFonts w:cs="方正仿宋_GBK" w:hint="eastAsia"/>
          <w:color w:val="000000" w:themeColor="text1"/>
          <w:szCs w:val="21"/>
        </w:rPr>
        <w:t>（</w:t>
      </w:r>
      <w:r w:rsidRPr="0091574B">
        <w:rPr>
          <w:rFonts w:eastAsia="方正楷体_GBK" w:cs="方正仿宋_GBK"/>
          <w:bCs/>
          <w:color w:val="000000" w:themeColor="text1"/>
          <w:szCs w:val="32"/>
        </w:rPr>
        <w:t>责任单位：</w:t>
      </w:r>
      <w:proofErr w:type="gramStart"/>
      <w:r w:rsidRPr="0091574B">
        <w:rPr>
          <w:rFonts w:eastAsia="方正楷体_GBK" w:cs="方正仿宋_GBK"/>
          <w:bCs/>
          <w:color w:val="000000" w:themeColor="text1"/>
          <w:szCs w:val="32"/>
        </w:rPr>
        <w:t>医</w:t>
      </w:r>
      <w:proofErr w:type="gramEnd"/>
      <w:r w:rsidRPr="0091574B">
        <w:rPr>
          <w:rFonts w:eastAsia="方正楷体_GBK" w:cs="方正仿宋_GBK"/>
          <w:bCs/>
          <w:color w:val="000000" w:themeColor="text1"/>
          <w:szCs w:val="32"/>
        </w:rPr>
        <w:t>保局、财政局</w:t>
      </w:r>
      <w:r w:rsidRPr="0091574B">
        <w:rPr>
          <w:rFonts w:cs="方正仿宋_GBK" w:hint="eastAsia"/>
          <w:color w:val="000000" w:themeColor="text1"/>
          <w:szCs w:val="21"/>
        </w:rPr>
        <w:t>）</w:t>
      </w:r>
    </w:p>
    <w:p w:rsidR="002A049F" w:rsidRPr="00856DC7" w:rsidRDefault="00CA6004" w:rsidP="003F7AE6">
      <w:pPr>
        <w:overflowPunct w:val="0"/>
        <w:ind w:firstLineChars="200" w:firstLine="632"/>
        <w:rPr>
          <w:rFonts w:cs="方正仿宋_GBK"/>
          <w:color w:val="000000" w:themeColor="text1"/>
          <w:spacing w:val="-2"/>
          <w:szCs w:val="21"/>
        </w:rPr>
      </w:pPr>
      <w:r>
        <w:rPr>
          <w:rFonts w:hint="eastAsia"/>
          <w:color w:val="000000" w:themeColor="text1"/>
          <w:szCs w:val="32"/>
        </w:rPr>
        <w:t>8</w:t>
      </w:r>
      <w:r w:rsidRPr="00856DC7">
        <w:rPr>
          <w:rFonts w:hint="eastAsia"/>
          <w:color w:val="000000" w:themeColor="text1"/>
          <w:spacing w:val="-2"/>
          <w:szCs w:val="32"/>
        </w:rPr>
        <w:t>．</w:t>
      </w:r>
      <w:r w:rsidR="002A049F" w:rsidRPr="00856DC7">
        <w:rPr>
          <w:rFonts w:ascii="Nimbus Roman No9 L" w:hAnsi="Nimbus Roman No9 L" w:cs="Nimbus Roman No9 L" w:hint="eastAsia"/>
          <w:spacing w:val="-2"/>
          <w:szCs w:val="32"/>
        </w:rPr>
        <w:t>对全市</w:t>
      </w:r>
      <w:proofErr w:type="gramStart"/>
      <w:r w:rsidR="002A049F" w:rsidRPr="00856DC7">
        <w:rPr>
          <w:rFonts w:ascii="Nimbus Roman No9 L" w:hAnsi="Nimbus Roman No9 L" w:cs="Nimbus Roman No9 L" w:hint="eastAsia"/>
          <w:spacing w:val="-2"/>
          <w:szCs w:val="32"/>
        </w:rPr>
        <w:t>城乡低保对象</w:t>
      </w:r>
      <w:proofErr w:type="gramEnd"/>
      <w:r w:rsidR="002A049F" w:rsidRPr="00856DC7">
        <w:rPr>
          <w:rFonts w:ascii="Nimbus Roman No9 L" w:hAnsi="Nimbus Roman No9 L" w:cs="Nimbus Roman No9 L" w:hint="eastAsia"/>
          <w:spacing w:val="-2"/>
          <w:szCs w:val="32"/>
        </w:rPr>
        <w:t>、特困供养人员、孤儿和</w:t>
      </w:r>
      <w:proofErr w:type="gramStart"/>
      <w:r w:rsidR="002A049F" w:rsidRPr="00856DC7">
        <w:rPr>
          <w:rFonts w:ascii="Nimbus Roman No9 L" w:hAnsi="Nimbus Roman No9 L" w:cs="Nimbus Roman No9 L" w:hint="eastAsia"/>
          <w:spacing w:val="-2"/>
          <w:szCs w:val="32"/>
        </w:rPr>
        <w:t>低保外享受</w:t>
      </w:r>
      <w:proofErr w:type="gramEnd"/>
      <w:r w:rsidR="002A049F" w:rsidRPr="00856DC7">
        <w:rPr>
          <w:rFonts w:ascii="Nimbus Roman No9 L" w:hAnsi="Nimbus Roman No9 L" w:cs="Nimbus Roman No9 L" w:hint="eastAsia"/>
          <w:spacing w:val="-2"/>
          <w:szCs w:val="32"/>
        </w:rPr>
        <w:t>困难残疾人生活补贴对象，在正常补贴发放基础上，另按每人每月</w:t>
      </w:r>
      <w:r w:rsidR="002A049F" w:rsidRPr="00856DC7">
        <w:rPr>
          <w:rFonts w:ascii="Nimbus Roman No9 L" w:hAnsi="Nimbus Roman No9 L" w:cs="Nimbus Roman No9 L" w:hint="eastAsia"/>
          <w:spacing w:val="-2"/>
          <w:szCs w:val="32"/>
        </w:rPr>
        <w:t>120</w:t>
      </w:r>
      <w:r w:rsidR="002A049F" w:rsidRPr="00856DC7">
        <w:rPr>
          <w:rFonts w:ascii="Nimbus Roman No9 L" w:hAnsi="Nimbus Roman No9 L" w:cs="Nimbus Roman No9 L" w:hint="eastAsia"/>
          <w:spacing w:val="-2"/>
          <w:szCs w:val="32"/>
        </w:rPr>
        <w:t>元标准增发临时生活补贴。（</w:t>
      </w:r>
      <w:r w:rsidR="002A049F" w:rsidRPr="00856DC7">
        <w:rPr>
          <w:rFonts w:ascii="方正楷体_GBK" w:eastAsia="方正楷体_GBK" w:hAnsi="Nimbus Roman No9 L" w:cs="Nimbus Roman No9 L" w:hint="eastAsia"/>
          <w:spacing w:val="-2"/>
          <w:szCs w:val="32"/>
        </w:rPr>
        <w:t>责任单位：</w:t>
      </w:r>
      <w:r w:rsidR="002A049F" w:rsidRPr="00856DC7">
        <w:rPr>
          <w:rFonts w:ascii="方正楷体_GBK" w:eastAsia="方正楷体_GBK" w:hAnsi="方正楷体_GBK" w:cs="方正楷体_GBK" w:hint="eastAsia"/>
          <w:spacing w:val="-2"/>
          <w:szCs w:val="32"/>
        </w:rPr>
        <w:t>民政局、财政局</w:t>
      </w:r>
      <w:r w:rsidR="002A049F" w:rsidRPr="00856DC7">
        <w:rPr>
          <w:rFonts w:ascii="Nimbus Roman No9 L" w:hAnsi="Nimbus Roman No9 L" w:cs="Nimbus Roman No9 L" w:hint="eastAsia"/>
          <w:spacing w:val="-2"/>
          <w:szCs w:val="32"/>
        </w:rPr>
        <w:t>）</w:t>
      </w:r>
    </w:p>
    <w:p w:rsidR="005911D7" w:rsidRPr="0091574B" w:rsidRDefault="0091574B" w:rsidP="003F7AE6">
      <w:pPr>
        <w:overflowPunct w:val="0"/>
        <w:ind w:firstLineChars="200" w:firstLine="632"/>
        <w:rPr>
          <w:rFonts w:cs="方正仿宋_GBK"/>
          <w:color w:val="000000" w:themeColor="text1"/>
          <w:szCs w:val="21"/>
        </w:rPr>
      </w:pPr>
      <w:r w:rsidRPr="0091574B">
        <w:rPr>
          <w:rFonts w:hint="eastAsia"/>
          <w:color w:val="000000" w:themeColor="text1"/>
          <w:szCs w:val="32"/>
        </w:rPr>
        <w:t>9</w:t>
      </w:r>
      <w:r w:rsidR="001121E6" w:rsidRPr="0091574B">
        <w:rPr>
          <w:rFonts w:hint="eastAsia"/>
          <w:color w:val="000000" w:themeColor="text1"/>
          <w:szCs w:val="32"/>
        </w:rPr>
        <w:t>．</w:t>
      </w:r>
      <w:r w:rsidR="00E97585" w:rsidRPr="0091574B">
        <w:rPr>
          <w:rFonts w:cs="方正仿宋_GBK" w:hint="eastAsia"/>
          <w:color w:val="000000" w:themeColor="text1"/>
          <w:szCs w:val="21"/>
        </w:rPr>
        <w:t>加快资金执行进度，加强省级以上各类专项资金的对上争取和使用，</w:t>
      </w:r>
      <w:r w:rsidR="00E97585" w:rsidRPr="0091574B">
        <w:rPr>
          <w:rFonts w:hint="eastAsia"/>
          <w:color w:val="000000" w:themeColor="text1"/>
          <w:szCs w:val="32"/>
        </w:rPr>
        <w:t>力争</w:t>
      </w:r>
      <w:r w:rsidR="00E97585" w:rsidRPr="0091574B">
        <w:rPr>
          <w:color w:val="000000" w:themeColor="text1"/>
          <w:szCs w:val="32"/>
        </w:rPr>
        <w:t>2022</w:t>
      </w:r>
      <w:r w:rsidR="00E97585" w:rsidRPr="0091574B">
        <w:rPr>
          <w:rFonts w:hint="eastAsia"/>
          <w:color w:val="000000" w:themeColor="text1"/>
          <w:szCs w:val="32"/>
        </w:rPr>
        <w:t>年上半年涉</w:t>
      </w:r>
      <w:proofErr w:type="gramStart"/>
      <w:r w:rsidR="00E97585" w:rsidRPr="0091574B">
        <w:rPr>
          <w:rFonts w:hint="eastAsia"/>
          <w:color w:val="000000" w:themeColor="text1"/>
          <w:szCs w:val="32"/>
        </w:rPr>
        <w:t>企资金</w:t>
      </w:r>
      <w:proofErr w:type="gramEnd"/>
      <w:r w:rsidR="00E97585" w:rsidRPr="0091574B">
        <w:rPr>
          <w:rFonts w:hint="eastAsia"/>
          <w:color w:val="000000" w:themeColor="text1"/>
          <w:szCs w:val="32"/>
        </w:rPr>
        <w:t>项目分配达</w:t>
      </w:r>
      <w:r w:rsidR="00E97585" w:rsidRPr="0091574B">
        <w:rPr>
          <w:color w:val="000000" w:themeColor="text1"/>
          <w:szCs w:val="32"/>
        </w:rPr>
        <w:t>70%</w:t>
      </w:r>
      <w:r w:rsidR="00E97585" w:rsidRPr="0091574B">
        <w:rPr>
          <w:rFonts w:hint="eastAsia"/>
          <w:color w:val="000000" w:themeColor="text1"/>
          <w:szCs w:val="32"/>
        </w:rPr>
        <w:t>以上。</w:t>
      </w:r>
      <w:r w:rsidR="00E97585" w:rsidRPr="0091574B">
        <w:rPr>
          <w:rFonts w:cs="方正仿宋_GBK" w:hint="eastAsia"/>
          <w:color w:val="000000" w:themeColor="text1"/>
          <w:szCs w:val="21"/>
        </w:rPr>
        <w:t>加快出口退税进度，把办理正常出口退税的平均时间压缩至</w:t>
      </w:r>
      <w:r w:rsidR="00E97585" w:rsidRPr="0091574B">
        <w:rPr>
          <w:color w:val="000000" w:themeColor="text1"/>
          <w:szCs w:val="32"/>
        </w:rPr>
        <w:t>3</w:t>
      </w:r>
      <w:r w:rsidR="00E97585" w:rsidRPr="0091574B">
        <w:rPr>
          <w:rFonts w:hint="eastAsia"/>
          <w:color w:val="000000" w:themeColor="text1"/>
          <w:szCs w:val="32"/>
        </w:rPr>
        <w:t>个工</w:t>
      </w:r>
      <w:r w:rsidR="00E97585" w:rsidRPr="0091574B">
        <w:rPr>
          <w:rFonts w:cs="方正仿宋_GBK" w:hint="eastAsia"/>
          <w:color w:val="000000" w:themeColor="text1"/>
          <w:szCs w:val="21"/>
        </w:rPr>
        <w:t>作日以内。（</w:t>
      </w:r>
      <w:r w:rsidR="00B32F9B" w:rsidRPr="0091574B">
        <w:rPr>
          <w:rFonts w:eastAsia="方正楷体_GBK" w:cs="方正仿宋_GBK"/>
          <w:bCs/>
          <w:color w:val="000000" w:themeColor="text1"/>
          <w:szCs w:val="32"/>
        </w:rPr>
        <w:t>责任单位</w:t>
      </w:r>
      <w:r w:rsidR="00E97585" w:rsidRPr="0091574B">
        <w:rPr>
          <w:rFonts w:eastAsia="方正楷体_GBK" w:cs="方正仿宋_GBK"/>
          <w:bCs/>
          <w:color w:val="000000" w:themeColor="text1"/>
          <w:szCs w:val="32"/>
        </w:rPr>
        <w:t>：</w:t>
      </w:r>
      <w:r w:rsidR="00A902E9" w:rsidRPr="0091574B">
        <w:rPr>
          <w:rFonts w:eastAsia="方正楷体_GBK" w:cs="方正仿宋_GBK" w:hint="eastAsia"/>
          <w:bCs/>
          <w:color w:val="000000" w:themeColor="text1"/>
          <w:szCs w:val="32"/>
        </w:rPr>
        <w:t>各主管部门</w:t>
      </w:r>
      <w:r w:rsidR="00E97585" w:rsidRPr="0091574B">
        <w:rPr>
          <w:rFonts w:eastAsia="方正楷体_GBK" w:cs="方正仿宋_GBK"/>
          <w:bCs/>
          <w:color w:val="000000" w:themeColor="text1"/>
          <w:szCs w:val="32"/>
        </w:rPr>
        <w:t>、</w:t>
      </w:r>
      <w:r w:rsidR="00FB1946" w:rsidRPr="0091574B">
        <w:rPr>
          <w:rFonts w:eastAsia="方正楷体_GBK" w:cs="方正仿宋_GBK"/>
          <w:bCs/>
          <w:color w:val="000000" w:themeColor="text1"/>
          <w:szCs w:val="32"/>
        </w:rPr>
        <w:t>财政局</w:t>
      </w:r>
      <w:r w:rsidR="00FB1946" w:rsidRPr="0091574B">
        <w:rPr>
          <w:rFonts w:eastAsia="方正楷体_GBK" w:cs="方正仿宋_GBK" w:hint="eastAsia"/>
          <w:bCs/>
          <w:color w:val="000000" w:themeColor="text1"/>
          <w:szCs w:val="32"/>
        </w:rPr>
        <w:t>、</w:t>
      </w:r>
      <w:r w:rsidR="00E97585" w:rsidRPr="0091574B">
        <w:rPr>
          <w:rFonts w:eastAsia="方正楷体_GBK" w:cs="方正仿宋_GBK"/>
          <w:bCs/>
          <w:color w:val="000000" w:themeColor="text1"/>
          <w:szCs w:val="32"/>
        </w:rPr>
        <w:t>税务局</w:t>
      </w:r>
      <w:r w:rsidR="00E97585" w:rsidRPr="0091574B">
        <w:rPr>
          <w:rFonts w:cs="方正仿宋_GBK" w:hint="eastAsia"/>
          <w:color w:val="000000" w:themeColor="text1"/>
          <w:szCs w:val="21"/>
        </w:rPr>
        <w:t>）</w:t>
      </w:r>
    </w:p>
    <w:p w:rsidR="005911D7" w:rsidRPr="0091574B" w:rsidRDefault="0091574B" w:rsidP="003F7AE6">
      <w:pPr>
        <w:overflowPunct w:val="0"/>
        <w:ind w:firstLineChars="200" w:firstLine="632"/>
        <w:rPr>
          <w:rFonts w:cs="方正仿宋_GBK"/>
          <w:color w:val="000000" w:themeColor="text1"/>
          <w:szCs w:val="21"/>
        </w:rPr>
      </w:pPr>
      <w:r w:rsidRPr="0091574B">
        <w:rPr>
          <w:rFonts w:hint="eastAsia"/>
          <w:color w:val="000000" w:themeColor="text1"/>
          <w:szCs w:val="32"/>
        </w:rPr>
        <w:t>10</w:t>
      </w:r>
      <w:r w:rsidR="001121E6" w:rsidRPr="0091574B">
        <w:rPr>
          <w:rFonts w:hint="eastAsia"/>
          <w:color w:val="000000" w:themeColor="text1"/>
          <w:szCs w:val="32"/>
        </w:rPr>
        <w:t>．</w:t>
      </w:r>
      <w:r w:rsidR="00E97585" w:rsidRPr="0091574B">
        <w:rPr>
          <w:rFonts w:cs="方正仿宋_GBK" w:hint="eastAsia"/>
          <w:color w:val="000000" w:themeColor="text1"/>
          <w:szCs w:val="21"/>
        </w:rPr>
        <w:t>综合运用履约保证金保险、小</w:t>
      </w:r>
      <w:proofErr w:type="gramStart"/>
      <w:r w:rsidR="00E97585" w:rsidRPr="0091574B">
        <w:rPr>
          <w:rFonts w:cs="方正仿宋_GBK" w:hint="eastAsia"/>
          <w:color w:val="000000" w:themeColor="text1"/>
          <w:szCs w:val="21"/>
        </w:rPr>
        <w:t>微企业</w:t>
      </w:r>
      <w:proofErr w:type="gramEnd"/>
      <w:r w:rsidR="00E97585" w:rsidRPr="0091574B">
        <w:rPr>
          <w:rFonts w:cs="方正仿宋_GBK" w:hint="eastAsia"/>
          <w:color w:val="000000" w:themeColor="text1"/>
          <w:szCs w:val="21"/>
        </w:rPr>
        <w:t>报</w:t>
      </w:r>
      <w:r w:rsidR="00E97585" w:rsidRPr="0091574B">
        <w:rPr>
          <w:rFonts w:hint="eastAsia"/>
          <w:color w:val="000000" w:themeColor="text1"/>
          <w:szCs w:val="32"/>
        </w:rPr>
        <w:t>价</w:t>
      </w:r>
      <w:r w:rsidR="00E97585" w:rsidRPr="0091574B">
        <w:rPr>
          <w:color w:val="000000" w:themeColor="text1"/>
          <w:szCs w:val="32"/>
        </w:rPr>
        <w:t>10%</w:t>
      </w:r>
      <w:r w:rsidR="00E97585" w:rsidRPr="0091574B">
        <w:rPr>
          <w:rFonts w:hint="eastAsia"/>
          <w:color w:val="000000" w:themeColor="text1"/>
          <w:szCs w:val="32"/>
        </w:rPr>
        <w:t>扣除等政策</w:t>
      </w:r>
      <w:r w:rsidR="00E97585" w:rsidRPr="0091574B">
        <w:rPr>
          <w:rFonts w:cs="方正仿宋_GBK" w:hint="eastAsia"/>
          <w:color w:val="000000" w:themeColor="text1"/>
          <w:szCs w:val="21"/>
        </w:rPr>
        <w:t>，支持中小</w:t>
      </w:r>
      <w:proofErr w:type="gramStart"/>
      <w:r w:rsidR="00E97585" w:rsidRPr="0091574B">
        <w:rPr>
          <w:rFonts w:cs="方正仿宋_GBK" w:hint="eastAsia"/>
          <w:color w:val="000000" w:themeColor="text1"/>
          <w:szCs w:val="21"/>
        </w:rPr>
        <w:t>微企业</w:t>
      </w:r>
      <w:proofErr w:type="gramEnd"/>
      <w:r w:rsidR="00E97585" w:rsidRPr="0091574B">
        <w:rPr>
          <w:rFonts w:cs="方正仿宋_GBK" w:hint="eastAsia"/>
          <w:color w:val="000000" w:themeColor="text1"/>
          <w:szCs w:val="21"/>
        </w:rPr>
        <w:t>参与政府采购。实行政府</w:t>
      </w:r>
      <w:proofErr w:type="gramStart"/>
      <w:r w:rsidR="00E97585" w:rsidRPr="0091574B">
        <w:rPr>
          <w:rFonts w:cs="方正仿宋_GBK" w:hint="eastAsia"/>
          <w:color w:val="000000" w:themeColor="text1"/>
          <w:szCs w:val="21"/>
        </w:rPr>
        <w:t>采购全</w:t>
      </w:r>
      <w:proofErr w:type="gramEnd"/>
      <w:r w:rsidR="00E97585" w:rsidRPr="0091574B">
        <w:rPr>
          <w:rFonts w:cs="方正仿宋_GBK" w:hint="eastAsia"/>
          <w:color w:val="000000" w:themeColor="text1"/>
          <w:szCs w:val="21"/>
        </w:rPr>
        <w:t>流程电子化操作，全面取消政府采购投标保证金，完善预付款制度，缩短政府采购合同签订时间。推动</w:t>
      </w:r>
      <w:proofErr w:type="gramStart"/>
      <w:r w:rsidR="00E97585" w:rsidRPr="0091574B">
        <w:rPr>
          <w:rFonts w:cs="方正仿宋_GBK" w:hint="eastAsia"/>
          <w:color w:val="000000" w:themeColor="text1"/>
          <w:szCs w:val="21"/>
        </w:rPr>
        <w:t>“政采贷”扩面增量</w:t>
      </w:r>
      <w:proofErr w:type="gramEnd"/>
      <w:r w:rsidR="00E97585" w:rsidRPr="0091574B">
        <w:rPr>
          <w:rFonts w:cs="方正仿宋_GBK" w:hint="eastAsia"/>
          <w:color w:val="000000" w:themeColor="text1"/>
          <w:szCs w:val="21"/>
        </w:rPr>
        <w:t>，全面开展“政采贷”线上融资，向中标、成交供应商提供无抵押、无担保的信用融资。（</w:t>
      </w:r>
      <w:r w:rsidR="00E97585" w:rsidRPr="0091574B">
        <w:rPr>
          <w:rFonts w:eastAsia="方正楷体_GBK" w:cs="方正仿宋_GBK"/>
          <w:bCs/>
          <w:color w:val="000000" w:themeColor="text1"/>
          <w:szCs w:val="32"/>
        </w:rPr>
        <w:t>责任单位：财政局、行政审批局</w:t>
      </w:r>
      <w:r w:rsidR="00E97585" w:rsidRPr="0091574B">
        <w:rPr>
          <w:rFonts w:eastAsia="方正楷体_GBK" w:cs="方正仿宋_GBK" w:hint="eastAsia"/>
          <w:bCs/>
          <w:color w:val="000000" w:themeColor="text1"/>
          <w:szCs w:val="32"/>
        </w:rPr>
        <w:t>、</w:t>
      </w:r>
      <w:r w:rsidR="00E97585" w:rsidRPr="0091574B">
        <w:rPr>
          <w:rFonts w:eastAsia="方正楷体_GBK" w:cs="方正仿宋_GBK"/>
          <w:bCs/>
          <w:color w:val="000000" w:themeColor="text1"/>
          <w:szCs w:val="32"/>
        </w:rPr>
        <w:t>工信局</w:t>
      </w:r>
      <w:r w:rsidR="00E97585" w:rsidRPr="0091574B">
        <w:rPr>
          <w:rFonts w:cs="方正仿宋_GBK" w:hint="eastAsia"/>
          <w:color w:val="000000" w:themeColor="text1"/>
          <w:szCs w:val="21"/>
        </w:rPr>
        <w:t>）</w:t>
      </w:r>
    </w:p>
    <w:p w:rsidR="005911D7" w:rsidRPr="0091574B" w:rsidRDefault="00E97585" w:rsidP="003F7AE6">
      <w:pPr>
        <w:overflowPunct w:val="0"/>
        <w:ind w:firstLineChars="200" w:firstLine="632"/>
        <w:outlineLvl w:val="1"/>
        <w:rPr>
          <w:rFonts w:eastAsia="方正黑体_GBK" w:cs="方正仿宋_GBK"/>
          <w:bCs/>
          <w:color w:val="000000" w:themeColor="text1"/>
          <w:szCs w:val="32"/>
        </w:rPr>
      </w:pPr>
      <w:r w:rsidRPr="0091574B">
        <w:rPr>
          <w:rFonts w:eastAsia="方正黑体_GBK" w:cs="方正仿宋_GBK" w:hint="eastAsia"/>
          <w:bCs/>
          <w:color w:val="000000" w:themeColor="text1"/>
          <w:szCs w:val="32"/>
        </w:rPr>
        <w:t>二、加大金融支持力度</w:t>
      </w:r>
    </w:p>
    <w:p w:rsidR="005911D7" w:rsidRPr="0091574B" w:rsidRDefault="00E97585" w:rsidP="003F7AE6">
      <w:pPr>
        <w:overflowPunct w:val="0"/>
        <w:ind w:firstLineChars="200" w:firstLine="632"/>
        <w:rPr>
          <w:rFonts w:cs="方正仿宋_GBK"/>
          <w:color w:val="000000" w:themeColor="text1"/>
          <w:szCs w:val="21"/>
        </w:rPr>
      </w:pPr>
      <w:r w:rsidRPr="0091574B">
        <w:rPr>
          <w:color w:val="000000" w:themeColor="text1"/>
          <w:szCs w:val="32"/>
        </w:rPr>
        <w:t>1</w:t>
      </w:r>
      <w:r w:rsidR="0091574B" w:rsidRPr="0091574B">
        <w:rPr>
          <w:rFonts w:hint="eastAsia"/>
          <w:color w:val="000000" w:themeColor="text1"/>
          <w:szCs w:val="32"/>
        </w:rPr>
        <w:t>1</w:t>
      </w:r>
      <w:r w:rsidR="001121E6" w:rsidRPr="0091574B">
        <w:rPr>
          <w:rFonts w:hint="eastAsia"/>
          <w:color w:val="000000" w:themeColor="text1"/>
          <w:szCs w:val="32"/>
        </w:rPr>
        <w:t>．</w:t>
      </w:r>
      <w:r w:rsidRPr="0091574B">
        <w:rPr>
          <w:rFonts w:cs="方正仿宋_GBK" w:hint="eastAsia"/>
          <w:color w:val="000000" w:themeColor="text1"/>
          <w:szCs w:val="21"/>
        </w:rPr>
        <w:t>引导金融系统加大普惠金融投放力度。鼓励金融机构贷款利率稳中有降，实现小</w:t>
      </w:r>
      <w:proofErr w:type="gramStart"/>
      <w:r w:rsidRPr="0091574B">
        <w:rPr>
          <w:rFonts w:cs="方正仿宋_GBK" w:hint="eastAsia"/>
          <w:color w:val="000000" w:themeColor="text1"/>
          <w:szCs w:val="21"/>
        </w:rPr>
        <w:t>微企业</w:t>
      </w:r>
      <w:proofErr w:type="gramEnd"/>
      <w:r w:rsidRPr="0091574B">
        <w:rPr>
          <w:rFonts w:cs="方正仿宋_GBK" w:hint="eastAsia"/>
          <w:color w:val="000000" w:themeColor="text1"/>
          <w:szCs w:val="21"/>
        </w:rPr>
        <w:t>综合融资成本在低水平上保持稳定。引导金融资源向制造业企业倾斜，推动制造业中长期贷款继</w:t>
      </w:r>
      <w:r w:rsidRPr="0091574B">
        <w:rPr>
          <w:rFonts w:cs="方正仿宋_GBK" w:hint="eastAsia"/>
          <w:color w:val="000000" w:themeColor="text1"/>
          <w:szCs w:val="21"/>
        </w:rPr>
        <w:lastRenderedPageBreak/>
        <w:t>续保持</w:t>
      </w:r>
      <w:r w:rsidR="00FD637F" w:rsidRPr="0091574B">
        <w:rPr>
          <w:rFonts w:cs="方正仿宋_GBK" w:hint="eastAsia"/>
          <w:color w:val="000000" w:themeColor="text1"/>
          <w:szCs w:val="21"/>
        </w:rPr>
        <w:t>稳步</w:t>
      </w:r>
      <w:r w:rsidRPr="0091574B">
        <w:rPr>
          <w:rFonts w:cs="方正仿宋_GBK" w:hint="eastAsia"/>
          <w:color w:val="000000" w:themeColor="text1"/>
          <w:szCs w:val="21"/>
        </w:rPr>
        <w:t>增长。鼓励银行业金融机构加大“红色先锋贷”</w:t>
      </w:r>
      <w:r w:rsidR="00A06011" w:rsidRPr="0091574B">
        <w:rPr>
          <w:rFonts w:cs="方正仿宋_GBK" w:hint="eastAsia"/>
          <w:color w:val="000000" w:themeColor="text1"/>
          <w:szCs w:val="21"/>
        </w:rPr>
        <w:t>、“知识产权质押贷”等</w:t>
      </w:r>
      <w:r w:rsidRPr="0091574B">
        <w:rPr>
          <w:rFonts w:cs="方正仿宋_GBK" w:hint="eastAsia"/>
          <w:color w:val="000000" w:themeColor="text1"/>
          <w:szCs w:val="21"/>
        </w:rPr>
        <w:t>投放力度。鼓励银行业金融机构为市级及以上专精特新“小巨人”企业提供纯信用贷款。支持发行小</w:t>
      </w:r>
      <w:proofErr w:type="gramStart"/>
      <w:r w:rsidRPr="0091574B">
        <w:rPr>
          <w:rFonts w:cs="方正仿宋_GBK" w:hint="eastAsia"/>
          <w:color w:val="000000" w:themeColor="text1"/>
          <w:szCs w:val="21"/>
        </w:rPr>
        <w:t>微企业</w:t>
      </w:r>
      <w:proofErr w:type="gramEnd"/>
      <w:r w:rsidRPr="0091574B">
        <w:rPr>
          <w:rFonts w:cs="方正仿宋_GBK" w:hint="eastAsia"/>
          <w:color w:val="000000" w:themeColor="text1"/>
          <w:szCs w:val="21"/>
        </w:rPr>
        <w:t>增信集合债券。（</w:t>
      </w:r>
      <w:r w:rsidR="00B32F9B" w:rsidRPr="0091574B">
        <w:rPr>
          <w:rFonts w:eastAsia="方正楷体_GBK" w:cs="方正仿宋_GBK"/>
          <w:bCs/>
          <w:color w:val="000000" w:themeColor="text1"/>
          <w:szCs w:val="32"/>
        </w:rPr>
        <w:t>责任单位</w:t>
      </w:r>
      <w:r w:rsidRPr="0091574B">
        <w:rPr>
          <w:rFonts w:eastAsia="方正楷体_GBK" w:cs="方正仿宋_GBK"/>
          <w:bCs/>
          <w:color w:val="000000" w:themeColor="text1"/>
          <w:szCs w:val="32"/>
        </w:rPr>
        <w:t>：工信局、人行江阴支行、</w:t>
      </w:r>
      <w:proofErr w:type="gramStart"/>
      <w:r w:rsidRPr="0091574B">
        <w:rPr>
          <w:rFonts w:eastAsia="方正楷体_GBK" w:cs="方正仿宋_GBK"/>
          <w:bCs/>
          <w:color w:val="000000" w:themeColor="text1"/>
          <w:szCs w:val="32"/>
        </w:rPr>
        <w:t>江阴银</w:t>
      </w:r>
      <w:proofErr w:type="gramEnd"/>
      <w:r w:rsidRPr="0091574B">
        <w:rPr>
          <w:rFonts w:eastAsia="方正楷体_GBK" w:cs="方正仿宋_GBK"/>
          <w:bCs/>
          <w:color w:val="000000" w:themeColor="text1"/>
          <w:szCs w:val="32"/>
        </w:rPr>
        <w:t>保监组、财政局、</w:t>
      </w:r>
      <w:proofErr w:type="gramStart"/>
      <w:r w:rsidRPr="0091574B">
        <w:rPr>
          <w:rFonts w:eastAsia="方正楷体_GBK" w:cs="方正仿宋_GBK"/>
          <w:bCs/>
          <w:color w:val="000000" w:themeColor="text1"/>
          <w:szCs w:val="32"/>
        </w:rPr>
        <w:t>发改委</w:t>
      </w:r>
      <w:proofErr w:type="gramEnd"/>
      <w:r w:rsidRPr="0091574B">
        <w:rPr>
          <w:rFonts w:cs="方正仿宋_GBK" w:hint="eastAsia"/>
          <w:color w:val="000000" w:themeColor="text1"/>
          <w:szCs w:val="21"/>
        </w:rPr>
        <w:t>）</w:t>
      </w:r>
    </w:p>
    <w:p w:rsidR="005911D7" w:rsidRPr="0091574B" w:rsidRDefault="0091574B" w:rsidP="003F7AE6">
      <w:pPr>
        <w:overflowPunct w:val="0"/>
        <w:ind w:firstLineChars="200" w:firstLine="632"/>
        <w:rPr>
          <w:rFonts w:cs="方正仿宋_GBK"/>
          <w:color w:val="000000" w:themeColor="text1"/>
          <w:szCs w:val="21"/>
        </w:rPr>
      </w:pPr>
      <w:r w:rsidRPr="0091574B">
        <w:rPr>
          <w:rFonts w:hint="eastAsia"/>
          <w:color w:val="000000" w:themeColor="text1"/>
          <w:szCs w:val="32"/>
        </w:rPr>
        <w:t>12</w:t>
      </w:r>
      <w:r w:rsidR="001121E6" w:rsidRPr="0091574B">
        <w:rPr>
          <w:rFonts w:hint="eastAsia"/>
          <w:color w:val="000000" w:themeColor="text1"/>
          <w:szCs w:val="32"/>
        </w:rPr>
        <w:t>．</w:t>
      </w:r>
      <w:r w:rsidR="00E97585" w:rsidRPr="0091574B">
        <w:rPr>
          <w:rFonts w:cs="方正仿宋_GBK" w:hint="eastAsia"/>
          <w:color w:val="000000" w:themeColor="text1"/>
          <w:szCs w:val="21"/>
        </w:rPr>
        <w:t>做好两项直达实体经济货币政策工具转换接续工作，将普惠小</w:t>
      </w:r>
      <w:proofErr w:type="gramStart"/>
      <w:r w:rsidR="00E97585" w:rsidRPr="0091574B">
        <w:rPr>
          <w:rFonts w:cs="方正仿宋_GBK" w:hint="eastAsia"/>
          <w:color w:val="000000" w:themeColor="text1"/>
          <w:szCs w:val="21"/>
        </w:rPr>
        <w:t>微企业</w:t>
      </w:r>
      <w:proofErr w:type="gramEnd"/>
      <w:r w:rsidR="00E97585" w:rsidRPr="0091574B">
        <w:rPr>
          <w:rFonts w:cs="方正仿宋_GBK" w:hint="eastAsia"/>
          <w:color w:val="000000" w:themeColor="text1"/>
          <w:szCs w:val="21"/>
        </w:rPr>
        <w:t>贷款延期支持工具转换为普惠小</w:t>
      </w:r>
      <w:proofErr w:type="gramStart"/>
      <w:r w:rsidR="00E97585" w:rsidRPr="0091574B">
        <w:rPr>
          <w:rFonts w:cs="方正仿宋_GBK" w:hint="eastAsia"/>
          <w:color w:val="000000" w:themeColor="text1"/>
          <w:szCs w:val="21"/>
        </w:rPr>
        <w:t>微贷款</w:t>
      </w:r>
      <w:proofErr w:type="gramEnd"/>
      <w:r w:rsidR="00E97585" w:rsidRPr="0091574B">
        <w:rPr>
          <w:rFonts w:cs="方正仿宋_GBK" w:hint="eastAsia"/>
          <w:color w:val="000000" w:themeColor="text1"/>
          <w:szCs w:val="21"/>
        </w:rPr>
        <w:t>支持工具，将普惠小</w:t>
      </w:r>
      <w:proofErr w:type="gramStart"/>
      <w:r w:rsidR="00E97585" w:rsidRPr="0091574B">
        <w:rPr>
          <w:rFonts w:cs="方正仿宋_GBK" w:hint="eastAsia"/>
          <w:color w:val="000000" w:themeColor="text1"/>
          <w:szCs w:val="21"/>
        </w:rPr>
        <w:t>微企业</w:t>
      </w:r>
      <w:proofErr w:type="gramEnd"/>
      <w:r w:rsidR="00E97585" w:rsidRPr="0091574B">
        <w:rPr>
          <w:rFonts w:cs="方正仿宋_GBK" w:hint="eastAsia"/>
          <w:color w:val="000000" w:themeColor="text1"/>
          <w:szCs w:val="21"/>
        </w:rPr>
        <w:t>信用贷款支持计划并入支农</w:t>
      </w:r>
      <w:proofErr w:type="gramStart"/>
      <w:r w:rsidR="00E97585" w:rsidRPr="0091574B">
        <w:rPr>
          <w:rFonts w:cs="方正仿宋_GBK" w:hint="eastAsia"/>
          <w:color w:val="000000" w:themeColor="text1"/>
          <w:szCs w:val="21"/>
        </w:rPr>
        <w:t>支小再贷款</w:t>
      </w:r>
      <w:proofErr w:type="gramEnd"/>
      <w:r w:rsidR="00E97585" w:rsidRPr="0091574B">
        <w:rPr>
          <w:rFonts w:cs="方正仿宋_GBK" w:hint="eastAsia"/>
          <w:color w:val="000000" w:themeColor="text1"/>
          <w:szCs w:val="21"/>
        </w:rPr>
        <w:t>管理，原信用贷款支持工具限额滚动使用。</w:t>
      </w:r>
      <w:r w:rsidR="00E97585" w:rsidRPr="0091574B">
        <w:rPr>
          <w:rFonts w:hint="eastAsia"/>
          <w:color w:val="000000" w:themeColor="text1"/>
          <w:szCs w:val="32"/>
        </w:rPr>
        <w:t>对普惠型小</w:t>
      </w:r>
      <w:proofErr w:type="gramStart"/>
      <w:r w:rsidR="00E97585" w:rsidRPr="0091574B">
        <w:rPr>
          <w:rFonts w:hint="eastAsia"/>
          <w:color w:val="000000" w:themeColor="text1"/>
          <w:szCs w:val="32"/>
        </w:rPr>
        <w:t>微贷款</w:t>
      </w:r>
      <w:proofErr w:type="gramEnd"/>
      <w:r w:rsidR="00E97585" w:rsidRPr="0091574B">
        <w:rPr>
          <w:rFonts w:hint="eastAsia"/>
          <w:color w:val="000000" w:themeColor="text1"/>
          <w:szCs w:val="32"/>
        </w:rPr>
        <w:t>投放较好的金融机构，按贷款余额增量的</w:t>
      </w:r>
      <w:r w:rsidR="00E97585" w:rsidRPr="0091574B">
        <w:rPr>
          <w:color w:val="000000" w:themeColor="text1"/>
          <w:szCs w:val="32"/>
        </w:rPr>
        <w:t>1%</w:t>
      </w:r>
      <w:r w:rsidR="00E97585" w:rsidRPr="0091574B">
        <w:rPr>
          <w:rFonts w:hint="eastAsia"/>
          <w:color w:val="000000" w:themeColor="text1"/>
          <w:szCs w:val="32"/>
        </w:rPr>
        <w:t>给予资金奖励。</w:t>
      </w:r>
      <w:r w:rsidR="00E97585" w:rsidRPr="0091574B">
        <w:rPr>
          <w:rFonts w:cs="方正仿宋_GBK" w:hint="eastAsia"/>
          <w:bCs/>
          <w:color w:val="000000" w:themeColor="text1"/>
          <w:szCs w:val="32"/>
        </w:rPr>
        <w:t>（</w:t>
      </w:r>
      <w:r w:rsidR="00E97585" w:rsidRPr="0091574B">
        <w:rPr>
          <w:rFonts w:eastAsia="方正楷体_GBK" w:cs="方正楷体_GBK" w:hint="eastAsia"/>
          <w:bCs/>
          <w:color w:val="000000" w:themeColor="text1"/>
          <w:szCs w:val="32"/>
        </w:rPr>
        <w:t>责</w:t>
      </w:r>
      <w:r w:rsidR="00E97585" w:rsidRPr="0091574B">
        <w:rPr>
          <w:rFonts w:eastAsia="方正楷体_GBK" w:cs="方正仿宋_GBK"/>
          <w:bCs/>
          <w:color w:val="000000" w:themeColor="text1"/>
          <w:szCs w:val="32"/>
        </w:rPr>
        <w:t>任单位：人行江阴支行、</w:t>
      </w:r>
      <w:proofErr w:type="gramStart"/>
      <w:r w:rsidR="00A06011" w:rsidRPr="0091574B">
        <w:rPr>
          <w:rFonts w:eastAsia="方正楷体_GBK" w:cs="方正仿宋_GBK"/>
          <w:bCs/>
          <w:color w:val="000000" w:themeColor="text1"/>
          <w:szCs w:val="32"/>
        </w:rPr>
        <w:t>江阴银</w:t>
      </w:r>
      <w:proofErr w:type="gramEnd"/>
      <w:r w:rsidR="00A06011" w:rsidRPr="0091574B">
        <w:rPr>
          <w:rFonts w:eastAsia="方正楷体_GBK" w:cs="方正仿宋_GBK"/>
          <w:bCs/>
          <w:color w:val="000000" w:themeColor="text1"/>
          <w:szCs w:val="32"/>
        </w:rPr>
        <w:t>保监组</w:t>
      </w:r>
      <w:r w:rsidR="00A06011" w:rsidRPr="0091574B">
        <w:rPr>
          <w:rFonts w:eastAsia="方正楷体_GBK" w:cs="方正仿宋_GBK" w:hint="eastAsia"/>
          <w:bCs/>
          <w:color w:val="000000" w:themeColor="text1"/>
          <w:szCs w:val="32"/>
        </w:rPr>
        <w:t>、</w:t>
      </w:r>
      <w:r w:rsidR="00E97585" w:rsidRPr="0091574B">
        <w:rPr>
          <w:rFonts w:eastAsia="方正楷体_GBK" w:cs="方正仿宋_GBK"/>
          <w:bCs/>
          <w:color w:val="000000" w:themeColor="text1"/>
          <w:szCs w:val="32"/>
        </w:rPr>
        <w:t>工信局</w:t>
      </w:r>
      <w:r w:rsidR="00E97585" w:rsidRPr="0091574B">
        <w:rPr>
          <w:rFonts w:cs="方正仿宋_GBK" w:hint="eastAsia"/>
          <w:bCs/>
          <w:color w:val="000000" w:themeColor="text1"/>
          <w:szCs w:val="32"/>
        </w:rPr>
        <w:t>）</w:t>
      </w:r>
    </w:p>
    <w:p w:rsidR="005911D7" w:rsidRPr="0091574B" w:rsidRDefault="00E97585" w:rsidP="003F7AE6">
      <w:pPr>
        <w:overflowPunct w:val="0"/>
        <w:ind w:firstLineChars="200" w:firstLine="632"/>
        <w:rPr>
          <w:rFonts w:cs="方正仿宋_GBK"/>
          <w:color w:val="000000" w:themeColor="text1"/>
          <w:szCs w:val="21"/>
        </w:rPr>
      </w:pPr>
      <w:r w:rsidRPr="0091574B">
        <w:rPr>
          <w:color w:val="000000" w:themeColor="text1"/>
          <w:szCs w:val="32"/>
        </w:rPr>
        <w:t>1</w:t>
      </w:r>
      <w:r w:rsidR="0091574B" w:rsidRPr="0091574B">
        <w:rPr>
          <w:rFonts w:hint="eastAsia"/>
          <w:color w:val="000000" w:themeColor="text1"/>
          <w:szCs w:val="32"/>
        </w:rPr>
        <w:t>3</w:t>
      </w:r>
      <w:r w:rsidR="001121E6" w:rsidRPr="0091574B">
        <w:rPr>
          <w:rFonts w:hint="eastAsia"/>
          <w:color w:val="000000" w:themeColor="text1"/>
          <w:szCs w:val="32"/>
        </w:rPr>
        <w:t>．</w:t>
      </w:r>
      <w:r w:rsidRPr="0091574B">
        <w:rPr>
          <w:rFonts w:cs="方正仿宋_GBK" w:hint="eastAsia"/>
          <w:color w:val="000000" w:themeColor="text1"/>
          <w:szCs w:val="21"/>
        </w:rPr>
        <w:t>用好</w:t>
      </w:r>
      <w:proofErr w:type="gramStart"/>
      <w:r w:rsidRPr="0091574B">
        <w:rPr>
          <w:rFonts w:cs="方正仿宋_GBK" w:hint="eastAsia"/>
          <w:color w:val="000000" w:themeColor="text1"/>
          <w:szCs w:val="21"/>
        </w:rPr>
        <w:t>碳减排支持</w:t>
      </w:r>
      <w:proofErr w:type="gramEnd"/>
      <w:r w:rsidRPr="0091574B">
        <w:rPr>
          <w:rFonts w:cs="方正仿宋_GBK" w:hint="eastAsia"/>
          <w:color w:val="000000" w:themeColor="text1"/>
          <w:szCs w:val="21"/>
        </w:rPr>
        <w:t>工具，推动金融机构加快信贷投放进度，引导信贷资源</w:t>
      </w:r>
      <w:proofErr w:type="gramStart"/>
      <w:r w:rsidRPr="0091574B">
        <w:rPr>
          <w:rFonts w:cs="方正仿宋_GBK" w:hint="eastAsia"/>
          <w:color w:val="000000" w:themeColor="text1"/>
          <w:szCs w:val="21"/>
        </w:rPr>
        <w:t>向促进</w:t>
      </w:r>
      <w:proofErr w:type="gramEnd"/>
      <w:r w:rsidRPr="0091574B">
        <w:rPr>
          <w:rFonts w:cs="方正仿宋_GBK" w:hint="eastAsia"/>
          <w:color w:val="000000" w:themeColor="text1"/>
          <w:szCs w:val="21"/>
        </w:rPr>
        <w:t>实体企业加快低碳转型发展等方面倾斜，支持</w:t>
      </w:r>
      <w:proofErr w:type="gramStart"/>
      <w:r w:rsidRPr="0091574B">
        <w:rPr>
          <w:rFonts w:cs="方正仿宋_GBK" w:hint="eastAsia"/>
          <w:color w:val="000000" w:themeColor="text1"/>
          <w:szCs w:val="21"/>
        </w:rPr>
        <w:t>碳减排重大</w:t>
      </w:r>
      <w:proofErr w:type="gramEnd"/>
      <w:r w:rsidRPr="0091574B">
        <w:rPr>
          <w:rFonts w:cs="方正仿宋_GBK" w:hint="eastAsia"/>
          <w:color w:val="000000" w:themeColor="text1"/>
          <w:szCs w:val="21"/>
        </w:rPr>
        <w:t>项目建设。</w:t>
      </w:r>
      <w:r w:rsidRPr="0091574B">
        <w:rPr>
          <w:rFonts w:cs="方正仿宋_GBK" w:hint="eastAsia"/>
          <w:bCs/>
          <w:color w:val="000000" w:themeColor="text1"/>
          <w:szCs w:val="32"/>
        </w:rPr>
        <w:t>（</w:t>
      </w:r>
      <w:r w:rsidRPr="0091574B">
        <w:rPr>
          <w:rFonts w:eastAsia="方正楷体_GBK" w:cs="方正仿宋_GBK"/>
          <w:bCs/>
          <w:color w:val="000000" w:themeColor="text1"/>
          <w:szCs w:val="32"/>
        </w:rPr>
        <w:t>责任单位：人行江阴支行、</w:t>
      </w:r>
      <w:proofErr w:type="gramStart"/>
      <w:r w:rsidRPr="0091574B">
        <w:rPr>
          <w:rFonts w:eastAsia="方正楷体_GBK" w:cs="方正仿宋_GBK"/>
          <w:bCs/>
          <w:color w:val="000000" w:themeColor="text1"/>
          <w:szCs w:val="32"/>
        </w:rPr>
        <w:t>江阴银</w:t>
      </w:r>
      <w:proofErr w:type="gramEnd"/>
      <w:r w:rsidRPr="0091574B">
        <w:rPr>
          <w:rFonts w:eastAsia="方正楷体_GBK" w:cs="方正仿宋_GBK"/>
          <w:bCs/>
          <w:color w:val="000000" w:themeColor="text1"/>
          <w:szCs w:val="32"/>
        </w:rPr>
        <w:t>保监组、</w:t>
      </w:r>
      <w:proofErr w:type="gramStart"/>
      <w:r w:rsidRPr="0091574B">
        <w:rPr>
          <w:rFonts w:eastAsia="方正楷体_GBK" w:cs="方正仿宋_GBK"/>
          <w:bCs/>
          <w:color w:val="000000" w:themeColor="text1"/>
          <w:szCs w:val="32"/>
        </w:rPr>
        <w:t>发改委</w:t>
      </w:r>
      <w:proofErr w:type="gramEnd"/>
      <w:r w:rsidRPr="0091574B">
        <w:rPr>
          <w:rFonts w:eastAsia="方正楷体_GBK" w:cs="方正仿宋_GBK" w:hint="eastAsia"/>
          <w:bCs/>
          <w:color w:val="000000" w:themeColor="text1"/>
          <w:szCs w:val="32"/>
        </w:rPr>
        <w:t>、</w:t>
      </w:r>
      <w:r w:rsidRPr="0091574B">
        <w:rPr>
          <w:rFonts w:eastAsia="方正楷体_GBK" w:cs="方正仿宋_GBK"/>
          <w:bCs/>
          <w:color w:val="000000" w:themeColor="text1"/>
          <w:szCs w:val="32"/>
        </w:rPr>
        <w:t>工信局</w:t>
      </w:r>
      <w:r w:rsidRPr="0091574B">
        <w:rPr>
          <w:rFonts w:cs="方正仿宋_GBK" w:hint="eastAsia"/>
          <w:bCs/>
          <w:color w:val="000000" w:themeColor="text1"/>
          <w:szCs w:val="32"/>
        </w:rPr>
        <w:t>）</w:t>
      </w:r>
    </w:p>
    <w:p w:rsidR="005911D7" w:rsidRPr="0091574B" w:rsidRDefault="00E97585" w:rsidP="003F7AE6">
      <w:pPr>
        <w:overflowPunct w:val="0"/>
        <w:ind w:firstLineChars="200" w:firstLine="632"/>
        <w:rPr>
          <w:rFonts w:eastAsia="方正楷体_GBK" w:cs="方正楷体_GBK"/>
          <w:bCs/>
          <w:color w:val="000000" w:themeColor="text1"/>
          <w:szCs w:val="32"/>
        </w:rPr>
      </w:pPr>
      <w:r w:rsidRPr="0091574B">
        <w:rPr>
          <w:rFonts w:hint="eastAsia"/>
          <w:color w:val="000000" w:themeColor="text1"/>
          <w:szCs w:val="32"/>
        </w:rPr>
        <w:t>1</w:t>
      </w:r>
      <w:r w:rsidR="0091574B" w:rsidRPr="0091574B">
        <w:rPr>
          <w:rFonts w:hint="eastAsia"/>
          <w:color w:val="000000" w:themeColor="text1"/>
          <w:szCs w:val="32"/>
        </w:rPr>
        <w:t>4</w:t>
      </w:r>
      <w:r w:rsidR="001121E6" w:rsidRPr="0091574B">
        <w:rPr>
          <w:rFonts w:hint="eastAsia"/>
          <w:color w:val="000000" w:themeColor="text1"/>
          <w:szCs w:val="32"/>
        </w:rPr>
        <w:t>．</w:t>
      </w:r>
      <w:r w:rsidRPr="0091574B">
        <w:rPr>
          <w:rFonts w:cs="方正仿宋_GBK" w:hint="eastAsia"/>
          <w:color w:val="000000" w:themeColor="text1"/>
          <w:szCs w:val="21"/>
        </w:rPr>
        <w:t>做好延期还本付息政策的接续，对正常经营的小</w:t>
      </w:r>
      <w:proofErr w:type="gramStart"/>
      <w:r w:rsidRPr="0091574B">
        <w:rPr>
          <w:rFonts w:cs="方正仿宋_GBK" w:hint="eastAsia"/>
          <w:color w:val="000000" w:themeColor="text1"/>
          <w:szCs w:val="21"/>
        </w:rPr>
        <w:t>微企业</w:t>
      </w:r>
      <w:proofErr w:type="gramEnd"/>
      <w:r w:rsidRPr="0091574B">
        <w:rPr>
          <w:rFonts w:cs="方正仿宋_GBK" w:hint="eastAsia"/>
          <w:color w:val="000000" w:themeColor="text1"/>
          <w:szCs w:val="21"/>
        </w:rPr>
        <w:t>到期贷款，符合续贷条件的，继续给予支持。完善无还本续贷和应急转</w:t>
      </w:r>
      <w:proofErr w:type="gramStart"/>
      <w:r w:rsidRPr="0091574B">
        <w:rPr>
          <w:rFonts w:cs="方正仿宋_GBK" w:hint="eastAsia"/>
          <w:color w:val="000000" w:themeColor="text1"/>
          <w:szCs w:val="21"/>
        </w:rPr>
        <w:t>贷机</w:t>
      </w:r>
      <w:proofErr w:type="gramEnd"/>
      <w:r w:rsidRPr="0091574B">
        <w:rPr>
          <w:rFonts w:cs="方正仿宋_GBK" w:hint="eastAsia"/>
          <w:color w:val="000000" w:themeColor="text1"/>
          <w:szCs w:val="21"/>
        </w:rPr>
        <w:t>制，支持银行机构向中小</w:t>
      </w:r>
      <w:proofErr w:type="gramStart"/>
      <w:r w:rsidRPr="0091574B">
        <w:rPr>
          <w:rFonts w:cs="方正仿宋_GBK" w:hint="eastAsia"/>
          <w:color w:val="000000" w:themeColor="text1"/>
          <w:szCs w:val="21"/>
        </w:rPr>
        <w:t>微企业</w:t>
      </w:r>
      <w:proofErr w:type="gramEnd"/>
      <w:r w:rsidRPr="0091574B">
        <w:rPr>
          <w:rFonts w:cs="方正仿宋_GBK" w:hint="eastAsia"/>
          <w:color w:val="000000" w:themeColor="text1"/>
          <w:szCs w:val="21"/>
        </w:rPr>
        <w:t>发放循环授信、随借随还的贷款。鼓励银行保险机构积极履行社会责任，主动为因疫情原因生产经营遇到困难的小</w:t>
      </w:r>
      <w:proofErr w:type="gramStart"/>
      <w:r w:rsidRPr="0091574B">
        <w:rPr>
          <w:rFonts w:cs="方正仿宋_GBK" w:hint="eastAsia"/>
          <w:color w:val="000000" w:themeColor="text1"/>
          <w:szCs w:val="21"/>
        </w:rPr>
        <w:t>微企业</w:t>
      </w:r>
      <w:proofErr w:type="gramEnd"/>
      <w:r w:rsidRPr="0091574B">
        <w:rPr>
          <w:rFonts w:cs="方正仿宋_GBK" w:hint="eastAsia"/>
          <w:color w:val="000000" w:themeColor="text1"/>
          <w:szCs w:val="21"/>
        </w:rPr>
        <w:t>减免服务收费。</w:t>
      </w:r>
      <w:r w:rsidRPr="0091574B">
        <w:rPr>
          <w:rFonts w:eastAsia="方正楷体_GBK" w:cs="方正楷体_GBK" w:hint="eastAsia"/>
          <w:bCs/>
          <w:color w:val="000000" w:themeColor="text1"/>
          <w:szCs w:val="32"/>
        </w:rPr>
        <w:t>（</w:t>
      </w:r>
      <w:r w:rsidRPr="0091574B">
        <w:rPr>
          <w:rFonts w:eastAsia="方正楷体_GBK" w:cs="方正仿宋_GBK"/>
          <w:bCs/>
          <w:color w:val="000000" w:themeColor="text1"/>
          <w:szCs w:val="32"/>
        </w:rPr>
        <w:t>责任单位：工信局、人行江阴支行、</w:t>
      </w:r>
      <w:proofErr w:type="gramStart"/>
      <w:r w:rsidRPr="0091574B">
        <w:rPr>
          <w:rFonts w:eastAsia="方正楷体_GBK" w:cs="方正仿宋_GBK"/>
          <w:bCs/>
          <w:color w:val="000000" w:themeColor="text1"/>
          <w:szCs w:val="32"/>
        </w:rPr>
        <w:t>江阴银</w:t>
      </w:r>
      <w:proofErr w:type="gramEnd"/>
      <w:r w:rsidRPr="0091574B">
        <w:rPr>
          <w:rFonts w:eastAsia="方正楷体_GBK" w:cs="方正仿宋_GBK"/>
          <w:bCs/>
          <w:color w:val="000000" w:themeColor="text1"/>
          <w:szCs w:val="32"/>
        </w:rPr>
        <w:t>保监组</w:t>
      </w:r>
      <w:r w:rsidRPr="0091574B">
        <w:rPr>
          <w:rFonts w:eastAsia="方正楷体_GBK" w:cs="方正楷体_GBK" w:hint="eastAsia"/>
          <w:bCs/>
          <w:color w:val="000000" w:themeColor="text1"/>
          <w:szCs w:val="32"/>
        </w:rPr>
        <w:t>）</w:t>
      </w:r>
    </w:p>
    <w:p w:rsidR="005911D7" w:rsidRPr="0091574B" w:rsidRDefault="00E97585" w:rsidP="003F7AE6">
      <w:pPr>
        <w:overflowPunct w:val="0"/>
        <w:ind w:firstLineChars="200" w:firstLine="632"/>
        <w:rPr>
          <w:rFonts w:eastAsia="方正楷体_GBK" w:cs="方正仿宋_GBK"/>
          <w:bCs/>
          <w:color w:val="000000" w:themeColor="text1"/>
          <w:spacing w:val="3"/>
          <w:szCs w:val="32"/>
        </w:rPr>
      </w:pPr>
      <w:r w:rsidRPr="0091574B">
        <w:rPr>
          <w:rFonts w:eastAsia="方正楷体_GBK" w:cs="方正楷体_GBK" w:hint="eastAsia"/>
          <w:bCs/>
          <w:color w:val="000000" w:themeColor="text1"/>
          <w:szCs w:val="32"/>
        </w:rPr>
        <w:t>1</w:t>
      </w:r>
      <w:r w:rsidR="0091574B" w:rsidRPr="0091574B">
        <w:rPr>
          <w:rFonts w:eastAsia="方正楷体_GBK" w:cs="方正楷体_GBK" w:hint="eastAsia"/>
          <w:bCs/>
          <w:color w:val="000000" w:themeColor="text1"/>
          <w:szCs w:val="32"/>
        </w:rPr>
        <w:t>5</w:t>
      </w:r>
      <w:r w:rsidR="001121E6" w:rsidRPr="0091574B">
        <w:rPr>
          <w:rFonts w:eastAsia="方正楷体_GBK" w:cs="方正楷体_GBK" w:hint="eastAsia"/>
          <w:bCs/>
          <w:color w:val="000000" w:themeColor="text1"/>
          <w:spacing w:val="3"/>
          <w:szCs w:val="32"/>
        </w:rPr>
        <w:t>．</w:t>
      </w:r>
      <w:r w:rsidRPr="0091574B">
        <w:rPr>
          <w:rFonts w:cs="方正仿宋_GBK" w:hint="eastAsia"/>
          <w:color w:val="000000" w:themeColor="text1"/>
          <w:spacing w:val="3"/>
          <w:szCs w:val="32"/>
        </w:rPr>
        <w:t>设立各类企业</w:t>
      </w:r>
      <w:proofErr w:type="gramStart"/>
      <w:r w:rsidRPr="0091574B">
        <w:rPr>
          <w:rFonts w:cs="方正仿宋_GBK" w:hint="eastAsia"/>
          <w:color w:val="000000" w:themeColor="text1"/>
          <w:spacing w:val="3"/>
          <w:szCs w:val="32"/>
        </w:rPr>
        <w:t>纾</w:t>
      </w:r>
      <w:proofErr w:type="gramEnd"/>
      <w:r w:rsidRPr="0091574B">
        <w:rPr>
          <w:rFonts w:cs="方正仿宋_GBK" w:hint="eastAsia"/>
          <w:color w:val="000000" w:themeColor="text1"/>
          <w:spacing w:val="3"/>
          <w:szCs w:val="32"/>
        </w:rPr>
        <w:t>困基金、专项扶持基金、产业扶持基金、</w:t>
      </w:r>
      <w:r w:rsidRPr="0091574B">
        <w:rPr>
          <w:rFonts w:cs="方正仿宋_GBK" w:hint="eastAsia"/>
          <w:color w:val="000000" w:themeColor="text1"/>
          <w:spacing w:val="3"/>
          <w:szCs w:val="32"/>
        </w:rPr>
        <w:lastRenderedPageBreak/>
        <w:t>复工复产基金，</w:t>
      </w:r>
      <w:proofErr w:type="gramStart"/>
      <w:r w:rsidRPr="0091574B">
        <w:rPr>
          <w:rFonts w:cs="方正仿宋_GBK" w:hint="eastAsia"/>
          <w:color w:val="000000" w:themeColor="text1"/>
          <w:spacing w:val="3"/>
          <w:szCs w:val="32"/>
        </w:rPr>
        <w:t>包括联澄基金</w:t>
      </w:r>
      <w:proofErr w:type="gramEnd"/>
      <w:r w:rsidRPr="0091574B">
        <w:rPr>
          <w:rFonts w:cs="方正仿宋_GBK" w:hint="eastAsia"/>
          <w:color w:val="000000" w:themeColor="text1"/>
          <w:spacing w:val="3"/>
          <w:szCs w:val="32"/>
        </w:rPr>
        <w:t>、高质量发展基金、澄</w:t>
      </w:r>
      <w:proofErr w:type="gramStart"/>
      <w:r w:rsidRPr="0091574B">
        <w:rPr>
          <w:rFonts w:cs="方正仿宋_GBK" w:hint="eastAsia"/>
          <w:color w:val="000000" w:themeColor="text1"/>
          <w:spacing w:val="3"/>
          <w:szCs w:val="32"/>
        </w:rPr>
        <w:t>邦</w:t>
      </w:r>
      <w:proofErr w:type="gramEnd"/>
      <w:r w:rsidRPr="0091574B">
        <w:rPr>
          <w:rFonts w:cs="方正仿宋_GBK" w:hint="eastAsia"/>
          <w:color w:val="000000" w:themeColor="text1"/>
          <w:spacing w:val="3"/>
          <w:szCs w:val="32"/>
        </w:rPr>
        <w:t>基金等，推进重大项目债务及资产重整，帮助化解区域金融风险、维护地方金融稳定，支持实体企业高质量发展。</w:t>
      </w:r>
      <w:r w:rsidRPr="0091574B">
        <w:rPr>
          <w:rFonts w:eastAsia="方正楷体_GBK" w:cs="方正仿宋_GBK" w:hint="eastAsia"/>
          <w:bCs/>
          <w:color w:val="000000" w:themeColor="text1"/>
          <w:spacing w:val="3"/>
          <w:szCs w:val="32"/>
        </w:rPr>
        <w:t>（责任单位：新国联集团）</w:t>
      </w:r>
    </w:p>
    <w:p w:rsidR="005911D7" w:rsidRPr="0091574B" w:rsidRDefault="00E97585" w:rsidP="003F7AE6">
      <w:pPr>
        <w:overflowPunct w:val="0"/>
        <w:ind w:firstLineChars="200" w:firstLine="632"/>
        <w:rPr>
          <w:rFonts w:eastAsia="方正楷体_GBK" w:cs="方正仿宋_GBK"/>
          <w:bCs/>
          <w:color w:val="000000" w:themeColor="text1"/>
          <w:szCs w:val="32"/>
        </w:rPr>
      </w:pPr>
      <w:r w:rsidRPr="0091574B">
        <w:rPr>
          <w:rFonts w:cs="方正仿宋_GBK" w:hint="eastAsia"/>
          <w:color w:val="000000" w:themeColor="text1"/>
          <w:szCs w:val="32"/>
        </w:rPr>
        <w:t>1</w:t>
      </w:r>
      <w:r w:rsidR="0091574B" w:rsidRPr="0091574B">
        <w:rPr>
          <w:rFonts w:cs="方正仿宋_GBK" w:hint="eastAsia"/>
          <w:color w:val="000000" w:themeColor="text1"/>
          <w:szCs w:val="32"/>
        </w:rPr>
        <w:t>6</w:t>
      </w:r>
      <w:r w:rsidR="001121E6" w:rsidRPr="0091574B">
        <w:rPr>
          <w:rFonts w:cs="方正仿宋_GBK" w:hint="eastAsia"/>
          <w:color w:val="000000" w:themeColor="text1"/>
          <w:szCs w:val="32"/>
        </w:rPr>
        <w:t>．</w:t>
      </w:r>
      <w:r w:rsidRPr="0091574B">
        <w:rPr>
          <w:rFonts w:cs="方正仿宋_GBK" w:hint="eastAsia"/>
          <w:color w:val="000000" w:themeColor="text1"/>
          <w:szCs w:val="32"/>
        </w:rPr>
        <w:t>发挥政府性融资担保公司作用，优先支持商贸服务业和抗</w:t>
      </w:r>
      <w:proofErr w:type="gramStart"/>
      <w:r w:rsidRPr="0091574B">
        <w:rPr>
          <w:rFonts w:cs="方正仿宋_GBK" w:hint="eastAsia"/>
          <w:color w:val="000000" w:themeColor="text1"/>
          <w:szCs w:val="32"/>
        </w:rPr>
        <w:t>疫</w:t>
      </w:r>
      <w:proofErr w:type="gramEnd"/>
      <w:r w:rsidRPr="0091574B">
        <w:rPr>
          <w:rFonts w:cs="方正仿宋_GBK" w:hint="eastAsia"/>
          <w:color w:val="000000" w:themeColor="text1"/>
          <w:szCs w:val="32"/>
        </w:rPr>
        <w:t>相关企业，</w:t>
      </w:r>
      <w:r w:rsidR="00A06011" w:rsidRPr="0091574B">
        <w:rPr>
          <w:rFonts w:cs="方正仿宋_GBK" w:hint="eastAsia"/>
          <w:color w:val="000000" w:themeColor="text1"/>
          <w:szCs w:val="32"/>
        </w:rPr>
        <w:t>担保费率不超过</w:t>
      </w:r>
      <w:r w:rsidR="00A06011" w:rsidRPr="0091574B">
        <w:rPr>
          <w:rFonts w:cs="方正仿宋_GBK" w:hint="eastAsia"/>
          <w:color w:val="000000" w:themeColor="text1"/>
          <w:szCs w:val="32"/>
        </w:rPr>
        <w:t>1%</w:t>
      </w:r>
      <w:r w:rsidRPr="0091574B">
        <w:rPr>
          <w:rFonts w:cs="方正仿宋_GBK" w:hint="eastAsia"/>
          <w:color w:val="000000" w:themeColor="text1"/>
          <w:szCs w:val="32"/>
        </w:rPr>
        <w:t>。鼓励引导各金融机构结合线下零售、住宿餐饮等行业企业特点，在交易真实、风险可控的前提下，加强和创新应收账款、订单、仓单、存货质押等融资，切实缓解商贸服务业融资困难。</w:t>
      </w:r>
      <w:r w:rsidRPr="0091574B">
        <w:rPr>
          <w:rFonts w:eastAsia="方正楷体_GBK" w:cs="方正仿宋_GBK" w:hint="eastAsia"/>
          <w:bCs/>
          <w:color w:val="000000" w:themeColor="text1"/>
          <w:szCs w:val="32"/>
        </w:rPr>
        <w:t>（责任单位：工信局、商务局、财政局、</w:t>
      </w:r>
      <w:r w:rsidRPr="0091574B">
        <w:rPr>
          <w:rFonts w:eastAsia="方正楷体_GBK" w:cs="方正仿宋_GBK"/>
          <w:bCs/>
          <w:color w:val="000000" w:themeColor="text1"/>
          <w:szCs w:val="32"/>
        </w:rPr>
        <w:t>人行江阴支行</w:t>
      </w:r>
      <w:r w:rsidRPr="0091574B">
        <w:rPr>
          <w:rFonts w:eastAsia="方正楷体_GBK" w:cs="方正仿宋_GBK" w:hint="eastAsia"/>
          <w:bCs/>
          <w:color w:val="000000" w:themeColor="text1"/>
          <w:szCs w:val="32"/>
        </w:rPr>
        <w:t>、</w:t>
      </w:r>
      <w:proofErr w:type="gramStart"/>
      <w:r w:rsidRPr="0091574B">
        <w:rPr>
          <w:rFonts w:eastAsia="方正楷体_GBK" w:cs="方正仿宋_GBK" w:hint="eastAsia"/>
          <w:bCs/>
          <w:color w:val="000000" w:themeColor="text1"/>
          <w:szCs w:val="32"/>
        </w:rPr>
        <w:t>江阴银</w:t>
      </w:r>
      <w:proofErr w:type="gramEnd"/>
      <w:r w:rsidRPr="0091574B">
        <w:rPr>
          <w:rFonts w:eastAsia="方正楷体_GBK" w:cs="方正仿宋_GBK" w:hint="eastAsia"/>
          <w:bCs/>
          <w:color w:val="000000" w:themeColor="text1"/>
          <w:szCs w:val="32"/>
        </w:rPr>
        <w:t>保监组、新国联集团）</w:t>
      </w:r>
    </w:p>
    <w:p w:rsidR="005911D7" w:rsidRPr="0091574B" w:rsidRDefault="00E97585" w:rsidP="003F7AE6">
      <w:pPr>
        <w:overflowPunct w:val="0"/>
        <w:ind w:firstLineChars="200" w:firstLine="632"/>
        <w:rPr>
          <w:rFonts w:eastAsia="方正楷体_GBK" w:cs="方正仿宋_GBK"/>
          <w:bCs/>
          <w:color w:val="000000" w:themeColor="text1"/>
          <w:szCs w:val="32"/>
        </w:rPr>
      </w:pPr>
      <w:r w:rsidRPr="0091574B">
        <w:rPr>
          <w:rFonts w:cs="方正仿宋_GBK" w:hint="eastAsia"/>
          <w:color w:val="000000" w:themeColor="text1"/>
          <w:szCs w:val="32"/>
        </w:rPr>
        <w:t>1</w:t>
      </w:r>
      <w:r w:rsidR="0091574B" w:rsidRPr="0091574B">
        <w:rPr>
          <w:rFonts w:cs="方正仿宋_GBK" w:hint="eastAsia"/>
          <w:color w:val="000000" w:themeColor="text1"/>
          <w:szCs w:val="32"/>
        </w:rPr>
        <w:t>7</w:t>
      </w:r>
      <w:r w:rsidR="001121E6" w:rsidRPr="0091574B">
        <w:rPr>
          <w:rFonts w:cs="方正仿宋_GBK" w:hint="eastAsia"/>
          <w:color w:val="000000" w:themeColor="text1"/>
          <w:szCs w:val="32"/>
        </w:rPr>
        <w:t>．</w:t>
      </w:r>
      <w:r w:rsidRPr="0091574B">
        <w:rPr>
          <w:rFonts w:cs="方正仿宋_GBK" w:hint="eastAsia"/>
          <w:color w:val="000000" w:themeColor="text1"/>
          <w:szCs w:val="32"/>
        </w:rPr>
        <w:t>引导“澄科贷”“锡科贷”等科技金融产品支持防疫保供企业加快防疫技术产品的开发和生产。主动协调对接银行、国资等平台，对防疫相关企业开辟绿色审批通道，帮助企业快速获得优惠贷款。</w:t>
      </w:r>
      <w:r w:rsidRPr="0091574B">
        <w:rPr>
          <w:rFonts w:eastAsia="方正楷体_GBK" w:cs="方正仿宋_GBK" w:hint="eastAsia"/>
          <w:bCs/>
          <w:color w:val="000000" w:themeColor="text1"/>
          <w:szCs w:val="32"/>
        </w:rPr>
        <w:t>（责任单位：科技局</w:t>
      </w:r>
      <w:r w:rsidR="00A06011" w:rsidRPr="0091574B">
        <w:rPr>
          <w:rFonts w:eastAsia="方正楷体_GBK" w:cs="方正仿宋_GBK" w:hint="eastAsia"/>
          <w:bCs/>
          <w:color w:val="000000" w:themeColor="text1"/>
          <w:szCs w:val="32"/>
        </w:rPr>
        <w:t>、工信局</w:t>
      </w:r>
      <w:r w:rsidRPr="0091574B">
        <w:rPr>
          <w:rFonts w:eastAsia="方正楷体_GBK" w:cs="方正仿宋_GBK" w:hint="eastAsia"/>
          <w:bCs/>
          <w:color w:val="000000" w:themeColor="text1"/>
          <w:szCs w:val="32"/>
        </w:rPr>
        <w:t>）</w:t>
      </w:r>
    </w:p>
    <w:p w:rsidR="005911D7" w:rsidRPr="0091574B" w:rsidRDefault="00E97585" w:rsidP="003F7AE6">
      <w:pPr>
        <w:overflowPunct w:val="0"/>
        <w:ind w:firstLineChars="200" w:firstLine="632"/>
        <w:outlineLvl w:val="1"/>
        <w:rPr>
          <w:rFonts w:eastAsia="方正黑体_GBK" w:cs="方正仿宋_GBK"/>
          <w:bCs/>
          <w:color w:val="000000" w:themeColor="text1"/>
          <w:szCs w:val="32"/>
        </w:rPr>
      </w:pPr>
      <w:r w:rsidRPr="0091574B">
        <w:rPr>
          <w:rFonts w:eastAsia="方正黑体_GBK" w:cs="方正仿宋_GBK" w:hint="eastAsia"/>
          <w:bCs/>
          <w:color w:val="000000" w:themeColor="text1"/>
          <w:szCs w:val="32"/>
        </w:rPr>
        <w:t>三、加大清费减负力度</w:t>
      </w:r>
    </w:p>
    <w:p w:rsidR="005911D7" w:rsidRPr="0091574B" w:rsidRDefault="00E97585" w:rsidP="003F7AE6">
      <w:pPr>
        <w:overflowPunct w:val="0"/>
        <w:ind w:firstLineChars="200" w:firstLine="632"/>
        <w:rPr>
          <w:rFonts w:cs="方正仿宋_GBK"/>
          <w:color w:val="000000" w:themeColor="text1"/>
          <w:szCs w:val="21"/>
        </w:rPr>
      </w:pPr>
      <w:r w:rsidRPr="0091574B">
        <w:rPr>
          <w:color w:val="000000" w:themeColor="text1"/>
          <w:szCs w:val="32"/>
        </w:rPr>
        <w:t>1</w:t>
      </w:r>
      <w:r w:rsidR="0091574B" w:rsidRPr="0091574B">
        <w:rPr>
          <w:rFonts w:hint="eastAsia"/>
          <w:color w:val="000000" w:themeColor="text1"/>
          <w:szCs w:val="32"/>
        </w:rPr>
        <w:t>8</w:t>
      </w:r>
      <w:r w:rsidR="001121E6" w:rsidRPr="0091574B">
        <w:rPr>
          <w:rFonts w:hint="eastAsia"/>
          <w:color w:val="000000" w:themeColor="text1"/>
          <w:szCs w:val="32"/>
        </w:rPr>
        <w:t>．</w:t>
      </w:r>
      <w:r w:rsidRPr="0091574B">
        <w:rPr>
          <w:rFonts w:cs="方正仿宋_GBK" w:hint="eastAsia"/>
          <w:color w:val="000000" w:themeColor="text1"/>
          <w:szCs w:val="21"/>
        </w:rPr>
        <w:t>对符合《中小企业划型标准规定</w:t>
      </w:r>
      <w:r w:rsidRPr="0091574B">
        <w:rPr>
          <w:rFonts w:hint="eastAsia"/>
          <w:color w:val="000000" w:themeColor="text1"/>
          <w:szCs w:val="32"/>
        </w:rPr>
        <w:t>》（工信部联企业〔</w:t>
      </w:r>
      <w:r w:rsidRPr="0091574B">
        <w:rPr>
          <w:color w:val="000000" w:themeColor="text1"/>
          <w:szCs w:val="32"/>
        </w:rPr>
        <w:t>2011</w:t>
      </w:r>
      <w:r w:rsidRPr="0091574B">
        <w:rPr>
          <w:rFonts w:hint="eastAsia"/>
          <w:color w:val="000000" w:themeColor="text1"/>
          <w:szCs w:val="32"/>
        </w:rPr>
        <w:t>〕</w:t>
      </w:r>
      <w:r w:rsidRPr="0091574B">
        <w:rPr>
          <w:color w:val="000000" w:themeColor="text1"/>
          <w:szCs w:val="32"/>
        </w:rPr>
        <w:t>300</w:t>
      </w:r>
      <w:r w:rsidRPr="0091574B">
        <w:rPr>
          <w:rFonts w:hint="eastAsia"/>
          <w:color w:val="000000" w:themeColor="text1"/>
          <w:szCs w:val="32"/>
        </w:rPr>
        <w:t>号）的小微企业，继续全额返还工会经费。</w:t>
      </w:r>
      <w:r w:rsidRPr="0091574B">
        <w:rPr>
          <w:rFonts w:eastAsia="方正楷体_GBK" w:cs="方正楷体_GBK" w:hint="eastAsia"/>
          <w:bCs/>
          <w:color w:val="000000" w:themeColor="text1"/>
          <w:szCs w:val="32"/>
        </w:rPr>
        <w:t>（责任单位：总工会</w:t>
      </w:r>
      <w:r w:rsidRPr="0091574B">
        <w:rPr>
          <w:rFonts w:cs="方正仿宋_GBK" w:hint="eastAsia"/>
          <w:color w:val="000000" w:themeColor="text1"/>
          <w:szCs w:val="21"/>
        </w:rPr>
        <w:t>）</w:t>
      </w:r>
    </w:p>
    <w:p w:rsidR="002A049F" w:rsidRPr="0091574B" w:rsidRDefault="006472C4" w:rsidP="003F7AE6">
      <w:pPr>
        <w:ind w:firstLineChars="200" w:firstLine="632"/>
        <w:rPr>
          <w:rFonts w:ascii="Nimbus Roman No9 L" w:hAnsi="Nimbus Roman No9 L" w:cs="Nimbus Roman No9 L" w:hint="eastAsia"/>
          <w:szCs w:val="32"/>
        </w:rPr>
      </w:pPr>
      <w:r w:rsidRPr="0091574B">
        <w:rPr>
          <w:color w:val="000000" w:themeColor="text1"/>
          <w:szCs w:val="32"/>
        </w:rPr>
        <w:t>1</w:t>
      </w:r>
      <w:r>
        <w:rPr>
          <w:rFonts w:hint="eastAsia"/>
          <w:color w:val="000000" w:themeColor="text1"/>
          <w:szCs w:val="32"/>
        </w:rPr>
        <w:t>9</w:t>
      </w:r>
      <w:r w:rsidR="00961A48" w:rsidRPr="0091574B">
        <w:rPr>
          <w:rFonts w:hint="eastAsia"/>
          <w:color w:val="000000" w:themeColor="text1"/>
          <w:szCs w:val="32"/>
        </w:rPr>
        <w:t>．</w:t>
      </w:r>
      <w:r w:rsidR="002A049F" w:rsidRPr="0091574B">
        <w:rPr>
          <w:rFonts w:ascii="Nimbus Roman No9 L" w:hAnsi="Nimbus Roman No9 L" w:cs="Nimbus Roman No9 L" w:hint="eastAsia"/>
          <w:szCs w:val="32"/>
        </w:rPr>
        <w:t>对因感染新冠肺炎住院治疗或隔离人员、疫情防控需要隔离观察人员、参加疫情防控工作人员以及受疫情影响暂时失去收入来源的人群，有还款意愿、但存在暂时还款困难的，银行机构应根据客户申请合理调整住房按揭贷款、汽车消费贷款、信用</w:t>
      </w:r>
      <w:r w:rsidR="002A049F" w:rsidRPr="0091574B">
        <w:rPr>
          <w:rFonts w:ascii="Nimbus Roman No9 L" w:hAnsi="Nimbus Roman No9 L" w:cs="Nimbus Roman No9 L" w:hint="eastAsia"/>
          <w:szCs w:val="32"/>
        </w:rPr>
        <w:lastRenderedPageBreak/>
        <w:t>卡等个人信贷业务还款安排，与借款人协商合理延后还款期限，延后期限原则上不超过</w:t>
      </w:r>
      <w:r w:rsidR="002A049F" w:rsidRPr="0091574B">
        <w:rPr>
          <w:rFonts w:ascii="Nimbus Roman No9 L" w:hAnsi="Nimbus Roman No9 L" w:cs="Nimbus Roman No9 L" w:hint="eastAsia"/>
          <w:szCs w:val="32"/>
        </w:rPr>
        <w:t>3</w:t>
      </w:r>
      <w:r w:rsidR="002A049F" w:rsidRPr="0091574B">
        <w:rPr>
          <w:rFonts w:ascii="Nimbus Roman No9 L" w:hAnsi="Nimbus Roman No9 L" w:cs="Nimbus Roman No9 L" w:hint="eastAsia"/>
          <w:szCs w:val="32"/>
        </w:rPr>
        <w:t>个月。（</w:t>
      </w:r>
      <w:r w:rsidR="002A049F" w:rsidRPr="0091574B">
        <w:rPr>
          <w:rFonts w:ascii="方正楷体_GBK" w:eastAsia="方正楷体_GBK" w:hAnsi="Nimbus Roman No9 L" w:cs="Nimbus Roman No9 L" w:hint="eastAsia"/>
          <w:szCs w:val="32"/>
        </w:rPr>
        <w:t>责任单位：</w:t>
      </w:r>
      <w:r w:rsidR="002A049F" w:rsidRPr="0091574B">
        <w:rPr>
          <w:rFonts w:eastAsia="方正楷体_GBK" w:cs="方正仿宋_GBK"/>
          <w:bCs/>
          <w:color w:val="000000" w:themeColor="text1"/>
          <w:szCs w:val="32"/>
        </w:rPr>
        <w:t>人行江阴支行</w:t>
      </w:r>
      <w:r w:rsidR="002A049F" w:rsidRPr="0091574B">
        <w:rPr>
          <w:rFonts w:ascii="方正楷体_GBK" w:eastAsia="方正楷体_GBK" w:hAnsi="方正楷体_GBK" w:cs="方正楷体_GBK" w:hint="eastAsia"/>
          <w:szCs w:val="32"/>
        </w:rPr>
        <w:t>、</w:t>
      </w:r>
      <w:proofErr w:type="gramStart"/>
      <w:r w:rsidR="002A049F" w:rsidRPr="0091574B">
        <w:rPr>
          <w:rFonts w:eastAsia="方正楷体_GBK" w:cs="方正仿宋_GBK" w:hint="eastAsia"/>
          <w:bCs/>
          <w:color w:val="000000" w:themeColor="text1"/>
          <w:szCs w:val="32"/>
        </w:rPr>
        <w:t>江阴银</w:t>
      </w:r>
      <w:proofErr w:type="gramEnd"/>
      <w:r w:rsidR="002A049F" w:rsidRPr="0091574B">
        <w:rPr>
          <w:rFonts w:eastAsia="方正楷体_GBK" w:cs="方正仿宋_GBK" w:hint="eastAsia"/>
          <w:bCs/>
          <w:color w:val="000000" w:themeColor="text1"/>
          <w:szCs w:val="32"/>
        </w:rPr>
        <w:t>保监组</w:t>
      </w:r>
      <w:r w:rsidR="002A049F" w:rsidRPr="0091574B">
        <w:rPr>
          <w:rFonts w:ascii="方正楷体_GBK" w:eastAsia="方正楷体_GBK" w:hAnsi="方正楷体_GBK" w:cs="方正楷体_GBK" w:hint="eastAsia"/>
          <w:szCs w:val="32"/>
        </w:rPr>
        <w:t>、</w:t>
      </w:r>
      <w:r w:rsidR="002A049F" w:rsidRPr="0091574B">
        <w:rPr>
          <w:rFonts w:eastAsia="方正楷体_GBK" w:cs="方正仿宋_GBK"/>
          <w:bCs/>
          <w:color w:val="000000" w:themeColor="text1"/>
          <w:szCs w:val="32"/>
        </w:rPr>
        <w:t>工信局</w:t>
      </w:r>
      <w:r w:rsidR="002A049F" w:rsidRPr="0091574B">
        <w:rPr>
          <w:rFonts w:ascii="Nimbus Roman No9 L" w:hAnsi="Nimbus Roman No9 L" w:cs="Nimbus Roman No9 L" w:hint="eastAsia"/>
          <w:szCs w:val="32"/>
        </w:rPr>
        <w:t>）</w:t>
      </w:r>
    </w:p>
    <w:p w:rsidR="002A049F" w:rsidRPr="0091574B" w:rsidRDefault="0091574B" w:rsidP="003F7AE6">
      <w:pPr>
        <w:ind w:firstLineChars="200" w:firstLine="632"/>
        <w:rPr>
          <w:rFonts w:ascii="Nimbus Roman No9 L" w:hAnsi="Nimbus Roman No9 L" w:cs="Nimbus Roman No9 L" w:hint="eastAsia"/>
          <w:szCs w:val="32"/>
        </w:rPr>
      </w:pPr>
      <w:r w:rsidRPr="00961A48">
        <w:rPr>
          <w:rFonts w:ascii="方正仿宋_GBK" w:hAnsi="Nimbus Roman No9 L" w:cs="Nimbus Roman No9 L" w:hint="eastAsia"/>
          <w:szCs w:val="32"/>
        </w:rPr>
        <w:t>20</w:t>
      </w:r>
      <w:r w:rsidR="00961A48" w:rsidRPr="0091574B">
        <w:rPr>
          <w:rFonts w:hint="eastAsia"/>
          <w:color w:val="000000" w:themeColor="text1"/>
          <w:szCs w:val="32"/>
        </w:rPr>
        <w:t>．</w:t>
      </w:r>
      <w:r w:rsidR="002A049F" w:rsidRPr="00961A48">
        <w:rPr>
          <w:rFonts w:ascii="方正仿宋_GBK" w:hAnsi="Nimbus Roman No9 L" w:cs="Nimbus Roman No9 L" w:hint="eastAsia"/>
          <w:szCs w:val="32"/>
        </w:rPr>
        <w:t>对因</w:t>
      </w:r>
      <w:r w:rsidR="002A049F" w:rsidRPr="0091574B">
        <w:rPr>
          <w:rFonts w:ascii="Nimbus Roman No9 L" w:hAnsi="Nimbus Roman No9 L" w:cs="Nimbus Roman No9 L" w:hint="eastAsia"/>
          <w:szCs w:val="32"/>
        </w:rPr>
        <w:t>感染新冠肺炎住院治疗或隔离人员、疫情防控需要隔离观察人员、参加疫情防控工作人员以及受疫情影响暂时失去收入来源的人群，有缴费意愿、但存在暂时缴费困难的，保险机构应根据客户申请对其个人保险业务合理延后缴费期限，给予最长不超过</w:t>
      </w:r>
      <w:r w:rsidR="002A049F" w:rsidRPr="0091574B">
        <w:rPr>
          <w:rFonts w:ascii="Nimbus Roman No9 L" w:hAnsi="Nimbus Roman No9 L" w:cs="Nimbus Roman No9 L" w:hint="eastAsia"/>
          <w:szCs w:val="32"/>
        </w:rPr>
        <w:t>3</w:t>
      </w:r>
      <w:r w:rsidR="002A049F" w:rsidRPr="0091574B">
        <w:rPr>
          <w:rFonts w:ascii="Nimbus Roman No9 L" w:hAnsi="Nimbus Roman No9 L" w:cs="Nimbus Roman No9 L" w:hint="eastAsia"/>
          <w:szCs w:val="32"/>
        </w:rPr>
        <w:t>个月的宽限期。鼓励有条件的保险分支机构通过给予一定缴费宽限期、适当延长保单期限等方式</w:t>
      </w:r>
      <w:proofErr w:type="gramStart"/>
      <w:r w:rsidR="002A049F" w:rsidRPr="0091574B">
        <w:rPr>
          <w:rFonts w:ascii="Nimbus Roman No9 L" w:hAnsi="Nimbus Roman No9 L" w:cs="Nimbus Roman No9 L" w:hint="eastAsia"/>
          <w:szCs w:val="32"/>
        </w:rPr>
        <w:t>纾</w:t>
      </w:r>
      <w:proofErr w:type="gramEnd"/>
      <w:r w:rsidR="002A049F" w:rsidRPr="0091574B">
        <w:rPr>
          <w:rFonts w:ascii="Nimbus Roman No9 L" w:hAnsi="Nimbus Roman No9 L" w:cs="Nimbus Roman No9 L" w:hint="eastAsia"/>
          <w:szCs w:val="32"/>
        </w:rPr>
        <w:t>困解难，不盲目解除保险合同。鼓励银行保险机构积极履行社会责任，适当为受疫情影响暂时失去收入来源的人员实行减费让利。（</w:t>
      </w:r>
      <w:r w:rsidR="002A049F" w:rsidRPr="0091574B">
        <w:rPr>
          <w:rFonts w:ascii="方正楷体_GBK" w:eastAsia="方正楷体_GBK" w:hAnsi="Nimbus Roman No9 L" w:cs="Nimbus Roman No9 L" w:hint="eastAsia"/>
          <w:szCs w:val="32"/>
        </w:rPr>
        <w:t>责任单位：</w:t>
      </w:r>
      <w:proofErr w:type="gramStart"/>
      <w:r w:rsidR="002A049F" w:rsidRPr="0091574B">
        <w:rPr>
          <w:rFonts w:eastAsia="方正楷体_GBK" w:cs="方正仿宋_GBK" w:hint="eastAsia"/>
          <w:bCs/>
          <w:color w:val="000000" w:themeColor="text1"/>
          <w:szCs w:val="32"/>
        </w:rPr>
        <w:t>江阴银</w:t>
      </w:r>
      <w:proofErr w:type="gramEnd"/>
      <w:r w:rsidR="002A049F" w:rsidRPr="0091574B">
        <w:rPr>
          <w:rFonts w:eastAsia="方正楷体_GBK" w:cs="方正仿宋_GBK" w:hint="eastAsia"/>
          <w:bCs/>
          <w:color w:val="000000" w:themeColor="text1"/>
          <w:szCs w:val="32"/>
        </w:rPr>
        <w:t>保监组</w:t>
      </w:r>
      <w:r w:rsidR="002A049F" w:rsidRPr="0091574B">
        <w:rPr>
          <w:rFonts w:ascii="方正楷体_GBK" w:eastAsia="方正楷体_GBK" w:hAnsi="方正楷体_GBK" w:cs="方正楷体_GBK" w:hint="eastAsia"/>
          <w:szCs w:val="32"/>
        </w:rPr>
        <w:t>、</w:t>
      </w:r>
      <w:r w:rsidR="002A049F" w:rsidRPr="0091574B">
        <w:rPr>
          <w:rFonts w:eastAsia="方正楷体_GBK" w:cs="方正仿宋_GBK"/>
          <w:bCs/>
          <w:color w:val="000000" w:themeColor="text1"/>
          <w:szCs w:val="32"/>
        </w:rPr>
        <w:t>工信局</w:t>
      </w:r>
      <w:r w:rsidR="002A049F" w:rsidRPr="0091574B">
        <w:rPr>
          <w:rFonts w:ascii="Nimbus Roman No9 L" w:hAnsi="Nimbus Roman No9 L" w:cs="Nimbus Roman No9 L" w:hint="eastAsia"/>
          <w:szCs w:val="32"/>
        </w:rPr>
        <w:t>）</w:t>
      </w:r>
    </w:p>
    <w:p w:rsidR="002A049F" w:rsidRPr="0091574B" w:rsidRDefault="0091574B" w:rsidP="003F7AE6">
      <w:pPr>
        <w:overflowPunct w:val="0"/>
        <w:ind w:firstLineChars="200" w:firstLine="632"/>
        <w:rPr>
          <w:rFonts w:cs="方正仿宋_GBK"/>
          <w:color w:val="000000" w:themeColor="text1"/>
          <w:szCs w:val="21"/>
        </w:rPr>
      </w:pPr>
      <w:r w:rsidRPr="0091574B">
        <w:rPr>
          <w:rFonts w:ascii="Nimbus Roman No9 L" w:hAnsi="Nimbus Roman No9 L" w:cs="Nimbus Roman No9 L" w:hint="eastAsia"/>
          <w:szCs w:val="32"/>
        </w:rPr>
        <w:t>21</w:t>
      </w:r>
      <w:r w:rsidR="00961A48" w:rsidRPr="0091574B">
        <w:rPr>
          <w:rFonts w:hint="eastAsia"/>
          <w:color w:val="000000" w:themeColor="text1"/>
          <w:szCs w:val="32"/>
        </w:rPr>
        <w:t>．</w:t>
      </w:r>
      <w:r w:rsidR="002A049F" w:rsidRPr="0091574B">
        <w:rPr>
          <w:rFonts w:ascii="Nimbus Roman No9 L" w:hAnsi="Nimbus Roman No9 L" w:cs="Nimbus Roman No9 L" w:hint="eastAsia"/>
          <w:szCs w:val="32"/>
        </w:rPr>
        <w:t>对因感染新冠肺炎住院治疗或隔离人员、疫情防控需要隔离观察人员、参加疫情防控工作人员以及受疫情影响暂时失去收入来源的人群，受疫情影响未能及时还款的，经接入机构认定，相关逾期贷款可以不作逾期记录报送，已经报送的予以调整。（</w:t>
      </w:r>
      <w:r w:rsidR="002A049F" w:rsidRPr="0091574B">
        <w:rPr>
          <w:rFonts w:ascii="方正楷体_GBK" w:eastAsia="方正楷体_GBK" w:hAnsi="Nimbus Roman No9 L" w:cs="Nimbus Roman No9 L" w:hint="eastAsia"/>
          <w:szCs w:val="32"/>
        </w:rPr>
        <w:t>责任单位：</w:t>
      </w:r>
      <w:r w:rsidR="002A049F" w:rsidRPr="0091574B">
        <w:rPr>
          <w:rFonts w:eastAsia="方正楷体_GBK" w:cs="方正仿宋_GBK"/>
          <w:bCs/>
          <w:color w:val="000000" w:themeColor="text1"/>
          <w:szCs w:val="32"/>
        </w:rPr>
        <w:t>人行江阴支行</w:t>
      </w:r>
      <w:r w:rsidR="002A049F" w:rsidRPr="0091574B">
        <w:rPr>
          <w:rFonts w:ascii="Nimbus Roman No9 L" w:hAnsi="Nimbus Roman No9 L" w:cs="Nimbus Roman No9 L" w:hint="eastAsia"/>
          <w:szCs w:val="32"/>
        </w:rPr>
        <w:t>）</w:t>
      </w:r>
    </w:p>
    <w:p w:rsidR="005911D7" w:rsidRPr="0091574B" w:rsidRDefault="0091574B" w:rsidP="003F7AE6">
      <w:pPr>
        <w:overflowPunct w:val="0"/>
        <w:ind w:firstLineChars="200" w:firstLine="632"/>
        <w:rPr>
          <w:rFonts w:eastAsia="方正楷体_GBK" w:cs="方正楷体_GBK"/>
          <w:color w:val="000000" w:themeColor="text1"/>
          <w:szCs w:val="21"/>
        </w:rPr>
      </w:pPr>
      <w:r w:rsidRPr="0091574B">
        <w:rPr>
          <w:rFonts w:hint="eastAsia"/>
          <w:color w:val="000000" w:themeColor="text1"/>
          <w:szCs w:val="32"/>
        </w:rPr>
        <w:t>22</w:t>
      </w:r>
      <w:r w:rsidR="001121E6" w:rsidRPr="0091574B">
        <w:rPr>
          <w:rFonts w:hint="eastAsia"/>
          <w:color w:val="000000" w:themeColor="text1"/>
          <w:szCs w:val="32"/>
        </w:rPr>
        <w:t>．</w:t>
      </w:r>
      <w:r w:rsidR="00E97585" w:rsidRPr="0091574B">
        <w:rPr>
          <w:rFonts w:cs="方正仿宋_GBK" w:hint="eastAsia"/>
          <w:color w:val="000000" w:themeColor="text1"/>
          <w:szCs w:val="21"/>
        </w:rPr>
        <w:t>政府部门及所属单位、国有企业必须按照合同约定，按时、足额支付各项应付款，不得以任何理由拖欠中小企业账款。机关、事业单位向中小企业采购货物、工程、服务，应当自货物、工程、服务交付</w:t>
      </w:r>
      <w:r w:rsidR="00E97585" w:rsidRPr="0091574B">
        <w:rPr>
          <w:rFonts w:hint="eastAsia"/>
          <w:color w:val="000000" w:themeColor="text1"/>
          <w:szCs w:val="32"/>
        </w:rPr>
        <w:t>之日起</w:t>
      </w:r>
      <w:r w:rsidR="00E97585" w:rsidRPr="0091574B">
        <w:rPr>
          <w:color w:val="000000" w:themeColor="text1"/>
          <w:szCs w:val="32"/>
        </w:rPr>
        <w:t>30</w:t>
      </w:r>
      <w:r w:rsidR="00E97585" w:rsidRPr="0091574B">
        <w:rPr>
          <w:rFonts w:hint="eastAsia"/>
          <w:color w:val="000000" w:themeColor="text1"/>
          <w:szCs w:val="32"/>
        </w:rPr>
        <w:t>日内给付款项，最长不得超过</w:t>
      </w:r>
      <w:r w:rsidR="00E97585" w:rsidRPr="0091574B">
        <w:rPr>
          <w:color w:val="000000" w:themeColor="text1"/>
          <w:szCs w:val="32"/>
        </w:rPr>
        <w:t>60</w:t>
      </w:r>
      <w:r w:rsidR="00E97585" w:rsidRPr="0091574B">
        <w:rPr>
          <w:rFonts w:hint="eastAsia"/>
          <w:color w:val="000000" w:themeColor="text1"/>
          <w:szCs w:val="32"/>
        </w:rPr>
        <w:t>日。严禁以</w:t>
      </w:r>
      <w:r w:rsidR="00E97585" w:rsidRPr="0091574B">
        <w:rPr>
          <w:rFonts w:cs="方正仿宋_GBK" w:hint="eastAsia"/>
          <w:color w:val="000000" w:themeColor="text1"/>
          <w:szCs w:val="21"/>
        </w:rPr>
        <w:t>不签合同、在合同中不约定具体付款时限和付款方式等方</w:t>
      </w:r>
      <w:r w:rsidR="00E97585" w:rsidRPr="0091574B">
        <w:rPr>
          <w:rFonts w:cs="方正仿宋_GBK" w:hint="eastAsia"/>
          <w:color w:val="000000" w:themeColor="text1"/>
          <w:szCs w:val="21"/>
        </w:rPr>
        <w:lastRenderedPageBreak/>
        <w:t>法规避及时支付义务的行为。鼓励民营企业重合同、守信用，引导大型企业做好表率，严格履行合同，及时支付中小企业账款，共同帮助中小企业渡过难关。（</w:t>
      </w:r>
      <w:r w:rsidR="00E97585" w:rsidRPr="0091574B">
        <w:rPr>
          <w:rFonts w:eastAsia="方正楷体_GBK" w:cs="方正楷体_GBK" w:hint="eastAsia"/>
          <w:bCs/>
          <w:color w:val="000000" w:themeColor="text1"/>
          <w:szCs w:val="32"/>
        </w:rPr>
        <w:t>责任单位：工信局、财政局</w:t>
      </w:r>
      <w:r w:rsidR="00E97585" w:rsidRPr="0091574B">
        <w:rPr>
          <w:rFonts w:cs="方正仿宋_GBK" w:hint="eastAsia"/>
          <w:color w:val="000000" w:themeColor="text1"/>
          <w:szCs w:val="21"/>
        </w:rPr>
        <w:t>）</w:t>
      </w:r>
    </w:p>
    <w:p w:rsidR="005911D7" w:rsidRPr="0091574B" w:rsidRDefault="0091574B" w:rsidP="003F7AE6">
      <w:pPr>
        <w:overflowPunct w:val="0"/>
        <w:ind w:firstLineChars="200" w:firstLine="632"/>
        <w:rPr>
          <w:rFonts w:cs="方正仿宋_GBK"/>
          <w:color w:val="000000" w:themeColor="text1"/>
          <w:szCs w:val="21"/>
        </w:rPr>
      </w:pPr>
      <w:r w:rsidRPr="0091574B">
        <w:rPr>
          <w:rFonts w:hint="eastAsia"/>
          <w:color w:val="000000" w:themeColor="text1"/>
          <w:szCs w:val="32"/>
        </w:rPr>
        <w:t>23</w:t>
      </w:r>
      <w:r w:rsidR="001121E6" w:rsidRPr="0091574B">
        <w:rPr>
          <w:rFonts w:hint="eastAsia"/>
          <w:color w:val="000000" w:themeColor="text1"/>
          <w:szCs w:val="32"/>
        </w:rPr>
        <w:t>．</w:t>
      </w:r>
      <w:r w:rsidR="00E97585" w:rsidRPr="0091574B">
        <w:rPr>
          <w:rFonts w:cs="方正仿宋_GBK" w:hint="eastAsia"/>
          <w:color w:val="000000" w:themeColor="text1"/>
          <w:szCs w:val="21"/>
        </w:rPr>
        <w:t>持续排查处理机关、事业单位和大型企业拒绝或延迟支付中小企业款项等行为，对已过建设期仍未验收的工程项目加快验收，对达到单项竣工、具备交付使用条件的项目要及时竣工验收、交付使用。（</w:t>
      </w:r>
      <w:r w:rsidR="00E97585" w:rsidRPr="0091574B">
        <w:rPr>
          <w:rFonts w:eastAsia="方正楷体_GBK" w:cs="方正仿宋_GBK"/>
          <w:bCs/>
          <w:color w:val="000000" w:themeColor="text1"/>
          <w:szCs w:val="32"/>
        </w:rPr>
        <w:t>责任单位：工信局、住建局、财政局</w:t>
      </w:r>
      <w:r w:rsidR="00E97585" w:rsidRPr="0091574B">
        <w:rPr>
          <w:rFonts w:cs="方正仿宋_GBK" w:hint="eastAsia"/>
          <w:color w:val="000000" w:themeColor="text1"/>
          <w:szCs w:val="21"/>
        </w:rPr>
        <w:t>）</w:t>
      </w:r>
    </w:p>
    <w:p w:rsidR="005911D7" w:rsidRPr="0091574B" w:rsidRDefault="00E97585" w:rsidP="003F7AE6">
      <w:pPr>
        <w:overflowPunct w:val="0"/>
        <w:ind w:firstLineChars="200" w:firstLine="632"/>
        <w:rPr>
          <w:rFonts w:cs="方正仿宋_GBK"/>
          <w:color w:val="000000" w:themeColor="text1"/>
          <w:szCs w:val="21"/>
        </w:rPr>
      </w:pPr>
      <w:r w:rsidRPr="0091574B">
        <w:rPr>
          <w:rFonts w:hint="eastAsia"/>
          <w:color w:val="000000" w:themeColor="text1"/>
          <w:szCs w:val="32"/>
        </w:rPr>
        <w:t>2</w:t>
      </w:r>
      <w:r w:rsidR="0091574B" w:rsidRPr="0091574B">
        <w:rPr>
          <w:rFonts w:hint="eastAsia"/>
          <w:color w:val="000000" w:themeColor="text1"/>
          <w:szCs w:val="32"/>
        </w:rPr>
        <w:t>4</w:t>
      </w:r>
      <w:r w:rsidR="001121E6" w:rsidRPr="0091574B">
        <w:rPr>
          <w:rFonts w:hint="eastAsia"/>
          <w:color w:val="000000" w:themeColor="text1"/>
          <w:szCs w:val="32"/>
        </w:rPr>
        <w:t>．</w:t>
      </w:r>
      <w:r w:rsidRPr="0091574B">
        <w:rPr>
          <w:rFonts w:cs="方正仿宋_GBK" w:hint="eastAsia"/>
          <w:color w:val="000000" w:themeColor="text1"/>
          <w:szCs w:val="21"/>
        </w:rPr>
        <w:t>推进涉企收费治理，强化对中介机构、行业协会商会、交通物流、水电气暖、商业银行等机构收费行为的监管执法，督促价费优惠政策落到实处，促进市场主体降本增效。（</w:t>
      </w:r>
      <w:r w:rsidRPr="0091574B">
        <w:rPr>
          <w:rFonts w:eastAsia="方正楷体_GBK" w:cs="方正仿宋_GBK"/>
          <w:bCs/>
          <w:color w:val="000000" w:themeColor="text1"/>
          <w:szCs w:val="32"/>
        </w:rPr>
        <w:t>责任单位：市场监管局</w:t>
      </w:r>
      <w:r w:rsidRPr="0091574B">
        <w:rPr>
          <w:rFonts w:cs="方正仿宋_GBK" w:hint="eastAsia"/>
          <w:color w:val="000000" w:themeColor="text1"/>
          <w:szCs w:val="21"/>
        </w:rPr>
        <w:t>）</w:t>
      </w:r>
    </w:p>
    <w:p w:rsidR="002716C4" w:rsidRDefault="00E97585" w:rsidP="003F7AE6">
      <w:pPr>
        <w:overflowPunct w:val="0"/>
        <w:ind w:firstLineChars="200" w:firstLine="632"/>
        <w:rPr>
          <w:rFonts w:ascii="Nimbus Roman No9 L" w:hAnsi="Nimbus Roman No9 L" w:cs="Nimbus Roman No9 L" w:hint="eastAsia"/>
          <w:szCs w:val="32"/>
        </w:rPr>
      </w:pPr>
      <w:r w:rsidRPr="0091574B">
        <w:rPr>
          <w:rFonts w:cs="方正仿宋_GBK" w:hint="eastAsia"/>
          <w:color w:val="000000" w:themeColor="text1"/>
          <w:szCs w:val="21"/>
        </w:rPr>
        <w:t>2</w:t>
      </w:r>
      <w:r w:rsidR="0091574B" w:rsidRPr="0091574B">
        <w:rPr>
          <w:rFonts w:cs="方正仿宋_GBK" w:hint="eastAsia"/>
          <w:color w:val="000000" w:themeColor="text1"/>
          <w:szCs w:val="21"/>
        </w:rPr>
        <w:t>5</w:t>
      </w:r>
      <w:r w:rsidR="001121E6" w:rsidRPr="0091574B">
        <w:rPr>
          <w:rFonts w:cs="方正仿宋_GBK" w:hint="eastAsia"/>
          <w:color w:val="000000" w:themeColor="text1"/>
          <w:szCs w:val="21"/>
        </w:rPr>
        <w:t>．</w:t>
      </w:r>
      <w:r w:rsidRPr="0091574B">
        <w:rPr>
          <w:rFonts w:cs="方正仿宋_GBK" w:hint="eastAsia"/>
          <w:color w:val="000000" w:themeColor="text1"/>
          <w:szCs w:val="21"/>
        </w:rPr>
        <w:t>对受疫情影响较重的中小微企业，可按规定申请降低住房公积金缴存比例或缓缴</w:t>
      </w:r>
      <w:r w:rsidR="002A049F" w:rsidRPr="0091574B">
        <w:rPr>
          <w:rFonts w:cs="方正仿宋_GBK" w:hint="eastAsia"/>
          <w:color w:val="000000" w:themeColor="text1"/>
          <w:szCs w:val="21"/>
        </w:rPr>
        <w:t>，</w:t>
      </w:r>
      <w:r w:rsidR="002A049F" w:rsidRPr="0091574B">
        <w:rPr>
          <w:rFonts w:ascii="Nimbus Roman No9 L" w:hAnsi="Nimbus Roman No9 L" w:cs="Nimbus Roman No9 L" w:hint="eastAsia"/>
          <w:szCs w:val="32"/>
        </w:rPr>
        <w:t>缓缴期限为</w:t>
      </w:r>
      <w:r w:rsidR="002A049F" w:rsidRPr="0091574B">
        <w:rPr>
          <w:rFonts w:ascii="Nimbus Roman No9 L" w:hAnsi="Nimbus Roman No9 L" w:cs="Nimbus Roman No9 L" w:hint="eastAsia"/>
          <w:szCs w:val="32"/>
        </w:rPr>
        <w:t>12</w:t>
      </w:r>
      <w:r w:rsidR="002A049F" w:rsidRPr="0091574B">
        <w:rPr>
          <w:rFonts w:ascii="Nimbus Roman No9 L" w:hAnsi="Nimbus Roman No9 L" w:cs="Nimbus Roman No9 L" w:hint="eastAsia"/>
          <w:szCs w:val="32"/>
        </w:rPr>
        <w:t>个月。</w:t>
      </w:r>
      <w:r w:rsidR="002716C4" w:rsidRPr="0091574B">
        <w:rPr>
          <w:rFonts w:eastAsia="方正楷体_GBK" w:cs="方正仿宋_GBK" w:hint="eastAsia"/>
          <w:bCs/>
          <w:color w:val="000000" w:themeColor="text1"/>
          <w:szCs w:val="32"/>
        </w:rPr>
        <w:t>（责任单位：公积金中心）</w:t>
      </w:r>
    </w:p>
    <w:p w:rsidR="005911D7" w:rsidRPr="0091574B" w:rsidRDefault="002716C4" w:rsidP="003F7AE6">
      <w:pPr>
        <w:overflowPunct w:val="0"/>
        <w:ind w:firstLineChars="200" w:firstLine="632"/>
        <w:rPr>
          <w:rFonts w:eastAsia="方正楷体_GBK" w:cs="方正仿宋_GBK"/>
          <w:bCs/>
          <w:color w:val="000000" w:themeColor="text1"/>
          <w:szCs w:val="32"/>
        </w:rPr>
      </w:pPr>
      <w:r>
        <w:rPr>
          <w:rFonts w:ascii="Nimbus Roman No9 L" w:hAnsi="Nimbus Roman No9 L" w:cs="Nimbus Roman No9 L" w:hint="eastAsia"/>
          <w:szCs w:val="32"/>
        </w:rPr>
        <w:t>26</w:t>
      </w:r>
      <w:r w:rsidRPr="0091574B">
        <w:rPr>
          <w:rFonts w:cs="方正仿宋_GBK" w:hint="eastAsia"/>
          <w:color w:val="000000" w:themeColor="text1"/>
          <w:szCs w:val="21"/>
        </w:rPr>
        <w:t>．</w:t>
      </w:r>
      <w:r w:rsidR="002A049F" w:rsidRPr="0091574B">
        <w:rPr>
          <w:rFonts w:ascii="Nimbus Roman No9 L" w:hAnsi="Nimbus Roman No9 L" w:cs="Nimbus Roman No9 L" w:hint="eastAsia"/>
          <w:szCs w:val="32"/>
        </w:rPr>
        <w:t>因疫情原因，</w:t>
      </w:r>
      <w:r w:rsidR="002A049F" w:rsidRPr="0091574B">
        <w:rPr>
          <w:rFonts w:ascii="Nimbus Roman No9 L" w:hAnsi="Nimbus Roman No9 L" w:cs="Nimbus Roman No9 L" w:hint="eastAsia"/>
          <w:szCs w:val="32"/>
        </w:rPr>
        <w:t>2022</w:t>
      </w:r>
      <w:r w:rsidR="002A049F" w:rsidRPr="0091574B">
        <w:rPr>
          <w:rFonts w:ascii="Nimbus Roman No9 L" w:hAnsi="Nimbus Roman No9 L" w:cs="Nimbus Roman No9 L" w:hint="eastAsia"/>
          <w:szCs w:val="32"/>
        </w:rPr>
        <w:t>年</w:t>
      </w:r>
      <w:r w:rsidR="002A049F" w:rsidRPr="0091574B">
        <w:rPr>
          <w:rFonts w:ascii="Nimbus Roman No9 L" w:hAnsi="Nimbus Roman No9 L" w:cs="Nimbus Roman No9 L" w:hint="eastAsia"/>
          <w:szCs w:val="32"/>
        </w:rPr>
        <w:t>5</w:t>
      </w:r>
      <w:r w:rsidR="002A049F" w:rsidRPr="0091574B">
        <w:rPr>
          <w:rFonts w:ascii="Nimbus Roman No9 L" w:hAnsi="Nimbus Roman No9 L" w:cs="Nimbus Roman No9 L" w:hint="eastAsia"/>
          <w:szCs w:val="32"/>
        </w:rPr>
        <w:t>月</w:t>
      </w:r>
      <w:r w:rsidR="002A049F" w:rsidRPr="0091574B">
        <w:rPr>
          <w:rFonts w:ascii="Nimbus Roman No9 L" w:hAnsi="Nimbus Roman No9 L" w:cs="Nimbus Roman No9 L" w:hint="eastAsia"/>
          <w:szCs w:val="32"/>
        </w:rPr>
        <w:t>31</w:t>
      </w:r>
      <w:r w:rsidR="002A049F" w:rsidRPr="0091574B">
        <w:rPr>
          <w:rFonts w:ascii="Nimbus Roman No9 L" w:hAnsi="Nimbus Roman No9 L" w:cs="Nimbus Roman No9 L" w:hint="eastAsia"/>
          <w:szCs w:val="32"/>
        </w:rPr>
        <w:t>日前未能及时缴存住房公积金的企业，</w:t>
      </w:r>
      <w:proofErr w:type="gramStart"/>
      <w:r w:rsidR="002A049F" w:rsidRPr="0091574B">
        <w:rPr>
          <w:rFonts w:ascii="Nimbus Roman No9 L" w:hAnsi="Nimbus Roman No9 L" w:cs="Nimbus Roman No9 L" w:hint="eastAsia"/>
          <w:szCs w:val="32"/>
        </w:rPr>
        <w:t>经说明</w:t>
      </w:r>
      <w:proofErr w:type="gramEnd"/>
      <w:r w:rsidR="002A049F" w:rsidRPr="0091574B">
        <w:rPr>
          <w:rFonts w:ascii="Nimbus Roman No9 L" w:hAnsi="Nimbus Roman No9 L" w:cs="Nimbus Roman No9 L" w:hint="eastAsia"/>
          <w:szCs w:val="32"/>
        </w:rPr>
        <w:t>情况并补缴住房公积金后，可视同正常缴存；职工申请公积金贷款的，视同连续缴存。</w:t>
      </w:r>
      <w:r w:rsidR="002A049F" w:rsidRPr="0091574B">
        <w:rPr>
          <w:rFonts w:ascii="Nimbus Roman No9 L" w:hAnsi="Nimbus Roman No9 L" w:cs="Nimbus Roman No9 L" w:hint="eastAsia"/>
          <w:szCs w:val="32"/>
        </w:rPr>
        <w:t>2022</w:t>
      </w:r>
      <w:r w:rsidR="002A049F" w:rsidRPr="0091574B">
        <w:rPr>
          <w:rFonts w:ascii="Nimbus Roman No9 L" w:hAnsi="Nimbus Roman No9 L" w:cs="Nimbus Roman No9 L" w:hint="eastAsia"/>
          <w:szCs w:val="32"/>
        </w:rPr>
        <w:t>年</w:t>
      </w:r>
      <w:r w:rsidR="002A049F" w:rsidRPr="0091574B">
        <w:rPr>
          <w:rFonts w:ascii="Nimbus Roman No9 L" w:hAnsi="Nimbus Roman No9 L" w:cs="Nimbus Roman No9 L" w:hint="eastAsia"/>
          <w:szCs w:val="32"/>
        </w:rPr>
        <w:t>5</w:t>
      </w:r>
      <w:r w:rsidR="002A049F" w:rsidRPr="0091574B">
        <w:rPr>
          <w:rFonts w:ascii="Nimbus Roman No9 L" w:hAnsi="Nimbus Roman No9 L" w:cs="Nimbus Roman No9 L" w:hint="eastAsia"/>
          <w:szCs w:val="32"/>
        </w:rPr>
        <w:t>月</w:t>
      </w:r>
      <w:r w:rsidR="002A049F" w:rsidRPr="0091574B">
        <w:rPr>
          <w:rFonts w:ascii="Nimbus Roman No9 L" w:hAnsi="Nimbus Roman No9 L" w:cs="Nimbus Roman No9 L" w:hint="eastAsia"/>
          <w:szCs w:val="32"/>
        </w:rPr>
        <w:t>31</w:t>
      </w:r>
      <w:r w:rsidR="002A049F" w:rsidRPr="0091574B">
        <w:rPr>
          <w:rFonts w:ascii="Nimbus Roman No9 L" w:hAnsi="Nimbus Roman No9 L" w:cs="Nimbus Roman No9 L" w:hint="eastAsia"/>
          <w:szCs w:val="32"/>
        </w:rPr>
        <w:t>日前，住房公积金贷款不能正常还款的，经单位说明情况，可不作逾期处理，不作为逾期记录报送征信部门，已报送的予以调整。</w:t>
      </w:r>
      <w:r w:rsidR="00E97585" w:rsidRPr="0091574B">
        <w:rPr>
          <w:rFonts w:eastAsia="方正楷体_GBK" w:cs="方正仿宋_GBK" w:hint="eastAsia"/>
          <w:bCs/>
          <w:color w:val="000000" w:themeColor="text1"/>
          <w:szCs w:val="32"/>
        </w:rPr>
        <w:t>（责任单位：公积金中心）</w:t>
      </w:r>
    </w:p>
    <w:p w:rsidR="005911D7" w:rsidRPr="0091574B" w:rsidRDefault="00E97585" w:rsidP="003F7AE6">
      <w:pPr>
        <w:overflowPunct w:val="0"/>
        <w:ind w:firstLineChars="200" w:firstLine="632"/>
        <w:outlineLvl w:val="1"/>
        <w:rPr>
          <w:rFonts w:eastAsia="方正黑体_GBK" w:cs="方正仿宋_GBK"/>
          <w:bCs/>
          <w:color w:val="000000" w:themeColor="text1"/>
          <w:szCs w:val="32"/>
        </w:rPr>
      </w:pPr>
      <w:r w:rsidRPr="0091574B">
        <w:rPr>
          <w:rFonts w:eastAsia="方正黑体_GBK" w:cs="方正仿宋_GBK" w:hint="eastAsia"/>
          <w:bCs/>
          <w:color w:val="000000" w:themeColor="text1"/>
          <w:szCs w:val="32"/>
        </w:rPr>
        <w:t>四、支持产业转型升级</w:t>
      </w:r>
    </w:p>
    <w:p w:rsidR="005911D7" w:rsidRPr="0091574B" w:rsidRDefault="00E97585" w:rsidP="003F7AE6">
      <w:pPr>
        <w:overflowPunct w:val="0"/>
        <w:ind w:firstLineChars="200" w:firstLine="632"/>
        <w:rPr>
          <w:rFonts w:cs="方正仿宋_GBK"/>
          <w:color w:val="000000" w:themeColor="text1"/>
          <w:szCs w:val="21"/>
        </w:rPr>
      </w:pPr>
      <w:r w:rsidRPr="0091574B">
        <w:rPr>
          <w:rFonts w:hint="eastAsia"/>
          <w:color w:val="000000" w:themeColor="text1"/>
          <w:szCs w:val="32"/>
        </w:rPr>
        <w:t>2</w:t>
      </w:r>
      <w:r w:rsidR="002716C4">
        <w:rPr>
          <w:rFonts w:hint="eastAsia"/>
          <w:color w:val="000000" w:themeColor="text1"/>
          <w:szCs w:val="32"/>
        </w:rPr>
        <w:t>7</w:t>
      </w:r>
      <w:r w:rsidR="001121E6" w:rsidRPr="0091574B">
        <w:rPr>
          <w:rFonts w:hint="eastAsia"/>
          <w:color w:val="000000" w:themeColor="text1"/>
          <w:szCs w:val="32"/>
        </w:rPr>
        <w:t>．</w:t>
      </w:r>
      <w:r w:rsidRPr="0091574B">
        <w:rPr>
          <w:rFonts w:cs="方正仿宋_GBK" w:hint="eastAsia"/>
          <w:color w:val="000000" w:themeColor="text1"/>
          <w:szCs w:val="21"/>
        </w:rPr>
        <w:t>支持金融机构研究开发“智改数转”专项贷款，提升金</w:t>
      </w:r>
      <w:r w:rsidRPr="0091574B">
        <w:rPr>
          <w:rFonts w:cs="方正仿宋_GBK" w:hint="eastAsia"/>
          <w:color w:val="000000" w:themeColor="text1"/>
          <w:szCs w:val="21"/>
        </w:rPr>
        <w:lastRenderedPageBreak/>
        <w:t>融支持“智改数转”精准度。开展中小企业“智改数转”免费诊断服务。开展智能制造标杆打造行动，加快重点工业互联网平台、智能工厂、工业互联网标杆工厂等标杆建设，对获得国家、省级智能制造标杆的企业给予奖励。（</w:t>
      </w:r>
      <w:r w:rsidRPr="0091574B">
        <w:rPr>
          <w:rFonts w:eastAsia="方正楷体_GBK" w:cs="方正仿宋_GBK"/>
          <w:bCs/>
          <w:color w:val="000000" w:themeColor="text1"/>
          <w:szCs w:val="32"/>
        </w:rPr>
        <w:t>责任单位：工信局、财政局</w:t>
      </w:r>
      <w:r w:rsidRPr="0091574B">
        <w:rPr>
          <w:rFonts w:cs="方正仿宋_GBK" w:hint="eastAsia"/>
          <w:color w:val="000000" w:themeColor="text1"/>
          <w:szCs w:val="21"/>
        </w:rPr>
        <w:t>）</w:t>
      </w:r>
    </w:p>
    <w:p w:rsidR="005911D7" w:rsidRPr="0091574B" w:rsidRDefault="00E97585" w:rsidP="003F7AE6">
      <w:pPr>
        <w:overflowPunct w:val="0"/>
        <w:ind w:firstLineChars="200" w:firstLine="632"/>
        <w:rPr>
          <w:rFonts w:cs="方正仿宋_GBK"/>
          <w:color w:val="000000" w:themeColor="text1"/>
          <w:szCs w:val="21"/>
        </w:rPr>
      </w:pPr>
      <w:r w:rsidRPr="0091574B">
        <w:rPr>
          <w:color w:val="000000" w:themeColor="text1"/>
          <w:szCs w:val="32"/>
        </w:rPr>
        <w:t>2</w:t>
      </w:r>
      <w:r w:rsidR="002716C4">
        <w:rPr>
          <w:rFonts w:hint="eastAsia"/>
          <w:color w:val="000000" w:themeColor="text1"/>
          <w:szCs w:val="32"/>
        </w:rPr>
        <w:t>8</w:t>
      </w:r>
      <w:r w:rsidR="001121E6" w:rsidRPr="0091574B">
        <w:rPr>
          <w:rFonts w:hint="eastAsia"/>
          <w:color w:val="000000" w:themeColor="text1"/>
          <w:szCs w:val="32"/>
        </w:rPr>
        <w:t>．</w:t>
      </w:r>
      <w:r w:rsidRPr="0091574B">
        <w:rPr>
          <w:rFonts w:hint="eastAsia"/>
          <w:color w:val="000000" w:themeColor="text1"/>
          <w:szCs w:val="32"/>
        </w:rPr>
        <w:t>开展优势企业梯度培育，对入选我市雏鹰企业、瞪</w:t>
      </w:r>
      <w:proofErr w:type="gramStart"/>
      <w:r w:rsidRPr="0091574B">
        <w:rPr>
          <w:rFonts w:hint="eastAsia"/>
          <w:color w:val="000000" w:themeColor="text1"/>
          <w:szCs w:val="32"/>
        </w:rPr>
        <w:t>羚</w:t>
      </w:r>
      <w:proofErr w:type="gramEnd"/>
      <w:r w:rsidRPr="0091574B">
        <w:rPr>
          <w:rFonts w:hint="eastAsia"/>
          <w:color w:val="000000" w:themeColor="text1"/>
          <w:szCs w:val="32"/>
        </w:rPr>
        <w:t>企业和准独角兽企业，优先通过政府引导的股权投资基金和天使投资基金给予支持。加大专精特新企业培育支持力度，落实《无锡市为专精特新“小巨人”企业办实事清单》，推动专精特新小巨人企业在北交所等多层次资本市场上市。</w:t>
      </w:r>
      <w:r w:rsidRPr="0091574B">
        <w:rPr>
          <w:rFonts w:cs="方正仿宋_GBK" w:hint="eastAsia"/>
          <w:color w:val="000000" w:themeColor="text1"/>
          <w:szCs w:val="21"/>
        </w:rPr>
        <w:t>（</w:t>
      </w:r>
      <w:r w:rsidRPr="0091574B">
        <w:rPr>
          <w:rFonts w:eastAsia="方正楷体_GBK" w:cs="方正仿宋_GBK"/>
          <w:bCs/>
          <w:color w:val="000000" w:themeColor="text1"/>
          <w:szCs w:val="32"/>
        </w:rPr>
        <w:t>责任单位：</w:t>
      </w:r>
      <w:r w:rsidR="00A06011" w:rsidRPr="0091574B">
        <w:rPr>
          <w:rFonts w:eastAsia="方正楷体_GBK" w:cs="方正仿宋_GBK"/>
          <w:bCs/>
          <w:color w:val="000000" w:themeColor="text1"/>
          <w:szCs w:val="32"/>
        </w:rPr>
        <w:t>科技局</w:t>
      </w:r>
      <w:r w:rsidR="00A06011" w:rsidRPr="0091574B">
        <w:rPr>
          <w:rFonts w:eastAsia="方正楷体_GBK" w:cs="方正仿宋_GBK" w:hint="eastAsia"/>
          <w:bCs/>
          <w:color w:val="000000" w:themeColor="text1"/>
          <w:szCs w:val="32"/>
        </w:rPr>
        <w:t>、</w:t>
      </w:r>
      <w:r w:rsidR="00A06011" w:rsidRPr="0091574B">
        <w:rPr>
          <w:rFonts w:eastAsia="方正楷体_GBK" w:cs="方正仿宋_GBK"/>
          <w:bCs/>
          <w:color w:val="000000" w:themeColor="text1"/>
          <w:szCs w:val="32"/>
        </w:rPr>
        <w:t>组织部</w:t>
      </w:r>
      <w:r w:rsidR="00A06011" w:rsidRPr="0091574B">
        <w:rPr>
          <w:rFonts w:eastAsia="方正楷体_GBK" w:cs="方正仿宋_GBK" w:hint="eastAsia"/>
          <w:bCs/>
          <w:color w:val="000000" w:themeColor="text1"/>
          <w:szCs w:val="32"/>
        </w:rPr>
        <w:t>、</w:t>
      </w:r>
      <w:r w:rsidRPr="0091574B">
        <w:rPr>
          <w:rFonts w:eastAsia="方正楷体_GBK" w:cs="方正仿宋_GBK"/>
          <w:bCs/>
          <w:color w:val="000000" w:themeColor="text1"/>
          <w:szCs w:val="32"/>
        </w:rPr>
        <w:t>工信局、商务局、财政局、</w:t>
      </w:r>
      <w:r w:rsidR="00A06011" w:rsidRPr="0091574B">
        <w:rPr>
          <w:rFonts w:eastAsia="方正楷体_GBK" w:cs="方正仿宋_GBK" w:hint="eastAsia"/>
          <w:bCs/>
          <w:color w:val="000000" w:themeColor="text1"/>
          <w:szCs w:val="32"/>
        </w:rPr>
        <w:t>新国联</w:t>
      </w:r>
      <w:r w:rsidR="00620387" w:rsidRPr="0091574B">
        <w:rPr>
          <w:rFonts w:eastAsia="方正楷体_GBK" w:cs="方正仿宋_GBK" w:hint="eastAsia"/>
          <w:bCs/>
          <w:color w:val="000000" w:themeColor="text1"/>
          <w:szCs w:val="32"/>
        </w:rPr>
        <w:t>集团</w:t>
      </w:r>
      <w:r w:rsidRPr="0091574B">
        <w:rPr>
          <w:rFonts w:cs="方正仿宋_GBK" w:hint="eastAsia"/>
          <w:color w:val="000000" w:themeColor="text1"/>
          <w:szCs w:val="21"/>
        </w:rPr>
        <w:t>）</w:t>
      </w:r>
    </w:p>
    <w:p w:rsidR="005911D7" w:rsidRPr="0091574B" w:rsidRDefault="00E97585" w:rsidP="003F7AE6">
      <w:pPr>
        <w:overflowPunct w:val="0"/>
        <w:ind w:firstLineChars="200" w:firstLine="632"/>
        <w:outlineLvl w:val="1"/>
        <w:rPr>
          <w:rFonts w:eastAsia="方正黑体_GBK" w:cs="方正仿宋_GBK"/>
          <w:bCs/>
          <w:color w:val="000000" w:themeColor="text1"/>
          <w:szCs w:val="32"/>
        </w:rPr>
      </w:pPr>
      <w:r w:rsidRPr="0091574B">
        <w:rPr>
          <w:rFonts w:eastAsia="方正黑体_GBK" w:cs="方正仿宋_GBK" w:hint="eastAsia"/>
          <w:bCs/>
          <w:color w:val="000000" w:themeColor="text1"/>
          <w:szCs w:val="32"/>
        </w:rPr>
        <w:t>五、支持服务行业恢复发展</w:t>
      </w:r>
    </w:p>
    <w:p w:rsidR="002A049F" w:rsidRPr="0091574B" w:rsidRDefault="0091574B" w:rsidP="003F7AE6">
      <w:pPr>
        <w:overflowPunct w:val="0"/>
        <w:ind w:firstLineChars="200" w:firstLine="632"/>
        <w:rPr>
          <w:color w:val="000000" w:themeColor="text1"/>
          <w:szCs w:val="32"/>
        </w:rPr>
      </w:pPr>
      <w:r w:rsidRPr="0091574B">
        <w:rPr>
          <w:rFonts w:ascii="Nimbus Roman No9 L" w:hAnsi="Nimbus Roman No9 L" w:cs="Nimbus Roman No9 L" w:hint="eastAsia"/>
          <w:szCs w:val="32"/>
        </w:rPr>
        <w:t>29</w:t>
      </w:r>
      <w:r w:rsidR="00A368E5" w:rsidRPr="0091574B">
        <w:rPr>
          <w:rFonts w:hint="eastAsia"/>
          <w:color w:val="000000" w:themeColor="text1"/>
          <w:szCs w:val="32"/>
        </w:rPr>
        <w:t>．</w:t>
      </w:r>
      <w:r w:rsidR="002A049F" w:rsidRPr="0091574B">
        <w:rPr>
          <w:rFonts w:ascii="Nimbus Roman No9 L" w:hAnsi="Nimbus Roman No9 L" w:cs="Nimbus Roman No9 L" w:hint="eastAsia"/>
          <w:szCs w:val="32"/>
        </w:rPr>
        <w:t>对受疫情影响较重行业</w:t>
      </w:r>
      <w:r w:rsidR="001B2D46" w:rsidRPr="0091574B">
        <w:rPr>
          <w:rFonts w:ascii="Nimbus Roman No9 L" w:hAnsi="Nimbus Roman No9 L" w:cs="Nimbus Roman No9 L" w:hint="eastAsia"/>
          <w:szCs w:val="32"/>
        </w:rPr>
        <w:t>（餐饮、零售、住宿、旅游、公路水路运输等行业，以下简称“受疫情影响较重行业”）</w:t>
      </w:r>
      <w:r w:rsidR="002A049F" w:rsidRPr="0091574B">
        <w:rPr>
          <w:rFonts w:ascii="Nimbus Roman No9 L" w:hAnsi="Nimbus Roman No9 L" w:cs="Nimbus Roman No9 L" w:hint="eastAsia"/>
          <w:szCs w:val="32"/>
        </w:rPr>
        <w:t>的企业和农贸市场，因</w:t>
      </w:r>
      <w:r w:rsidR="00A85F85">
        <w:rPr>
          <w:rFonts w:ascii="Nimbus Roman No9 L" w:hAnsi="Nimbus Roman No9 L" w:cs="Nimbus Roman No9 L" w:hint="eastAsia"/>
          <w:szCs w:val="32"/>
        </w:rPr>
        <w:t>长时间</w:t>
      </w:r>
      <w:r w:rsidR="008E5233">
        <w:rPr>
          <w:rFonts w:ascii="Nimbus Roman No9 L" w:hAnsi="Nimbus Roman No9 L" w:cs="Nimbus Roman No9 L" w:hint="eastAsia"/>
          <w:szCs w:val="32"/>
        </w:rPr>
        <w:t>连续</w:t>
      </w:r>
      <w:r w:rsidR="002A049F" w:rsidRPr="0091574B">
        <w:rPr>
          <w:rFonts w:ascii="Nimbus Roman No9 L" w:hAnsi="Nimbus Roman No9 L" w:cs="Nimbus Roman No9 L" w:hint="eastAsia"/>
          <w:szCs w:val="32"/>
        </w:rPr>
        <w:t>封控、管</w:t>
      </w:r>
      <w:proofErr w:type="gramStart"/>
      <w:r w:rsidR="002A049F" w:rsidRPr="0091574B">
        <w:rPr>
          <w:rFonts w:ascii="Nimbus Roman No9 L" w:hAnsi="Nimbus Roman No9 L" w:cs="Nimbus Roman No9 L" w:hint="eastAsia"/>
          <w:szCs w:val="32"/>
        </w:rPr>
        <w:t>控需要</w:t>
      </w:r>
      <w:proofErr w:type="gramEnd"/>
      <w:r w:rsidR="002A049F" w:rsidRPr="0091574B">
        <w:rPr>
          <w:rFonts w:ascii="Nimbus Roman No9 L" w:hAnsi="Nimbus Roman No9 L" w:cs="Nimbus Roman No9 L" w:hint="eastAsia"/>
          <w:szCs w:val="32"/>
        </w:rPr>
        <w:t>发生的消杀支出，</w:t>
      </w:r>
      <w:r w:rsidR="00F50631">
        <w:rPr>
          <w:rFonts w:ascii="Nimbus Roman No9 L" w:hAnsi="Nimbus Roman No9 L" w:cs="Nimbus Roman No9 L" w:hint="eastAsia"/>
          <w:szCs w:val="32"/>
        </w:rPr>
        <w:t>各镇街、开发区</w:t>
      </w:r>
      <w:r w:rsidR="00C407C4">
        <w:rPr>
          <w:rFonts w:ascii="Nimbus Roman No9 L" w:hAnsi="Nimbus Roman No9 L" w:cs="Nimbus Roman No9 L" w:hint="eastAsia"/>
          <w:szCs w:val="32"/>
        </w:rPr>
        <w:t>视情况</w:t>
      </w:r>
      <w:r w:rsidR="002A049F" w:rsidRPr="0091574B">
        <w:rPr>
          <w:rFonts w:ascii="Nimbus Roman No9 L" w:hAnsi="Nimbus Roman No9 L" w:cs="Nimbus Roman No9 L" w:hint="eastAsia"/>
          <w:szCs w:val="32"/>
        </w:rPr>
        <w:t>分档给予不超过</w:t>
      </w:r>
      <w:r w:rsidR="002A049F" w:rsidRPr="0091574B">
        <w:rPr>
          <w:rFonts w:ascii="Nimbus Roman No9 L" w:hAnsi="Nimbus Roman No9 L" w:cs="Nimbus Roman No9 L" w:hint="eastAsia"/>
          <w:szCs w:val="32"/>
        </w:rPr>
        <w:t>10</w:t>
      </w:r>
      <w:r w:rsidR="002A049F" w:rsidRPr="0091574B">
        <w:rPr>
          <w:rFonts w:ascii="Nimbus Roman No9 L" w:hAnsi="Nimbus Roman No9 L" w:cs="Nimbus Roman No9 L" w:hint="eastAsia"/>
          <w:szCs w:val="32"/>
        </w:rPr>
        <w:t>万元的一次性支持。（</w:t>
      </w:r>
      <w:r w:rsidR="002A049F" w:rsidRPr="0091574B">
        <w:rPr>
          <w:rFonts w:ascii="方正楷体_GBK" w:eastAsia="方正楷体_GBK" w:hAnsi="Nimbus Roman No9 L" w:cs="Nimbus Roman No9 L" w:hint="eastAsia"/>
          <w:szCs w:val="32"/>
        </w:rPr>
        <w:t>责任单</w:t>
      </w:r>
      <w:r w:rsidR="002A049F" w:rsidRPr="0091574B">
        <w:rPr>
          <w:rFonts w:ascii="方正楷体_GBK" w:eastAsia="方正楷体_GBK" w:hAnsi="方正楷体_GBK" w:cs="方正楷体_GBK" w:hint="eastAsia"/>
          <w:szCs w:val="32"/>
        </w:rPr>
        <w:t>位：各镇街、开发区）</w:t>
      </w:r>
    </w:p>
    <w:p w:rsidR="005911D7" w:rsidRPr="0091574B" w:rsidRDefault="0091574B" w:rsidP="003F7AE6">
      <w:pPr>
        <w:overflowPunct w:val="0"/>
        <w:ind w:firstLineChars="200" w:firstLine="632"/>
        <w:rPr>
          <w:rFonts w:cs="方正仿宋_GBK"/>
          <w:color w:val="000000" w:themeColor="text1"/>
          <w:szCs w:val="21"/>
        </w:rPr>
      </w:pPr>
      <w:r w:rsidRPr="0091574B">
        <w:rPr>
          <w:rFonts w:hint="eastAsia"/>
          <w:color w:val="000000" w:themeColor="text1"/>
          <w:szCs w:val="32"/>
        </w:rPr>
        <w:t>30</w:t>
      </w:r>
      <w:r w:rsidR="001121E6" w:rsidRPr="0091574B">
        <w:rPr>
          <w:rFonts w:hint="eastAsia"/>
          <w:color w:val="000000" w:themeColor="text1"/>
          <w:szCs w:val="32"/>
        </w:rPr>
        <w:t>．</w:t>
      </w:r>
      <w:r w:rsidR="00E97585" w:rsidRPr="0091574B">
        <w:rPr>
          <w:rFonts w:cs="方正仿宋_GBK" w:hint="eastAsia"/>
          <w:color w:val="000000" w:themeColor="text1"/>
          <w:szCs w:val="21"/>
        </w:rPr>
        <w:t>在抓好常态化疫情防控的前提下，加强分区分级精细化管理，促进餐饮业恢复发展。低风险地区原则上不得限制餐饮堂食；中风险地区根据疫情防控</w:t>
      </w:r>
      <w:r w:rsidR="00620387" w:rsidRPr="0091574B">
        <w:rPr>
          <w:rFonts w:cs="方正仿宋_GBK" w:hint="eastAsia"/>
          <w:color w:val="000000" w:themeColor="text1"/>
          <w:szCs w:val="21"/>
        </w:rPr>
        <w:t>需要暂停大厅堂食的，大力</w:t>
      </w:r>
      <w:proofErr w:type="gramStart"/>
      <w:r w:rsidR="00620387" w:rsidRPr="0091574B">
        <w:rPr>
          <w:rFonts w:cs="方正仿宋_GBK" w:hint="eastAsia"/>
          <w:color w:val="000000" w:themeColor="text1"/>
          <w:szCs w:val="21"/>
        </w:rPr>
        <w:t>推广自</w:t>
      </w:r>
      <w:proofErr w:type="gramEnd"/>
      <w:r w:rsidR="00620387" w:rsidRPr="0091574B">
        <w:rPr>
          <w:rFonts w:cs="方正仿宋_GBK" w:hint="eastAsia"/>
          <w:color w:val="000000" w:themeColor="text1"/>
          <w:szCs w:val="21"/>
        </w:rPr>
        <w:t>提、外卖、无接触配送方式。鼓励</w:t>
      </w:r>
      <w:r w:rsidR="00E97585" w:rsidRPr="0091574B">
        <w:rPr>
          <w:rFonts w:cs="方正仿宋_GBK" w:hint="eastAsia"/>
          <w:color w:val="000000" w:themeColor="text1"/>
          <w:szCs w:val="21"/>
        </w:rPr>
        <w:t>帮助餐饮业市场主体购买停业险。支持餐饮企业新建或改造中央厨房。支持餐饮商户有效延长营业时间，完善夜间交通线路，经公安、城市管理等部门评估后，</w:t>
      </w:r>
      <w:r w:rsidR="00E97585" w:rsidRPr="0091574B">
        <w:rPr>
          <w:rFonts w:cs="方正仿宋_GBK" w:hint="eastAsia"/>
          <w:color w:val="000000" w:themeColor="text1"/>
          <w:szCs w:val="21"/>
        </w:rPr>
        <w:lastRenderedPageBreak/>
        <w:t>放开夜间非高峰期占道停车，打造具有“烟火气”的消费氛围。对餐饮、零售等服务业企业中纳入“应检尽检”范围的人群免费开展核酸检测。（</w:t>
      </w:r>
      <w:r w:rsidR="00E97585" w:rsidRPr="0091574B">
        <w:rPr>
          <w:rFonts w:eastAsia="方正楷体_GBK" w:cs="方正仿宋_GBK"/>
          <w:bCs/>
          <w:color w:val="000000" w:themeColor="text1"/>
          <w:szCs w:val="32"/>
        </w:rPr>
        <w:t>责任单位：商务局、公安局、城管局、市场监管局、卫健委、财政局</w:t>
      </w:r>
      <w:r w:rsidR="00E97585" w:rsidRPr="0091574B">
        <w:rPr>
          <w:rFonts w:eastAsia="方正楷体_GBK" w:cs="方正仿宋_GBK" w:hint="eastAsia"/>
          <w:bCs/>
          <w:color w:val="000000" w:themeColor="text1"/>
          <w:szCs w:val="32"/>
        </w:rPr>
        <w:t>、</w:t>
      </w:r>
      <w:proofErr w:type="gramStart"/>
      <w:r w:rsidR="00E97585" w:rsidRPr="0091574B">
        <w:rPr>
          <w:rFonts w:eastAsia="方正楷体_GBK" w:cs="方正仿宋_GBK"/>
          <w:bCs/>
          <w:color w:val="000000" w:themeColor="text1"/>
          <w:szCs w:val="32"/>
        </w:rPr>
        <w:t>医</w:t>
      </w:r>
      <w:proofErr w:type="gramEnd"/>
      <w:r w:rsidR="00E97585" w:rsidRPr="0091574B">
        <w:rPr>
          <w:rFonts w:eastAsia="方正楷体_GBK" w:cs="方正仿宋_GBK"/>
          <w:bCs/>
          <w:color w:val="000000" w:themeColor="text1"/>
          <w:szCs w:val="32"/>
        </w:rPr>
        <w:t>保局</w:t>
      </w:r>
      <w:r w:rsidR="00E97585" w:rsidRPr="0091574B">
        <w:rPr>
          <w:rFonts w:cs="方正仿宋_GBK" w:hint="eastAsia"/>
          <w:color w:val="000000" w:themeColor="text1"/>
          <w:szCs w:val="21"/>
        </w:rPr>
        <w:t>）</w:t>
      </w:r>
    </w:p>
    <w:p w:rsidR="005911D7" w:rsidRPr="0091574B" w:rsidRDefault="0091574B" w:rsidP="003F7AE6">
      <w:pPr>
        <w:overflowPunct w:val="0"/>
        <w:ind w:firstLineChars="200" w:firstLine="632"/>
        <w:rPr>
          <w:rFonts w:cs="方正仿宋_GBK"/>
          <w:color w:val="000000" w:themeColor="text1"/>
          <w:szCs w:val="21"/>
        </w:rPr>
      </w:pPr>
      <w:r w:rsidRPr="0091574B">
        <w:rPr>
          <w:rFonts w:hint="eastAsia"/>
          <w:color w:val="000000" w:themeColor="text1"/>
          <w:szCs w:val="32"/>
        </w:rPr>
        <w:t>31</w:t>
      </w:r>
      <w:r w:rsidR="001121E6" w:rsidRPr="0091574B">
        <w:rPr>
          <w:rFonts w:hint="eastAsia"/>
          <w:color w:val="000000" w:themeColor="text1"/>
          <w:szCs w:val="32"/>
        </w:rPr>
        <w:t>．</w:t>
      </w:r>
      <w:r w:rsidR="00E97585" w:rsidRPr="0091574B">
        <w:rPr>
          <w:rFonts w:hint="eastAsia"/>
          <w:color w:val="000000" w:themeColor="text1"/>
          <w:szCs w:val="32"/>
        </w:rPr>
        <w:t>鼓</w:t>
      </w:r>
      <w:r w:rsidR="00E97585" w:rsidRPr="0091574B">
        <w:rPr>
          <w:rFonts w:cs="方正仿宋_GBK" w:hint="eastAsia"/>
          <w:color w:val="000000" w:themeColor="text1"/>
          <w:szCs w:val="21"/>
        </w:rPr>
        <w:t>励酒店、景区、民宿、旅行社、文娱企业等开展各种促销活动。</w:t>
      </w:r>
      <w:r w:rsidR="0065069B" w:rsidRPr="0091574B">
        <w:rPr>
          <w:rFonts w:cs="方正仿宋_GBK" w:hint="eastAsia"/>
          <w:color w:val="000000" w:themeColor="text1"/>
          <w:szCs w:val="21"/>
        </w:rPr>
        <w:t>受疫情影响大的商贸服务行业申报扶持资金时，暂不考虑地方经济贡献，适当降低门槛。</w:t>
      </w:r>
      <w:r w:rsidR="00E97585" w:rsidRPr="0091574B">
        <w:rPr>
          <w:rFonts w:cs="方正仿宋_GBK" w:hint="eastAsia"/>
          <w:color w:val="000000" w:themeColor="text1"/>
          <w:szCs w:val="21"/>
        </w:rPr>
        <w:t>（</w:t>
      </w:r>
      <w:r w:rsidR="00E97585" w:rsidRPr="0091574B">
        <w:rPr>
          <w:rFonts w:eastAsia="方正楷体_GBK" w:cs="方正仿宋_GBK"/>
          <w:bCs/>
          <w:color w:val="000000" w:themeColor="text1"/>
          <w:szCs w:val="32"/>
        </w:rPr>
        <w:t>责任单位：商务局、</w:t>
      </w:r>
      <w:proofErr w:type="gramStart"/>
      <w:r w:rsidR="00E97585" w:rsidRPr="0091574B">
        <w:rPr>
          <w:rFonts w:eastAsia="方正楷体_GBK" w:cs="方正仿宋_GBK"/>
          <w:bCs/>
          <w:color w:val="000000" w:themeColor="text1"/>
          <w:szCs w:val="32"/>
        </w:rPr>
        <w:t>文体广</w:t>
      </w:r>
      <w:proofErr w:type="gramEnd"/>
      <w:r w:rsidR="00E97585" w:rsidRPr="0091574B">
        <w:rPr>
          <w:rFonts w:eastAsia="方正楷体_GBK" w:cs="方正仿宋_GBK"/>
          <w:bCs/>
          <w:color w:val="000000" w:themeColor="text1"/>
          <w:szCs w:val="32"/>
        </w:rPr>
        <w:t>旅局、</w:t>
      </w:r>
      <w:proofErr w:type="gramStart"/>
      <w:r w:rsidR="00E97585" w:rsidRPr="0091574B">
        <w:rPr>
          <w:rFonts w:eastAsia="方正楷体_GBK" w:cs="方正仿宋_GBK"/>
          <w:bCs/>
          <w:color w:val="000000" w:themeColor="text1"/>
          <w:szCs w:val="32"/>
        </w:rPr>
        <w:t>发改委</w:t>
      </w:r>
      <w:proofErr w:type="gramEnd"/>
      <w:r w:rsidR="00E97585" w:rsidRPr="0091574B">
        <w:rPr>
          <w:rFonts w:eastAsia="方正楷体_GBK" w:cs="方正仿宋_GBK"/>
          <w:bCs/>
          <w:color w:val="000000" w:themeColor="text1"/>
          <w:szCs w:val="32"/>
        </w:rPr>
        <w:t>、财政局</w:t>
      </w:r>
      <w:r w:rsidR="00E97585" w:rsidRPr="0091574B">
        <w:rPr>
          <w:rFonts w:cs="方正仿宋_GBK" w:hint="eastAsia"/>
          <w:color w:val="000000" w:themeColor="text1"/>
          <w:szCs w:val="21"/>
        </w:rPr>
        <w:t>）</w:t>
      </w:r>
    </w:p>
    <w:p w:rsidR="005911D7" w:rsidRPr="0091574B" w:rsidRDefault="0091574B" w:rsidP="003F7AE6">
      <w:pPr>
        <w:overflowPunct w:val="0"/>
        <w:ind w:firstLineChars="200" w:firstLine="632"/>
        <w:rPr>
          <w:rFonts w:cs="方正仿宋_GBK"/>
          <w:color w:val="000000" w:themeColor="text1"/>
          <w:szCs w:val="21"/>
        </w:rPr>
      </w:pPr>
      <w:r w:rsidRPr="0091574B">
        <w:rPr>
          <w:rFonts w:hint="eastAsia"/>
          <w:color w:val="000000" w:themeColor="text1"/>
          <w:szCs w:val="32"/>
        </w:rPr>
        <w:t>32</w:t>
      </w:r>
      <w:r w:rsidR="001121E6" w:rsidRPr="0091574B">
        <w:rPr>
          <w:rFonts w:cs="方正仿宋_GBK" w:hint="eastAsia"/>
          <w:color w:val="000000" w:themeColor="text1"/>
          <w:szCs w:val="21"/>
        </w:rPr>
        <w:t>．</w:t>
      </w:r>
      <w:r w:rsidR="00E97585" w:rsidRPr="0091574B">
        <w:rPr>
          <w:rFonts w:cs="方正仿宋_GBK" w:hint="eastAsia"/>
          <w:color w:val="000000" w:themeColor="text1"/>
          <w:szCs w:val="21"/>
        </w:rPr>
        <w:t>鼓励文化和旅游部门与工会加强合作，将符合条件的民宿、乡村产业集聚区、特色（风情）小镇、爱国主义教育基地等纳入</w:t>
      </w:r>
      <w:proofErr w:type="gramStart"/>
      <w:r w:rsidR="00E97585" w:rsidRPr="0091574B">
        <w:rPr>
          <w:rFonts w:cs="方正仿宋_GBK" w:hint="eastAsia"/>
          <w:color w:val="000000" w:themeColor="text1"/>
          <w:szCs w:val="21"/>
        </w:rPr>
        <w:t>疗</w:t>
      </w:r>
      <w:proofErr w:type="gramEnd"/>
      <w:r w:rsidR="00E97585" w:rsidRPr="0091574B">
        <w:rPr>
          <w:rFonts w:cs="方正仿宋_GBK" w:hint="eastAsia"/>
          <w:color w:val="000000" w:themeColor="text1"/>
          <w:szCs w:val="21"/>
        </w:rPr>
        <w:t>休养活动范围，开发形式多样、内容丰富和符合政策的路线和产品。机关事业单位在工会经费支出定额范围内举办的工会活动，经批准的会展活动明细项目中的方案制定、组织协调等内容，可按程序委托旅行社承办。（</w:t>
      </w:r>
      <w:r w:rsidR="00E97585" w:rsidRPr="0091574B">
        <w:rPr>
          <w:rFonts w:eastAsia="方正楷体_GBK" w:cs="方正仿宋_GBK"/>
          <w:bCs/>
          <w:color w:val="000000" w:themeColor="text1"/>
          <w:szCs w:val="32"/>
        </w:rPr>
        <w:t>责任单位：</w:t>
      </w:r>
      <w:proofErr w:type="gramStart"/>
      <w:r w:rsidR="00E97585" w:rsidRPr="0091574B">
        <w:rPr>
          <w:rFonts w:eastAsia="方正楷体_GBK" w:cs="方正仿宋_GBK"/>
          <w:bCs/>
          <w:color w:val="000000" w:themeColor="text1"/>
          <w:szCs w:val="32"/>
        </w:rPr>
        <w:t>文体广</w:t>
      </w:r>
      <w:proofErr w:type="gramEnd"/>
      <w:r w:rsidR="00E97585" w:rsidRPr="0091574B">
        <w:rPr>
          <w:rFonts w:eastAsia="方正楷体_GBK" w:cs="方正仿宋_GBK"/>
          <w:bCs/>
          <w:color w:val="000000" w:themeColor="text1"/>
          <w:szCs w:val="32"/>
        </w:rPr>
        <w:t>旅局、总工会、</w:t>
      </w:r>
      <w:proofErr w:type="gramStart"/>
      <w:r w:rsidR="00E97585" w:rsidRPr="0091574B">
        <w:rPr>
          <w:rFonts w:eastAsia="方正楷体_GBK" w:cs="方正仿宋_GBK"/>
          <w:bCs/>
          <w:color w:val="000000" w:themeColor="text1"/>
          <w:szCs w:val="32"/>
        </w:rPr>
        <w:t>发改委</w:t>
      </w:r>
      <w:proofErr w:type="gramEnd"/>
      <w:r w:rsidR="00E97585" w:rsidRPr="0091574B">
        <w:rPr>
          <w:rFonts w:eastAsia="方正楷体_GBK" w:cs="方正仿宋_GBK"/>
          <w:bCs/>
          <w:color w:val="000000" w:themeColor="text1"/>
          <w:szCs w:val="32"/>
        </w:rPr>
        <w:t>、财政局</w:t>
      </w:r>
      <w:r w:rsidR="00E97585" w:rsidRPr="0091574B">
        <w:rPr>
          <w:rFonts w:cs="方正仿宋_GBK" w:hint="eastAsia"/>
          <w:color w:val="000000" w:themeColor="text1"/>
          <w:szCs w:val="21"/>
        </w:rPr>
        <w:t>）</w:t>
      </w:r>
    </w:p>
    <w:p w:rsidR="005911D7" w:rsidRPr="0091574B" w:rsidRDefault="0091574B" w:rsidP="003F7AE6">
      <w:pPr>
        <w:overflowPunct w:val="0"/>
        <w:ind w:firstLineChars="200" w:firstLine="632"/>
        <w:rPr>
          <w:rFonts w:cs="方正仿宋_GBK"/>
          <w:color w:val="000000" w:themeColor="text1"/>
          <w:szCs w:val="21"/>
        </w:rPr>
      </w:pPr>
      <w:r w:rsidRPr="0091574B">
        <w:rPr>
          <w:rFonts w:hint="eastAsia"/>
          <w:color w:val="000000" w:themeColor="text1"/>
          <w:szCs w:val="32"/>
        </w:rPr>
        <w:t>33</w:t>
      </w:r>
      <w:r w:rsidR="001121E6" w:rsidRPr="0091574B">
        <w:rPr>
          <w:rFonts w:hint="eastAsia"/>
          <w:color w:val="000000" w:themeColor="text1"/>
          <w:szCs w:val="32"/>
        </w:rPr>
        <w:t>．</w:t>
      </w:r>
      <w:r w:rsidR="00E97585" w:rsidRPr="0091574B">
        <w:rPr>
          <w:rFonts w:hint="eastAsia"/>
          <w:color w:val="000000" w:themeColor="text1"/>
          <w:szCs w:val="32"/>
        </w:rPr>
        <w:t>2022</w:t>
      </w:r>
      <w:r w:rsidR="00E97585" w:rsidRPr="0091574B">
        <w:rPr>
          <w:rFonts w:hint="eastAsia"/>
          <w:color w:val="000000" w:themeColor="text1"/>
          <w:szCs w:val="32"/>
        </w:rPr>
        <w:t>年被列为疫情中高风险地区，对全市承租国有企业</w:t>
      </w:r>
      <w:r w:rsidR="00627F98" w:rsidRPr="0091574B">
        <w:rPr>
          <w:rFonts w:hint="eastAsia"/>
          <w:color w:val="000000" w:themeColor="text1"/>
          <w:szCs w:val="32"/>
        </w:rPr>
        <w:t>（</w:t>
      </w:r>
      <w:r w:rsidR="00E97585" w:rsidRPr="0091574B">
        <w:rPr>
          <w:rFonts w:hint="eastAsia"/>
          <w:color w:val="000000" w:themeColor="text1"/>
          <w:szCs w:val="32"/>
        </w:rPr>
        <w:t>全资、控股及实际控制企业</w:t>
      </w:r>
      <w:r w:rsidR="00627F98" w:rsidRPr="0091574B">
        <w:rPr>
          <w:rFonts w:hint="eastAsia"/>
          <w:color w:val="000000" w:themeColor="text1"/>
          <w:szCs w:val="32"/>
        </w:rPr>
        <w:t>）</w:t>
      </w:r>
      <w:r w:rsidR="000C3888" w:rsidRPr="0091574B">
        <w:rPr>
          <w:rFonts w:hint="eastAsia"/>
          <w:color w:val="000000" w:themeColor="text1"/>
          <w:szCs w:val="32"/>
        </w:rPr>
        <w:t>和行政事业单位国有房屋的</w:t>
      </w:r>
      <w:r w:rsidR="00E97585" w:rsidRPr="0091574B">
        <w:rPr>
          <w:rFonts w:hint="eastAsia"/>
          <w:color w:val="000000" w:themeColor="text1"/>
          <w:szCs w:val="32"/>
        </w:rPr>
        <w:t>服务业小</w:t>
      </w:r>
      <w:proofErr w:type="gramStart"/>
      <w:r w:rsidR="00E97585" w:rsidRPr="0091574B">
        <w:rPr>
          <w:rFonts w:hint="eastAsia"/>
          <w:color w:val="000000" w:themeColor="text1"/>
          <w:szCs w:val="32"/>
        </w:rPr>
        <w:t>微企业</w:t>
      </w:r>
      <w:proofErr w:type="gramEnd"/>
      <w:r w:rsidR="00E97585" w:rsidRPr="0091574B">
        <w:rPr>
          <w:rFonts w:hint="eastAsia"/>
          <w:color w:val="000000" w:themeColor="text1"/>
          <w:szCs w:val="32"/>
        </w:rPr>
        <w:t>和个体工商户，</w:t>
      </w:r>
      <w:r w:rsidR="00E97585" w:rsidRPr="0091574B">
        <w:rPr>
          <w:rFonts w:hint="eastAsia"/>
          <w:color w:val="000000" w:themeColor="text1"/>
          <w:szCs w:val="32"/>
        </w:rPr>
        <w:t>2022</w:t>
      </w:r>
      <w:r w:rsidR="00E97585" w:rsidRPr="0091574B">
        <w:rPr>
          <w:rFonts w:hint="eastAsia"/>
          <w:color w:val="000000" w:themeColor="text1"/>
          <w:szCs w:val="32"/>
        </w:rPr>
        <w:t>年减免</w:t>
      </w:r>
      <w:r w:rsidR="00E97585" w:rsidRPr="0091574B">
        <w:rPr>
          <w:rFonts w:hint="eastAsia"/>
          <w:color w:val="000000" w:themeColor="text1"/>
          <w:szCs w:val="32"/>
        </w:rPr>
        <w:t>6</w:t>
      </w:r>
      <w:r w:rsidR="00E97585" w:rsidRPr="0091574B">
        <w:rPr>
          <w:rFonts w:hint="eastAsia"/>
          <w:color w:val="000000" w:themeColor="text1"/>
          <w:szCs w:val="32"/>
        </w:rPr>
        <w:t>个月租金，未被列为疫情中高风险地区的减免</w:t>
      </w:r>
      <w:r w:rsidR="00E97585" w:rsidRPr="0091574B">
        <w:rPr>
          <w:rFonts w:hint="eastAsia"/>
          <w:color w:val="000000" w:themeColor="text1"/>
          <w:szCs w:val="32"/>
        </w:rPr>
        <w:t>3</w:t>
      </w:r>
      <w:r w:rsidR="00E97585" w:rsidRPr="0091574B">
        <w:rPr>
          <w:rFonts w:hint="eastAsia"/>
          <w:color w:val="000000" w:themeColor="text1"/>
          <w:szCs w:val="32"/>
        </w:rPr>
        <w:t>个月租金。鼓励各金融机构对减免租金的出租人给予基于房屋租金收入的优惠利率质押贷款等支持。</w:t>
      </w:r>
      <w:r w:rsidR="00E97585" w:rsidRPr="0091574B">
        <w:rPr>
          <w:rFonts w:cs="方正仿宋_GBK" w:hint="eastAsia"/>
          <w:color w:val="000000" w:themeColor="text1"/>
          <w:szCs w:val="21"/>
        </w:rPr>
        <w:t>（</w:t>
      </w:r>
      <w:r w:rsidR="00E97585" w:rsidRPr="0091574B">
        <w:rPr>
          <w:rFonts w:eastAsia="方正楷体_GBK" w:cs="方正仿宋_GBK"/>
          <w:bCs/>
          <w:color w:val="000000" w:themeColor="text1"/>
          <w:szCs w:val="32"/>
        </w:rPr>
        <w:t>责任单位：财政局、人行江阴支行</w:t>
      </w:r>
      <w:r w:rsidR="00E97585" w:rsidRPr="0091574B">
        <w:rPr>
          <w:rFonts w:cs="方正仿宋_GBK" w:hint="eastAsia"/>
          <w:color w:val="000000" w:themeColor="text1"/>
          <w:szCs w:val="21"/>
        </w:rPr>
        <w:t>）</w:t>
      </w:r>
    </w:p>
    <w:p w:rsidR="002A049F" w:rsidRPr="0091574B" w:rsidRDefault="0091574B" w:rsidP="003F7AE6">
      <w:pPr>
        <w:overflowPunct w:val="0"/>
        <w:ind w:firstLineChars="200" w:firstLine="632"/>
        <w:rPr>
          <w:rFonts w:cs="方正仿宋_GBK"/>
          <w:color w:val="000000" w:themeColor="text1"/>
          <w:szCs w:val="21"/>
        </w:rPr>
      </w:pPr>
      <w:r w:rsidRPr="0091574B">
        <w:rPr>
          <w:rFonts w:ascii="Nimbus Roman No9 L" w:hAnsi="Nimbus Roman No9 L" w:cs="Nimbus Roman No9 L" w:hint="eastAsia"/>
          <w:szCs w:val="32"/>
        </w:rPr>
        <w:t>34</w:t>
      </w:r>
      <w:r w:rsidR="00A368E5" w:rsidRPr="0091574B">
        <w:rPr>
          <w:rFonts w:hint="eastAsia"/>
          <w:color w:val="000000" w:themeColor="text1"/>
          <w:szCs w:val="32"/>
        </w:rPr>
        <w:t>．</w:t>
      </w:r>
      <w:r w:rsidR="002A049F" w:rsidRPr="0091574B">
        <w:rPr>
          <w:rFonts w:ascii="Nimbus Roman No9 L" w:hAnsi="Nimbus Roman No9 L" w:cs="Nimbus Roman No9 L" w:hint="eastAsia"/>
          <w:szCs w:val="32"/>
        </w:rPr>
        <w:t>对受疫情影响较重行业的企业和个体工商户承租国有企</w:t>
      </w:r>
      <w:r w:rsidR="002A049F" w:rsidRPr="0091574B">
        <w:rPr>
          <w:rFonts w:ascii="Nimbus Roman No9 L" w:hAnsi="Nimbus Roman No9 L" w:cs="Nimbus Roman No9 L" w:hint="eastAsia"/>
          <w:szCs w:val="32"/>
        </w:rPr>
        <w:lastRenderedPageBreak/>
        <w:t>业（包括全资、控股和实际控制企业）和行政事业单位国有房屋的，因经营困难需提前解约退租的，予以免除违约责任。（</w:t>
      </w:r>
      <w:r w:rsidR="002A049F" w:rsidRPr="0091574B">
        <w:rPr>
          <w:rFonts w:ascii="方正楷体_GBK" w:eastAsia="方正楷体_GBK" w:hAnsi="Nimbus Roman No9 L" w:cs="Nimbus Roman No9 L" w:hint="eastAsia"/>
          <w:szCs w:val="32"/>
        </w:rPr>
        <w:t>责任单位：</w:t>
      </w:r>
      <w:r w:rsidR="002A049F" w:rsidRPr="0091574B">
        <w:rPr>
          <w:rFonts w:ascii="方正楷体_GBK" w:eastAsia="方正楷体_GBK" w:hAnsi="方正楷体_GBK" w:cs="方正楷体_GBK" w:hint="eastAsia"/>
          <w:szCs w:val="32"/>
        </w:rPr>
        <w:t>财政局</w:t>
      </w:r>
      <w:r w:rsidR="002A049F" w:rsidRPr="0091574B">
        <w:rPr>
          <w:rFonts w:ascii="Nimbus Roman No9 L" w:hAnsi="Nimbus Roman No9 L" w:cs="Nimbus Roman No9 L" w:hint="eastAsia"/>
          <w:szCs w:val="32"/>
        </w:rPr>
        <w:t>）</w:t>
      </w:r>
    </w:p>
    <w:p w:rsidR="005911D7" w:rsidRPr="0091574B" w:rsidRDefault="0091574B" w:rsidP="003F7AE6">
      <w:pPr>
        <w:overflowPunct w:val="0"/>
        <w:ind w:firstLineChars="200" w:firstLine="632"/>
        <w:rPr>
          <w:rFonts w:cs="方正仿宋_GBK"/>
          <w:color w:val="000000" w:themeColor="text1"/>
          <w:szCs w:val="21"/>
        </w:rPr>
      </w:pPr>
      <w:r w:rsidRPr="0091574B">
        <w:rPr>
          <w:rFonts w:hint="eastAsia"/>
          <w:color w:val="000000" w:themeColor="text1"/>
          <w:szCs w:val="32"/>
        </w:rPr>
        <w:t>35</w:t>
      </w:r>
      <w:r w:rsidR="001121E6" w:rsidRPr="0091574B">
        <w:rPr>
          <w:rFonts w:hint="eastAsia"/>
          <w:color w:val="000000" w:themeColor="text1"/>
          <w:szCs w:val="32"/>
        </w:rPr>
        <w:t>．</w:t>
      </w:r>
      <w:r w:rsidR="00E97585" w:rsidRPr="00D64949">
        <w:rPr>
          <w:rFonts w:cs="方正仿宋_GBK" w:hint="eastAsia"/>
          <w:color w:val="000000" w:themeColor="text1"/>
          <w:spacing w:val="3"/>
          <w:szCs w:val="21"/>
        </w:rPr>
        <w:t>举办</w:t>
      </w:r>
      <w:r w:rsidR="00E97585" w:rsidRPr="00D64949">
        <w:rPr>
          <w:rFonts w:cs="方正仿宋_GBK" w:hint="eastAsia"/>
          <w:color w:val="000000" w:themeColor="text1"/>
          <w:spacing w:val="3"/>
          <w:szCs w:val="21"/>
        </w:rPr>
        <w:t>2022</w:t>
      </w:r>
      <w:r w:rsidR="00E97585" w:rsidRPr="00D64949">
        <w:rPr>
          <w:rFonts w:cs="方正仿宋_GBK" w:hint="eastAsia"/>
          <w:color w:val="000000" w:themeColor="text1"/>
          <w:spacing w:val="3"/>
          <w:szCs w:val="21"/>
        </w:rPr>
        <w:t>“吃吃白相相”第二季“爱你爱生活”，打造高品质消费产品供给。对纳入“爱你爱生活”的重点促消费活动，统筹商务发展资金给予支持。组织“江阴造”名品、外贸产品、进口商品等设立专题展、全市巡展。组织全市商场、综合体、电子商务、汽车等商家，围绕节假日、店庆、主题日等开展联合促销、产品推介等活动。（</w:t>
      </w:r>
      <w:r w:rsidR="00E97585" w:rsidRPr="00D64949">
        <w:rPr>
          <w:rFonts w:eastAsia="方正楷体_GBK" w:cs="方正仿宋_GBK"/>
          <w:bCs/>
          <w:color w:val="000000" w:themeColor="text1"/>
          <w:spacing w:val="3"/>
          <w:szCs w:val="32"/>
        </w:rPr>
        <w:t>责任单位：商务局、工信局、财政局</w:t>
      </w:r>
      <w:r w:rsidR="00E97585" w:rsidRPr="00D64949">
        <w:rPr>
          <w:rFonts w:cs="方正仿宋_GBK" w:hint="eastAsia"/>
          <w:color w:val="000000" w:themeColor="text1"/>
          <w:spacing w:val="3"/>
          <w:szCs w:val="21"/>
        </w:rPr>
        <w:t>）</w:t>
      </w:r>
    </w:p>
    <w:p w:rsidR="005911D7" w:rsidRPr="0091574B" w:rsidRDefault="0091574B" w:rsidP="003F7AE6">
      <w:pPr>
        <w:overflowPunct w:val="0"/>
        <w:ind w:firstLineChars="200" w:firstLine="632"/>
        <w:rPr>
          <w:rFonts w:cs="方正仿宋_GBK"/>
          <w:color w:val="000000" w:themeColor="text1"/>
          <w:szCs w:val="21"/>
        </w:rPr>
      </w:pPr>
      <w:r w:rsidRPr="0091574B">
        <w:rPr>
          <w:rFonts w:hint="eastAsia"/>
          <w:color w:val="000000" w:themeColor="text1"/>
          <w:szCs w:val="32"/>
        </w:rPr>
        <w:t>36</w:t>
      </w:r>
      <w:r w:rsidR="001121E6" w:rsidRPr="0091574B">
        <w:rPr>
          <w:rFonts w:hint="eastAsia"/>
          <w:color w:val="000000" w:themeColor="text1"/>
          <w:szCs w:val="32"/>
        </w:rPr>
        <w:t>．</w:t>
      </w:r>
      <w:r w:rsidR="00E97585" w:rsidRPr="0091574B">
        <w:rPr>
          <w:rFonts w:hint="eastAsia"/>
          <w:color w:val="000000" w:themeColor="text1"/>
          <w:szCs w:val="32"/>
        </w:rPr>
        <w:t>对因</w:t>
      </w:r>
      <w:r w:rsidR="00E97585" w:rsidRPr="0091574B">
        <w:rPr>
          <w:color w:val="000000" w:themeColor="text1"/>
          <w:szCs w:val="32"/>
        </w:rPr>
        <w:t>2022</w:t>
      </w:r>
      <w:r w:rsidR="00E97585" w:rsidRPr="0091574B">
        <w:rPr>
          <w:rFonts w:hint="eastAsia"/>
          <w:color w:val="000000" w:themeColor="text1"/>
          <w:szCs w:val="32"/>
        </w:rPr>
        <w:t>年疫情防控强制性要求或临时限制措施而关闭的网吧，减免关停期间的上网费。（</w:t>
      </w:r>
      <w:r w:rsidR="00E97585" w:rsidRPr="0091574B">
        <w:rPr>
          <w:rFonts w:eastAsia="方正楷体_GBK" w:cs="方正仿宋_GBK"/>
          <w:bCs/>
          <w:color w:val="000000" w:themeColor="text1"/>
          <w:szCs w:val="32"/>
        </w:rPr>
        <w:t>责任单位：</w:t>
      </w:r>
      <w:r w:rsidR="00E97585" w:rsidRPr="0091574B">
        <w:rPr>
          <w:rFonts w:eastAsia="方正楷体_GBK" w:cs="方正仿宋_GBK" w:hint="eastAsia"/>
          <w:bCs/>
          <w:color w:val="000000" w:themeColor="text1"/>
          <w:szCs w:val="32"/>
        </w:rPr>
        <w:t>江阴电信</w:t>
      </w:r>
      <w:r w:rsidR="00E97585" w:rsidRPr="0091574B">
        <w:rPr>
          <w:rFonts w:eastAsia="方正楷体_GBK" w:cs="方正仿宋_GBK"/>
          <w:bCs/>
          <w:color w:val="000000" w:themeColor="text1"/>
          <w:szCs w:val="32"/>
        </w:rPr>
        <w:t>）</w:t>
      </w:r>
    </w:p>
    <w:p w:rsidR="005911D7" w:rsidRPr="0091574B" w:rsidRDefault="00E97585" w:rsidP="003F7AE6">
      <w:pPr>
        <w:overflowPunct w:val="0"/>
        <w:ind w:firstLineChars="200" w:firstLine="632"/>
        <w:rPr>
          <w:rFonts w:eastAsia="方正楷体_GBK" w:cs="方正仿宋_GBK"/>
          <w:bCs/>
          <w:color w:val="000000" w:themeColor="text1"/>
          <w:szCs w:val="32"/>
        </w:rPr>
      </w:pPr>
      <w:r w:rsidRPr="0091574B">
        <w:rPr>
          <w:rFonts w:hint="eastAsia"/>
          <w:color w:val="000000" w:themeColor="text1"/>
          <w:szCs w:val="32"/>
        </w:rPr>
        <w:t>3</w:t>
      </w:r>
      <w:r w:rsidR="0091574B" w:rsidRPr="0091574B">
        <w:rPr>
          <w:rFonts w:hint="eastAsia"/>
          <w:color w:val="000000" w:themeColor="text1"/>
          <w:szCs w:val="32"/>
        </w:rPr>
        <w:t>7</w:t>
      </w:r>
      <w:r w:rsidR="001121E6" w:rsidRPr="0091574B">
        <w:rPr>
          <w:rFonts w:hint="eastAsia"/>
          <w:color w:val="000000" w:themeColor="text1"/>
          <w:szCs w:val="32"/>
        </w:rPr>
        <w:t>．</w:t>
      </w:r>
      <w:r w:rsidR="00774401" w:rsidRPr="0091574B">
        <w:rPr>
          <w:rFonts w:hint="eastAsia"/>
          <w:color w:val="000000" w:themeColor="text1"/>
          <w:szCs w:val="32"/>
        </w:rPr>
        <w:t>完善城市配送体系，引导企业实施夜间配送</w:t>
      </w:r>
      <w:r w:rsidRPr="0091574B">
        <w:rPr>
          <w:rFonts w:hint="eastAsia"/>
          <w:color w:val="000000" w:themeColor="text1"/>
          <w:szCs w:val="32"/>
        </w:rPr>
        <w:t>和共同配送，提升城市货物配送的服务能力。</w:t>
      </w:r>
      <w:r w:rsidRPr="0091574B">
        <w:rPr>
          <w:rFonts w:eastAsia="方正楷体_GBK" w:cs="方正仿宋_GBK"/>
          <w:bCs/>
          <w:color w:val="000000" w:themeColor="text1"/>
          <w:szCs w:val="32"/>
        </w:rPr>
        <w:t>（责任单位：交通局、商务局、</w:t>
      </w:r>
      <w:proofErr w:type="gramStart"/>
      <w:r w:rsidRPr="0091574B">
        <w:rPr>
          <w:rFonts w:eastAsia="方正楷体_GBK" w:cs="方正仿宋_GBK"/>
          <w:bCs/>
          <w:color w:val="000000" w:themeColor="text1"/>
          <w:szCs w:val="32"/>
        </w:rPr>
        <w:t>发改委</w:t>
      </w:r>
      <w:proofErr w:type="gramEnd"/>
      <w:r w:rsidRPr="0091574B">
        <w:rPr>
          <w:rFonts w:eastAsia="方正楷体_GBK" w:cs="方正仿宋_GBK"/>
          <w:bCs/>
          <w:color w:val="000000" w:themeColor="text1"/>
          <w:szCs w:val="32"/>
        </w:rPr>
        <w:t>、公安局、邮政管理局）</w:t>
      </w:r>
    </w:p>
    <w:p w:rsidR="005911D7" w:rsidRPr="0091574B" w:rsidRDefault="00E97585" w:rsidP="003F7AE6">
      <w:pPr>
        <w:overflowPunct w:val="0"/>
        <w:ind w:firstLineChars="200" w:firstLine="632"/>
        <w:rPr>
          <w:rFonts w:cs="方正仿宋_GBK"/>
          <w:color w:val="000000" w:themeColor="text1"/>
          <w:szCs w:val="21"/>
        </w:rPr>
      </w:pPr>
      <w:r w:rsidRPr="0091574B">
        <w:rPr>
          <w:rFonts w:hint="eastAsia"/>
          <w:color w:val="000000" w:themeColor="text1"/>
          <w:szCs w:val="32"/>
        </w:rPr>
        <w:t>3</w:t>
      </w:r>
      <w:r w:rsidR="0091574B" w:rsidRPr="0091574B">
        <w:rPr>
          <w:rFonts w:hint="eastAsia"/>
          <w:color w:val="000000" w:themeColor="text1"/>
          <w:szCs w:val="32"/>
        </w:rPr>
        <w:t>8</w:t>
      </w:r>
      <w:r w:rsidR="001121E6" w:rsidRPr="0091574B">
        <w:rPr>
          <w:rFonts w:hint="eastAsia"/>
          <w:color w:val="000000" w:themeColor="text1"/>
          <w:szCs w:val="32"/>
        </w:rPr>
        <w:t>．</w:t>
      </w:r>
      <w:r w:rsidRPr="0091574B">
        <w:rPr>
          <w:rFonts w:cs="方正仿宋_GBK" w:hint="eastAsia"/>
          <w:color w:val="000000" w:themeColor="text1"/>
          <w:szCs w:val="21"/>
        </w:rPr>
        <w:t>在保证交通基本服务功能的前提下，适度拓展车辆租赁、旅游集散、邮政快递、商务会展、贸易金融、文化休闲、购物餐饮等功能，促进交通与关联消费产业集聚发展。（</w:t>
      </w:r>
      <w:r w:rsidRPr="0091574B">
        <w:rPr>
          <w:rFonts w:eastAsia="方正楷体_GBK" w:cs="方正仿宋_GBK"/>
          <w:bCs/>
          <w:color w:val="000000" w:themeColor="text1"/>
          <w:szCs w:val="32"/>
        </w:rPr>
        <w:t>责任单位：交通局、商务局、</w:t>
      </w:r>
      <w:proofErr w:type="gramStart"/>
      <w:r w:rsidRPr="0091574B">
        <w:rPr>
          <w:rFonts w:eastAsia="方正楷体_GBK" w:cs="方正仿宋_GBK"/>
          <w:bCs/>
          <w:color w:val="000000" w:themeColor="text1"/>
          <w:szCs w:val="32"/>
        </w:rPr>
        <w:t>文体广</w:t>
      </w:r>
      <w:proofErr w:type="gramEnd"/>
      <w:r w:rsidRPr="0091574B">
        <w:rPr>
          <w:rFonts w:eastAsia="方正楷体_GBK" w:cs="方正仿宋_GBK"/>
          <w:bCs/>
          <w:color w:val="000000" w:themeColor="text1"/>
          <w:szCs w:val="32"/>
        </w:rPr>
        <w:t>旅局</w:t>
      </w:r>
      <w:r w:rsidRPr="0091574B">
        <w:rPr>
          <w:rFonts w:cs="方正仿宋_GBK" w:hint="eastAsia"/>
          <w:color w:val="000000" w:themeColor="text1"/>
          <w:szCs w:val="21"/>
        </w:rPr>
        <w:t>）</w:t>
      </w:r>
    </w:p>
    <w:p w:rsidR="005911D7" w:rsidRPr="0091574B" w:rsidRDefault="00E97585" w:rsidP="003F7AE6">
      <w:pPr>
        <w:overflowPunct w:val="0"/>
        <w:ind w:firstLineChars="200" w:firstLine="632"/>
        <w:rPr>
          <w:rFonts w:eastAsia="方正楷体_GBK" w:cs="方正仿宋_GBK"/>
          <w:bCs/>
          <w:color w:val="000000" w:themeColor="text1"/>
          <w:szCs w:val="32"/>
        </w:rPr>
      </w:pPr>
      <w:r w:rsidRPr="0091574B">
        <w:rPr>
          <w:color w:val="000000" w:themeColor="text1"/>
          <w:szCs w:val="32"/>
        </w:rPr>
        <w:t>3</w:t>
      </w:r>
      <w:r w:rsidR="0091574B" w:rsidRPr="0091574B">
        <w:rPr>
          <w:rFonts w:hint="eastAsia"/>
          <w:color w:val="000000" w:themeColor="text1"/>
          <w:szCs w:val="32"/>
        </w:rPr>
        <w:t>9</w:t>
      </w:r>
      <w:r w:rsidR="001121E6" w:rsidRPr="0091574B">
        <w:rPr>
          <w:rFonts w:hint="eastAsia"/>
          <w:color w:val="000000" w:themeColor="text1"/>
          <w:szCs w:val="32"/>
        </w:rPr>
        <w:t>．</w:t>
      </w:r>
      <w:r w:rsidRPr="0091574B">
        <w:rPr>
          <w:rFonts w:cs="方正仿宋_GBK" w:hint="eastAsia"/>
          <w:color w:val="000000" w:themeColor="text1"/>
          <w:szCs w:val="21"/>
        </w:rPr>
        <w:t>加大以保险、保函替代现金缴纳保证金的推进力度。在充分尊重企业自主选择权的前提下，推动建筑等领域的保证金保函全覆盖。</w:t>
      </w:r>
      <w:r w:rsidRPr="0091574B">
        <w:rPr>
          <w:rFonts w:eastAsia="方正楷体_GBK" w:cs="方正仿宋_GBK"/>
          <w:bCs/>
          <w:color w:val="000000" w:themeColor="text1"/>
          <w:szCs w:val="32"/>
        </w:rPr>
        <w:t>（责任单位：住建局、</w:t>
      </w:r>
      <w:proofErr w:type="gramStart"/>
      <w:r w:rsidRPr="0091574B">
        <w:rPr>
          <w:rFonts w:eastAsia="方正楷体_GBK" w:cs="方正仿宋_GBK"/>
          <w:bCs/>
          <w:color w:val="000000" w:themeColor="text1"/>
          <w:szCs w:val="32"/>
        </w:rPr>
        <w:t>江阴银</w:t>
      </w:r>
      <w:proofErr w:type="gramEnd"/>
      <w:r w:rsidRPr="0091574B">
        <w:rPr>
          <w:rFonts w:eastAsia="方正楷体_GBK" w:cs="方正仿宋_GBK"/>
          <w:bCs/>
          <w:color w:val="000000" w:themeColor="text1"/>
          <w:szCs w:val="32"/>
        </w:rPr>
        <w:t>保监组）</w:t>
      </w:r>
    </w:p>
    <w:p w:rsidR="005911D7" w:rsidRPr="0091574B" w:rsidRDefault="00E97585" w:rsidP="003F7AE6">
      <w:pPr>
        <w:overflowPunct w:val="0"/>
        <w:ind w:firstLineChars="200" w:firstLine="632"/>
        <w:outlineLvl w:val="1"/>
        <w:rPr>
          <w:rFonts w:eastAsia="方正黑体_GBK" w:cs="方正仿宋_GBK"/>
          <w:bCs/>
          <w:color w:val="000000" w:themeColor="text1"/>
          <w:szCs w:val="32"/>
        </w:rPr>
      </w:pPr>
      <w:r w:rsidRPr="0091574B">
        <w:rPr>
          <w:rFonts w:eastAsia="方正黑体_GBK" w:cs="方正仿宋_GBK" w:hint="eastAsia"/>
          <w:bCs/>
          <w:color w:val="000000" w:themeColor="text1"/>
          <w:szCs w:val="32"/>
        </w:rPr>
        <w:lastRenderedPageBreak/>
        <w:t>六、支持外贸企业开拓市场</w:t>
      </w:r>
    </w:p>
    <w:p w:rsidR="005911D7" w:rsidRPr="0091574B" w:rsidRDefault="0091574B" w:rsidP="003F7AE6">
      <w:pPr>
        <w:overflowPunct w:val="0"/>
        <w:ind w:firstLineChars="200" w:firstLine="632"/>
        <w:rPr>
          <w:color w:val="000000" w:themeColor="text1"/>
          <w:szCs w:val="32"/>
        </w:rPr>
      </w:pPr>
      <w:r w:rsidRPr="0091574B">
        <w:rPr>
          <w:rFonts w:hint="eastAsia"/>
          <w:color w:val="000000" w:themeColor="text1"/>
          <w:szCs w:val="32"/>
        </w:rPr>
        <w:t>40</w:t>
      </w:r>
      <w:r w:rsidR="001121E6" w:rsidRPr="0091574B">
        <w:rPr>
          <w:rFonts w:hint="eastAsia"/>
          <w:color w:val="000000" w:themeColor="text1"/>
          <w:szCs w:val="32"/>
        </w:rPr>
        <w:t>．</w:t>
      </w:r>
      <w:r w:rsidR="00E97585" w:rsidRPr="0091574B">
        <w:rPr>
          <w:rFonts w:hint="eastAsia"/>
          <w:color w:val="000000" w:themeColor="text1"/>
          <w:szCs w:val="32"/>
        </w:rPr>
        <w:t>支持外贸企业应用数字化手段和互联网工具保订单、拓渠道，引导外贸企业加快建立线上线下融合、境内境外联动的营销体系，对通过数字化方式开展海外精准营销、提升外贸业务水平的，统筹商务发展资金予以支持。全年组织</w:t>
      </w:r>
      <w:r w:rsidR="00E97585" w:rsidRPr="0091574B">
        <w:rPr>
          <w:rFonts w:hint="eastAsia"/>
          <w:color w:val="000000" w:themeColor="text1"/>
          <w:szCs w:val="32"/>
        </w:rPr>
        <w:t>3</w:t>
      </w:r>
      <w:r w:rsidR="00E97585" w:rsidRPr="0091574B">
        <w:rPr>
          <w:rFonts w:hint="eastAsia"/>
          <w:color w:val="000000" w:themeColor="text1"/>
          <w:szCs w:val="32"/>
        </w:rPr>
        <w:t>场专场线上对接会。</w:t>
      </w:r>
      <w:proofErr w:type="gramStart"/>
      <w:r w:rsidR="00E97585" w:rsidRPr="0091574B">
        <w:rPr>
          <w:rFonts w:hint="eastAsia"/>
          <w:color w:val="000000" w:themeColor="text1"/>
          <w:szCs w:val="32"/>
        </w:rPr>
        <w:t>加强政汇银</w:t>
      </w:r>
      <w:proofErr w:type="gramEnd"/>
      <w:r w:rsidR="00E97585" w:rsidRPr="0091574B">
        <w:rPr>
          <w:rFonts w:hint="eastAsia"/>
          <w:color w:val="000000" w:themeColor="text1"/>
          <w:szCs w:val="32"/>
        </w:rPr>
        <w:t>联动协作，切实降低企业外汇套保成本，引导中小微外贸企业运用汇率避险工具，提升应对汇率风险的能力。</w:t>
      </w:r>
      <w:r w:rsidR="00E97585" w:rsidRPr="0091574B">
        <w:rPr>
          <w:rFonts w:cs="方正仿宋_GBK" w:hint="eastAsia"/>
          <w:color w:val="000000" w:themeColor="text1"/>
          <w:szCs w:val="21"/>
        </w:rPr>
        <w:t>（</w:t>
      </w:r>
      <w:r w:rsidR="00E97585" w:rsidRPr="0091574B">
        <w:rPr>
          <w:rFonts w:eastAsia="方正楷体_GBK" w:cs="方正仿宋_GBK"/>
          <w:bCs/>
          <w:color w:val="000000" w:themeColor="text1"/>
          <w:szCs w:val="32"/>
        </w:rPr>
        <w:t>责任单位：商务局、财政局、人行江阴支行</w:t>
      </w:r>
      <w:r w:rsidR="00E97585" w:rsidRPr="0091574B">
        <w:rPr>
          <w:rFonts w:cs="方正仿宋_GBK" w:hint="eastAsia"/>
          <w:color w:val="000000" w:themeColor="text1"/>
          <w:szCs w:val="21"/>
        </w:rPr>
        <w:t>）</w:t>
      </w:r>
    </w:p>
    <w:p w:rsidR="005911D7" w:rsidRPr="0091574B" w:rsidRDefault="0091574B" w:rsidP="003F7AE6">
      <w:pPr>
        <w:overflowPunct w:val="0"/>
        <w:ind w:firstLineChars="200" w:firstLine="632"/>
        <w:rPr>
          <w:color w:val="000000" w:themeColor="text1"/>
          <w:szCs w:val="32"/>
        </w:rPr>
      </w:pPr>
      <w:r w:rsidRPr="0091574B">
        <w:rPr>
          <w:rFonts w:hint="eastAsia"/>
          <w:color w:val="000000" w:themeColor="text1"/>
          <w:szCs w:val="32"/>
        </w:rPr>
        <w:t>41</w:t>
      </w:r>
      <w:r w:rsidR="001121E6" w:rsidRPr="0091574B">
        <w:rPr>
          <w:rFonts w:hint="eastAsia"/>
          <w:color w:val="000000" w:themeColor="text1"/>
          <w:szCs w:val="32"/>
        </w:rPr>
        <w:t>．</w:t>
      </w:r>
      <w:r w:rsidR="00D96D4C" w:rsidRPr="0091574B">
        <w:rPr>
          <w:rFonts w:cs="方正仿宋_GBK" w:hint="eastAsia"/>
          <w:color w:val="000000" w:themeColor="text1"/>
          <w:szCs w:val="21"/>
        </w:rPr>
        <w:t>安排</w:t>
      </w:r>
      <w:r w:rsidR="00E97585" w:rsidRPr="0091574B">
        <w:rPr>
          <w:rFonts w:cs="方正仿宋_GBK" w:hint="eastAsia"/>
          <w:color w:val="000000" w:themeColor="text1"/>
          <w:szCs w:val="21"/>
        </w:rPr>
        <w:t>商务发展资金用于出口信用保险保费扶持，继续优化市级中小外贸企业平台统保政策，鼓励支持出口信用保险机构加大对外贸企业承保力度。在依法合</w:t>
      </w:r>
      <w:proofErr w:type="gramStart"/>
      <w:r w:rsidR="00E97585" w:rsidRPr="0091574B">
        <w:rPr>
          <w:rFonts w:cs="方正仿宋_GBK" w:hint="eastAsia"/>
          <w:color w:val="000000" w:themeColor="text1"/>
          <w:szCs w:val="21"/>
        </w:rPr>
        <w:t>规</w:t>
      </w:r>
      <w:proofErr w:type="gramEnd"/>
      <w:r w:rsidR="00E97585" w:rsidRPr="0091574B">
        <w:rPr>
          <w:rFonts w:cs="方正仿宋_GBK" w:hint="eastAsia"/>
          <w:color w:val="000000" w:themeColor="text1"/>
          <w:szCs w:val="21"/>
        </w:rPr>
        <w:t>、风险可控前提下，优化出口信保承保和理赔条件，加大对中小微外贸企业、出运前订单被取消风险、国内贸易风险等的保障力度。对资金周转确有困难的企业，实行保费分期缴纳的便利措施。（</w:t>
      </w:r>
      <w:r w:rsidR="00E97585" w:rsidRPr="0091574B">
        <w:rPr>
          <w:rFonts w:eastAsia="方正楷体_GBK" w:cs="方正仿宋_GBK"/>
          <w:bCs/>
          <w:color w:val="000000" w:themeColor="text1"/>
          <w:szCs w:val="32"/>
        </w:rPr>
        <w:t>责任单位：商务局、财政局、</w:t>
      </w:r>
      <w:proofErr w:type="gramStart"/>
      <w:r w:rsidR="00E97585" w:rsidRPr="0091574B">
        <w:rPr>
          <w:rFonts w:eastAsia="方正楷体_GBK" w:cs="方正仿宋_GBK"/>
          <w:bCs/>
          <w:color w:val="000000" w:themeColor="text1"/>
          <w:szCs w:val="32"/>
        </w:rPr>
        <w:t>江阴银</w:t>
      </w:r>
      <w:proofErr w:type="gramEnd"/>
      <w:r w:rsidR="00E97585" w:rsidRPr="0091574B">
        <w:rPr>
          <w:rFonts w:eastAsia="方正楷体_GBK" w:cs="方正仿宋_GBK"/>
          <w:bCs/>
          <w:color w:val="000000" w:themeColor="text1"/>
          <w:szCs w:val="32"/>
        </w:rPr>
        <w:t>保监组</w:t>
      </w:r>
      <w:r w:rsidR="00E97585" w:rsidRPr="0091574B">
        <w:rPr>
          <w:rFonts w:cs="方正仿宋_GBK" w:hint="eastAsia"/>
          <w:color w:val="000000" w:themeColor="text1"/>
          <w:szCs w:val="21"/>
        </w:rPr>
        <w:t>）</w:t>
      </w:r>
    </w:p>
    <w:p w:rsidR="005911D7" w:rsidRPr="0091574B" w:rsidRDefault="0091574B" w:rsidP="003F7AE6">
      <w:pPr>
        <w:overflowPunct w:val="0"/>
        <w:ind w:firstLineChars="200" w:firstLine="632"/>
        <w:rPr>
          <w:rFonts w:cs="方正仿宋_GBK"/>
          <w:color w:val="000000" w:themeColor="text1"/>
          <w:szCs w:val="21"/>
        </w:rPr>
      </w:pPr>
      <w:r w:rsidRPr="0091574B">
        <w:rPr>
          <w:rFonts w:hint="eastAsia"/>
          <w:color w:val="000000" w:themeColor="text1"/>
          <w:szCs w:val="32"/>
        </w:rPr>
        <w:t>42</w:t>
      </w:r>
      <w:r w:rsidR="001121E6" w:rsidRPr="0091574B">
        <w:rPr>
          <w:rFonts w:hint="eastAsia"/>
          <w:color w:val="000000" w:themeColor="text1"/>
          <w:szCs w:val="32"/>
        </w:rPr>
        <w:t>．</w:t>
      </w:r>
      <w:r w:rsidR="00E97585" w:rsidRPr="0091574B">
        <w:rPr>
          <w:rFonts w:cs="方正仿宋_GBK" w:hint="eastAsia"/>
          <w:color w:val="000000" w:themeColor="text1"/>
          <w:szCs w:val="21"/>
        </w:rPr>
        <w:t>建立出口信用保险绿色通道，对受俄乌局势影响出现收汇损失的企业加快受理、定损、理赔效率，做到应赔尽赔、能赔快赔；对核定损失的企业，</w:t>
      </w:r>
      <w:r w:rsidR="00E97585" w:rsidRPr="0091574B">
        <w:rPr>
          <w:rFonts w:hint="eastAsia"/>
          <w:color w:val="000000" w:themeColor="text1"/>
          <w:szCs w:val="32"/>
        </w:rPr>
        <w:t>其保费补贴比例适当上浮。</w:t>
      </w:r>
      <w:r w:rsidR="00E97585" w:rsidRPr="0091574B">
        <w:rPr>
          <w:rFonts w:cs="方正仿宋_GBK" w:hint="eastAsia"/>
          <w:color w:val="000000" w:themeColor="text1"/>
          <w:szCs w:val="21"/>
        </w:rPr>
        <w:t>对因俄乌局势</w:t>
      </w:r>
      <w:proofErr w:type="gramStart"/>
      <w:r w:rsidR="00E97585" w:rsidRPr="0091574B">
        <w:rPr>
          <w:rFonts w:cs="方正仿宋_GBK" w:hint="eastAsia"/>
          <w:color w:val="000000" w:themeColor="text1"/>
          <w:szCs w:val="21"/>
        </w:rPr>
        <w:t>造成账期拉长</w:t>
      </w:r>
      <w:proofErr w:type="gramEnd"/>
      <w:r w:rsidR="00E97585" w:rsidRPr="0091574B">
        <w:rPr>
          <w:rFonts w:cs="方正仿宋_GBK" w:hint="eastAsia"/>
          <w:color w:val="000000" w:themeColor="text1"/>
          <w:szCs w:val="21"/>
        </w:rPr>
        <w:t>、回款迟滞的出口企业，鼓励金融机构开展贷款展期、延期和无本续贷业务，在符合条件的情况下做到</w:t>
      </w:r>
      <w:proofErr w:type="gramStart"/>
      <w:r w:rsidR="00E97585" w:rsidRPr="0091574B">
        <w:rPr>
          <w:rFonts w:cs="方正仿宋_GBK" w:hint="eastAsia"/>
          <w:color w:val="000000" w:themeColor="text1"/>
          <w:szCs w:val="21"/>
        </w:rPr>
        <w:t>应延尽延</w:t>
      </w:r>
      <w:proofErr w:type="gramEnd"/>
      <w:r w:rsidR="00E97585" w:rsidRPr="0091574B">
        <w:rPr>
          <w:rFonts w:cs="方正仿宋_GBK" w:hint="eastAsia"/>
          <w:color w:val="000000" w:themeColor="text1"/>
          <w:szCs w:val="21"/>
        </w:rPr>
        <w:t>，不得随意抽贷、断贷、压贷。（</w:t>
      </w:r>
      <w:r w:rsidR="00E97585" w:rsidRPr="0091574B">
        <w:rPr>
          <w:rFonts w:eastAsia="方正楷体_GBK" w:cs="方正仿宋_GBK"/>
          <w:bCs/>
          <w:color w:val="000000" w:themeColor="text1"/>
          <w:szCs w:val="32"/>
        </w:rPr>
        <w:t>责任单位：商务局、工信局、人行江阴支行、</w:t>
      </w:r>
      <w:proofErr w:type="gramStart"/>
      <w:r w:rsidR="00E97585" w:rsidRPr="0091574B">
        <w:rPr>
          <w:rFonts w:eastAsia="方正楷体_GBK" w:cs="方正仿宋_GBK"/>
          <w:bCs/>
          <w:color w:val="000000" w:themeColor="text1"/>
          <w:szCs w:val="32"/>
        </w:rPr>
        <w:t>江阴银</w:t>
      </w:r>
      <w:proofErr w:type="gramEnd"/>
      <w:r w:rsidR="00E97585" w:rsidRPr="0091574B">
        <w:rPr>
          <w:rFonts w:eastAsia="方正楷体_GBK" w:cs="方正仿宋_GBK"/>
          <w:bCs/>
          <w:color w:val="000000" w:themeColor="text1"/>
          <w:szCs w:val="32"/>
        </w:rPr>
        <w:t>保监组</w:t>
      </w:r>
      <w:r w:rsidR="00E97585" w:rsidRPr="0091574B">
        <w:rPr>
          <w:rFonts w:cs="方正仿宋_GBK" w:hint="eastAsia"/>
          <w:color w:val="000000" w:themeColor="text1"/>
          <w:szCs w:val="21"/>
        </w:rPr>
        <w:t>）</w:t>
      </w:r>
    </w:p>
    <w:p w:rsidR="005911D7" w:rsidRPr="0091574B" w:rsidRDefault="0091574B" w:rsidP="003F7AE6">
      <w:pPr>
        <w:overflowPunct w:val="0"/>
        <w:ind w:firstLineChars="200" w:firstLine="632"/>
        <w:rPr>
          <w:rFonts w:cs="方正仿宋_GBK"/>
          <w:color w:val="000000" w:themeColor="text1"/>
          <w:szCs w:val="21"/>
        </w:rPr>
      </w:pPr>
      <w:r w:rsidRPr="0091574B">
        <w:rPr>
          <w:rFonts w:hint="eastAsia"/>
          <w:color w:val="000000" w:themeColor="text1"/>
          <w:szCs w:val="32"/>
        </w:rPr>
        <w:lastRenderedPageBreak/>
        <w:t>43</w:t>
      </w:r>
      <w:r w:rsidR="001121E6" w:rsidRPr="0091574B">
        <w:rPr>
          <w:rFonts w:hint="eastAsia"/>
          <w:color w:val="000000" w:themeColor="text1"/>
          <w:szCs w:val="32"/>
        </w:rPr>
        <w:t>．</w:t>
      </w:r>
      <w:r w:rsidR="00E97585" w:rsidRPr="0091574B">
        <w:rPr>
          <w:rFonts w:hint="eastAsia"/>
          <w:color w:val="000000" w:themeColor="text1"/>
          <w:szCs w:val="32"/>
        </w:rPr>
        <w:t>广泛开展</w:t>
      </w:r>
      <w:r w:rsidR="00E97585" w:rsidRPr="0091574B">
        <w:rPr>
          <w:color w:val="000000" w:themeColor="text1"/>
          <w:szCs w:val="32"/>
        </w:rPr>
        <w:t>RCEP</w:t>
      </w:r>
      <w:r w:rsidR="00E97585" w:rsidRPr="0091574B">
        <w:rPr>
          <w:rFonts w:hint="eastAsia"/>
          <w:color w:val="000000" w:themeColor="text1"/>
          <w:szCs w:val="32"/>
        </w:rPr>
        <w:t>优惠政策宣传辅导，为企业及时签发</w:t>
      </w:r>
      <w:r w:rsidR="00E97585" w:rsidRPr="0091574B">
        <w:rPr>
          <w:color w:val="000000" w:themeColor="text1"/>
          <w:szCs w:val="32"/>
        </w:rPr>
        <w:t>RCEP</w:t>
      </w:r>
      <w:r w:rsidR="00E97585" w:rsidRPr="0091574B">
        <w:rPr>
          <w:rFonts w:hint="eastAsia"/>
          <w:color w:val="000000" w:themeColor="text1"/>
          <w:szCs w:val="32"/>
        </w:rPr>
        <w:t>等自</w:t>
      </w:r>
      <w:proofErr w:type="gramStart"/>
      <w:r w:rsidR="00E97585" w:rsidRPr="0091574B">
        <w:rPr>
          <w:rFonts w:hint="eastAsia"/>
          <w:color w:val="000000" w:themeColor="text1"/>
          <w:szCs w:val="32"/>
        </w:rPr>
        <w:t>贸协定项下优惠</w:t>
      </w:r>
      <w:proofErr w:type="gramEnd"/>
      <w:r w:rsidR="00E97585" w:rsidRPr="0091574B">
        <w:rPr>
          <w:rFonts w:hint="eastAsia"/>
          <w:color w:val="000000" w:themeColor="text1"/>
          <w:szCs w:val="32"/>
        </w:rPr>
        <w:t>原产地证书。鼓励我市企业充分利用</w:t>
      </w:r>
      <w:r w:rsidR="00E97585" w:rsidRPr="0091574B">
        <w:rPr>
          <w:color w:val="000000" w:themeColor="text1"/>
          <w:szCs w:val="32"/>
        </w:rPr>
        <w:t>RCEP</w:t>
      </w:r>
      <w:r w:rsidR="00E97585" w:rsidRPr="0091574B">
        <w:rPr>
          <w:rFonts w:hint="eastAsia"/>
          <w:color w:val="000000" w:themeColor="text1"/>
          <w:szCs w:val="32"/>
        </w:rPr>
        <w:t>成员国间原产地规则、关税减让政策，积极参与</w:t>
      </w:r>
      <w:r w:rsidR="00E97585" w:rsidRPr="0091574B">
        <w:rPr>
          <w:color w:val="000000" w:themeColor="text1"/>
          <w:szCs w:val="32"/>
        </w:rPr>
        <w:t>RCEP</w:t>
      </w:r>
      <w:r w:rsidR="00E97585" w:rsidRPr="0091574B">
        <w:rPr>
          <w:rFonts w:hint="eastAsia"/>
          <w:color w:val="000000" w:themeColor="text1"/>
          <w:szCs w:val="32"/>
        </w:rPr>
        <w:t>成员国区域内中间品交换与流动，加大纺织原材料、汽车零部件、电子元器件等中间产品以及光伏设备、机械装备、机电产品等终端产品出口。</w:t>
      </w:r>
      <w:r w:rsidR="00E97585" w:rsidRPr="0091574B">
        <w:rPr>
          <w:rFonts w:cs="方正仿宋_GBK" w:hint="eastAsia"/>
          <w:color w:val="000000" w:themeColor="text1"/>
          <w:szCs w:val="21"/>
        </w:rPr>
        <w:t>（</w:t>
      </w:r>
      <w:r w:rsidR="00E97585" w:rsidRPr="0091574B">
        <w:rPr>
          <w:rFonts w:eastAsia="方正楷体_GBK" w:cs="方正仿宋_GBK"/>
          <w:bCs/>
          <w:color w:val="000000" w:themeColor="text1"/>
          <w:szCs w:val="32"/>
        </w:rPr>
        <w:t>责任单位：商务局、江阴海关</w:t>
      </w:r>
      <w:r w:rsidR="00E97585" w:rsidRPr="0091574B">
        <w:rPr>
          <w:rFonts w:cs="方正仿宋_GBK" w:hint="eastAsia"/>
          <w:color w:val="000000" w:themeColor="text1"/>
          <w:szCs w:val="21"/>
        </w:rPr>
        <w:t>）</w:t>
      </w:r>
    </w:p>
    <w:p w:rsidR="005911D7" w:rsidRPr="0091574B" w:rsidRDefault="0091574B" w:rsidP="003F7AE6">
      <w:pPr>
        <w:overflowPunct w:val="0"/>
        <w:ind w:firstLineChars="200" w:firstLine="632"/>
        <w:rPr>
          <w:rFonts w:cs="方正仿宋_GBK"/>
          <w:color w:val="000000" w:themeColor="text1"/>
          <w:szCs w:val="21"/>
        </w:rPr>
      </w:pPr>
      <w:r w:rsidRPr="0091574B">
        <w:rPr>
          <w:rFonts w:hint="eastAsia"/>
          <w:color w:val="000000" w:themeColor="text1"/>
          <w:szCs w:val="32"/>
        </w:rPr>
        <w:t>44</w:t>
      </w:r>
      <w:r w:rsidR="001121E6" w:rsidRPr="0091574B">
        <w:rPr>
          <w:rFonts w:hint="eastAsia"/>
          <w:color w:val="000000" w:themeColor="text1"/>
          <w:szCs w:val="32"/>
        </w:rPr>
        <w:t>．</w:t>
      </w:r>
      <w:r w:rsidR="00E97585" w:rsidRPr="0091574B">
        <w:rPr>
          <w:rFonts w:cs="方正仿宋_GBK" w:hint="eastAsia"/>
          <w:color w:val="000000" w:themeColor="text1"/>
          <w:szCs w:val="21"/>
        </w:rPr>
        <w:t>支持政府性融资担保公司为本市外贸型企业提供增信服务。鼓励金融机构为加工贸易企业提供无抵押优惠利率贷款，对内销加工贸易货物的企业，暂免征收内销缓税利息。帮助企业出口转内销，引导外贸企业与大型电商平台合作，拓展国内市场销售渠道。（</w:t>
      </w:r>
      <w:r w:rsidR="00E97585" w:rsidRPr="0091574B">
        <w:rPr>
          <w:rFonts w:eastAsia="方正楷体_GBK" w:cs="方正仿宋_GBK"/>
          <w:bCs/>
          <w:color w:val="000000" w:themeColor="text1"/>
          <w:szCs w:val="32"/>
        </w:rPr>
        <w:t>责任单位：</w:t>
      </w:r>
      <w:r w:rsidR="00A06011" w:rsidRPr="0091574B">
        <w:rPr>
          <w:rFonts w:eastAsia="方正楷体_GBK" w:cs="方正仿宋_GBK"/>
          <w:bCs/>
          <w:color w:val="000000" w:themeColor="text1"/>
          <w:szCs w:val="32"/>
        </w:rPr>
        <w:t>商务局、</w:t>
      </w:r>
      <w:r w:rsidR="00E97585" w:rsidRPr="0091574B">
        <w:rPr>
          <w:rFonts w:eastAsia="方正楷体_GBK" w:cs="方正仿宋_GBK"/>
          <w:bCs/>
          <w:color w:val="000000" w:themeColor="text1"/>
          <w:szCs w:val="32"/>
        </w:rPr>
        <w:t>工信局、人行江阴支行、</w:t>
      </w:r>
      <w:r w:rsidR="00A06011" w:rsidRPr="0091574B">
        <w:rPr>
          <w:rFonts w:eastAsia="方正楷体_GBK" w:cs="方正仿宋_GBK"/>
          <w:bCs/>
          <w:color w:val="000000" w:themeColor="text1"/>
          <w:szCs w:val="32"/>
        </w:rPr>
        <w:t>财政局</w:t>
      </w:r>
      <w:r w:rsidR="00A06011" w:rsidRPr="0091574B">
        <w:rPr>
          <w:rFonts w:eastAsia="方正楷体_GBK" w:cs="方正仿宋_GBK" w:hint="eastAsia"/>
          <w:bCs/>
          <w:color w:val="000000" w:themeColor="text1"/>
          <w:szCs w:val="32"/>
        </w:rPr>
        <w:t>、</w:t>
      </w:r>
      <w:r w:rsidR="00E97585" w:rsidRPr="0091574B">
        <w:rPr>
          <w:rFonts w:eastAsia="方正楷体_GBK" w:cs="方正仿宋_GBK"/>
          <w:bCs/>
          <w:color w:val="000000" w:themeColor="text1"/>
          <w:szCs w:val="32"/>
        </w:rPr>
        <w:t>江阴海关</w:t>
      </w:r>
      <w:r w:rsidR="00E97585" w:rsidRPr="0091574B">
        <w:rPr>
          <w:rFonts w:cs="方正仿宋_GBK" w:hint="eastAsia"/>
          <w:color w:val="000000" w:themeColor="text1"/>
          <w:szCs w:val="21"/>
        </w:rPr>
        <w:t>）</w:t>
      </w:r>
    </w:p>
    <w:p w:rsidR="005911D7" w:rsidRPr="0091574B" w:rsidRDefault="00E97585" w:rsidP="003F7AE6">
      <w:pPr>
        <w:overflowPunct w:val="0"/>
        <w:ind w:firstLineChars="200" w:firstLine="632"/>
        <w:outlineLvl w:val="1"/>
        <w:rPr>
          <w:rFonts w:eastAsia="方正黑体_GBK" w:cs="方正仿宋_GBK"/>
          <w:bCs/>
          <w:color w:val="000000" w:themeColor="text1"/>
          <w:szCs w:val="32"/>
        </w:rPr>
      </w:pPr>
      <w:r w:rsidRPr="0091574B">
        <w:rPr>
          <w:rFonts w:eastAsia="方正黑体_GBK" w:cs="方正仿宋_GBK" w:hint="eastAsia"/>
          <w:bCs/>
          <w:color w:val="000000" w:themeColor="text1"/>
          <w:szCs w:val="32"/>
        </w:rPr>
        <w:t>七、缓解价格上涨压力</w:t>
      </w:r>
    </w:p>
    <w:p w:rsidR="005911D7" w:rsidRPr="0091574B" w:rsidRDefault="0091574B" w:rsidP="003F7AE6">
      <w:pPr>
        <w:overflowPunct w:val="0"/>
        <w:ind w:firstLineChars="200" w:firstLine="632"/>
        <w:rPr>
          <w:rFonts w:cs="方正仿宋_GBK"/>
          <w:color w:val="000000" w:themeColor="text1"/>
          <w:szCs w:val="21"/>
        </w:rPr>
      </w:pPr>
      <w:r w:rsidRPr="0091574B">
        <w:rPr>
          <w:rFonts w:hint="eastAsia"/>
          <w:color w:val="000000" w:themeColor="text1"/>
          <w:szCs w:val="32"/>
        </w:rPr>
        <w:t>45</w:t>
      </w:r>
      <w:r w:rsidR="001121E6" w:rsidRPr="0091574B">
        <w:rPr>
          <w:rFonts w:hint="eastAsia"/>
          <w:color w:val="000000" w:themeColor="text1"/>
          <w:szCs w:val="32"/>
        </w:rPr>
        <w:t>．</w:t>
      </w:r>
      <w:r w:rsidR="00E97585" w:rsidRPr="0091574B">
        <w:rPr>
          <w:rFonts w:cs="方正仿宋_GBK" w:hint="eastAsia"/>
          <w:color w:val="000000" w:themeColor="text1"/>
          <w:szCs w:val="21"/>
        </w:rPr>
        <w:t>强化对钢铁、有色金属、化工等大宗商品价格走势及对下游产品价格影响的监测预警，加大市场监管力度，依法查处相互串通、哄抬价格等违法行为，协助做好反垄断相关工作，切实维护市场秩序。推动重点行业产业链上下游开展配套对接交流，帮助中小企业拓展市场和销售渠道，确保产业链和供应链稳定。（</w:t>
      </w:r>
      <w:r w:rsidR="00B32F9B" w:rsidRPr="0091574B">
        <w:rPr>
          <w:rFonts w:eastAsia="方正楷体_GBK" w:cs="方正仿宋_GBK"/>
          <w:bCs/>
          <w:color w:val="000000" w:themeColor="text1"/>
          <w:szCs w:val="32"/>
        </w:rPr>
        <w:t>责任单位</w:t>
      </w:r>
      <w:r w:rsidR="00E97585" w:rsidRPr="0091574B">
        <w:rPr>
          <w:rFonts w:eastAsia="方正楷体_GBK" w:cs="方正仿宋_GBK"/>
          <w:bCs/>
          <w:color w:val="000000" w:themeColor="text1"/>
          <w:szCs w:val="32"/>
        </w:rPr>
        <w:t>：</w:t>
      </w:r>
      <w:proofErr w:type="gramStart"/>
      <w:r w:rsidR="00E97585" w:rsidRPr="0091574B">
        <w:rPr>
          <w:rFonts w:eastAsia="方正楷体_GBK" w:cs="方正仿宋_GBK"/>
          <w:bCs/>
          <w:color w:val="000000" w:themeColor="text1"/>
          <w:szCs w:val="32"/>
        </w:rPr>
        <w:t>发改委</w:t>
      </w:r>
      <w:proofErr w:type="gramEnd"/>
      <w:r w:rsidR="00E97585" w:rsidRPr="0091574B">
        <w:rPr>
          <w:rFonts w:eastAsia="方正楷体_GBK" w:cs="方正仿宋_GBK"/>
          <w:bCs/>
          <w:color w:val="000000" w:themeColor="text1"/>
          <w:szCs w:val="32"/>
        </w:rPr>
        <w:t>、市场监管局、工信局</w:t>
      </w:r>
      <w:r w:rsidR="00E97585" w:rsidRPr="0091574B">
        <w:rPr>
          <w:rFonts w:cs="方正仿宋_GBK" w:hint="eastAsia"/>
          <w:color w:val="000000" w:themeColor="text1"/>
          <w:szCs w:val="21"/>
        </w:rPr>
        <w:t>）</w:t>
      </w:r>
    </w:p>
    <w:p w:rsidR="005911D7" w:rsidRPr="0091574B" w:rsidRDefault="00E97585" w:rsidP="003F7AE6">
      <w:pPr>
        <w:overflowPunct w:val="0"/>
        <w:ind w:firstLineChars="200" w:firstLine="632"/>
        <w:outlineLvl w:val="1"/>
        <w:rPr>
          <w:rFonts w:eastAsia="方正黑体_GBK" w:cs="方正仿宋_GBK"/>
          <w:bCs/>
          <w:color w:val="000000" w:themeColor="text1"/>
          <w:szCs w:val="32"/>
        </w:rPr>
      </w:pPr>
      <w:r w:rsidRPr="0091574B">
        <w:rPr>
          <w:rFonts w:eastAsia="方正黑体_GBK" w:cs="方正仿宋_GBK" w:hint="eastAsia"/>
          <w:bCs/>
          <w:color w:val="000000" w:themeColor="text1"/>
          <w:szCs w:val="32"/>
        </w:rPr>
        <w:t>八、加强生产要素保障</w:t>
      </w:r>
    </w:p>
    <w:p w:rsidR="005911D7" w:rsidRPr="0091574B" w:rsidRDefault="0091574B" w:rsidP="003F7AE6">
      <w:pPr>
        <w:overflowPunct w:val="0"/>
        <w:ind w:firstLineChars="200" w:firstLine="632"/>
        <w:rPr>
          <w:rFonts w:cs="方正仿宋_GBK"/>
          <w:color w:val="000000" w:themeColor="text1"/>
          <w:szCs w:val="21"/>
        </w:rPr>
      </w:pPr>
      <w:r w:rsidRPr="0091574B">
        <w:rPr>
          <w:rFonts w:hint="eastAsia"/>
          <w:color w:val="000000" w:themeColor="text1"/>
          <w:szCs w:val="32"/>
        </w:rPr>
        <w:t>46</w:t>
      </w:r>
      <w:r w:rsidR="001121E6" w:rsidRPr="0091574B">
        <w:rPr>
          <w:rFonts w:hint="eastAsia"/>
          <w:color w:val="000000" w:themeColor="text1"/>
          <w:szCs w:val="32"/>
        </w:rPr>
        <w:t>．</w:t>
      </w:r>
      <w:r w:rsidR="00E97585" w:rsidRPr="0091574B">
        <w:rPr>
          <w:rFonts w:cs="方正仿宋_GBK" w:hint="eastAsia"/>
          <w:color w:val="000000" w:themeColor="text1"/>
          <w:szCs w:val="21"/>
        </w:rPr>
        <w:t>发挥好重点产业链（集群）市领导挂钩联系制度和专班机制，切实解决制约产业</w:t>
      </w:r>
      <w:proofErr w:type="gramStart"/>
      <w:r w:rsidR="00E97585" w:rsidRPr="0091574B">
        <w:rPr>
          <w:rFonts w:cs="方正仿宋_GBK" w:hint="eastAsia"/>
          <w:color w:val="000000" w:themeColor="text1"/>
          <w:szCs w:val="21"/>
        </w:rPr>
        <w:t>链发展</w:t>
      </w:r>
      <w:proofErr w:type="gramEnd"/>
      <w:r w:rsidR="00E97585" w:rsidRPr="0091574B">
        <w:rPr>
          <w:rFonts w:cs="方正仿宋_GBK" w:hint="eastAsia"/>
          <w:color w:val="000000" w:themeColor="text1"/>
          <w:szCs w:val="21"/>
        </w:rPr>
        <w:t>的堵点难点问题。在严格落实疫</w:t>
      </w:r>
      <w:r w:rsidR="00E97585" w:rsidRPr="0091574B">
        <w:rPr>
          <w:rFonts w:cs="方正仿宋_GBK" w:hint="eastAsia"/>
          <w:color w:val="000000" w:themeColor="text1"/>
          <w:szCs w:val="21"/>
        </w:rPr>
        <w:lastRenderedPageBreak/>
        <w:t>情防控措施前提下，对产业</w:t>
      </w:r>
      <w:proofErr w:type="gramStart"/>
      <w:r w:rsidR="00E97585" w:rsidRPr="0091574B">
        <w:rPr>
          <w:rFonts w:cs="方正仿宋_GBK" w:hint="eastAsia"/>
          <w:color w:val="000000" w:themeColor="text1"/>
          <w:szCs w:val="21"/>
        </w:rPr>
        <w:t>链重点</w:t>
      </w:r>
      <w:proofErr w:type="gramEnd"/>
      <w:r w:rsidR="00E97585" w:rsidRPr="0091574B">
        <w:rPr>
          <w:rFonts w:cs="方正仿宋_GBK" w:hint="eastAsia"/>
          <w:color w:val="000000" w:themeColor="text1"/>
          <w:szCs w:val="21"/>
        </w:rPr>
        <w:t>骨干企业生产急需物资的运输需求给予保障。</w:t>
      </w:r>
      <w:r w:rsidR="00C056C3" w:rsidRPr="0091574B">
        <w:rPr>
          <w:rFonts w:cs="方正仿宋_GBK" w:hint="eastAsia"/>
          <w:color w:val="000000" w:themeColor="text1"/>
          <w:szCs w:val="21"/>
        </w:rPr>
        <w:t>推动开发区设立中小</w:t>
      </w:r>
      <w:proofErr w:type="gramStart"/>
      <w:r w:rsidR="00C056C3" w:rsidRPr="0091574B">
        <w:rPr>
          <w:rFonts w:cs="方正仿宋_GBK" w:hint="eastAsia"/>
          <w:color w:val="000000" w:themeColor="text1"/>
          <w:szCs w:val="21"/>
        </w:rPr>
        <w:t>微企业</w:t>
      </w:r>
      <w:proofErr w:type="gramEnd"/>
      <w:r w:rsidR="00C056C3" w:rsidRPr="0091574B">
        <w:rPr>
          <w:rFonts w:cs="方正仿宋_GBK" w:hint="eastAsia"/>
          <w:color w:val="000000" w:themeColor="text1"/>
          <w:szCs w:val="21"/>
        </w:rPr>
        <w:t>进口货物集中消杀仓，保障中小</w:t>
      </w:r>
      <w:proofErr w:type="gramStart"/>
      <w:r w:rsidR="00C056C3" w:rsidRPr="0091574B">
        <w:rPr>
          <w:rFonts w:cs="方正仿宋_GBK" w:hint="eastAsia"/>
          <w:color w:val="000000" w:themeColor="text1"/>
          <w:szCs w:val="21"/>
        </w:rPr>
        <w:t>微企业</w:t>
      </w:r>
      <w:proofErr w:type="gramEnd"/>
      <w:r w:rsidR="00C056C3" w:rsidRPr="0091574B">
        <w:rPr>
          <w:rFonts w:cs="方正仿宋_GBK" w:hint="eastAsia"/>
          <w:color w:val="000000" w:themeColor="text1"/>
          <w:szCs w:val="21"/>
        </w:rPr>
        <w:t>产业链、供应链稳定。</w:t>
      </w:r>
      <w:r w:rsidR="00E97585" w:rsidRPr="0091574B">
        <w:rPr>
          <w:rFonts w:cs="方正仿宋_GBK" w:hint="eastAsia"/>
          <w:color w:val="000000" w:themeColor="text1"/>
          <w:szCs w:val="21"/>
        </w:rPr>
        <w:t>各镇街园区组织培训或依托第三</w:t>
      </w:r>
      <w:proofErr w:type="gramStart"/>
      <w:r w:rsidR="00E97585" w:rsidRPr="0091574B">
        <w:rPr>
          <w:rFonts w:cs="方正仿宋_GBK" w:hint="eastAsia"/>
          <w:color w:val="000000" w:themeColor="text1"/>
          <w:szCs w:val="21"/>
        </w:rPr>
        <w:t>方设立</w:t>
      </w:r>
      <w:proofErr w:type="gramEnd"/>
      <w:r w:rsidR="00E97585" w:rsidRPr="0091574B">
        <w:rPr>
          <w:rFonts w:cs="方正仿宋_GBK" w:hint="eastAsia"/>
          <w:color w:val="000000" w:themeColor="text1"/>
          <w:szCs w:val="21"/>
        </w:rPr>
        <w:t>专门的货物、环境采样机构，收取固定成本，减轻企业负担。（</w:t>
      </w:r>
      <w:r w:rsidR="00E97585" w:rsidRPr="0091574B">
        <w:rPr>
          <w:rFonts w:eastAsia="方正楷体_GBK" w:cs="方正仿宋_GBK"/>
          <w:bCs/>
          <w:color w:val="000000" w:themeColor="text1"/>
          <w:szCs w:val="32"/>
        </w:rPr>
        <w:t>责任单位：工信局、交通局、商务局、</w:t>
      </w:r>
      <w:r w:rsidR="00E97585" w:rsidRPr="0091574B">
        <w:rPr>
          <w:rFonts w:eastAsia="方正楷体_GBK" w:cs="方正仿宋_GBK" w:hint="eastAsia"/>
          <w:bCs/>
          <w:color w:val="000000" w:themeColor="text1"/>
          <w:szCs w:val="32"/>
        </w:rPr>
        <w:t>江阴海关、各产业链牵头部门</w:t>
      </w:r>
      <w:r w:rsidR="00C056C3" w:rsidRPr="0091574B">
        <w:rPr>
          <w:rFonts w:eastAsia="方正楷体_GBK" w:cs="方正仿宋_GBK" w:hint="eastAsia"/>
          <w:bCs/>
          <w:color w:val="000000" w:themeColor="text1"/>
          <w:szCs w:val="32"/>
        </w:rPr>
        <w:t>、高新区、临港开发区、靖江园区</w:t>
      </w:r>
      <w:r w:rsidR="00E97585" w:rsidRPr="0091574B">
        <w:rPr>
          <w:rFonts w:cs="方正仿宋_GBK" w:hint="eastAsia"/>
          <w:color w:val="000000" w:themeColor="text1"/>
          <w:szCs w:val="21"/>
        </w:rPr>
        <w:t>）</w:t>
      </w:r>
    </w:p>
    <w:p w:rsidR="005911D7" w:rsidRPr="0091574B" w:rsidRDefault="00E97585" w:rsidP="003F7AE6">
      <w:pPr>
        <w:overflowPunct w:val="0"/>
        <w:ind w:firstLineChars="200" w:firstLine="632"/>
        <w:rPr>
          <w:rFonts w:cs="方正仿宋_GBK"/>
          <w:color w:val="000000" w:themeColor="text1"/>
          <w:szCs w:val="21"/>
        </w:rPr>
      </w:pPr>
      <w:r w:rsidRPr="0091574B">
        <w:rPr>
          <w:color w:val="000000" w:themeColor="text1"/>
          <w:szCs w:val="32"/>
        </w:rPr>
        <w:t>4</w:t>
      </w:r>
      <w:r w:rsidR="0091574B" w:rsidRPr="0091574B">
        <w:rPr>
          <w:rFonts w:hint="eastAsia"/>
          <w:color w:val="000000" w:themeColor="text1"/>
          <w:szCs w:val="32"/>
        </w:rPr>
        <w:t>7</w:t>
      </w:r>
      <w:r w:rsidR="001121E6" w:rsidRPr="0091574B">
        <w:rPr>
          <w:rFonts w:hint="eastAsia"/>
          <w:color w:val="000000" w:themeColor="text1"/>
          <w:szCs w:val="32"/>
        </w:rPr>
        <w:t>．</w:t>
      </w:r>
      <w:r w:rsidRPr="0091574B">
        <w:rPr>
          <w:rFonts w:cs="方正仿宋_GBK" w:hint="eastAsia"/>
          <w:color w:val="000000" w:themeColor="text1"/>
          <w:szCs w:val="21"/>
        </w:rPr>
        <w:t>在优先保障居民、农业、重要公用事业和公益性服务用电前提下，做好符合能耗强度要求的工业企业等电力用户合理用电保障。科学实施有序用电，合理安排错峰用电，保障产业链龙头企业及上下游关键环节中小企业用电需求，维护产业</w:t>
      </w:r>
      <w:proofErr w:type="gramStart"/>
      <w:r w:rsidRPr="0091574B">
        <w:rPr>
          <w:rFonts w:cs="方正仿宋_GBK" w:hint="eastAsia"/>
          <w:color w:val="000000" w:themeColor="text1"/>
          <w:szCs w:val="21"/>
        </w:rPr>
        <w:t>链供应</w:t>
      </w:r>
      <w:proofErr w:type="gramEnd"/>
      <w:r w:rsidRPr="0091574B">
        <w:rPr>
          <w:rFonts w:cs="方正仿宋_GBK" w:hint="eastAsia"/>
          <w:color w:val="000000" w:themeColor="text1"/>
          <w:szCs w:val="21"/>
        </w:rPr>
        <w:t>链安全。（</w:t>
      </w:r>
      <w:r w:rsidRPr="0091574B">
        <w:rPr>
          <w:rFonts w:eastAsia="方正楷体_GBK" w:cs="方正仿宋_GBK"/>
          <w:bCs/>
          <w:color w:val="000000" w:themeColor="text1"/>
          <w:szCs w:val="32"/>
        </w:rPr>
        <w:t>责任单位：</w:t>
      </w:r>
      <w:proofErr w:type="gramStart"/>
      <w:r w:rsidRPr="0091574B">
        <w:rPr>
          <w:rFonts w:eastAsia="方正楷体_GBK" w:cs="方正仿宋_GBK"/>
          <w:bCs/>
          <w:color w:val="000000" w:themeColor="text1"/>
          <w:szCs w:val="32"/>
        </w:rPr>
        <w:t>发改委</w:t>
      </w:r>
      <w:proofErr w:type="gramEnd"/>
      <w:r w:rsidRPr="0091574B">
        <w:rPr>
          <w:rFonts w:eastAsia="方正楷体_GBK" w:cs="方正仿宋_GBK"/>
          <w:bCs/>
          <w:color w:val="000000" w:themeColor="text1"/>
          <w:szCs w:val="32"/>
        </w:rPr>
        <w:t>、工信局、供电公司</w:t>
      </w:r>
      <w:r w:rsidRPr="0091574B">
        <w:rPr>
          <w:rFonts w:cs="方正仿宋_GBK" w:hint="eastAsia"/>
          <w:color w:val="000000" w:themeColor="text1"/>
          <w:szCs w:val="21"/>
        </w:rPr>
        <w:t>）</w:t>
      </w:r>
    </w:p>
    <w:p w:rsidR="005911D7" w:rsidRPr="0091574B" w:rsidRDefault="00E97585" w:rsidP="003F7AE6">
      <w:pPr>
        <w:overflowPunct w:val="0"/>
        <w:ind w:firstLineChars="200" w:firstLine="632"/>
        <w:rPr>
          <w:rFonts w:cs="方正仿宋_GBK"/>
          <w:color w:val="000000" w:themeColor="text1"/>
          <w:szCs w:val="21"/>
        </w:rPr>
      </w:pPr>
      <w:r w:rsidRPr="0091574B">
        <w:rPr>
          <w:color w:val="000000" w:themeColor="text1"/>
          <w:szCs w:val="32"/>
        </w:rPr>
        <w:t>4</w:t>
      </w:r>
      <w:r w:rsidR="0091574B" w:rsidRPr="0091574B">
        <w:rPr>
          <w:rFonts w:hint="eastAsia"/>
          <w:color w:val="000000" w:themeColor="text1"/>
          <w:szCs w:val="32"/>
        </w:rPr>
        <w:t>8</w:t>
      </w:r>
      <w:r w:rsidR="001121E6" w:rsidRPr="0091574B">
        <w:rPr>
          <w:rFonts w:hint="eastAsia"/>
          <w:color w:val="000000" w:themeColor="text1"/>
          <w:szCs w:val="32"/>
        </w:rPr>
        <w:t>．</w:t>
      </w:r>
      <w:r w:rsidRPr="0091574B">
        <w:rPr>
          <w:rFonts w:hint="eastAsia"/>
          <w:color w:val="000000" w:themeColor="text1"/>
          <w:szCs w:val="32"/>
        </w:rPr>
        <w:t>对于列入</w:t>
      </w:r>
      <w:r w:rsidRPr="0091574B">
        <w:rPr>
          <w:color w:val="000000" w:themeColor="text1"/>
          <w:szCs w:val="32"/>
        </w:rPr>
        <w:t>2022</w:t>
      </w:r>
      <w:r w:rsidRPr="0091574B">
        <w:rPr>
          <w:rFonts w:hint="eastAsia"/>
          <w:color w:val="000000" w:themeColor="text1"/>
          <w:szCs w:val="32"/>
        </w:rPr>
        <w:t>年省级和市级的重大产业</w:t>
      </w:r>
      <w:r w:rsidRPr="0091574B">
        <w:rPr>
          <w:rFonts w:cs="方正仿宋_GBK" w:hint="eastAsia"/>
          <w:color w:val="000000" w:themeColor="text1"/>
          <w:szCs w:val="21"/>
        </w:rPr>
        <w:t>项目，建设用地应保尽保。允许重大项目用地</w:t>
      </w:r>
      <w:proofErr w:type="gramStart"/>
      <w:r w:rsidRPr="0091574B">
        <w:rPr>
          <w:rFonts w:cs="方正仿宋_GBK" w:hint="eastAsia"/>
          <w:color w:val="000000" w:themeColor="text1"/>
          <w:szCs w:val="21"/>
        </w:rPr>
        <w:t>报批容缺审查</w:t>
      </w:r>
      <w:proofErr w:type="gramEnd"/>
      <w:r w:rsidRPr="0091574B">
        <w:rPr>
          <w:rFonts w:cs="方正仿宋_GBK" w:hint="eastAsia"/>
          <w:color w:val="000000" w:themeColor="text1"/>
          <w:szCs w:val="21"/>
        </w:rPr>
        <w:t>，推进集中连片论证、分期分块出让。优化工业用地供应政策体系，支持混合产业用地供给，结合产业区块保护线划定范围，优先在</w:t>
      </w:r>
      <w:r w:rsidRPr="0091574B">
        <w:rPr>
          <w:color w:val="000000" w:themeColor="text1"/>
          <w:szCs w:val="32"/>
        </w:rPr>
        <w:t>高新区、临港开发区、</w:t>
      </w:r>
      <w:proofErr w:type="gramStart"/>
      <w:r w:rsidRPr="0091574B">
        <w:rPr>
          <w:color w:val="000000" w:themeColor="text1"/>
          <w:szCs w:val="32"/>
        </w:rPr>
        <w:t>霞客湾科学城</w:t>
      </w:r>
      <w:proofErr w:type="gramEnd"/>
      <w:r w:rsidRPr="0091574B">
        <w:rPr>
          <w:color w:val="000000" w:themeColor="text1"/>
          <w:szCs w:val="32"/>
        </w:rPr>
        <w:t>、</w:t>
      </w:r>
      <w:proofErr w:type="gramStart"/>
      <w:r w:rsidRPr="0091574B">
        <w:rPr>
          <w:color w:val="000000" w:themeColor="text1"/>
          <w:szCs w:val="32"/>
        </w:rPr>
        <w:t>绮</w:t>
      </w:r>
      <w:proofErr w:type="gramEnd"/>
      <w:r w:rsidRPr="0091574B">
        <w:rPr>
          <w:color w:val="000000" w:themeColor="text1"/>
          <w:szCs w:val="32"/>
        </w:rPr>
        <w:t>山</w:t>
      </w:r>
      <w:proofErr w:type="gramStart"/>
      <w:r w:rsidRPr="0091574B">
        <w:rPr>
          <w:color w:val="000000" w:themeColor="text1"/>
          <w:szCs w:val="32"/>
        </w:rPr>
        <w:t>湖科创谷</w:t>
      </w:r>
      <w:proofErr w:type="gramEnd"/>
      <w:r w:rsidRPr="0091574B">
        <w:rPr>
          <w:rFonts w:cs="方正仿宋_GBK" w:hint="eastAsia"/>
          <w:color w:val="000000" w:themeColor="text1"/>
          <w:szCs w:val="21"/>
        </w:rPr>
        <w:t>等重点区域实行新型产业用地政策，保障多元化的用地需求。</w:t>
      </w:r>
      <w:r w:rsidRPr="0091574B">
        <w:rPr>
          <w:rFonts w:eastAsia="方正楷体_GBK" w:cs="方正仿宋_GBK" w:hint="eastAsia"/>
          <w:color w:val="000000" w:themeColor="text1"/>
          <w:szCs w:val="21"/>
        </w:rPr>
        <w:t>（</w:t>
      </w:r>
      <w:r w:rsidRPr="0091574B">
        <w:rPr>
          <w:rFonts w:eastAsia="方正楷体_GBK" w:cs="方正仿宋_GBK" w:hint="eastAsia"/>
          <w:bCs/>
          <w:color w:val="000000" w:themeColor="text1"/>
          <w:szCs w:val="32"/>
        </w:rPr>
        <w:t>责任单位：资</w:t>
      </w:r>
      <w:proofErr w:type="gramStart"/>
      <w:r w:rsidRPr="0091574B">
        <w:rPr>
          <w:rFonts w:eastAsia="方正楷体_GBK" w:cs="方正仿宋_GBK" w:hint="eastAsia"/>
          <w:bCs/>
          <w:color w:val="000000" w:themeColor="text1"/>
          <w:szCs w:val="32"/>
        </w:rPr>
        <w:t>规</w:t>
      </w:r>
      <w:proofErr w:type="gramEnd"/>
      <w:r w:rsidRPr="0091574B">
        <w:rPr>
          <w:rFonts w:eastAsia="方正楷体_GBK" w:cs="方正仿宋_GBK" w:hint="eastAsia"/>
          <w:bCs/>
          <w:color w:val="000000" w:themeColor="text1"/>
          <w:szCs w:val="32"/>
        </w:rPr>
        <w:t>局</w:t>
      </w:r>
      <w:r w:rsidRPr="0091574B">
        <w:rPr>
          <w:rFonts w:eastAsia="方正楷体_GBK" w:cs="方正仿宋_GBK" w:hint="eastAsia"/>
          <w:color w:val="000000" w:themeColor="text1"/>
          <w:szCs w:val="21"/>
        </w:rPr>
        <w:t>）</w:t>
      </w:r>
    </w:p>
    <w:p w:rsidR="005911D7" w:rsidRPr="0091574B" w:rsidRDefault="00E97585" w:rsidP="003F7AE6">
      <w:pPr>
        <w:overflowPunct w:val="0"/>
        <w:ind w:firstLineChars="200" w:firstLine="632"/>
        <w:rPr>
          <w:rFonts w:cs="方正仿宋_GBK"/>
          <w:color w:val="000000" w:themeColor="text1"/>
          <w:szCs w:val="21"/>
        </w:rPr>
      </w:pPr>
      <w:r w:rsidRPr="0091574B">
        <w:rPr>
          <w:color w:val="000000" w:themeColor="text1"/>
          <w:szCs w:val="32"/>
        </w:rPr>
        <w:t>4</w:t>
      </w:r>
      <w:r w:rsidR="0091574B" w:rsidRPr="0091574B">
        <w:rPr>
          <w:rFonts w:hint="eastAsia"/>
          <w:color w:val="000000" w:themeColor="text1"/>
          <w:szCs w:val="32"/>
        </w:rPr>
        <w:t>9</w:t>
      </w:r>
      <w:r w:rsidR="001121E6" w:rsidRPr="0091574B">
        <w:rPr>
          <w:rFonts w:hint="eastAsia"/>
          <w:color w:val="000000" w:themeColor="text1"/>
          <w:szCs w:val="32"/>
        </w:rPr>
        <w:t>．</w:t>
      </w:r>
      <w:r w:rsidRPr="0091574B">
        <w:rPr>
          <w:rFonts w:cs="方正仿宋_GBK" w:hint="eastAsia"/>
          <w:color w:val="000000" w:themeColor="text1"/>
          <w:szCs w:val="21"/>
        </w:rPr>
        <w:t>全面落实原料用能抵扣政策，对原料用煤、用油、用气不纳入能耗“双控”考核，新增可再生能源电力消费量不纳入能源消费总量考核。按照国家、省相关要求对能耗强度目标在“十四五”规划期内统筹考核，避免因能耗指标完成进度问题限制企业正常用能，积极推动高质量重大产业项目列入国家能耗单列范</w:t>
      </w:r>
      <w:r w:rsidRPr="0091574B">
        <w:rPr>
          <w:rFonts w:cs="方正仿宋_GBK" w:hint="eastAsia"/>
          <w:color w:val="000000" w:themeColor="text1"/>
          <w:szCs w:val="21"/>
        </w:rPr>
        <w:lastRenderedPageBreak/>
        <w:t>围。（</w:t>
      </w:r>
      <w:r w:rsidRPr="0091574B">
        <w:rPr>
          <w:rFonts w:eastAsia="方正楷体_GBK" w:cs="方正仿宋_GBK"/>
          <w:bCs/>
          <w:color w:val="000000" w:themeColor="text1"/>
          <w:szCs w:val="32"/>
        </w:rPr>
        <w:t>责任单位：</w:t>
      </w:r>
      <w:proofErr w:type="gramStart"/>
      <w:r w:rsidRPr="0091574B">
        <w:rPr>
          <w:rFonts w:eastAsia="方正楷体_GBK" w:cs="方正仿宋_GBK"/>
          <w:bCs/>
          <w:color w:val="000000" w:themeColor="text1"/>
          <w:szCs w:val="32"/>
        </w:rPr>
        <w:t>发改委</w:t>
      </w:r>
      <w:proofErr w:type="gramEnd"/>
      <w:r w:rsidRPr="0091574B">
        <w:rPr>
          <w:rFonts w:eastAsia="方正楷体_GBK" w:cs="方正仿宋_GBK"/>
          <w:bCs/>
          <w:color w:val="000000" w:themeColor="text1"/>
          <w:szCs w:val="32"/>
        </w:rPr>
        <w:t>、工信局</w:t>
      </w:r>
      <w:r w:rsidRPr="0091574B">
        <w:rPr>
          <w:rFonts w:cs="方正仿宋_GBK" w:hint="eastAsia"/>
          <w:color w:val="000000" w:themeColor="text1"/>
          <w:szCs w:val="21"/>
        </w:rPr>
        <w:t>）</w:t>
      </w:r>
    </w:p>
    <w:p w:rsidR="005911D7" w:rsidRPr="0091574B" w:rsidRDefault="0091574B" w:rsidP="003F7AE6">
      <w:pPr>
        <w:overflowPunct w:val="0"/>
        <w:ind w:firstLineChars="200" w:firstLine="632"/>
        <w:rPr>
          <w:rFonts w:cs="方正仿宋_GBK"/>
          <w:color w:val="000000" w:themeColor="text1"/>
          <w:szCs w:val="21"/>
        </w:rPr>
      </w:pPr>
      <w:r w:rsidRPr="0091574B">
        <w:rPr>
          <w:rFonts w:hint="eastAsia"/>
          <w:color w:val="000000" w:themeColor="text1"/>
          <w:szCs w:val="32"/>
        </w:rPr>
        <w:t>50</w:t>
      </w:r>
      <w:r w:rsidR="001121E6" w:rsidRPr="0091574B">
        <w:rPr>
          <w:rFonts w:hint="eastAsia"/>
          <w:color w:val="000000" w:themeColor="text1"/>
          <w:szCs w:val="32"/>
        </w:rPr>
        <w:t>．</w:t>
      </w:r>
      <w:r w:rsidR="00E97585" w:rsidRPr="0091574B">
        <w:rPr>
          <w:rFonts w:cs="方正仿宋_GBK" w:hint="eastAsia"/>
          <w:color w:val="000000" w:themeColor="text1"/>
          <w:szCs w:val="21"/>
        </w:rPr>
        <w:t>加强重污染天气应对分级管理，完善豁免企业清单动态调整机制，落实好豁免政策，精准实施企业生产调控措施，保障环保先进企业重污染天气期间不停产、少限产。（</w:t>
      </w:r>
      <w:r w:rsidR="00B32F9B" w:rsidRPr="0091574B">
        <w:rPr>
          <w:rFonts w:eastAsia="方正楷体_GBK" w:cs="方正仿宋_GBK"/>
          <w:bCs/>
          <w:color w:val="000000" w:themeColor="text1"/>
          <w:szCs w:val="32"/>
        </w:rPr>
        <w:t>责任单位</w:t>
      </w:r>
      <w:r w:rsidR="00E97585" w:rsidRPr="0091574B">
        <w:rPr>
          <w:rFonts w:eastAsia="方正楷体_GBK" w:cs="方正仿宋_GBK"/>
          <w:bCs/>
          <w:color w:val="000000" w:themeColor="text1"/>
          <w:szCs w:val="32"/>
        </w:rPr>
        <w:t>：生态环境局</w:t>
      </w:r>
      <w:r w:rsidR="00E97585" w:rsidRPr="0091574B">
        <w:rPr>
          <w:rFonts w:cs="方正仿宋_GBK" w:hint="eastAsia"/>
          <w:color w:val="000000" w:themeColor="text1"/>
          <w:szCs w:val="21"/>
        </w:rPr>
        <w:t>）</w:t>
      </w:r>
    </w:p>
    <w:p w:rsidR="005911D7" w:rsidRPr="0091574B" w:rsidRDefault="00E97585" w:rsidP="003F7AE6">
      <w:pPr>
        <w:overflowPunct w:val="0"/>
        <w:ind w:firstLineChars="200" w:firstLine="632"/>
        <w:outlineLvl w:val="1"/>
        <w:rPr>
          <w:rFonts w:eastAsia="方正黑体_GBK" w:cs="方正仿宋_GBK"/>
          <w:bCs/>
          <w:color w:val="000000" w:themeColor="text1"/>
          <w:szCs w:val="32"/>
        </w:rPr>
      </w:pPr>
      <w:r w:rsidRPr="0091574B">
        <w:rPr>
          <w:rFonts w:eastAsia="方正黑体_GBK" w:cs="方正仿宋_GBK" w:hint="eastAsia"/>
          <w:bCs/>
          <w:color w:val="000000" w:themeColor="text1"/>
          <w:szCs w:val="32"/>
        </w:rPr>
        <w:t>九、优化提升服务保障</w:t>
      </w:r>
    </w:p>
    <w:p w:rsidR="005911D7" w:rsidRPr="0091574B" w:rsidRDefault="0091574B" w:rsidP="003F7AE6">
      <w:pPr>
        <w:overflowPunct w:val="0"/>
        <w:ind w:firstLineChars="200" w:firstLine="632"/>
        <w:rPr>
          <w:color w:val="000000" w:themeColor="text1"/>
          <w:szCs w:val="32"/>
        </w:rPr>
      </w:pPr>
      <w:r w:rsidRPr="0091574B">
        <w:rPr>
          <w:rFonts w:hint="eastAsia"/>
          <w:color w:val="000000" w:themeColor="text1"/>
          <w:szCs w:val="32"/>
        </w:rPr>
        <w:t>51</w:t>
      </w:r>
      <w:r w:rsidR="001121E6" w:rsidRPr="0091574B">
        <w:rPr>
          <w:rFonts w:hint="eastAsia"/>
          <w:color w:val="000000" w:themeColor="text1"/>
          <w:szCs w:val="32"/>
        </w:rPr>
        <w:t>．</w:t>
      </w:r>
      <w:r w:rsidR="00E97585" w:rsidRPr="0091574B">
        <w:rPr>
          <w:rFonts w:hint="eastAsia"/>
          <w:color w:val="000000" w:themeColor="text1"/>
          <w:szCs w:val="32"/>
        </w:rPr>
        <w:t>开展项目申报辅导等下沉式服务，对高新技术企业认定、科技型中小企业评价、技术合同登记、各类科技项目受理等事项，持续完善办理流程，推出“免申即享”专项服务，最大限度地为企业提供便利化服务。</w:t>
      </w:r>
      <w:r w:rsidR="00B32F9B" w:rsidRPr="0091574B">
        <w:rPr>
          <w:rFonts w:eastAsia="方正楷体_GBK" w:cs="方正仿宋_GBK" w:hint="eastAsia"/>
          <w:bCs/>
          <w:color w:val="000000" w:themeColor="text1"/>
          <w:szCs w:val="32"/>
        </w:rPr>
        <w:t>（责任单位</w:t>
      </w:r>
      <w:r w:rsidR="00E97585" w:rsidRPr="0091574B">
        <w:rPr>
          <w:rFonts w:eastAsia="方正楷体_GBK" w:cs="方正仿宋_GBK" w:hint="eastAsia"/>
          <w:bCs/>
          <w:color w:val="000000" w:themeColor="text1"/>
          <w:szCs w:val="32"/>
        </w:rPr>
        <w:t>：科技局）</w:t>
      </w:r>
    </w:p>
    <w:p w:rsidR="005911D7" w:rsidRPr="0091574B" w:rsidRDefault="0091574B" w:rsidP="003F7AE6">
      <w:pPr>
        <w:overflowPunct w:val="0"/>
        <w:ind w:firstLineChars="200" w:firstLine="632"/>
        <w:rPr>
          <w:rFonts w:eastAsia="方正楷体_GBK" w:cs="方正仿宋_GBK"/>
          <w:bCs/>
          <w:color w:val="000000" w:themeColor="text1"/>
          <w:szCs w:val="32"/>
        </w:rPr>
      </w:pPr>
      <w:r w:rsidRPr="0091574B">
        <w:rPr>
          <w:rFonts w:hint="eastAsia"/>
          <w:color w:val="000000" w:themeColor="text1"/>
          <w:szCs w:val="32"/>
        </w:rPr>
        <w:t>52</w:t>
      </w:r>
      <w:r w:rsidR="00627F98" w:rsidRPr="0091574B">
        <w:rPr>
          <w:rFonts w:hint="eastAsia"/>
          <w:color w:val="000000" w:themeColor="text1"/>
          <w:szCs w:val="32"/>
        </w:rPr>
        <w:t>．</w:t>
      </w:r>
      <w:r w:rsidR="00E97585" w:rsidRPr="0091574B">
        <w:rPr>
          <w:rFonts w:hint="eastAsia"/>
          <w:color w:val="000000" w:themeColor="text1"/>
          <w:szCs w:val="32"/>
        </w:rPr>
        <w:t>加快安全生产综合监管一体化平台建设，面向市镇村企四级提供用户端口，为面上企业提供通用化管理服务信息功能。</w:t>
      </w:r>
      <w:r w:rsidR="00E97585" w:rsidRPr="0091574B">
        <w:rPr>
          <w:rFonts w:eastAsia="方正楷体_GBK" w:cs="方正仿宋_GBK" w:hint="eastAsia"/>
          <w:bCs/>
          <w:color w:val="000000" w:themeColor="text1"/>
          <w:szCs w:val="32"/>
        </w:rPr>
        <w:t>（责任单位：应急局）</w:t>
      </w:r>
    </w:p>
    <w:p w:rsidR="005911D7" w:rsidRPr="0091574B" w:rsidRDefault="0091574B" w:rsidP="003F7AE6">
      <w:pPr>
        <w:overflowPunct w:val="0"/>
        <w:ind w:firstLineChars="200" w:firstLine="632"/>
        <w:rPr>
          <w:color w:val="000000" w:themeColor="text1"/>
          <w:szCs w:val="32"/>
        </w:rPr>
      </w:pPr>
      <w:r w:rsidRPr="0091574B">
        <w:rPr>
          <w:rFonts w:hint="eastAsia"/>
          <w:color w:val="000000" w:themeColor="text1"/>
          <w:szCs w:val="32"/>
        </w:rPr>
        <w:t>53</w:t>
      </w:r>
      <w:r w:rsidR="00627F98" w:rsidRPr="0091574B">
        <w:rPr>
          <w:rFonts w:hint="eastAsia"/>
          <w:color w:val="000000" w:themeColor="text1"/>
          <w:szCs w:val="32"/>
        </w:rPr>
        <w:t>．</w:t>
      </w:r>
      <w:r w:rsidR="00E97585" w:rsidRPr="0091574B">
        <w:rPr>
          <w:rFonts w:hint="eastAsia"/>
          <w:color w:val="000000" w:themeColor="text1"/>
          <w:szCs w:val="32"/>
        </w:rPr>
        <w:t>在</w:t>
      </w:r>
      <w:r w:rsidR="00E97585" w:rsidRPr="0091574B">
        <w:rPr>
          <w:rFonts w:cs="方正仿宋_GBK" w:hint="eastAsia"/>
          <w:color w:val="000000" w:themeColor="text1"/>
          <w:szCs w:val="21"/>
        </w:rPr>
        <w:t>不改变土地出让合同约定前提下，对符合条件的工业企业高标准厂房，可以根据企业</w:t>
      </w:r>
      <w:proofErr w:type="gramStart"/>
      <w:r w:rsidR="00E97585" w:rsidRPr="0091574B">
        <w:rPr>
          <w:rFonts w:cs="方正仿宋_GBK" w:hint="eastAsia"/>
          <w:color w:val="000000" w:themeColor="text1"/>
          <w:szCs w:val="21"/>
        </w:rPr>
        <w:t>申请分幢办理</w:t>
      </w:r>
      <w:proofErr w:type="gramEnd"/>
      <w:r w:rsidR="00E97585" w:rsidRPr="0091574B">
        <w:rPr>
          <w:rFonts w:cs="方正仿宋_GBK" w:hint="eastAsia"/>
          <w:color w:val="000000" w:themeColor="text1"/>
          <w:szCs w:val="21"/>
        </w:rPr>
        <w:t>不动产权证书。（</w:t>
      </w:r>
      <w:r w:rsidR="00E97585" w:rsidRPr="0091574B">
        <w:rPr>
          <w:rFonts w:eastAsia="方正楷体_GBK" w:cs="方正仿宋_GBK"/>
          <w:bCs/>
          <w:color w:val="000000" w:themeColor="text1"/>
          <w:szCs w:val="32"/>
        </w:rPr>
        <w:t>责任单位：资</w:t>
      </w:r>
      <w:proofErr w:type="gramStart"/>
      <w:r w:rsidR="00E97585" w:rsidRPr="0091574B">
        <w:rPr>
          <w:rFonts w:eastAsia="方正楷体_GBK" w:cs="方正仿宋_GBK"/>
          <w:bCs/>
          <w:color w:val="000000" w:themeColor="text1"/>
          <w:szCs w:val="32"/>
        </w:rPr>
        <w:t>规</w:t>
      </w:r>
      <w:proofErr w:type="gramEnd"/>
      <w:r w:rsidR="00E97585" w:rsidRPr="0091574B">
        <w:rPr>
          <w:rFonts w:eastAsia="方正楷体_GBK" w:cs="方正仿宋_GBK"/>
          <w:bCs/>
          <w:color w:val="000000" w:themeColor="text1"/>
          <w:szCs w:val="32"/>
        </w:rPr>
        <w:t>局</w:t>
      </w:r>
      <w:r w:rsidR="00E97585" w:rsidRPr="0091574B">
        <w:rPr>
          <w:rFonts w:cs="方正仿宋_GBK" w:hint="eastAsia"/>
          <w:color w:val="000000" w:themeColor="text1"/>
          <w:szCs w:val="21"/>
        </w:rPr>
        <w:t>）</w:t>
      </w:r>
    </w:p>
    <w:p w:rsidR="005911D7" w:rsidRPr="0091574B" w:rsidRDefault="0091574B" w:rsidP="003F7AE6">
      <w:pPr>
        <w:overflowPunct w:val="0"/>
        <w:ind w:firstLineChars="200" w:firstLine="632"/>
        <w:rPr>
          <w:rFonts w:cs="方正仿宋_GBK"/>
          <w:color w:val="000000" w:themeColor="text1"/>
          <w:szCs w:val="21"/>
        </w:rPr>
      </w:pPr>
      <w:r w:rsidRPr="0091574B">
        <w:rPr>
          <w:rFonts w:hint="eastAsia"/>
          <w:color w:val="000000" w:themeColor="text1"/>
          <w:szCs w:val="32"/>
        </w:rPr>
        <w:t>54</w:t>
      </w:r>
      <w:r w:rsidR="00627F98" w:rsidRPr="0091574B">
        <w:rPr>
          <w:rFonts w:cs="方正仿宋_GBK" w:hint="eastAsia"/>
          <w:color w:val="000000" w:themeColor="text1"/>
          <w:szCs w:val="21"/>
        </w:rPr>
        <w:t>．</w:t>
      </w:r>
      <w:r w:rsidR="00E97585" w:rsidRPr="0091574B">
        <w:rPr>
          <w:rFonts w:cs="方正仿宋_GBK" w:hint="eastAsia"/>
          <w:color w:val="000000" w:themeColor="text1"/>
          <w:szCs w:val="21"/>
        </w:rPr>
        <w:t>放宽“住改商”政策，简化办理流程。根据城市规划和管理需要，制定禁设区域目录并向社会公布，目录以外不得限制经营。对销售农副产品、日常生活用品或者个人利用自身技能从事依法无须取得许可的便民劳务活动的个体经营者，予以豁免登记。（</w:t>
      </w:r>
      <w:r w:rsidR="00E97585" w:rsidRPr="0091574B">
        <w:rPr>
          <w:rFonts w:eastAsia="方正楷体_GBK" w:cs="方正仿宋_GBK"/>
          <w:bCs/>
          <w:color w:val="000000" w:themeColor="text1"/>
          <w:szCs w:val="32"/>
        </w:rPr>
        <w:t>责任单位：资</w:t>
      </w:r>
      <w:proofErr w:type="gramStart"/>
      <w:r w:rsidR="00E97585" w:rsidRPr="0091574B">
        <w:rPr>
          <w:rFonts w:eastAsia="方正楷体_GBK" w:cs="方正仿宋_GBK"/>
          <w:bCs/>
          <w:color w:val="000000" w:themeColor="text1"/>
          <w:szCs w:val="32"/>
        </w:rPr>
        <w:t>规</w:t>
      </w:r>
      <w:proofErr w:type="gramEnd"/>
      <w:r w:rsidR="00E97585" w:rsidRPr="0091574B">
        <w:rPr>
          <w:rFonts w:eastAsia="方正楷体_GBK" w:cs="方正仿宋_GBK"/>
          <w:bCs/>
          <w:color w:val="000000" w:themeColor="text1"/>
          <w:szCs w:val="32"/>
        </w:rPr>
        <w:t>局、行政审批局</w:t>
      </w:r>
      <w:bookmarkStart w:id="0" w:name="_GoBack"/>
      <w:bookmarkEnd w:id="0"/>
      <w:r w:rsidR="00AA18DE" w:rsidRPr="0091574B">
        <w:rPr>
          <w:rFonts w:eastAsia="方正楷体_GBK" w:cs="方正仿宋_GBK" w:hint="eastAsia"/>
          <w:bCs/>
          <w:color w:val="000000" w:themeColor="text1"/>
          <w:szCs w:val="32"/>
        </w:rPr>
        <w:t>、</w:t>
      </w:r>
      <w:r w:rsidR="00AA18DE" w:rsidRPr="0091574B">
        <w:rPr>
          <w:rFonts w:eastAsia="方正楷体_GBK" w:cs="方正仿宋_GBK"/>
          <w:bCs/>
          <w:color w:val="000000" w:themeColor="text1"/>
          <w:szCs w:val="32"/>
        </w:rPr>
        <w:t>市场监管局</w:t>
      </w:r>
      <w:r w:rsidR="00AA18DE" w:rsidRPr="0091574B">
        <w:rPr>
          <w:rFonts w:cs="方正仿宋_GBK" w:hint="eastAsia"/>
          <w:color w:val="000000" w:themeColor="text1"/>
          <w:szCs w:val="21"/>
        </w:rPr>
        <w:t>）</w:t>
      </w:r>
    </w:p>
    <w:p w:rsidR="005911D7" w:rsidRPr="0091574B" w:rsidRDefault="0091574B" w:rsidP="003F7AE6">
      <w:pPr>
        <w:overflowPunct w:val="0"/>
        <w:ind w:firstLineChars="200" w:firstLine="632"/>
        <w:rPr>
          <w:rFonts w:cs="方正仿宋_GBK"/>
          <w:color w:val="000000" w:themeColor="text1"/>
          <w:szCs w:val="21"/>
        </w:rPr>
      </w:pPr>
      <w:r w:rsidRPr="0091574B">
        <w:rPr>
          <w:rFonts w:hint="eastAsia"/>
          <w:color w:val="000000" w:themeColor="text1"/>
          <w:szCs w:val="32"/>
        </w:rPr>
        <w:t>55</w:t>
      </w:r>
      <w:r w:rsidR="00627F98" w:rsidRPr="0091574B">
        <w:rPr>
          <w:rFonts w:hint="eastAsia"/>
          <w:color w:val="000000" w:themeColor="text1"/>
          <w:szCs w:val="32"/>
        </w:rPr>
        <w:t>．</w:t>
      </w:r>
      <w:r w:rsidR="00E97585" w:rsidRPr="0091574B">
        <w:rPr>
          <w:rFonts w:cs="方正仿宋_GBK" w:hint="eastAsia"/>
          <w:color w:val="000000" w:themeColor="text1"/>
          <w:szCs w:val="21"/>
        </w:rPr>
        <w:t>推行水气业务联合办理，建立公共设施联合办理机制，</w:t>
      </w:r>
      <w:r w:rsidR="00E97585" w:rsidRPr="0091574B">
        <w:rPr>
          <w:rFonts w:cs="方正仿宋_GBK" w:hint="eastAsia"/>
          <w:color w:val="000000" w:themeColor="text1"/>
          <w:szCs w:val="21"/>
        </w:rPr>
        <w:lastRenderedPageBreak/>
        <w:t>在政务服务大厅、水气等营业窗口和政务服务平台提供申请服务，推动一次性完成水气现场勘查、验收、开通等服务。（</w:t>
      </w:r>
      <w:r w:rsidR="00E97585" w:rsidRPr="0091574B">
        <w:rPr>
          <w:rFonts w:eastAsia="方正楷体_GBK" w:cs="方正仿宋_GBK"/>
          <w:bCs/>
          <w:color w:val="000000" w:themeColor="text1"/>
          <w:szCs w:val="32"/>
        </w:rPr>
        <w:t>责任单位：行政审批局、</w:t>
      </w:r>
      <w:r w:rsidR="00E97585" w:rsidRPr="0091574B">
        <w:rPr>
          <w:rFonts w:eastAsia="方正楷体_GBK" w:cs="方正仿宋_GBK" w:hint="eastAsia"/>
          <w:bCs/>
          <w:color w:val="000000" w:themeColor="text1"/>
          <w:szCs w:val="32"/>
        </w:rPr>
        <w:t>公用事业局</w:t>
      </w:r>
      <w:r w:rsidR="00027D78" w:rsidRPr="0091574B">
        <w:rPr>
          <w:rFonts w:eastAsia="方正楷体_GBK" w:cs="方正仿宋_GBK" w:hint="eastAsia"/>
          <w:bCs/>
          <w:color w:val="000000" w:themeColor="text1"/>
          <w:szCs w:val="32"/>
        </w:rPr>
        <w:t>、江南水</w:t>
      </w:r>
      <w:proofErr w:type="gramStart"/>
      <w:r w:rsidR="00027D78" w:rsidRPr="0091574B">
        <w:rPr>
          <w:rFonts w:eastAsia="方正楷体_GBK" w:cs="方正仿宋_GBK" w:hint="eastAsia"/>
          <w:bCs/>
          <w:color w:val="000000" w:themeColor="text1"/>
          <w:szCs w:val="32"/>
        </w:rPr>
        <w:t>务</w:t>
      </w:r>
      <w:proofErr w:type="gramEnd"/>
      <w:r w:rsidR="00027D78" w:rsidRPr="0091574B">
        <w:rPr>
          <w:rFonts w:eastAsia="方正楷体_GBK" w:cs="方正仿宋_GBK" w:hint="eastAsia"/>
          <w:bCs/>
          <w:color w:val="000000" w:themeColor="text1"/>
          <w:szCs w:val="32"/>
        </w:rPr>
        <w:t>、天力燃气</w:t>
      </w:r>
      <w:r w:rsidR="00E97585" w:rsidRPr="0091574B">
        <w:rPr>
          <w:rFonts w:cs="方正仿宋_GBK" w:hint="eastAsia"/>
          <w:color w:val="000000" w:themeColor="text1"/>
          <w:szCs w:val="21"/>
        </w:rPr>
        <w:t>）</w:t>
      </w:r>
    </w:p>
    <w:p w:rsidR="005911D7" w:rsidRPr="0091574B" w:rsidRDefault="0091574B" w:rsidP="003F7AE6">
      <w:pPr>
        <w:overflowPunct w:val="0"/>
        <w:ind w:firstLineChars="200" w:firstLine="632"/>
        <w:rPr>
          <w:rFonts w:cs="方正仿宋_GBK"/>
          <w:color w:val="000000" w:themeColor="text1"/>
          <w:szCs w:val="21"/>
        </w:rPr>
      </w:pPr>
      <w:r w:rsidRPr="0091574B">
        <w:rPr>
          <w:rFonts w:hint="eastAsia"/>
          <w:color w:val="000000" w:themeColor="text1"/>
          <w:szCs w:val="32"/>
        </w:rPr>
        <w:t>56</w:t>
      </w:r>
      <w:r w:rsidR="00627F98" w:rsidRPr="0091574B">
        <w:rPr>
          <w:rFonts w:hint="eastAsia"/>
          <w:color w:val="000000" w:themeColor="text1"/>
          <w:szCs w:val="32"/>
        </w:rPr>
        <w:t>．</w:t>
      </w:r>
      <w:r w:rsidR="00E97585" w:rsidRPr="0091574B">
        <w:rPr>
          <w:rFonts w:cs="方正仿宋_GBK" w:hint="eastAsia"/>
          <w:color w:val="000000" w:themeColor="text1"/>
          <w:szCs w:val="21"/>
        </w:rPr>
        <w:t>实施包容审慎监管和柔性执法，推行市场主体“免罚”“轻罚”事项措施；</w:t>
      </w:r>
      <w:r w:rsidR="000D19F0" w:rsidRPr="0091574B">
        <w:rPr>
          <w:rFonts w:cs="方正仿宋_GBK" w:hint="eastAsia"/>
          <w:color w:val="000000" w:themeColor="text1"/>
          <w:szCs w:val="21"/>
        </w:rPr>
        <w:t>按上级要求在市场监管领域</w:t>
      </w:r>
      <w:r w:rsidR="00E97585" w:rsidRPr="0091574B">
        <w:rPr>
          <w:rFonts w:cs="方正仿宋_GBK" w:hint="eastAsia"/>
          <w:color w:val="000000" w:themeColor="text1"/>
          <w:szCs w:val="21"/>
        </w:rPr>
        <w:t>推行不予行政强制措施清单</w:t>
      </w:r>
      <w:r w:rsidR="00E97585" w:rsidRPr="0091574B">
        <w:rPr>
          <w:color w:val="000000" w:themeColor="text1"/>
          <w:szCs w:val="32"/>
        </w:rPr>
        <w:t>1</w:t>
      </w:r>
      <w:r w:rsidR="00E97585" w:rsidRPr="0091574B">
        <w:rPr>
          <w:rFonts w:hint="eastAsia"/>
          <w:color w:val="000000" w:themeColor="text1"/>
          <w:szCs w:val="32"/>
        </w:rPr>
        <w:t>.</w:t>
      </w:r>
      <w:r w:rsidR="00E97585" w:rsidRPr="0091574B">
        <w:rPr>
          <w:color w:val="000000" w:themeColor="text1"/>
          <w:szCs w:val="32"/>
        </w:rPr>
        <w:t>0</w:t>
      </w:r>
      <w:r w:rsidR="00E97585" w:rsidRPr="0091574B">
        <w:rPr>
          <w:rFonts w:cs="方正仿宋_GBK" w:hint="eastAsia"/>
          <w:color w:val="000000" w:themeColor="text1"/>
          <w:szCs w:val="21"/>
        </w:rPr>
        <w:t>，提出免于采取行政强制措施的范围和条件，采用行政指导的方式加强教育引导。对各类检查中发现的一般问题提出限期整改要求，谨慎采取停产整顿等措施，对首次发生、违法行为轻微，无主观故意、发现后及时整改、没有造成危害后果的轻微违法行为不予行政处罚。（</w:t>
      </w:r>
      <w:r w:rsidR="00E97585" w:rsidRPr="0091574B">
        <w:rPr>
          <w:rFonts w:eastAsia="方正楷体_GBK" w:cs="方正仿宋_GBK"/>
          <w:bCs/>
          <w:color w:val="000000" w:themeColor="text1"/>
          <w:szCs w:val="32"/>
        </w:rPr>
        <w:t>责任单位：市场监管局、生态环境局、城管局、应急局</w:t>
      </w:r>
      <w:r w:rsidR="00E97585" w:rsidRPr="0091574B">
        <w:rPr>
          <w:rFonts w:cs="方正仿宋_GBK" w:hint="eastAsia"/>
          <w:color w:val="000000" w:themeColor="text1"/>
          <w:szCs w:val="21"/>
        </w:rPr>
        <w:t>）</w:t>
      </w:r>
    </w:p>
    <w:p w:rsidR="005911D7" w:rsidRPr="0091574B" w:rsidRDefault="00E97585" w:rsidP="003F7AE6">
      <w:pPr>
        <w:overflowPunct w:val="0"/>
        <w:ind w:firstLineChars="200" w:firstLine="632"/>
        <w:rPr>
          <w:rFonts w:cs="方正仿宋_GBK"/>
          <w:color w:val="000000" w:themeColor="text1"/>
          <w:szCs w:val="21"/>
        </w:rPr>
      </w:pPr>
      <w:r w:rsidRPr="0091574B">
        <w:rPr>
          <w:rFonts w:hint="eastAsia"/>
          <w:color w:val="000000" w:themeColor="text1"/>
          <w:szCs w:val="32"/>
        </w:rPr>
        <w:t>5</w:t>
      </w:r>
      <w:r w:rsidR="0091574B" w:rsidRPr="0091574B">
        <w:rPr>
          <w:rFonts w:hint="eastAsia"/>
          <w:color w:val="000000" w:themeColor="text1"/>
          <w:szCs w:val="32"/>
        </w:rPr>
        <w:t>7</w:t>
      </w:r>
      <w:r w:rsidR="00627F98" w:rsidRPr="0091574B">
        <w:rPr>
          <w:rFonts w:hint="eastAsia"/>
          <w:color w:val="000000" w:themeColor="text1"/>
          <w:szCs w:val="32"/>
        </w:rPr>
        <w:t>．</w:t>
      </w:r>
      <w:r w:rsidRPr="0091574B">
        <w:rPr>
          <w:rFonts w:cs="方正仿宋_GBK" w:hint="eastAsia"/>
          <w:color w:val="000000" w:themeColor="text1"/>
          <w:szCs w:val="21"/>
        </w:rPr>
        <w:t>加强中小</w:t>
      </w:r>
      <w:proofErr w:type="gramStart"/>
      <w:r w:rsidRPr="0091574B">
        <w:rPr>
          <w:rFonts w:cs="方正仿宋_GBK" w:hint="eastAsia"/>
          <w:color w:val="000000" w:themeColor="text1"/>
          <w:szCs w:val="21"/>
        </w:rPr>
        <w:t>微企业</w:t>
      </w:r>
      <w:proofErr w:type="gramEnd"/>
      <w:r w:rsidRPr="0091574B">
        <w:rPr>
          <w:rFonts w:cs="方正仿宋_GBK" w:hint="eastAsia"/>
          <w:color w:val="000000" w:themeColor="text1"/>
          <w:szCs w:val="21"/>
        </w:rPr>
        <w:t>普惠性法律服务，组建法律服务团，汇聚律师、公证、人民调解、仲裁等法律服务资源，免费为个体工商户提供咨询、调解等法律服务，指导个体工商户化解合同履约、劳动用工等方面法律纠纷。（</w:t>
      </w:r>
      <w:r w:rsidRPr="0091574B">
        <w:rPr>
          <w:rFonts w:eastAsia="方正楷体_GBK" w:cs="方正仿宋_GBK"/>
          <w:bCs/>
          <w:color w:val="000000" w:themeColor="text1"/>
          <w:szCs w:val="32"/>
        </w:rPr>
        <w:t>责任单位：司法局</w:t>
      </w:r>
      <w:r w:rsidRPr="0091574B">
        <w:rPr>
          <w:rFonts w:cs="方正仿宋_GBK" w:hint="eastAsia"/>
          <w:color w:val="000000" w:themeColor="text1"/>
          <w:szCs w:val="21"/>
        </w:rPr>
        <w:t>）</w:t>
      </w:r>
    </w:p>
    <w:p w:rsidR="005911D7" w:rsidRPr="0091574B" w:rsidRDefault="00E97585" w:rsidP="003F7AE6">
      <w:pPr>
        <w:overflowPunct w:val="0"/>
        <w:ind w:firstLineChars="200" w:firstLine="632"/>
        <w:rPr>
          <w:rFonts w:eastAsia="方正楷体_GBK" w:cs="方正仿宋_GBK"/>
          <w:bCs/>
          <w:color w:val="000000" w:themeColor="text1"/>
          <w:szCs w:val="32"/>
        </w:rPr>
      </w:pPr>
      <w:r w:rsidRPr="0091574B">
        <w:rPr>
          <w:rFonts w:cs="方正仿宋_GBK" w:hint="eastAsia"/>
          <w:color w:val="000000" w:themeColor="text1"/>
          <w:szCs w:val="21"/>
        </w:rPr>
        <w:t>5</w:t>
      </w:r>
      <w:r w:rsidR="0091574B" w:rsidRPr="0091574B">
        <w:rPr>
          <w:rFonts w:cs="方正仿宋_GBK" w:hint="eastAsia"/>
          <w:color w:val="000000" w:themeColor="text1"/>
          <w:szCs w:val="21"/>
        </w:rPr>
        <w:t>8</w:t>
      </w:r>
      <w:r w:rsidR="00627F98" w:rsidRPr="0091574B">
        <w:rPr>
          <w:rFonts w:cs="方正仿宋_GBK" w:hint="eastAsia"/>
          <w:color w:val="000000" w:themeColor="text1"/>
          <w:szCs w:val="21"/>
        </w:rPr>
        <w:t>．</w:t>
      </w:r>
      <w:r w:rsidRPr="0091574B">
        <w:rPr>
          <w:rFonts w:cs="方正仿宋_GBK" w:hint="eastAsia"/>
          <w:color w:val="000000" w:themeColor="text1"/>
          <w:szCs w:val="21"/>
        </w:rPr>
        <w:t>组建公益宣讲团队送法上门，就地破解企业难题</w:t>
      </w:r>
      <w:r w:rsidRPr="0091574B">
        <w:rPr>
          <w:rFonts w:cs="方正仿宋_GBK"/>
          <w:color w:val="000000" w:themeColor="text1"/>
          <w:szCs w:val="21"/>
        </w:rPr>
        <w:t>。优化</w:t>
      </w:r>
      <w:r w:rsidRPr="0091574B">
        <w:rPr>
          <w:rFonts w:cs="方正仿宋_GBK" w:hint="eastAsia"/>
          <w:color w:val="000000" w:themeColor="text1"/>
          <w:szCs w:val="21"/>
        </w:rPr>
        <w:t>“公证云</w:t>
      </w:r>
      <w:r w:rsidRPr="0091574B">
        <w:rPr>
          <w:rFonts w:cs="方正仿宋_GBK" w:hint="eastAsia"/>
          <w:color w:val="000000" w:themeColor="text1"/>
          <w:szCs w:val="21"/>
        </w:rPr>
        <w:t>APP</w:t>
      </w:r>
      <w:r w:rsidRPr="0091574B">
        <w:rPr>
          <w:rFonts w:cs="方正仿宋_GBK" w:hint="eastAsia"/>
          <w:color w:val="000000" w:themeColor="text1"/>
          <w:szCs w:val="21"/>
        </w:rPr>
        <w:t>”电子数据保全存证平台、“区块链</w:t>
      </w:r>
      <w:r w:rsidRPr="0091574B">
        <w:rPr>
          <w:rFonts w:cs="方正仿宋_GBK" w:hint="eastAsia"/>
          <w:color w:val="000000" w:themeColor="text1"/>
          <w:szCs w:val="21"/>
        </w:rPr>
        <w:t>+</w:t>
      </w:r>
      <w:r w:rsidRPr="0091574B">
        <w:rPr>
          <w:rFonts w:cs="方正仿宋_GBK" w:hint="eastAsia"/>
          <w:color w:val="000000" w:themeColor="text1"/>
          <w:szCs w:val="21"/>
        </w:rPr>
        <w:t>电子公证赋强”项目和“公证惠企码上通”等特色服务产品</w:t>
      </w:r>
      <w:r w:rsidRPr="0091574B">
        <w:rPr>
          <w:rFonts w:cs="方正仿宋_GBK"/>
          <w:color w:val="000000" w:themeColor="text1"/>
          <w:szCs w:val="21"/>
        </w:rPr>
        <w:t>。减少</w:t>
      </w:r>
      <w:r w:rsidRPr="0091574B">
        <w:rPr>
          <w:rFonts w:cs="方正仿宋_GBK" w:hint="eastAsia"/>
          <w:color w:val="000000" w:themeColor="text1"/>
          <w:szCs w:val="21"/>
        </w:rPr>
        <w:t>企业提供材料，优先受理、快速办理，开辟服务企业无忧通道</w:t>
      </w:r>
      <w:r w:rsidRPr="0091574B">
        <w:rPr>
          <w:rFonts w:cs="方正仿宋_GBK"/>
          <w:color w:val="000000" w:themeColor="text1"/>
          <w:szCs w:val="21"/>
        </w:rPr>
        <w:t>。</w:t>
      </w:r>
      <w:r w:rsidRPr="0091574B">
        <w:rPr>
          <w:rFonts w:cs="方正仿宋_GBK" w:hint="eastAsia"/>
          <w:color w:val="000000" w:themeColor="text1"/>
          <w:szCs w:val="21"/>
        </w:rPr>
        <w:t>科学、规范制定公证顾问惠企协商收费制，降低企业公证成本</w:t>
      </w:r>
      <w:r w:rsidRPr="0091574B">
        <w:rPr>
          <w:rFonts w:cs="方正仿宋_GBK" w:hint="eastAsia"/>
          <w:color w:val="000000" w:themeColor="text1"/>
          <w:szCs w:val="32"/>
        </w:rPr>
        <w:t>。</w:t>
      </w:r>
      <w:r w:rsidRPr="0091574B">
        <w:rPr>
          <w:rFonts w:eastAsia="方正楷体_GBK" w:cs="方正仿宋_GBK" w:hint="eastAsia"/>
          <w:bCs/>
          <w:color w:val="000000" w:themeColor="text1"/>
          <w:szCs w:val="32"/>
        </w:rPr>
        <w:t>（责任单位：司法局）</w:t>
      </w:r>
    </w:p>
    <w:p w:rsidR="005911D7" w:rsidRPr="0091574B" w:rsidRDefault="00E97585" w:rsidP="003F7AE6">
      <w:pPr>
        <w:overflowPunct w:val="0"/>
        <w:ind w:firstLineChars="200" w:firstLine="632"/>
        <w:rPr>
          <w:rFonts w:cs="方正仿宋_GBK"/>
          <w:color w:val="000000" w:themeColor="text1"/>
          <w:szCs w:val="21"/>
        </w:rPr>
      </w:pPr>
      <w:r w:rsidRPr="0091574B">
        <w:rPr>
          <w:rFonts w:hint="eastAsia"/>
          <w:color w:val="000000" w:themeColor="text1"/>
          <w:szCs w:val="32"/>
        </w:rPr>
        <w:t>5</w:t>
      </w:r>
      <w:r w:rsidR="0091574B" w:rsidRPr="0091574B">
        <w:rPr>
          <w:rFonts w:hint="eastAsia"/>
          <w:color w:val="000000" w:themeColor="text1"/>
          <w:szCs w:val="32"/>
        </w:rPr>
        <w:t>9</w:t>
      </w:r>
      <w:r w:rsidR="00627F98" w:rsidRPr="0091574B">
        <w:rPr>
          <w:rFonts w:hint="eastAsia"/>
          <w:color w:val="000000" w:themeColor="text1"/>
          <w:szCs w:val="32"/>
        </w:rPr>
        <w:t>．</w:t>
      </w:r>
      <w:r w:rsidRPr="0091574B">
        <w:rPr>
          <w:color w:val="000000" w:themeColor="text1"/>
          <w:szCs w:val="32"/>
        </w:rPr>
        <w:t>推动政策精准落地，</w:t>
      </w:r>
      <w:r w:rsidRPr="0091574B">
        <w:rPr>
          <w:rFonts w:hint="eastAsia"/>
          <w:color w:val="000000" w:themeColor="text1"/>
          <w:szCs w:val="32"/>
        </w:rPr>
        <w:t>宣传推广“澄策之窗”惠企政策</w:t>
      </w:r>
      <w:r w:rsidRPr="0091574B">
        <w:rPr>
          <w:color w:val="000000" w:themeColor="text1"/>
          <w:szCs w:val="32"/>
        </w:rPr>
        <w:t>服</w:t>
      </w:r>
      <w:r w:rsidRPr="0091574B">
        <w:rPr>
          <w:color w:val="000000" w:themeColor="text1"/>
          <w:szCs w:val="32"/>
        </w:rPr>
        <w:lastRenderedPageBreak/>
        <w:t>务平台，为企业提供高效精准的政策咨询、匹配和推送服务。</w:t>
      </w:r>
      <w:r w:rsidRPr="0091574B">
        <w:rPr>
          <w:rFonts w:cs="方正仿宋_GBK" w:hint="eastAsia"/>
          <w:color w:val="000000" w:themeColor="text1"/>
          <w:szCs w:val="21"/>
        </w:rPr>
        <w:t>发布惠企政策兑现清单，推进“免申即享”“即申即享”，对现行有效惠企政策兑现流程优化，对符合条件的企业免予申报、直接享受政策；对确需企业申请兑现的政策，合理设置并公开申请条件，简化申报手续，力争实现一次申报、</w:t>
      </w:r>
      <w:proofErr w:type="gramStart"/>
      <w:r w:rsidRPr="0091574B">
        <w:rPr>
          <w:rFonts w:cs="方正仿宋_GBK" w:hint="eastAsia"/>
          <w:color w:val="000000" w:themeColor="text1"/>
          <w:szCs w:val="21"/>
        </w:rPr>
        <w:t>全程网办</w:t>
      </w:r>
      <w:proofErr w:type="gramEnd"/>
      <w:r w:rsidRPr="0091574B">
        <w:rPr>
          <w:rFonts w:cs="方正仿宋_GBK" w:hint="eastAsia"/>
          <w:color w:val="000000" w:themeColor="text1"/>
          <w:szCs w:val="21"/>
        </w:rPr>
        <w:t>、快速兑现。（</w:t>
      </w:r>
      <w:r w:rsidRPr="0091574B">
        <w:rPr>
          <w:rFonts w:eastAsia="方正楷体_GBK" w:cs="方正仿宋_GBK"/>
          <w:bCs/>
          <w:color w:val="000000" w:themeColor="text1"/>
          <w:szCs w:val="32"/>
        </w:rPr>
        <w:t>责任单位：行政审批局、</w:t>
      </w:r>
      <w:proofErr w:type="gramStart"/>
      <w:r w:rsidRPr="0091574B">
        <w:rPr>
          <w:rFonts w:eastAsia="方正楷体_GBK" w:cs="方正仿宋_GBK"/>
          <w:bCs/>
          <w:color w:val="000000" w:themeColor="text1"/>
          <w:szCs w:val="32"/>
        </w:rPr>
        <w:t>发改委</w:t>
      </w:r>
      <w:proofErr w:type="gramEnd"/>
      <w:r w:rsidRPr="0091574B">
        <w:rPr>
          <w:rFonts w:eastAsia="方正楷体_GBK" w:cs="方正仿宋_GBK" w:hint="eastAsia"/>
          <w:bCs/>
          <w:color w:val="000000" w:themeColor="text1"/>
          <w:szCs w:val="32"/>
        </w:rPr>
        <w:t>、</w:t>
      </w:r>
      <w:r w:rsidRPr="0091574B">
        <w:rPr>
          <w:rFonts w:eastAsia="方正楷体_GBK" w:cs="方正仿宋_GBK"/>
          <w:bCs/>
          <w:color w:val="000000" w:themeColor="text1"/>
          <w:szCs w:val="32"/>
        </w:rPr>
        <w:t>各惠企主管部门</w:t>
      </w:r>
      <w:r w:rsidRPr="0091574B">
        <w:rPr>
          <w:rFonts w:cs="方正仿宋_GBK" w:hint="eastAsia"/>
          <w:color w:val="000000" w:themeColor="text1"/>
          <w:szCs w:val="21"/>
        </w:rPr>
        <w:t>）</w:t>
      </w:r>
    </w:p>
    <w:p w:rsidR="005911D7" w:rsidRPr="0091574B" w:rsidRDefault="0091574B" w:rsidP="003F7AE6">
      <w:pPr>
        <w:overflowPunct w:val="0"/>
        <w:ind w:firstLineChars="200" w:firstLine="632"/>
        <w:rPr>
          <w:rFonts w:eastAsia="方正楷体_GBK" w:cs="方正仿宋_GBK"/>
          <w:bCs/>
          <w:color w:val="000000" w:themeColor="text1"/>
          <w:szCs w:val="32"/>
        </w:rPr>
      </w:pPr>
      <w:r w:rsidRPr="0091574B">
        <w:rPr>
          <w:rFonts w:hint="eastAsia"/>
          <w:color w:val="000000" w:themeColor="text1"/>
          <w:szCs w:val="32"/>
        </w:rPr>
        <w:t>60</w:t>
      </w:r>
      <w:r w:rsidR="00627F98" w:rsidRPr="0091574B">
        <w:rPr>
          <w:rFonts w:hint="eastAsia"/>
          <w:color w:val="000000" w:themeColor="text1"/>
          <w:szCs w:val="32"/>
        </w:rPr>
        <w:t>．</w:t>
      </w:r>
      <w:r w:rsidR="00E97585" w:rsidRPr="0091574B">
        <w:rPr>
          <w:rFonts w:cs="方正仿宋_GBK" w:hint="eastAsia"/>
          <w:color w:val="000000" w:themeColor="text1"/>
          <w:szCs w:val="21"/>
        </w:rPr>
        <w:t>压紧压实地方党政领导责任、部门监管责任和企业主体责任，持续深化提升安全生产专项整治三年行动，加强重点行业领域风险评估和监测预警，坚决防范遏制重特大事故发生，不断提升本质安全水平。</w:t>
      </w:r>
      <w:r w:rsidR="00E97585" w:rsidRPr="0091574B">
        <w:rPr>
          <w:rFonts w:eastAsia="方正楷体_GBK" w:cs="方正仿宋_GBK" w:hint="eastAsia"/>
          <w:bCs/>
          <w:color w:val="000000" w:themeColor="text1"/>
          <w:szCs w:val="32"/>
        </w:rPr>
        <w:t>（</w:t>
      </w:r>
      <w:r w:rsidR="00E97585" w:rsidRPr="0091574B">
        <w:rPr>
          <w:rFonts w:eastAsia="方正楷体_GBK" w:cs="方正仿宋_GBK"/>
          <w:bCs/>
          <w:color w:val="000000" w:themeColor="text1"/>
          <w:szCs w:val="32"/>
        </w:rPr>
        <w:t>责任单位：应急局</w:t>
      </w:r>
      <w:r w:rsidR="00E97585" w:rsidRPr="0091574B">
        <w:rPr>
          <w:rFonts w:eastAsia="方正楷体_GBK" w:cs="方正仿宋_GBK" w:hint="eastAsia"/>
          <w:bCs/>
          <w:color w:val="000000" w:themeColor="text1"/>
          <w:szCs w:val="32"/>
        </w:rPr>
        <w:t>）</w:t>
      </w:r>
    </w:p>
    <w:p w:rsidR="005911D7" w:rsidRPr="0091574B" w:rsidRDefault="00E97585" w:rsidP="003F7AE6">
      <w:pPr>
        <w:overflowPunct w:val="0"/>
        <w:ind w:firstLineChars="200" w:firstLine="632"/>
        <w:rPr>
          <w:rFonts w:cs="方正仿宋_GBK"/>
          <w:color w:val="000000" w:themeColor="text1"/>
          <w:szCs w:val="21"/>
        </w:rPr>
      </w:pPr>
      <w:r w:rsidRPr="0091574B">
        <w:rPr>
          <w:rFonts w:cs="方正仿宋_GBK" w:hint="eastAsia"/>
          <w:color w:val="000000" w:themeColor="text1"/>
          <w:szCs w:val="21"/>
        </w:rPr>
        <w:t>以上政策自印发之日起实施，为临时性救助政策，有效期至</w:t>
      </w:r>
      <w:r w:rsidRPr="0091574B">
        <w:rPr>
          <w:color w:val="000000" w:themeColor="text1"/>
          <w:szCs w:val="32"/>
        </w:rPr>
        <w:t>2022</w:t>
      </w:r>
      <w:r w:rsidRPr="0091574B">
        <w:rPr>
          <w:rFonts w:hint="eastAsia"/>
          <w:color w:val="000000" w:themeColor="text1"/>
          <w:szCs w:val="32"/>
        </w:rPr>
        <w:t>年底。同一支持事项，如</w:t>
      </w:r>
      <w:r w:rsidRPr="0091574B">
        <w:rPr>
          <w:rFonts w:cs="方正仿宋_GBK" w:hint="eastAsia"/>
          <w:color w:val="000000" w:themeColor="text1"/>
          <w:szCs w:val="21"/>
        </w:rPr>
        <w:t>果国家、省出台最新政策或要求，原则上按照“取高不重复”原则执行。各部门要各司其职，抓紧制定有利于促进经济稳定增长的助企</w:t>
      </w:r>
      <w:proofErr w:type="gramStart"/>
      <w:r w:rsidRPr="0091574B">
        <w:rPr>
          <w:rFonts w:cs="方正仿宋_GBK" w:hint="eastAsia"/>
          <w:color w:val="000000" w:themeColor="text1"/>
          <w:szCs w:val="21"/>
        </w:rPr>
        <w:t>纾困实施</w:t>
      </w:r>
      <w:proofErr w:type="gramEnd"/>
      <w:r w:rsidRPr="0091574B">
        <w:rPr>
          <w:rFonts w:cs="方正仿宋_GBK" w:hint="eastAsia"/>
          <w:color w:val="000000" w:themeColor="text1"/>
          <w:szCs w:val="21"/>
        </w:rPr>
        <w:t>细则，推动各项政策落地见效。</w:t>
      </w:r>
    </w:p>
    <w:p w:rsidR="00A151D2" w:rsidRPr="00FF32F4" w:rsidRDefault="00A151D2" w:rsidP="00FF32F4">
      <w:pPr>
        <w:widowControl/>
        <w:jc w:val="left"/>
        <w:rPr>
          <w:rFonts w:eastAsia="方正楷体_GBK"/>
          <w:sz w:val="28"/>
          <w:szCs w:val="28"/>
        </w:rPr>
      </w:pPr>
    </w:p>
    <w:sectPr w:rsidR="00A151D2" w:rsidRPr="00FF32F4" w:rsidSect="00387C12">
      <w:footerReference w:type="even" r:id="rId7"/>
      <w:footerReference w:type="default" r:id="rId8"/>
      <w:pgSz w:w="11906" w:h="16838" w:code="9"/>
      <w:pgMar w:top="2098" w:right="1474" w:bottom="1985" w:left="1588" w:header="851" w:footer="1474"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D02" w:rsidRDefault="00504D02" w:rsidP="005911D7">
      <w:r>
        <w:separator/>
      </w:r>
    </w:p>
  </w:endnote>
  <w:endnote w:type="continuationSeparator" w:id="0">
    <w:p w:rsidR="00504D02" w:rsidRDefault="00504D02" w:rsidP="005911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Nimbus Roman No9 L">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1D2" w:rsidRPr="00E26E11" w:rsidRDefault="00A151D2" w:rsidP="00A151D2">
    <w:pPr>
      <w:pStyle w:val="a4"/>
      <w:ind w:leftChars="100" w:left="320"/>
      <w:rPr>
        <w:szCs w:val="28"/>
      </w:rPr>
    </w:pPr>
    <w:r w:rsidRPr="00EF5D01">
      <w:rPr>
        <w:rFonts w:ascii="宋体" w:hAnsi="宋体" w:hint="eastAsia"/>
        <w:sz w:val="28"/>
        <w:szCs w:val="28"/>
      </w:rPr>
      <w:t>—</w:t>
    </w:r>
    <w:r w:rsidRPr="00EF5D01">
      <w:rPr>
        <w:rFonts w:ascii="宋体" w:hAnsi="宋体"/>
        <w:sz w:val="28"/>
        <w:szCs w:val="28"/>
      </w:rPr>
      <w:t xml:space="preserve"> </w:t>
    </w:r>
    <w:r w:rsidR="007944C7" w:rsidRPr="00EF5D01">
      <w:rPr>
        <w:rFonts w:ascii="宋体" w:hAnsi="宋体"/>
        <w:sz w:val="28"/>
        <w:szCs w:val="28"/>
      </w:rPr>
      <w:fldChar w:fldCharType="begin"/>
    </w:r>
    <w:r w:rsidRPr="00EF5D01">
      <w:rPr>
        <w:rFonts w:ascii="宋体" w:hAnsi="宋体"/>
        <w:sz w:val="28"/>
        <w:szCs w:val="28"/>
      </w:rPr>
      <w:instrText xml:space="preserve"> PAGE </w:instrText>
    </w:r>
    <w:r w:rsidR="007944C7" w:rsidRPr="00EF5D01">
      <w:rPr>
        <w:rFonts w:ascii="宋体" w:hAnsi="宋体"/>
        <w:sz w:val="28"/>
        <w:szCs w:val="28"/>
      </w:rPr>
      <w:fldChar w:fldCharType="separate"/>
    </w:r>
    <w:r w:rsidR="00FF32F4">
      <w:rPr>
        <w:rFonts w:ascii="宋体" w:hAnsi="宋体"/>
        <w:noProof/>
        <w:sz w:val="28"/>
        <w:szCs w:val="28"/>
      </w:rPr>
      <w:t>18</w:t>
    </w:r>
    <w:r w:rsidR="007944C7" w:rsidRPr="00EF5D01">
      <w:rPr>
        <w:rFonts w:ascii="宋体" w:hAnsi="宋体"/>
        <w:sz w:val="28"/>
        <w:szCs w:val="28"/>
      </w:rPr>
      <w:fldChar w:fldCharType="end"/>
    </w:r>
    <w:r w:rsidRPr="00EF5D01">
      <w:rPr>
        <w:rFonts w:ascii="宋体" w:hAnsi="宋体"/>
        <w:sz w:val="28"/>
        <w:szCs w:val="28"/>
      </w:rPr>
      <w:t xml:space="preserve"> </w:t>
    </w:r>
    <w:r w:rsidRPr="00EF5D01">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6234923"/>
      <w:docPartObj>
        <w:docPartGallery w:val="Page Numbers (Bottom of Page)"/>
        <w:docPartUnique/>
      </w:docPartObj>
    </w:sdtPr>
    <w:sdtContent>
      <w:p w:rsidR="001121E6" w:rsidRPr="00A151D2" w:rsidRDefault="00A151D2" w:rsidP="00A151D2">
        <w:pPr>
          <w:pStyle w:val="a4"/>
          <w:ind w:rightChars="100" w:right="320"/>
          <w:jc w:val="right"/>
          <w:rPr>
            <w:szCs w:val="28"/>
          </w:rPr>
        </w:pPr>
        <w:r w:rsidRPr="00EF5D01">
          <w:rPr>
            <w:rFonts w:ascii="宋体" w:hAnsi="宋体" w:hint="eastAsia"/>
            <w:sz w:val="28"/>
            <w:szCs w:val="28"/>
          </w:rPr>
          <w:t>—</w:t>
        </w:r>
        <w:r w:rsidRPr="00EF5D01">
          <w:rPr>
            <w:rFonts w:ascii="宋体" w:hAnsi="宋体"/>
            <w:sz w:val="28"/>
            <w:szCs w:val="28"/>
          </w:rPr>
          <w:t xml:space="preserve"> </w:t>
        </w:r>
        <w:r w:rsidR="007944C7" w:rsidRPr="00EF5D01">
          <w:rPr>
            <w:rFonts w:ascii="宋体" w:hAnsi="宋体"/>
            <w:sz w:val="28"/>
            <w:szCs w:val="28"/>
          </w:rPr>
          <w:fldChar w:fldCharType="begin"/>
        </w:r>
        <w:r w:rsidRPr="00EF5D01">
          <w:rPr>
            <w:rFonts w:ascii="宋体" w:hAnsi="宋体"/>
            <w:sz w:val="28"/>
            <w:szCs w:val="28"/>
          </w:rPr>
          <w:instrText xml:space="preserve"> PAGE </w:instrText>
        </w:r>
        <w:r w:rsidR="007944C7" w:rsidRPr="00EF5D01">
          <w:rPr>
            <w:rFonts w:ascii="宋体" w:hAnsi="宋体"/>
            <w:sz w:val="28"/>
            <w:szCs w:val="28"/>
          </w:rPr>
          <w:fldChar w:fldCharType="separate"/>
        </w:r>
        <w:r w:rsidR="00FF32F4">
          <w:rPr>
            <w:rFonts w:ascii="宋体" w:hAnsi="宋体"/>
            <w:noProof/>
            <w:sz w:val="28"/>
            <w:szCs w:val="28"/>
          </w:rPr>
          <w:t>17</w:t>
        </w:r>
        <w:r w:rsidR="007944C7" w:rsidRPr="00EF5D01">
          <w:rPr>
            <w:rFonts w:ascii="宋体" w:hAnsi="宋体"/>
            <w:sz w:val="28"/>
            <w:szCs w:val="28"/>
          </w:rPr>
          <w:fldChar w:fldCharType="end"/>
        </w:r>
        <w:r w:rsidRPr="00EF5D01">
          <w:rPr>
            <w:rFonts w:ascii="宋体" w:hAnsi="宋体"/>
            <w:sz w:val="28"/>
            <w:szCs w:val="28"/>
          </w:rPr>
          <w:t xml:space="preserve"> </w:t>
        </w:r>
        <w:r w:rsidRPr="00EF5D01">
          <w:rPr>
            <w:rFonts w:ascii="宋体" w:hAnsi="宋体" w:hint="eastAsia"/>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D02" w:rsidRDefault="00504D02" w:rsidP="005911D7">
      <w:r>
        <w:separator/>
      </w:r>
    </w:p>
  </w:footnote>
  <w:footnote w:type="continuationSeparator" w:id="0">
    <w:p w:rsidR="00504D02" w:rsidRDefault="00504D02" w:rsidP="005911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defaultTabStop w:val="420"/>
  <w:evenAndOddHeaders/>
  <w:drawingGridHorizontalSpacing w:val="158"/>
  <w:drawingGridVerticalSpacing w:val="579"/>
  <w:displayHorizontalDrawingGridEvery w:val="2"/>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4FE6"/>
    <w:rsid w:val="BFFB103F"/>
    <w:rsid w:val="EDFFAC5C"/>
    <w:rsid w:val="EF1FA7BD"/>
    <w:rsid w:val="FB790352"/>
    <w:rsid w:val="FE5F909C"/>
    <w:rsid w:val="FEF95EBB"/>
    <w:rsid w:val="00000148"/>
    <w:rsid w:val="000067C7"/>
    <w:rsid w:val="0001488C"/>
    <w:rsid w:val="0001593D"/>
    <w:rsid w:val="0002288E"/>
    <w:rsid w:val="00027D78"/>
    <w:rsid w:val="0004183D"/>
    <w:rsid w:val="0004291D"/>
    <w:rsid w:val="00050CBD"/>
    <w:rsid w:val="0006292F"/>
    <w:rsid w:val="00065ADF"/>
    <w:rsid w:val="000A03A5"/>
    <w:rsid w:val="000A7860"/>
    <w:rsid w:val="000C3888"/>
    <w:rsid w:val="000D19F0"/>
    <w:rsid w:val="000D58EE"/>
    <w:rsid w:val="000F2D0D"/>
    <w:rsid w:val="001121E6"/>
    <w:rsid w:val="00143B8A"/>
    <w:rsid w:val="00144220"/>
    <w:rsid w:val="00191B29"/>
    <w:rsid w:val="00192AB7"/>
    <w:rsid w:val="001B207E"/>
    <w:rsid w:val="001B2D46"/>
    <w:rsid w:val="001C7CC9"/>
    <w:rsid w:val="001D60E0"/>
    <w:rsid w:val="001E2F17"/>
    <w:rsid w:val="001E60A9"/>
    <w:rsid w:val="001F3D00"/>
    <w:rsid w:val="00202AD7"/>
    <w:rsid w:val="00207C9B"/>
    <w:rsid w:val="00213402"/>
    <w:rsid w:val="00232291"/>
    <w:rsid w:val="00236A6D"/>
    <w:rsid w:val="002508D7"/>
    <w:rsid w:val="00250955"/>
    <w:rsid w:val="002716C4"/>
    <w:rsid w:val="00291C4C"/>
    <w:rsid w:val="002A049F"/>
    <w:rsid w:val="002A21FF"/>
    <w:rsid w:val="002A4104"/>
    <w:rsid w:val="002B7037"/>
    <w:rsid w:val="002E0C78"/>
    <w:rsid w:val="0031150D"/>
    <w:rsid w:val="003137F1"/>
    <w:rsid w:val="00331FAA"/>
    <w:rsid w:val="00333B3C"/>
    <w:rsid w:val="00337992"/>
    <w:rsid w:val="00344B64"/>
    <w:rsid w:val="0035009B"/>
    <w:rsid w:val="00353333"/>
    <w:rsid w:val="00362140"/>
    <w:rsid w:val="00364B7D"/>
    <w:rsid w:val="00380C41"/>
    <w:rsid w:val="003869E1"/>
    <w:rsid w:val="00387C12"/>
    <w:rsid w:val="00391425"/>
    <w:rsid w:val="0039295D"/>
    <w:rsid w:val="00397D9F"/>
    <w:rsid w:val="003B7840"/>
    <w:rsid w:val="003D31A7"/>
    <w:rsid w:val="003D73BF"/>
    <w:rsid w:val="003E5B97"/>
    <w:rsid w:val="003E5B99"/>
    <w:rsid w:val="003E6FD6"/>
    <w:rsid w:val="003F7AE6"/>
    <w:rsid w:val="00417724"/>
    <w:rsid w:val="004513CE"/>
    <w:rsid w:val="00454538"/>
    <w:rsid w:val="00461723"/>
    <w:rsid w:val="004741D1"/>
    <w:rsid w:val="00486338"/>
    <w:rsid w:val="00486986"/>
    <w:rsid w:val="004927DF"/>
    <w:rsid w:val="004C0C9D"/>
    <w:rsid w:val="004C71C3"/>
    <w:rsid w:val="004F3369"/>
    <w:rsid w:val="004F3E57"/>
    <w:rsid w:val="00504D02"/>
    <w:rsid w:val="00511C9C"/>
    <w:rsid w:val="00516AE4"/>
    <w:rsid w:val="00521AE0"/>
    <w:rsid w:val="005530EA"/>
    <w:rsid w:val="005540D1"/>
    <w:rsid w:val="00560E8D"/>
    <w:rsid w:val="00585BAB"/>
    <w:rsid w:val="005911D7"/>
    <w:rsid w:val="005B3072"/>
    <w:rsid w:val="005C0EBE"/>
    <w:rsid w:val="005C77DA"/>
    <w:rsid w:val="005F6CA1"/>
    <w:rsid w:val="00620387"/>
    <w:rsid w:val="00627F98"/>
    <w:rsid w:val="00634358"/>
    <w:rsid w:val="006472C4"/>
    <w:rsid w:val="0065069B"/>
    <w:rsid w:val="00663C94"/>
    <w:rsid w:val="00664694"/>
    <w:rsid w:val="00681C9F"/>
    <w:rsid w:val="00683FF1"/>
    <w:rsid w:val="006853F9"/>
    <w:rsid w:val="006B2163"/>
    <w:rsid w:val="006D32B7"/>
    <w:rsid w:val="006D5137"/>
    <w:rsid w:val="006F5D93"/>
    <w:rsid w:val="0070259D"/>
    <w:rsid w:val="007345C7"/>
    <w:rsid w:val="007411D2"/>
    <w:rsid w:val="007524AF"/>
    <w:rsid w:val="00764A3E"/>
    <w:rsid w:val="00767ADB"/>
    <w:rsid w:val="00774401"/>
    <w:rsid w:val="0078620F"/>
    <w:rsid w:val="007944C7"/>
    <w:rsid w:val="00795ADE"/>
    <w:rsid w:val="007A7446"/>
    <w:rsid w:val="007B6433"/>
    <w:rsid w:val="007D3040"/>
    <w:rsid w:val="007D6058"/>
    <w:rsid w:val="0082204D"/>
    <w:rsid w:val="00856DC7"/>
    <w:rsid w:val="008704FD"/>
    <w:rsid w:val="008715B6"/>
    <w:rsid w:val="0088629A"/>
    <w:rsid w:val="008D0764"/>
    <w:rsid w:val="008E5233"/>
    <w:rsid w:val="008E540A"/>
    <w:rsid w:val="008F3E79"/>
    <w:rsid w:val="008F42EE"/>
    <w:rsid w:val="009071C8"/>
    <w:rsid w:val="00911230"/>
    <w:rsid w:val="0091574B"/>
    <w:rsid w:val="00916A38"/>
    <w:rsid w:val="009302C4"/>
    <w:rsid w:val="00933F64"/>
    <w:rsid w:val="00944320"/>
    <w:rsid w:val="00953E0C"/>
    <w:rsid w:val="0096147F"/>
    <w:rsid w:val="00961A48"/>
    <w:rsid w:val="00963754"/>
    <w:rsid w:val="00986EF1"/>
    <w:rsid w:val="009A5146"/>
    <w:rsid w:val="00A06011"/>
    <w:rsid w:val="00A151D2"/>
    <w:rsid w:val="00A158F1"/>
    <w:rsid w:val="00A20EEC"/>
    <w:rsid w:val="00A368E5"/>
    <w:rsid w:val="00A7775D"/>
    <w:rsid w:val="00A85F85"/>
    <w:rsid w:val="00A902E9"/>
    <w:rsid w:val="00AA18DE"/>
    <w:rsid w:val="00AA7EA0"/>
    <w:rsid w:val="00AB0389"/>
    <w:rsid w:val="00AB5F47"/>
    <w:rsid w:val="00AC2A1F"/>
    <w:rsid w:val="00AF2566"/>
    <w:rsid w:val="00B00FA2"/>
    <w:rsid w:val="00B22CAB"/>
    <w:rsid w:val="00B26EAE"/>
    <w:rsid w:val="00B32F9B"/>
    <w:rsid w:val="00B5072C"/>
    <w:rsid w:val="00B86145"/>
    <w:rsid w:val="00BC147B"/>
    <w:rsid w:val="00BC65D6"/>
    <w:rsid w:val="00BD28C9"/>
    <w:rsid w:val="00C056C3"/>
    <w:rsid w:val="00C261DE"/>
    <w:rsid w:val="00C35FBD"/>
    <w:rsid w:val="00C407C4"/>
    <w:rsid w:val="00CA6004"/>
    <w:rsid w:val="00CD0784"/>
    <w:rsid w:val="00CE2EF8"/>
    <w:rsid w:val="00CF21AA"/>
    <w:rsid w:val="00D00618"/>
    <w:rsid w:val="00D146C2"/>
    <w:rsid w:val="00D21D88"/>
    <w:rsid w:val="00D24874"/>
    <w:rsid w:val="00D33484"/>
    <w:rsid w:val="00D35D15"/>
    <w:rsid w:val="00D64949"/>
    <w:rsid w:val="00D66DAA"/>
    <w:rsid w:val="00D675D8"/>
    <w:rsid w:val="00D70BE2"/>
    <w:rsid w:val="00D930AD"/>
    <w:rsid w:val="00D96D4C"/>
    <w:rsid w:val="00DB79FE"/>
    <w:rsid w:val="00DC2079"/>
    <w:rsid w:val="00DC61B0"/>
    <w:rsid w:val="00DD24B8"/>
    <w:rsid w:val="00DF4FE6"/>
    <w:rsid w:val="00E15F93"/>
    <w:rsid w:val="00E34878"/>
    <w:rsid w:val="00E6003A"/>
    <w:rsid w:val="00E70549"/>
    <w:rsid w:val="00E70A70"/>
    <w:rsid w:val="00E91E94"/>
    <w:rsid w:val="00E97585"/>
    <w:rsid w:val="00E97EDD"/>
    <w:rsid w:val="00EC25AB"/>
    <w:rsid w:val="00EC326E"/>
    <w:rsid w:val="00ED054E"/>
    <w:rsid w:val="00EF7657"/>
    <w:rsid w:val="00F04F39"/>
    <w:rsid w:val="00F31847"/>
    <w:rsid w:val="00F33120"/>
    <w:rsid w:val="00F40214"/>
    <w:rsid w:val="00F47E39"/>
    <w:rsid w:val="00F50631"/>
    <w:rsid w:val="00F95D83"/>
    <w:rsid w:val="00F96901"/>
    <w:rsid w:val="00FB1302"/>
    <w:rsid w:val="00FB1946"/>
    <w:rsid w:val="00FD637F"/>
    <w:rsid w:val="00FE0CC9"/>
    <w:rsid w:val="00FF1BE3"/>
    <w:rsid w:val="00FF32F4"/>
    <w:rsid w:val="00FF3805"/>
    <w:rsid w:val="02CE74E5"/>
    <w:rsid w:val="04F75B64"/>
    <w:rsid w:val="14A02BEE"/>
    <w:rsid w:val="2BFBC491"/>
    <w:rsid w:val="2ED50CF8"/>
    <w:rsid w:val="326A1014"/>
    <w:rsid w:val="333B2A82"/>
    <w:rsid w:val="3FFFF987"/>
    <w:rsid w:val="4A32639C"/>
    <w:rsid w:val="4E6D48A2"/>
    <w:rsid w:val="4F6B1084"/>
    <w:rsid w:val="50A57686"/>
    <w:rsid w:val="551A7AFE"/>
    <w:rsid w:val="55EC5ACB"/>
    <w:rsid w:val="5E717C81"/>
    <w:rsid w:val="5F3222C0"/>
    <w:rsid w:val="5FBF0E9C"/>
    <w:rsid w:val="64331DAB"/>
    <w:rsid w:val="6DF2B338"/>
    <w:rsid w:val="76F7A44F"/>
    <w:rsid w:val="7923076C"/>
    <w:rsid w:val="7B413544"/>
    <w:rsid w:val="7F3F0A12"/>
    <w:rsid w:val="7FD689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1D2"/>
    <w:pPr>
      <w:widowControl w:val="0"/>
      <w:jc w:val="both"/>
    </w:pPr>
    <w:rPr>
      <w:rFonts w:eastAsia="方正仿宋_GBK"/>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5911D7"/>
    <w:rPr>
      <w:sz w:val="18"/>
      <w:szCs w:val="18"/>
    </w:rPr>
  </w:style>
  <w:style w:type="paragraph" w:styleId="a4">
    <w:name w:val="footer"/>
    <w:basedOn w:val="a"/>
    <w:link w:val="Char0"/>
    <w:qFormat/>
    <w:rsid w:val="005911D7"/>
    <w:pPr>
      <w:tabs>
        <w:tab w:val="center" w:pos="4153"/>
        <w:tab w:val="right" w:pos="8306"/>
      </w:tabs>
      <w:snapToGrid w:val="0"/>
      <w:jc w:val="left"/>
    </w:pPr>
    <w:rPr>
      <w:sz w:val="18"/>
    </w:rPr>
  </w:style>
  <w:style w:type="paragraph" w:styleId="a5">
    <w:name w:val="header"/>
    <w:basedOn w:val="a"/>
    <w:link w:val="Char1"/>
    <w:uiPriority w:val="99"/>
    <w:unhideWhenUsed/>
    <w:qFormat/>
    <w:rsid w:val="005911D7"/>
    <w:pPr>
      <w:pBdr>
        <w:bottom w:val="single" w:sz="6" w:space="1" w:color="auto"/>
      </w:pBdr>
      <w:tabs>
        <w:tab w:val="center" w:pos="4153"/>
        <w:tab w:val="right" w:pos="8306"/>
      </w:tabs>
      <w:snapToGrid w:val="0"/>
      <w:jc w:val="center"/>
    </w:pPr>
    <w:rPr>
      <w:sz w:val="18"/>
      <w:szCs w:val="18"/>
    </w:rPr>
  </w:style>
  <w:style w:type="character" w:styleId="a6">
    <w:name w:val="page number"/>
    <w:qFormat/>
    <w:rsid w:val="005911D7"/>
  </w:style>
  <w:style w:type="character" w:customStyle="1" w:styleId="Char0">
    <w:name w:val="页脚 Char"/>
    <w:basedOn w:val="a0"/>
    <w:link w:val="a4"/>
    <w:qFormat/>
    <w:rsid w:val="005911D7"/>
    <w:rPr>
      <w:rFonts w:ascii="Calibri" w:eastAsia="宋体" w:hAnsi="Calibri" w:cs="Times New Roman"/>
      <w:sz w:val="18"/>
      <w:szCs w:val="24"/>
    </w:rPr>
  </w:style>
  <w:style w:type="character" w:customStyle="1" w:styleId="Char1">
    <w:name w:val="页眉 Char"/>
    <w:basedOn w:val="a0"/>
    <w:link w:val="a5"/>
    <w:uiPriority w:val="99"/>
    <w:qFormat/>
    <w:rsid w:val="005911D7"/>
    <w:rPr>
      <w:rFonts w:ascii="Calibri" w:eastAsia="宋体" w:hAnsi="Calibri" w:cs="Times New Roman"/>
      <w:sz w:val="18"/>
      <w:szCs w:val="18"/>
    </w:rPr>
  </w:style>
  <w:style w:type="character" w:customStyle="1" w:styleId="Char">
    <w:name w:val="批注框文本 Char"/>
    <w:basedOn w:val="a0"/>
    <w:link w:val="a3"/>
    <w:uiPriority w:val="99"/>
    <w:semiHidden/>
    <w:qFormat/>
    <w:rsid w:val="005911D7"/>
    <w:rPr>
      <w:rFonts w:ascii="Calibri" w:hAnsi="Calibri"/>
      <w:kern w:val="2"/>
      <w:sz w:val="18"/>
      <w:szCs w:val="18"/>
    </w:rPr>
  </w:style>
  <w:style w:type="paragraph" w:styleId="a7">
    <w:name w:val="Date"/>
    <w:basedOn w:val="a"/>
    <w:next w:val="a"/>
    <w:link w:val="Char2"/>
    <w:uiPriority w:val="99"/>
    <w:semiHidden/>
    <w:unhideWhenUsed/>
    <w:rsid w:val="00202AD7"/>
    <w:pPr>
      <w:ind w:leftChars="2500" w:left="100"/>
    </w:pPr>
  </w:style>
  <w:style w:type="character" w:customStyle="1" w:styleId="Char2">
    <w:name w:val="日期 Char"/>
    <w:basedOn w:val="a0"/>
    <w:link w:val="a7"/>
    <w:uiPriority w:val="99"/>
    <w:semiHidden/>
    <w:rsid w:val="00202AD7"/>
    <w:rPr>
      <w:rFonts w:eastAsia="方正仿宋_GBK"/>
      <w:kern w:val="2"/>
      <w:sz w:val="32"/>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1329</Words>
  <Characters>7577</Characters>
  <Application>Microsoft Office Word</Application>
  <DocSecurity>0</DocSecurity>
  <Lines>63</Lines>
  <Paragraphs>17</Paragraphs>
  <ScaleCrop>false</ScaleCrop>
  <Company>Microsoft</Company>
  <LinksUpToDate>false</LinksUpToDate>
  <CharactersWithSpaces>8889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吴意中</dc:creator>
  <cp:lastModifiedBy>LDPY</cp:lastModifiedBy>
  <cp:revision>2</cp:revision>
  <cp:lastPrinted>2022-04-20T04:19:00Z</cp:lastPrinted>
  <dcterms:created xsi:type="dcterms:W3CDTF">2022-06-15T08:30:00Z</dcterms:created>
  <dcterms:modified xsi:type="dcterms:W3CDTF">2022-06-15T08:30:00Z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2052-1.2.1.1575</vt:lpwstr>
  </property>
  <property fmtid="{D5CDD505-2E9C-101B-9397-08002B2CF9AE}" pid="3" name="ICV">
    <vt:lpwstr>4CA0912B31FD4F9FAF4F0E4A62B95D83</vt:lpwstr>
  </property>
</Properties>
</file>