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28" w:rsidRPr="00116EDF" w:rsidRDefault="00550F37" w:rsidP="00022084">
      <w:pPr>
        <w:jc w:val="left"/>
        <w:rPr>
          <w:rFonts w:ascii="Times New Roman" w:eastAsia="方正黑体_GBK" w:hAnsi="Times New Roman" w:cs="Times New Roman" w:hint="eastAsia"/>
          <w:bCs/>
          <w:color w:val="000000" w:themeColor="text1"/>
          <w:szCs w:val="32"/>
        </w:rPr>
      </w:pPr>
      <w:r w:rsidRPr="00116EDF">
        <w:rPr>
          <w:rFonts w:ascii="Times New Roman" w:eastAsia="方正黑体_GBK" w:hAnsi="Times New Roman" w:cs="Times New Roman" w:hint="eastAsia"/>
          <w:bCs/>
          <w:color w:val="000000" w:themeColor="text1"/>
          <w:szCs w:val="32"/>
        </w:rPr>
        <w:t>附件</w:t>
      </w:r>
      <w:r w:rsidRPr="00116EDF">
        <w:rPr>
          <w:rFonts w:ascii="Times New Roman" w:eastAsia="方正黑体_GBK" w:hAnsi="Times New Roman" w:cs="Times New Roman" w:hint="eastAsia"/>
          <w:bCs/>
          <w:color w:val="000000" w:themeColor="text1"/>
          <w:szCs w:val="32"/>
        </w:rPr>
        <w:t>2</w:t>
      </w:r>
    </w:p>
    <w:p w:rsidR="00185528" w:rsidRPr="00116EDF" w:rsidRDefault="00550F37" w:rsidP="00022084">
      <w:pPr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116EDF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个人诚信承诺书</w:t>
      </w:r>
    </w:p>
    <w:p w:rsidR="00185528" w:rsidRPr="00116EDF" w:rsidRDefault="00185528" w:rsidP="00022084">
      <w:pPr>
        <w:ind w:firstLineChars="200" w:firstLine="606"/>
        <w:rPr>
          <w:rFonts w:ascii="Times New Roman" w:eastAsia="方正仿宋_GBK" w:hAnsi="Times New Roman" w:cs="Times New Roman" w:hint="eastAsia"/>
          <w:b/>
          <w:color w:val="000000" w:themeColor="text1"/>
          <w:szCs w:val="32"/>
        </w:rPr>
      </w:pPr>
    </w:p>
    <w:p w:rsidR="00185528" w:rsidRPr="00116EDF" w:rsidRDefault="00550F37" w:rsidP="00022084">
      <w:pPr>
        <w:ind w:firstLineChars="200" w:firstLine="603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姓名</w:t>
      </w:r>
      <w:r w:rsidRPr="00550F37"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       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，身份证号码</w:t>
      </w:r>
      <w:r w:rsidRPr="00550F37"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     </w:t>
      </w:r>
      <w:r w:rsidRPr="00550F37"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  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，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报考岗位代码</w:t>
      </w:r>
      <w:r w:rsidRPr="00550F37"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   </w:t>
      </w:r>
      <w:r w:rsidRPr="00550F37">
        <w:rPr>
          <w:rFonts w:ascii="Times New Roman" w:eastAsia="方正仿宋_GBK" w:hAnsi="Times New Roman" w:cs="Times New Roman" w:hint="eastAsia"/>
          <w:color w:val="000000" w:themeColor="text1"/>
          <w:szCs w:val="32"/>
          <w:u w:val="single"/>
        </w:rPr>
        <w:t xml:space="preserve">       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。</w:t>
      </w:r>
    </w:p>
    <w:p w:rsidR="00185528" w:rsidRPr="00116EDF" w:rsidRDefault="00550F37" w:rsidP="00022084">
      <w:pPr>
        <w:ind w:firstLineChars="200" w:firstLine="603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本人郑重承诺在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2022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年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江阴市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医疗卫生单位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公开招聘检验人员考试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工作中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，仔细阅读考试须知并遵守考场纪律，保证不出现作弊违规等破坏考试公平等行为。同时本人确保所填报的个人信息、提交的材料</w:t>
      </w:r>
      <w:proofErr w:type="gramStart"/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均真实</w:t>
      </w:r>
      <w:proofErr w:type="gramEnd"/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有效，接受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江阴市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卫生健康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委员会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对本人相关信息的查询，如学历，工作经历，工作表现、相关诚信信息等。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如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上述信息</w:t>
      </w:r>
      <w:bookmarkStart w:id="0" w:name="_GoBack"/>
      <w:bookmarkEnd w:id="0"/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经查证存在虚假、失实和误导性信息等情况，本人愿意承担因提供虚假、失实和误导性信息所带来的相应法律责任，并服从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江阴市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卫生健康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委员会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的相关处理。</w:t>
      </w:r>
    </w:p>
    <w:p w:rsidR="00185528" w:rsidRPr="00116EDF" w:rsidRDefault="00185528" w:rsidP="00022084">
      <w:pPr>
        <w:ind w:firstLineChars="200" w:firstLine="603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</w:p>
    <w:p w:rsidR="00185528" w:rsidRPr="00116EDF" w:rsidRDefault="00185528" w:rsidP="00022084">
      <w:pPr>
        <w:ind w:firstLineChars="200" w:firstLine="603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</w:p>
    <w:p w:rsidR="00185528" w:rsidRPr="00116EDF" w:rsidRDefault="00185528" w:rsidP="00022084">
      <w:pPr>
        <w:ind w:firstLineChars="200" w:firstLine="603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</w:p>
    <w:p w:rsidR="00185528" w:rsidRPr="00116EDF" w:rsidRDefault="00550F37" w:rsidP="00116EDF">
      <w:pPr>
        <w:ind w:firstLineChars="1335" w:firstLine="4027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本人签名：</w:t>
      </w:r>
    </w:p>
    <w:p w:rsidR="00185528" w:rsidRPr="00116EDF" w:rsidRDefault="00550F37" w:rsidP="00116EDF">
      <w:pPr>
        <w:ind w:rightChars="252" w:right="760" w:firstLineChars="200" w:firstLine="603"/>
        <w:jc w:val="right"/>
        <w:rPr>
          <w:rFonts w:ascii="Times New Roman" w:eastAsia="方正仿宋_GBK" w:hAnsi="Times New Roman" w:cs="Times New Roman" w:hint="eastAsia"/>
          <w:color w:val="000000" w:themeColor="text1"/>
          <w:szCs w:val="32"/>
        </w:rPr>
      </w:pP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2022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年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 xml:space="preserve">   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月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 xml:space="preserve">   </w:t>
      </w:r>
      <w:r w:rsidRPr="00116EDF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日</w:t>
      </w:r>
    </w:p>
    <w:sectPr w:rsidR="00185528" w:rsidRPr="00116EDF" w:rsidSect="00022084">
      <w:pgSz w:w="11906" w:h="16838" w:code="9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84" w:rsidRDefault="00022084" w:rsidP="00022084">
      <w:r>
        <w:separator/>
      </w:r>
    </w:p>
  </w:endnote>
  <w:endnote w:type="continuationSeparator" w:id="1">
    <w:p w:rsidR="00022084" w:rsidRDefault="00022084" w:rsidP="0002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84" w:rsidRDefault="00022084" w:rsidP="00022084">
      <w:r>
        <w:separator/>
      </w:r>
    </w:p>
  </w:footnote>
  <w:footnote w:type="continuationSeparator" w:id="1">
    <w:p w:rsidR="00022084" w:rsidRDefault="00022084" w:rsidP="00022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1"/>
  <w:drawingGridVerticalSpacing w:val="581"/>
  <w:displayHorizontalDrawingGridEvery w:val="0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zODk0OTBiYTdmYWE0M2Q3ZjczNjliZDYyMTVjZmIifQ=="/>
  </w:docVars>
  <w:rsids>
    <w:rsidRoot w:val="00F03A4D"/>
    <w:rsid w:val="CDFEB084"/>
    <w:rsid w:val="D3D9F731"/>
    <w:rsid w:val="00000D67"/>
    <w:rsid w:val="00022084"/>
    <w:rsid w:val="00116EDF"/>
    <w:rsid w:val="00185528"/>
    <w:rsid w:val="003B6CD0"/>
    <w:rsid w:val="00550F37"/>
    <w:rsid w:val="00564947"/>
    <w:rsid w:val="005B1DB9"/>
    <w:rsid w:val="005E7AFC"/>
    <w:rsid w:val="00B74DE0"/>
    <w:rsid w:val="00C8754A"/>
    <w:rsid w:val="00CE7595"/>
    <w:rsid w:val="00D95536"/>
    <w:rsid w:val="00F03A4D"/>
    <w:rsid w:val="02090B42"/>
    <w:rsid w:val="1E1C2F94"/>
    <w:rsid w:val="1FE0467A"/>
    <w:rsid w:val="380D1B1B"/>
    <w:rsid w:val="5A5939ED"/>
    <w:rsid w:val="77DD13AA"/>
    <w:rsid w:val="7BD1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84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8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8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855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55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jobs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niu.vivian/牛婉婷_宁_培训测评</dc:creator>
  <cp:lastModifiedBy>微软用户</cp:lastModifiedBy>
  <cp:revision>5</cp:revision>
  <cp:lastPrinted>2022-05-20T06:35:00Z</cp:lastPrinted>
  <dcterms:created xsi:type="dcterms:W3CDTF">2022-05-20T04:46:00Z</dcterms:created>
  <dcterms:modified xsi:type="dcterms:W3CDTF">2022-05-20T07:43:00Z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CEBD2B4FE1CB062DA6E29D612C9AC75F</vt:lpwstr>
  </property>
  <property fmtid="{D5CDD505-2E9C-101B-9397-08002B2CF9AE}" pid="3" name="KSOProductBuildVer">
    <vt:lpwstr>2052-11.1.0.11691</vt:lpwstr>
  </property>
</Properties>
</file>