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FBB" w14:textId="77777777" w:rsidR="00F30499" w:rsidRPr="002E7AF5" w:rsidRDefault="00F30499" w:rsidP="00F30499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2E7AF5">
        <w:rPr>
          <w:rFonts w:eastAsia="方正小标宋_GBK" w:hint="eastAsia"/>
          <w:sz w:val="44"/>
          <w:szCs w:val="44"/>
        </w:rPr>
        <w:t>关于</w:t>
      </w:r>
      <w:r w:rsidRPr="002E7AF5">
        <w:rPr>
          <w:rFonts w:eastAsia="方正小标宋_GBK" w:hint="eastAsia"/>
          <w:sz w:val="44"/>
          <w:szCs w:val="44"/>
        </w:rPr>
        <w:t>20</w:t>
      </w:r>
      <w:r w:rsidRPr="002E7AF5">
        <w:rPr>
          <w:rFonts w:eastAsia="方正小标宋_GBK"/>
          <w:sz w:val="44"/>
          <w:szCs w:val="44"/>
        </w:rPr>
        <w:t>20</w:t>
      </w:r>
      <w:r w:rsidRPr="002E7AF5">
        <w:rPr>
          <w:rFonts w:eastAsia="方正小标宋_GBK" w:hint="eastAsia"/>
          <w:sz w:val="44"/>
          <w:szCs w:val="44"/>
        </w:rPr>
        <w:t>年取水许可证核发情况的公告</w:t>
      </w:r>
    </w:p>
    <w:p w14:paraId="2CD4ADE0" w14:textId="77777777" w:rsidR="001264BF" w:rsidRDefault="001264BF" w:rsidP="00F30499">
      <w:pPr>
        <w:ind w:firstLineChars="200" w:firstLine="632"/>
        <w:rPr>
          <w:rFonts w:eastAsia="方正仿宋_GBK"/>
          <w:color w:val="FF0000"/>
          <w:szCs w:val="32"/>
        </w:rPr>
      </w:pPr>
    </w:p>
    <w:p w14:paraId="761F32E7" w14:textId="77777777" w:rsidR="00F30499" w:rsidRPr="002E7AF5" w:rsidRDefault="00F30499" w:rsidP="00F30499">
      <w:pPr>
        <w:ind w:firstLineChars="200" w:firstLine="632"/>
        <w:rPr>
          <w:rFonts w:eastAsia="方正仿宋_GBK"/>
          <w:szCs w:val="32"/>
        </w:rPr>
      </w:pPr>
      <w:r w:rsidRPr="002E7AF5">
        <w:rPr>
          <w:rFonts w:eastAsia="方正仿宋_GBK" w:hint="eastAsia"/>
          <w:szCs w:val="32"/>
        </w:rPr>
        <w:t>20</w:t>
      </w:r>
      <w:r w:rsidRPr="002E7AF5">
        <w:rPr>
          <w:rFonts w:eastAsia="方正仿宋_GBK"/>
          <w:szCs w:val="32"/>
        </w:rPr>
        <w:t>20</w:t>
      </w:r>
      <w:r w:rsidRPr="002E7AF5">
        <w:rPr>
          <w:rFonts w:eastAsia="方正仿宋_GBK" w:hint="eastAsia"/>
          <w:szCs w:val="32"/>
        </w:rPr>
        <w:t>年，江阴市水利局认真贯彻落实国家最严格水资源管理制度，依法行政，简政便民，严格取水许可，强化监督管理，建立和维护了良好的取用水秩序，累计注销取水许可证</w:t>
      </w:r>
      <w:r w:rsidRPr="002E7AF5">
        <w:rPr>
          <w:rFonts w:eastAsia="方正仿宋_GBK"/>
          <w:szCs w:val="32"/>
        </w:rPr>
        <w:t>24</w:t>
      </w:r>
      <w:r w:rsidRPr="002E7AF5">
        <w:rPr>
          <w:rFonts w:eastAsia="方正仿宋_GBK" w:hint="eastAsia"/>
          <w:szCs w:val="32"/>
        </w:rPr>
        <w:t>套，核发取水许可证</w:t>
      </w:r>
      <w:r w:rsidRPr="002E7AF5">
        <w:rPr>
          <w:rFonts w:eastAsia="方正仿宋_GBK"/>
          <w:szCs w:val="32"/>
        </w:rPr>
        <w:t>54</w:t>
      </w:r>
      <w:r w:rsidRPr="002E7AF5">
        <w:rPr>
          <w:rFonts w:eastAsia="方正仿宋_GBK" w:hint="eastAsia"/>
          <w:szCs w:val="32"/>
        </w:rPr>
        <w:t>套</w:t>
      </w:r>
      <w:r w:rsidR="00AB1B86" w:rsidRPr="002E7AF5">
        <w:rPr>
          <w:rFonts w:eastAsia="方正仿宋_GBK" w:hint="eastAsia"/>
          <w:szCs w:val="32"/>
        </w:rPr>
        <w:t>（</w:t>
      </w:r>
      <w:r w:rsidRPr="002E7AF5">
        <w:rPr>
          <w:rFonts w:eastAsia="方正仿宋_GBK" w:hint="eastAsia"/>
          <w:szCs w:val="32"/>
        </w:rPr>
        <w:t>其中新发</w:t>
      </w:r>
      <w:r w:rsidRPr="002E7AF5">
        <w:rPr>
          <w:rFonts w:eastAsia="方正仿宋_GBK"/>
          <w:szCs w:val="32"/>
        </w:rPr>
        <w:t>32</w:t>
      </w:r>
      <w:r w:rsidRPr="002E7AF5">
        <w:rPr>
          <w:rFonts w:eastAsia="方正仿宋_GBK" w:hint="eastAsia"/>
          <w:szCs w:val="32"/>
        </w:rPr>
        <w:t>套、变更</w:t>
      </w:r>
      <w:r w:rsidRPr="002E7AF5">
        <w:rPr>
          <w:rFonts w:eastAsia="方正仿宋_GBK"/>
          <w:szCs w:val="32"/>
        </w:rPr>
        <w:t>18</w:t>
      </w:r>
      <w:r w:rsidRPr="002E7AF5">
        <w:rPr>
          <w:rFonts w:eastAsia="方正仿宋_GBK" w:hint="eastAsia"/>
          <w:szCs w:val="32"/>
        </w:rPr>
        <w:t>套、延续</w:t>
      </w:r>
      <w:r w:rsidRPr="002E7AF5">
        <w:rPr>
          <w:rFonts w:eastAsia="方正仿宋_GBK"/>
          <w:szCs w:val="32"/>
        </w:rPr>
        <w:t>4</w:t>
      </w:r>
      <w:r w:rsidRPr="002E7AF5">
        <w:rPr>
          <w:rFonts w:eastAsia="方正仿宋_GBK" w:hint="eastAsia"/>
          <w:szCs w:val="32"/>
        </w:rPr>
        <w:t>套</w:t>
      </w:r>
      <w:r w:rsidR="00AB1B86" w:rsidRPr="002E7AF5">
        <w:rPr>
          <w:rFonts w:eastAsia="方正仿宋_GBK" w:hint="eastAsia"/>
          <w:szCs w:val="32"/>
        </w:rPr>
        <w:t>）</w:t>
      </w:r>
      <w:r w:rsidRPr="002E7AF5">
        <w:rPr>
          <w:rFonts w:eastAsia="方正仿宋_GBK" w:hint="eastAsia"/>
          <w:szCs w:val="32"/>
        </w:rPr>
        <w:t>。根据《取水许可管理办法》（水利部令第</w:t>
      </w:r>
      <w:r w:rsidRPr="002E7AF5">
        <w:rPr>
          <w:rFonts w:eastAsia="方正仿宋_GBK" w:hint="eastAsia"/>
          <w:szCs w:val="32"/>
        </w:rPr>
        <w:t>34</w:t>
      </w:r>
      <w:r w:rsidRPr="002E7AF5">
        <w:rPr>
          <w:rFonts w:eastAsia="方正仿宋_GBK" w:hint="eastAsia"/>
          <w:szCs w:val="32"/>
        </w:rPr>
        <w:t>号）第三十一条规定，现予以公告。</w:t>
      </w:r>
    </w:p>
    <w:p w14:paraId="25F0C187" w14:textId="77777777" w:rsidR="00F30499" w:rsidRPr="002E7AF5" w:rsidRDefault="00F30499" w:rsidP="00F30499">
      <w:pPr>
        <w:ind w:firstLineChars="200" w:firstLine="632"/>
        <w:rPr>
          <w:rFonts w:eastAsia="方正仿宋_GBK"/>
          <w:szCs w:val="32"/>
        </w:rPr>
      </w:pPr>
      <w:proofErr w:type="gramStart"/>
      <w:r w:rsidRPr="002E7AF5">
        <w:rPr>
          <w:rFonts w:eastAsia="方正仿宋_GBK" w:hint="eastAsia"/>
          <w:szCs w:val="32"/>
        </w:rPr>
        <w:t>请取用水</w:t>
      </w:r>
      <w:proofErr w:type="gramEnd"/>
      <w:r w:rsidRPr="002E7AF5">
        <w:rPr>
          <w:rFonts w:eastAsia="方正仿宋_GBK" w:hint="eastAsia"/>
          <w:szCs w:val="32"/>
        </w:rPr>
        <w:t>单位严格遵守水资源管理、节约、保护各项法规及取水审批要求，节约用水，努力实现经济效益和社会效应的有机统一，并请社会各界予以监督。</w:t>
      </w:r>
    </w:p>
    <w:p w14:paraId="203D2A64" w14:textId="77777777" w:rsidR="00B26529" w:rsidRPr="002E7AF5" w:rsidRDefault="00F30499" w:rsidP="00F30499">
      <w:pPr>
        <w:ind w:firstLineChars="200" w:firstLine="632"/>
        <w:rPr>
          <w:rFonts w:eastAsia="方正仿宋_GBK"/>
          <w:szCs w:val="32"/>
        </w:rPr>
      </w:pPr>
      <w:r w:rsidRPr="002E7AF5">
        <w:rPr>
          <w:rFonts w:eastAsia="方正仿宋_GBK" w:hint="eastAsia"/>
          <w:szCs w:val="32"/>
        </w:rPr>
        <w:t>联系电话：江阴市水资源管理办公室，</w:t>
      </w:r>
      <w:r w:rsidRPr="002E7AF5">
        <w:rPr>
          <w:rFonts w:eastAsia="方正仿宋_GBK" w:hint="eastAsia"/>
          <w:szCs w:val="32"/>
        </w:rPr>
        <w:t>0510</w:t>
      </w:r>
      <w:r w:rsidRPr="002E7AF5">
        <w:rPr>
          <w:rFonts w:eastAsia="方正仿宋_GBK" w:hint="eastAsia"/>
          <w:szCs w:val="32"/>
        </w:rPr>
        <w:t>—</w:t>
      </w:r>
      <w:r w:rsidRPr="002E7AF5">
        <w:rPr>
          <w:rFonts w:eastAsia="方正仿宋_GBK" w:hint="eastAsia"/>
          <w:szCs w:val="32"/>
        </w:rPr>
        <w:t>86862271</w:t>
      </w:r>
      <w:r w:rsidRPr="002E7AF5">
        <w:rPr>
          <w:rFonts w:eastAsia="方正仿宋_GBK"/>
          <w:szCs w:val="32"/>
        </w:rPr>
        <w:t>。</w:t>
      </w:r>
    </w:p>
    <w:p w14:paraId="659009B4" w14:textId="77777777" w:rsidR="00B26529" w:rsidRPr="002E7AF5" w:rsidRDefault="00B26529" w:rsidP="00532FF0">
      <w:pPr>
        <w:ind w:firstLineChars="200" w:firstLine="632"/>
        <w:rPr>
          <w:rFonts w:eastAsia="方正仿宋_GBK"/>
          <w:szCs w:val="32"/>
        </w:rPr>
      </w:pPr>
    </w:p>
    <w:p w14:paraId="61D13440" w14:textId="77777777" w:rsidR="00F30499" w:rsidRPr="002E7AF5" w:rsidRDefault="00F30499" w:rsidP="00F30499">
      <w:pPr>
        <w:ind w:firstLineChars="200" w:firstLine="632"/>
        <w:rPr>
          <w:rFonts w:eastAsia="方正仿宋_GBK"/>
          <w:szCs w:val="32"/>
        </w:rPr>
      </w:pPr>
      <w:r w:rsidRPr="002E7AF5">
        <w:rPr>
          <w:rFonts w:eastAsia="方正仿宋_GBK" w:hint="eastAsia"/>
          <w:szCs w:val="32"/>
        </w:rPr>
        <w:t>附件：</w:t>
      </w:r>
      <w:r w:rsidRPr="002E7AF5">
        <w:rPr>
          <w:rFonts w:eastAsia="方正仿宋_GBK" w:hint="eastAsia"/>
          <w:szCs w:val="32"/>
        </w:rPr>
        <w:t>1</w:t>
      </w:r>
      <w:r w:rsidRPr="002E7AF5">
        <w:rPr>
          <w:rFonts w:eastAsia="方正仿宋_GBK" w:hint="eastAsia"/>
          <w:szCs w:val="32"/>
        </w:rPr>
        <w:t>．</w:t>
      </w:r>
      <w:r w:rsidRPr="002E7AF5">
        <w:rPr>
          <w:rFonts w:eastAsia="方正仿宋_GBK" w:hint="eastAsia"/>
          <w:szCs w:val="32"/>
        </w:rPr>
        <w:t>20</w:t>
      </w:r>
      <w:r w:rsidRPr="002E7AF5">
        <w:rPr>
          <w:rFonts w:eastAsia="方正仿宋_GBK"/>
          <w:szCs w:val="32"/>
        </w:rPr>
        <w:t>20</w:t>
      </w:r>
      <w:r w:rsidRPr="002E7AF5">
        <w:rPr>
          <w:rFonts w:eastAsia="方正仿宋_GBK" w:hint="eastAsia"/>
          <w:szCs w:val="32"/>
        </w:rPr>
        <w:t>年度取水许可证注销情况汇总表</w:t>
      </w:r>
    </w:p>
    <w:p w14:paraId="31CE70BD" w14:textId="77777777" w:rsidR="00F30499" w:rsidRPr="002E7AF5" w:rsidRDefault="00F30499" w:rsidP="00F30499">
      <w:pPr>
        <w:ind w:firstLineChars="497" w:firstLine="1570"/>
        <w:rPr>
          <w:rFonts w:eastAsia="方正仿宋_GBK"/>
          <w:szCs w:val="32"/>
        </w:rPr>
      </w:pPr>
      <w:r w:rsidRPr="002E7AF5">
        <w:rPr>
          <w:rFonts w:eastAsia="方正仿宋_GBK" w:hint="eastAsia"/>
          <w:szCs w:val="32"/>
        </w:rPr>
        <w:t>2</w:t>
      </w:r>
      <w:r w:rsidRPr="002E7AF5">
        <w:rPr>
          <w:rFonts w:eastAsia="方正仿宋_GBK" w:hint="eastAsia"/>
          <w:szCs w:val="32"/>
        </w:rPr>
        <w:t>．</w:t>
      </w:r>
      <w:r w:rsidRPr="002E7AF5">
        <w:rPr>
          <w:rFonts w:eastAsia="方正仿宋_GBK" w:hint="eastAsia"/>
          <w:szCs w:val="32"/>
        </w:rPr>
        <w:t>20</w:t>
      </w:r>
      <w:r w:rsidRPr="002E7AF5">
        <w:rPr>
          <w:rFonts w:eastAsia="方正仿宋_GBK"/>
          <w:szCs w:val="32"/>
        </w:rPr>
        <w:t>20</w:t>
      </w:r>
      <w:r w:rsidRPr="002E7AF5">
        <w:rPr>
          <w:rFonts w:eastAsia="方正仿宋_GBK" w:hint="eastAsia"/>
          <w:szCs w:val="32"/>
        </w:rPr>
        <w:t>年度取水许可证核发情况汇总表</w:t>
      </w:r>
    </w:p>
    <w:p w14:paraId="57C7D54E" w14:textId="77777777" w:rsidR="00BC5D19" w:rsidRPr="002E7AF5" w:rsidRDefault="00BC5D19" w:rsidP="00796AF0">
      <w:pPr>
        <w:rPr>
          <w:rFonts w:eastAsia="方正仿宋_GBK"/>
          <w:color w:val="FF0000"/>
          <w:sz w:val="44"/>
          <w:szCs w:val="44"/>
        </w:rPr>
      </w:pPr>
    </w:p>
    <w:p w14:paraId="284EF897" w14:textId="77777777" w:rsidR="00F30499" w:rsidRPr="002E7AF5" w:rsidRDefault="00F30499" w:rsidP="00796AF0">
      <w:pPr>
        <w:rPr>
          <w:rFonts w:eastAsia="方正仿宋_GBK"/>
          <w:color w:val="FF0000"/>
          <w:sz w:val="44"/>
          <w:szCs w:val="44"/>
        </w:rPr>
      </w:pPr>
    </w:p>
    <w:p w14:paraId="78A377DE" w14:textId="77777777" w:rsidR="00963460" w:rsidRPr="002E7AF5" w:rsidRDefault="00963460" w:rsidP="00796AF0">
      <w:pPr>
        <w:rPr>
          <w:rFonts w:eastAsia="方正仿宋_GBK"/>
          <w:szCs w:val="32"/>
        </w:rPr>
      </w:pPr>
    </w:p>
    <w:p w14:paraId="323A76A3" w14:textId="77777777" w:rsidR="000903F2" w:rsidRPr="002E7AF5" w:rsidRDefault="000903F2" w:rsidP="00AF4092">
      <w:pPr>
        <w:ind w:firstLineChars="1696" w:firstLine="5357"/>
        <w:rPr>
          <w:rFonts w:eastAsia="方正仿宋_GBK" w:cs="仿宋_GB2312"/>
          <w:color w:val="000000"/>
          <w:szCs w:val="32"/>
        </w:rPr>
      </w:pPr>
      <w:r w:rsidRPr="002E7AF5">
        <w:rPr>
          <w:rFonts w:eastAsia="方正仿宋_GBK" w:cs="仿宋_GB2312" w:hint="eastAsia"/>
          <w:color w:val="000000"/>
          <w:szCs w:val="32"/>
        </w:rPr>
        <w:t>江阴市水利局</w:t>
      </w:r>
    </w:p>
    <w:p w14:paraId="07E60FC7" w14:textId="5F16A4D4" w:rsidR="002E2994" w:rsidRPr="002E7AF5" w:rsidRDefault="000903F2" w:rsidP="00AF4092">
      <w:pPr>
        <w:ind w:rightChars="400" w:right="1263"/>
        <w:jc w:val="right"/>
        <w:rPr>
          <w:rFonts w:eastAsia="方正仿宋_GBK" w:cs="仿宋_GB2312"/>
          <w:color w:val="000000"/>
          <w:szCs w:val="32"/>
        </w:rPr>
      </w:pPr>
      <w:r w:rsidRPr="002E7AF5">
        <w:rPr>
          <w:rFonts w:eastAsia="方正仿宋_GBK" w:cs="仿宋_GB2312" w:hint="eastAsia"/>
          <w:color w:val="000000"/>
          <w:szCs w:val="32"/>
        </w:rPr>
        <w:t>20</w:t>
      </w:r>
      <w:r w:rsidR="00976E90" w:rsidRPr="002E7AF5">
        <w:rPr>
          <w:rFonts w:eastAsia="方正仿宋_GBK" w:cs="仿宋_GB2312" w:hint="eastAsia"/>
          <w:color w:val="000000"/>
          <w:szCs w:val="32"/>
        </w:rPr>
        <w:t>2</w:t>
      </w:r>
      <w:r w:rsidR="00B26529" w:rsidRPr="002E7AF5">
        <w:rPr>
          <w:rFonts w:eastAsia="方正仿宋_GBK" w:cs="仿宋_GB2312" w:hint="eastAsia"/>
          <w:color w:val="000000"/>
          <w:szCs w:val="32"/>
        </w:rPr>
        <w:t>1</w:t>
      </w:r>
      <w:r w:rsidRPr="002E7AF5">
        <w:rPr>
          <w:rFonts w:eastAsia="方正仿宋_GBK" w:cs="仿宋_GB2312" w:hint="eastAsia"/>
          <w:color w:val="000000"/>
          <w:szCs w:val="32"/>
        </w:rPr>
        <w:t>年</w:t>
      </w:r>
      <w:r w:rsidR="004C0A1C" w:rsidRPr="002E7AF5">
        <w:rPr>
          <w:rFonts w:eastAsia="方正仿宋_GBK" w:cs="仿宋_GB2312" w:hint="eastAsia"/>
          <w:color w:val="000000"/>
          <w:szCs w:val="32"/>
        </w:rPr>
        <w:t>1</w:t>
      </w:r>
      <w:r w:rsidRPr="002E7AF5">
        <w:rPr>
          <w:rFonts w:eastAsia="方正仿宋_GBK" w:cs="仿宋_GB2312" w:hint="eastAsia"/>
          <w:color w:val="000000"/>
          <w:szCs w:val="32"/>
        </w:rPr>
        <w:t>月</w:t>
      </w:r>
      <w:r w:rsidR="00B26529" w:rsidRPr="002E7AF5">
        <w:rPr>
          <w:rFonts w:eastAsia="方正仿宋_GBK" w:cs="仿宋_GB2312" w:hint="eastAsia"/>
          <w:color w:val="000000"/>
          <w:szCs w:val="32"/>
        </w:rPr>
        <w:t>1</w:t>
      </w:r>
      <w:r w:rsidR="00F30499" w:rsidRPr="002E7AF5">
        <w:rPr>
          <w:rFonts w:eastAsia="方正仿宋_GBK" w:cs="仿宋_GB2312" w:hint="eastAsia"/>
          <w:color w:val="000000"/>
          <w:szCs w:val="32"/>
        </w:rPr>
        <w:t>8</w:t>
      </w:r>
      <w:r w:rsidRPr="002E7AF5">
        <w:rPr>
          <w:rFonts w:eastAsia="方正仿宋_GBK" w:cs="仿宋_GB2312" w:hint="eastAsia"/>
          <w:color w:val="000000"/>
          <w:szCs w:val="32"/>
        </w:rPr>
        <w:t>日</w:t>
      </w:r>
    </w:p>
    <w:p w14:paraId="1FF8007D" w14:textId="77777777" w:rsidR="00F30499" w:rsidRPr="002E7AF5" w:rsidRDefault="00F30499" w:rsidP="00AB1B86">
      <w:pPr>
        <w:ind w:rightChars="400" w:right="1263" w:firstLineChars="200" w:firstLine="632"/>
        <w:rPr>
          <w:rFonts w:eastAsia="方正仿宋_GBK"/>
          <w:szCs w:val="32"/>
        </w:rPr>
      </w:pPr>
      <w:r w:rsidRPr="002E7AF5">
        <w:rPr>
          <w:rFonts w:eastAsia="方正仿宋_GBK" w:cs="仿宋_GB2312" w:hint="eastAsia"/>
          <w:color w:val="000000"/>
          <w:szCs w:val="32"/>
        </w:rPr>
        <w:t>（此件公开发布）</w:t>
      </w:r>
    </w:p>
    <w:p w14:paraId="083781EC" w14:textId="77777777" w:rsidR="00DD7C8D" w:rsidRPr="002E7AF5" w:rsidRDefault="002E2994" w:rsidP="003300E7">
      <w:pPr>
        <w:rPr>
          <w:rFonts w:eastAsia="方正黑体_GBK"/>
          <w:szCs w:val="32"/>
        </w:rPr>
      </w:pPr>
      <w:r w:rsidRPr="002E7AF5">
        <w:rPr>
          <w:rFonts w:eastAsia="方正黑体_GBK"/>
          <w:szCs w:val="32"/>
        </w:rPr>
        <w:br w:type="page"/>
      </w:r>
      <w:r w:rsidR="00DD7C8D" w:rsidRPr="002E7AF5">
        <w:rPr>
          <w:rFonts w:eastAsia="方正黑体_GBK" w:hint="eastAsia"/>
          <w:szCs w:val="32"/>
        </w:rPr>
        <w:lastRenderedPageBreak/>
        <w:t>附件</w:t>
      </w:r>
      <w:r w:rsidR="00DD7C8D" w:rsidRPr="002E7AF5">
        <w:rPr>
          <w:rFonts w:eastAsia="方正黑体_GBK" w:hint="eastAsia"/>
          <w:szCs w:val="32"/>
        </w:rPr>
        <w:t>1</w:t>
      </w:r>
    </w:p>
    <w:p w14:paraId="547FEB49" w14:textId="77777777" w:rsidR="00AB1B86" w:rsidRPr="002E7AF5" w:rsidRDefault="00AB1B86" w:rsidP="00AB1B86">
      <w:pPr>
        <w:widowControl/>
        <w:jc w:val="center"/>
        <w:rPr>
          <w:rFonts w:eastAsia="方正小标宋_GBK"/>
          <w:sz w:val="44"/>
          <w:szCs w:val="44"/>
        </w:rPr>
      </w:pPr>
      <w:r w:rsidRPr="002E7AF5">
        <w:rPr>
          <w:rFonts w:eastAsia="方正小标宋_GBK" w:cs="宋体" w:hint="eastAsia"/>
          <w:kern w:val="0"/>
          <w:sz w:val="44"/>
          <w:szCs w:val="44"/>
        </w:rPr>
        <w:t>2020</w:t>
      </w:r>
      <w:r w:rsidRPr="002E7AF5">
        <w:rPr>
          <w:rFonts w:eastAsia="方正小标宋_GBK" w:cs="宋体" w:hint="eastAsia"/>
          <w:kern w:val="0"/>
          <w:sz w:val="44"/>
          <w:szCs w:val="44"/>
        </w:rPr>
        <w:t>年度取水许可证注销情况汇总表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66"/>
        <w:gridCol w:w="1206"/>
        <w:gridCol w:w="2551"/>
        <w:gridCol w:w="2223"/>
        <w:gridCol w:w="1209"/>
      </w:tblGrid>
      <w:tr w:rsidR="00AB1B86" w:rsidRPr="002E7AF5" w14:paraId="148E09D6" w14:textId="77777777" w:rsidTr="00AB1B86">
        <w:trPr>
          <w:trHeight w:val="699"/>
          <w:tblHeader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4A72445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B4518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CA8DAB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4DCB36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取水权人名称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1DAF3A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取水许可证号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7C1E57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取水量</w:t>
            </w: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（万立方）</w:t>
            </w:r>
          </w:p>
        </w:tc>
      </w:tr>
      <w:tr w:rsidR="00AB1B86" w:rsidRPr="002E7AF5" w14:paraId="22FA794C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81C224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A5B8E8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576B1C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358DBFC8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市维宇针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纺有限公司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1A033BD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A02810301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091C6FD2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AB1B86" w:rsidRPr="002E7AF5" w14:paraId="40AF9407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7E0C205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4096B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2E3F6A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2E793EC7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江阴阿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尔法石油化工码头有限公司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7C6A2C6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A02810116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10379DD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B1B86" w:rsidRPr="002E7AF5" w14:paraId="3F91A4FE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ACEB69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3FCE31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5D619F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41B03091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江阴市振兴化工有限公司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1F43F7D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B02810104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0D88437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B1B86" w:rsidRPr="002E7AF5" w14:paraId="2194ECC9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51737FE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6FEED1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CDAE80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4503DF08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江阴市新世纪休闲有限公司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090203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B02810106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431479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AB1B86" w:rsidRPr="002E7AF5" w14:paraId="0D3CE5B0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694CAF0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E2F7A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744B62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320C3415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无锡积大制药有限公司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1936DB8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B02810111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89091F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AB1B86" w:rsidRPr="002E7AF5" w14:paraId="5E0D2372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7444377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101E8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D70F71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月城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11C40E8A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江苏省宏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重工集团有限公司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96E8E2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A02810702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1150A66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AB1B86" w:rsidRPr="002E7AF5" w14:paraId="3E36C6F2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3915BEA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40F321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0BBEB4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243D64F9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江阴博格达包装材料有限公司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6257730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A02810803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FE5CEA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AB1B86" w:rsidRPr="002E7AF5" w14:paraId="35541037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567B14A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D4CD6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0D87D6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6C4F867F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市晨华塑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1E7AB2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2014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A02810808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F9EACB2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AB1B86" w:rsidRPr="002E7AF5" w14:paraId="3F064D2A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74FEE90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23E32E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733392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632495C3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江阴市万润印染有限公司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D9238B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A02810829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3D96033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B1B86" w:rsidRPr="002E7AF5" w14:paraId="45F31EB1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6FCB2B9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53DF7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CB117F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0F17E55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江阴市霞客彩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B88324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A02810916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2FED9B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AB1B86" w:rsidRPr="002E7AF5" w14:paraId="1913FE8C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1AED44A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6F275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244ED5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7951763F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江阴市龙达化工有限公司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5323AB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A02810912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33031A4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AB1B86" w:rsidRPr="002E7AF5" w14:paraId="2F018F99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F18F1C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009D4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19FD21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3B4C8A76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澄东综合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污水处理有限公司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268A83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040AD7B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AB1B86" w:rsidRPr="002E7AF5" w14:paraId="7C02FF71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69EEB96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4CD89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D1ED5C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32FD005A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江阴市升辉热能有限公司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F033F3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A02811133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A9D9FA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1450</w:t>
            </w:r>
          </w:p>
        </w:tc>
      </w:tr>
      <w:tr w:rsidR="00AB1B86" w:rsidRPr="002E7AF5" w14:paraId="646B4984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1A0E853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196FD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CE545C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2B3C57C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江阴市刘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桥农村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综合服务有限公司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5ABCAD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A9154B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AB1B86" w:rsidRPr="002E7AF5" w14:paraId="01BF8576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02F03BC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1E73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67FB2A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1BF56558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无锡海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江印染有限公司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303DAF1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A02811211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973FD0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AB1B86" w:rsidRPr="002E7AF5" w14:paraId="38907025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B6FBA0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3FDD21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5133C3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DFAD6BE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江阴市丰源轧钢有限公司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6B0CDDA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A02811205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7A1784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B1B86" w:rsidRPr="002E7AF5" w14:paraId="57AD56B2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182B1D4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0FCEF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E84ACB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42E26BB4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江阴华美热电有限公司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34AAB0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A02811214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2905F85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AB1B86" w:rsidRPr="002E7AF5" w14:paraId="42A92543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FE3D24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0742B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B982F0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18517F6E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江阴市兴惠混凝土有限公司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9926EE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A02811218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1B5B33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AB1B86" w:rsidRPr="002E7AF5" w14:paraId="4B377163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6E0764D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B45C5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E47D73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45182FBF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江阴华美热电有限公司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4BEC994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B02811210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C0883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B1B86" w:rsidRPr="002E7AF5" w14:paraId="2F444EB9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905CC04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708241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D41D86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21874CA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渊纺织制品有限公司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7F451CC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B02811205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196E15BA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B1B86" w:rsidRPr="002E7AF5" w14:paraId="1A649F05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6A8CD3FD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AD875F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72F280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71F1FDC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江阴市康利澜染整有限公司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5015FEC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B02811216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6DD1467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2.2</w:t>
            </w:r>
          </w:p>
        </w:tc>
      </w:tr>
      <w:tr w:rsidR="00AB1B86" w:rsidRPr="002E7AF5" w14:paraId="3C4A38BF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2135300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7F37C9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B8BCDF1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3D689208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江阴市振东金属制品有限公司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6FB723EE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FEA584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B1B86" w:rsidRPr="002E7AF5" w14:paraId="3FDE50A7" w14:textId="77777777" w:rsidTr="00AB1B86">
        <w:trPr>
          <w:trHeight w:val="519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066FC8C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759E5C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048E7C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07F03AD3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江阴市华宏化纤有限公司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60D645B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A02811513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ACFC5A6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AB1B86" w:rsidRPr="002E7AF5" w14:paraId="357C0886" w14:textId="77777777" w:rsidTr="00AB1B86">
        <w:trPr>
          <w:trHeight w:val="54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4EC8E2B8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AE94B3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注销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38B411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14:paraId="504BD8D4" w14:textId="77777777" w:rsidR="00E45EDF" w:rsidRPr="002E7AF5" w:rsidRDefault="00E45EDF" w:rsidP="00AB1B86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江阴常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盛化纤有限公司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8CA2AF0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B02811515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DDFE92" w14:textId="77777777" w:rsidR="00E45EDF" w:rsidRPr="002E7AF5" w:rsidRDefault="00E45EDF" w:rsidP="00AB1B86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725FBC37" w14:textId="77777777" w:rsidR="00E45EDF" w:rsidRPr="002E7AF5" w:rsidRDefault="00E45EDF" w:rsidP="00963460">
      <w:pPr>
        <w:rPr>
          <w:rFonts w:eastAsia="方正楷体_GBK"/>
          <w:sz w:val="24"/>
        </w:rPr>
      </w:pPr>
    </w:p>
    <w:p w14:paraId="5DC48B61" w14:textId="77777777" w:rsidR="00194B87" w:rsidRPr="002E7AF5" w:rsidRDefault="00E45EDF" w:rsidP="00963460">
      <w:pPr>
        <w:rPr>
          <w:rFonts w:eastAsia="方正黑体_GBK"/>
          <w:szCs w:val="32"/>
        </w:rPr>
      </w:pPr>
      <w:r w:rsidRPr="002E7AF5">
        <w:rPr>
          <w:rFonts w:eastAsia="方正楷体_GBK"/>
          <w:sz w:val="24"/>
        </w:rPr>
        <w:br w:type="page"/>
      </w:r>
      <w:r w:rsidRPr="002E7AF5">
        <w:rPr>
          <w:rFonts w:eastAsia="方正黑体_GBK" w:hint="eastAsia"/>
          <w:szCs w:val="32"/>
        </w:rPr>
        <w:t>附件</w:t>
      </w:r>
      <w:r w:rsidRPr="002E7AF5">
        <w:rPr>
          <w:rFonts w:eastAsia="方正黑体_GBK" w:hint="eastAsia"/>
          <w:szCs w:val="32"/>
        </w:rPr>
        <w:t>2</w:t>
      </w:r>
    </w:p>
    <w:p w14:paraId="5823FCC0" w14:textId="77777777" w:rsidR="00AB1B86" w:rsidRPr="002E7AF5" w:rsidRDefault="00AB1B86" w:rsidP="002E7AF5">
      <w:pPr>
        <w:widowControl/>
        <w:jc w:val="center"/>
      </w:pPr>
      <w:r w:rsidRPr="002E7AF5">
        <w:rPr>
          <w:rFonts w:eastAsia="方正小标宋_GBK" w:cs="宋体" w:hint="eastAsia"/>
          <w:color w:val="000000"/>
          <w:kern w:val="0"/>
          <w:sz w:val="44"/>
          <w:szCs w:val="44"/>
        </w:rPr>
        <w:t>2020</w:t>
      </w:r>
      <w:r w:rsidRPr="002E7AF5">
        <w:rPr>
          <w:rFonts w:eastAsia="方正小标宋_GBK" w:cs="宋体" w:hint="eastAsia"/>
          <w:color w:val="000000"/>
          <w:kern w:val="0"/>
          <w:sz w:val="44"/>
          <w:szCs w:val="44"/>
        </w:rPr>
        <w:t>年度取水许可证核发情况汇总表</w:t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65"/>
        <w:gridCol w:w="1112"/>
        <w:gridCol w:w="2554"/>
        <w:gridCol w:w="2444"/>
        <w:gridCol w:w="1177"/>
      </w:tblGrid>
      <w:tr w:rsidR="002E7AF5" w:rsidRPr="002E7AF5" w14:paraId="3FA5EF22" w14:textId="77777777" w:rsidTr="002E7AF5">
        <w:trPr>
          <w:trHeight w:val="699"/>
          <w:tblHeader/>
        </w:trPr>
        <w:tc>
          <w:tcPr>
            <w:tcW w:w="381" w:type="pct"/>
            <w:shd w:val="clear" w:color="auto" w:fill="auto"/>
            <w:vAlign w:val="center"/>
            <w:hideMark/>
          </w:tcPr>
          <w:p w14:paraId="77A43CE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2C113A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41BCE3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9C44C5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取水权人名称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AB1460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取水许可证号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DD92D2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取水量</w:t>
            </w: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E7AF5">
              <w:rPr>
                <w:rFonts w:eastAsia="方正黑体_GBK" w:cs="宋体" w:hint="eastAsia"/>
                <w:color w:val="000000"/>
                <w:kern w:val="0"/>
                <w:sz w:val="22"/>
                <w:szCs w:val="22"/>
              </w:rPr>
              <w:t>（万立方）</w:t>
            </w:r>
          </w:p>
        </w:tc>
      </w:tr>
      <w:tr w:rsidR="002E7AF5" w:rsidRPr="002E7AF5" w14:paraId="0B422B5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BD3CD9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782ABF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延续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B0CE11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8247444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江苏森森水族用品有限公司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98D3C0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2015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A02810807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A44C4E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7AF5" w:rsidRPr="002E7AF5" w14:paraId="7BE6588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48520D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248A99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延续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389F2AD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祝塘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D3B9FA0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江阴桑阳印染制线有限公司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36790F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2016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A02811014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7315DC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2E7AF5" w:rsidRPr="002E7AF5" w14:paraId="5982CD3F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4EE0163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5C0A1D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延续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A0D332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7706A02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江阴市庆丰化纤有限公司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E9FBED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2015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A02811533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1684DF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E7AF5" w:rsidRPr="002E7AF5" w14:paraId="4C24F4AC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A08DAA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0B920A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延续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29271E7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CC83C47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江阴市恒盛橡塑制品有限公司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8BD5E7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2015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A02811534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3DDB99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2E7AF5" w:rsidRPr="002E7AF5" w14:paraId="3C6984F1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40CB542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3677A8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3D4BFF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3D58401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江苏大江金属材料有限公司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4135FE5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2019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A02810114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6A4F1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2E7AF5" w:rsidRPr="002E7AF5" w14:paraId="309A4640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71DEBF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1F32BF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38EA818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777762E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南荣石油化学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5CFD724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A02810115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21667D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E7AF5" w:rsidRPr="002E7AF5" w14:paraId="061A3DAC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985BFF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B2373B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A1A809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5C48756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江苏海伦石化有限公司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F88BD9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A02810205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BDE316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 w:rsidR="002E7AF5" w:rsidRPr="002E7AF5" w14:paraId="5427AC5F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7BCAFA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CAA532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D46058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24F8CAC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江苏海伦石化有限公司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50D480E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2016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A02810207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61A5F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</w:tr>
      <w:tr w:rsidR="002E7AF5" w:rsidRPr="002E7AF5" w14:paraId="6BE10A33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10C9D9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C0684F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127F32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南闸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4A765C6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江阴市华西混凝土工程有限公司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4F8318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A02810601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090BE4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2E7AF5" w:rsidRPr="002E7AF5" w14:paraId="69BFA766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351474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02764D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254C9A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月城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9C9BA74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华润制钢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B02CE5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A02810701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5B3473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2E7AF5" w:rsidRPr="002E7AF5" w14:paraId="451DEE9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885EA8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482AA7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3D248E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月城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543D688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光大环保能源（江阴）有限公司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689E89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A02810714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3AD944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2E7AF5" w:rsidRPr="002E7AF5" w14:paraId="3ED41EF9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857C4D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A26603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3D45F31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F8BED1C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无锡田德高分子科技有限公司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76141BA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A02810929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C7565E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2E7AF5" w:rsidRPr="002E7AF5" w14:paraId="70AD9892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6AB5034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D4ADBC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BDE7B9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祝塘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13769CE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江阴市林鹤针织印染厂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5E2CEB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2019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A02811013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920216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2E7AF5" w:rsidRPr="002E7AF5" w14:paraId="6AFA8B10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4EC30F6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C33A22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53DFF4E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1C21F3F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江阴比图特种纸板有限公司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F35A6F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8539EA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E7AF5" w:rsidRPr="002E7AF5" w14:paraId="6EEDD181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8B5E49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50E5CF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311B58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96E5D5B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江苏苏青水处理工程集团有限公司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A00270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2E60F8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E7AF5" w:rsidRPr="002E7AF5" w14:paraId="0765F21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48B358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B924D7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6B1E57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1BD7C12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河塘染纺有限公司</w:t>
            </w:r>
            <w:proofErr w:type="gramEnd"/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D4D96F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A02811112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4A4F55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E7AF5" w:rsidRPr="002E7AF5" w14:paraId="54162701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6D0609A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BACC0E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D704B9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81076C8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市香缘里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印染有限公司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5AA9C6D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2019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A02811209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E3D634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73.6</w:t>
            </w:r>
          </w:p>
        </w:tc>
      </w:tr>
      <w:tr w:rsidR="002E7AF5" w:rsidRPr="002E7AF5" w14:paraId="33F6C7BB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0E3428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97B335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66D80C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1F2028D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市品瑞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纺织有限公司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C588DC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C44BC4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2E7AF5" w:rsidRPr="002E7AF5" w14:paraId="255254C8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D591AA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E60BB6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00261D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6706605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江阴市合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化纤有限公司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106C3C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2019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A02811535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B90993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E7AF5" w:rsidRPr="002E7AF5" w14:paraId="731A77FC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628B3DE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2D3423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DA08D7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云亭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35F6193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云亭精毛纺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染整有限公司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D2F145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A02811604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22C934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7AF5" w:rsidRPr="002E7AF5" w14:paraId="2232C3F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979E80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4C7E49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399FCC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云亭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58247E9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江阴市海源染织有限公司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20DA0B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A02811606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FDB7C0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7AF5" w:rsidRPr="002E7AF5" w14:paraId="0F199F5E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094618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76F260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变更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E11CEA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云亭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C31B1C9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德源染整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597E530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2013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A02811611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E44C3D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2E7AF5" w:rsidRPr="002E7AF5" w14:paraId="62D1A4D8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65039C9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69AEC4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066313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B7AB5EA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江阴阿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尔法石油化工码头有限公司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DA1AEE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A02810116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EC0503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9.7</w:t>
            </w:r>
          </w:p>
        </w:tc>
      </w:tr>
      <w:tr w:rsidR="002E7AF5" w:rsidRPr="002E7AF5" w14:paraId="51CF9267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FADD71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B21B1B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6ACDA2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璜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03A0E6B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江阴华西化工码头有限公司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E47E93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A02810118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7CA2A8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E7AF5" w:rsidRPr="002E7AF5" w14:paraId="12895F1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3306D2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3D96FE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7A6C3D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3B4D20B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市维宇针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纺有限公司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7AEAEB4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A02810301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14FEED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2E7AF5" w:rsidRPr="002E7AF5" w14:paraId="29A6C0EC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B1160F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4C2211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67BAFF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21A7D4F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江阴港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港口集团股份有限公司（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大澄分公司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D460CB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A02810312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3630AE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E7AF5" w:rsidRPr="002E7AF5" w14:paraId="7BAC128B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D43F89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3A5D24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B8040C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2414C50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江阴港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港口集团股份有限公司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大港分公司）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E195A0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A02810313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D9F848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:rsidR="002E7AF5" w:rsidRPr="002E7AF5" w14:paraId="54170BEE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350671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E8FBC4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3B37420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1ED6DB2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江阴市长达钢铁有限公司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C962D5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A02810414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857319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2E7AF5" w:rsidRPr="002E7AF5" w14:paraId="678E62D1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33196A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06C914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00E352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月城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C18C87F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江苏省宏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重工集团有限公司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DD068A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A02810702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F4AE70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E7AF5" w:rsidRPr="002E7AF5" w14:paraId="1D09B431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C71D34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5C22A9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54E8FC1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91B9CEE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市晨华塑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3600E2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A02810808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70B069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 w:rsidR="002E7AF5" w:rsidRPr="002E7AF5" w14:paraId="034E697E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85278A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EEB184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C100AF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青阳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E810955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江阴市万润印染有限公司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74FE1C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A02810829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E95C90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19.5</w:t>
            </w:r>
          </w:p>
        </w:tc>
      </w:tr>
      <w:tr w:rsidR="002E7AF5" w:rsidRPr="002E7AF5" w14:paraId="6744E814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231A6C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5D79C8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B9D94A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175BC260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翱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达特种化纤有限公司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63CA74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A02810936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EA36C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E7AF5" w:rsidRPr="002E7AF5" w14:paraId="7D7EC119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9883B6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A5BCD1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ED7A9B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295F04D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江阴市国新化纤有限公司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4D307D4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A02810937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8422B2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E7AF5" w:rsidRPr="002E7AF5" w14:paraId="59957CDE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2C2C9E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5C96E0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B8ECFB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徐霞客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0C3BA1F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江阴市飞宇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涤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塑有限公司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7FC8249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A02810978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C31B26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4.8</w:t>
            </w:r>
          </w:p>
        </w:tc>
      </w:tr>
      <w:tr w:rsidR="002E7AF5" w:rsidRPr="002E7AF5" w14:paraId="55D5A73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6E448F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ED0BA7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88D8B8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92E3A91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江阴市刘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桥农村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综合服务有限公司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D89B10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658558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2E7AF5" w:rsidRPr="002E7AF5" w14:paraId="28B1A49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07C789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22A241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5B8A41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77CAC39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江阴市康源印染有限公司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4E7EFA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A02811136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0E2D27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2E7AF5" w:rsidRPr="002E7AF5" w14:paraId="5F7A56D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4203B12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2B135B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367491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长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C6B9807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澄东综合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污水处理有限公司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6B3FF8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A02811109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25E1C8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E7AF5" w:rsidRPr="002E7AF5" w14:paraId="10B51E08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3634FF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3FFEEA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C74605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7A1400D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无锡海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江印染有限公司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7023070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A02811211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AD10B8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2E7AF5" w:rsidRPr="002E7AF5" w14:paraId="6757DBCF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F4DCB6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6813EF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758FF3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C44B6E1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江阴康吉纺织后整理有限公司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328A8E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A02811228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9E4BDF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E7AF5" w:rsidRPr="002E7AF5" w14:paraId="3210490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0987E7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537CAF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2872EAC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BA5CE33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江苏东尚住宅工业有限公司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2E468A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A02811230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F9068C7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E7AF5" w:rsidRPr="002E7AF5" w14:paraId="0DD2FA93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5CF4F6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D2576B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5148E81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4FD3D88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江阴市康利澜染整有限公司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22E6F9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A02811231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A7AA32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2E7AF5" w:rsidRPr="002E7AF5" w14:paraId="169F16D3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1E38B3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161284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7522CF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顾山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692DF89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江阴市兴惠混凝土有限公司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3B96574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A02811218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19EDD5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9.6</w:t>
            </w:r>
          </w:p>
        </w:tc>
      </w:tr>
      <w:tr w:rsidR="002E7AF5" w:rsidRPr="002E7AF5" w14:paraId="2DCABF98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703B4E8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E41766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2067242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FE2DFDC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江阴市振东金属制品有限公司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DB2BFC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D7432B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E7AF5" w:rsidRPr="002E7AF5" w14:paraId="0443C4AC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62502A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4E2E79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FDAF3B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DC5140A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江阴市华西法兰管件有限公司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4C9EAC0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A02811418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E39A38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2E7AF5" w:rsidRPr="002E7AF5" w14:paraId="3CA9C524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6DC9E6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8B4A2F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54DBB7C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C25A73C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江阴市升华纺织品整理有限公司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B8D51C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A02811419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7874D36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E7AF5" w:rsidRPr="002E7AF5" w14:paraId="363C204D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7FCDC9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AA7063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4A532E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09ED576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江阴博丰钢铁有限公司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086FC7E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A02811428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35530C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2E7AF5" w:rsidRPr="002E7AF5" w14:paraId="32D4AFA5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BAFE8B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67E830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E765EC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E1E6543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华西华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新针织有限公司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F1F8FE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A02811429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8E1A06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135.2</w:t>
            </w:r>
          </w:p>
        </w:tc>
      </w:tr>
      <w:tr w:rsidR="002E7AF5" w:rsidRPr="002E7AF5" w14:paraId="1AC6DC9F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463274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E7B76D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6748D2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华士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0576EEC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市南铝铝业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54753A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A02811430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C60707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9.3</w:t>
            </w:r>
          </w:p>
        </w:tc>
      </w:tr>
      <w:tr w:rsidR="002E7AF5" w:rsidRPr="002E7AF5" w14:paraId="7A300537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5A0A888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124181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0BD89B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周庄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2591D61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江苏华宏实业集团有限公司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FC8DB4A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A02811513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791A9E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80.5</w:t>
            </w:r>
          </w:p>
        </w:tc>
      </w:tr>
      <w:tr w:rsidR="002E7AF5" w:rsidRPr="002E7AF5" w14:paraId="7DDA6F9B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1F450A5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6A9784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E7908A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澄江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44CB61F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白屈港水利枢纽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工程管理处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DF38E7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P02810001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AE3955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189600</w:t>
            </w:r>
          </w:p>
        </w:tc>
      </w:tr>
      <w:tr w:rsidR="002E7AF5" w:rsidRPr="002E7AF5" w14:paraId="0F1A7CE2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3FF885B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C2EB9C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79A3AF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22D52BF7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</w:t>
            </w:r>
            <w:proofErr w:type="gramStart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白屈港水利枢纽</w:t>
            </w:r>
            <w:proofErr w:type="gramEnd"/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工程管理处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67045D7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P02810002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D82D46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25500</w:t>
            </w:r>
          </w:p>
        </w:tc>
      </w:tr>
      <w:tr w:rsidR="002E7AF5" w:rsidRPr="002E7AF5" w14:paraId="4DBB5EAB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0635B64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59F9DC2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677409FE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9B05267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江阴市江港堤闸管理处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2C56204C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P02810003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F21C624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2E7AF5" w:rsidRPr="002E7AF5" w14:paraId="4164A6C7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282BAF3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EEED7A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1BD424B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澄江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49174C5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江阴市江港堤闸管理处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4B397FCF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P02810004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7E904A8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:rsidR="002E7AF5" w:rsidRPr="002E7AF5" w14:paraId="2C8FA7CB" w14:textId="77777777" w:rsidTr="002E7AF5">
        <w:trPr>
          <w:trHeight w:val="519"/>
        </w:trPr>
        <w:tc>
          <w:tcPr>
            <w:tcW w:w="381" w:type="pct"/>
            <w:shd w:val="clear" w:color="auto" w:fill="auto"/>
            <w:vAlign w:val="center"/>
            <w:hideMark/>
          </w:tcPr>
          <w:p w14:paraId="4D5F02F9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101ECC3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新发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51E4DAAB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城东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3A5A631" w14:textId="77777777" w:rsidR="00E45EDF" w:rsidRPr="002E7AF5" w:rsidRDefault="00E45EDF" w:rsidP="002E7AF5">
            <w:pPr>
              <w:widowControl/>
              <w:spacing w:line="300" w:lineRule="exact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江阴市江港堤闸管理处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14:paraId="14E57800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取水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江阴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字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="00AB1B86"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第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P02810005</w:t>
            </w: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2395571" w14:textId="77777777" w:rsidR="00E45EDF" w:rsidRPr="002E7AF5" w:rsidRDefault="00E45EDF" w:rsidP="002E7AF5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kern w:val="0"/>
                <w:sz w:val="22"/>
                <w:szCs w:val="22"/>
              </w:rPr>
            </w:pPr>
            <w:r w:rsidRPr="002E7AF5">
              <w:rPr>
                <w:rFonts w:eastAsia="方正楷体_GBK" w:cs="宋体" w:hint="eastAsia"/>
                <w:color w:val="000000"/>
                <w:kern w:val="0"/>
                <w:sz w:val="22"/>
                <w:szCs w:val="22"/>
              </w:rPr>
              <w:t>10887</w:t>
            </w:r>
          </w:p>
        </w:tc>
      </w:tr>
    </w:tbl>
    <w:p w14:paraId="479C961C" w14:textId="02BE2F1D" w:rsidR="00194B87" w:rsidRPr="002E7AF5" w:rsidRDefault="00194B87" w:rsidP="00992EFB">
      <w:pPr>
        <w:rPr>
          <w:rFonts w:eastAsia="方正楷体_GBK"/>
          <w:sz w:val="24"/>
        </w:rPr>
      </w:pPr>
    </w:p>
    <w:sectPr w:rsidR="00194B87" w:rsidRPr="002E7AF5" w:rsidSect="00532FF0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D9B3" w14:textId="77777777" w:rsidR="005B0DDB" w:rsidRDefault="005B0DDB" w:rsidP="00866659">
      <w:r>
        <w:separator/>
      </w:r>
    </w:p>
  </w:endnote>
  <w:endnote w:type="continuationSeparator" w:id="0">
    <w:p w14:paraId="0737BD78" w14:textId="77777777" w:rsidR="005B0DDB" w:rsidRDefault="005B0DDB" w:rsidP="008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F739" w14:textId="77777777" w:rsidR="00C276DB" w:rsidRPr="000903F2" w:rsidRDefault="002E7AF5" w:rsidP="002E7AF5">
    <w:pPr>
      <w:pStyle w:val="a3"/>
      <w:ind w:leftChars="100" w:left="320" w:rightChars="100" w:right="320"/>
      <w:rPr>
        <w:rFonts w:ascii="宋体" w:eastAsia="宋体" w:hAnsi="宋体"/>
        <w:sz w:val="28"/>
        <w:szCs w:val="28"/>
      </w:rPr>
    </w:pPr>
    <w:r w:rsidRPr="00EF5D01">
      <w:rPr>
        <w:rFonts w:ascii="宋体" w:hAnsi="宋体" w:hint="eastAsia"/>
        <w:sz w:val="28"/>
        <w:szCs w:val="28"/>
      </w:rPr>
      <w:t>—</w:t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/>
        <w:sz w:val="28"/>
        <w:szCs w:val="28"/>
      </w:rPr>
      <w:fldChar w:fldCharType="begin"/>
    </w:r>
    <w:r w:rsidRPr="00EF5D01">
      <w:rPr>
        <w:rFonts w:ascii="宋体" w:hAnsi="宋体"/>
        <w:sz w:val="28"/>
        <w:szCs w:val="28"/>
      </w:rPr>
      <w:instrText xml:space="preserve"> PAGE </w:instrText>
    </w:r>
    <w:r w:rsidRPr="00EF5D01">
      <w:rPr>
        <w:rFonts w:ascii="宋体" w:hAnsi="宋体"/>
        <w:sz w:val="28"/>
        <w:szCs w:val="28"/>
      </w:rPr>
      <w:fldChar w:fldCharType="separate"/>
    </w:r>
    <w:r w:rsidR="005A32AC">
      <w:rPr>
        <w:rFonts w:ascii="宋体" w:hAnsi="宋体"/>
        <w:noProof/>
        <w:sz w:val="28"/>
        <w:szCs w:val="28"/>
      </w:rPr>
      <w:t>8</w:t>
    </w:r>
    <w:r w:rsidRPr="00EF5D01">
      <w:rPr>
        <w:rFonts w:ascii="宋体" w:hAnsi="宋体"/>
        <w:sz w:val="28"/>
        <w:szCs w:val="28"/>
      </w:rPr>
      <w:fldChar w:fldCharType="end"/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9565" w14:textId="77777777" w:rsidR="00C276DB" w:rsidRPr="000903F2" w:rsidRDefault="002E7AF5" w:rsidP="002E7AF5">
    <w:pPr>
      <w:pStyle w:val="a3"/>
      <w:ind w:leftChars="100" w:left="320" w:rightChars="100" w:right="320"/>
      <w:jc w:val="right"/>
      <w:rPr>
        <w:rFonts w:ascii="宋体" w:eastAsia="宋体" w:hAnsi="宋体"/>
        <w:sz w:val="28"/>
        <w:szCs w:val="28"/>
      </w:rPr>
    </w:pPr>
    <w:r w:rsidRPr="00EF5D01">
      <w:rPr>
        <w:rFonts w:ascii="宋体" w:hAnsi="宋体" w:hint="eastAsia"/>
        <w:sz w:val="28"/>
        <w:szCs w:val="28"/>
      </w:rPr>
      <w:t>—</w:t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/>
        <w:sz w:val="28"/>
        <w:szCs w:val="28"/>
      </w:rPr>
      <w:fldChar w:fldCharType="begin"/>
    </w:r>
    <w:r w:rsidRPr="00EF5D01">
      <w:rPr>
        <w:rFonts w:ascii="宋体" w:hAnsi="宋体"/>
        <w:sz w:val="28"/>
        <w:szCs w:val="28"/>
      </w:rPr>
      <w:instrText xml:space="preserve"> PAGE </w:instrText>
    </w:r>
    <w:r w:rsidRPr="00EF5D01">
      <w:rPr>
        <w:rFonts w:ascii="宋体" w:hAnsi="宋体"/>
        <w:sz w:val="28"/>
        <w:szCs w:val="28"/>
      </w:rPr>
      <w:fldChar w:fldCharType="separate"/>
    </w:r>
    <w:r w:rsidR="005A32AC">
      <w:rPr>
        <w:rFonts w:ascii="宋体" w:hAnsi="宋体"/>
        <w:noProof/>
        <w:sz w:val="28"/>
        <w:szCs w:val="28"/>
      </w:rPr>
      <w:t>7</w:t>
    </w:r>
    <w:r w:rsidRPr="00EF5D01">
      <w:rPr>
        <w:rFonts w:ascii="宋体" w:hAnsi="宋体"/>
        <w:sz w:val="28"/>
        <w:szCs w:val="28"/>
      </w:rPr>
      <w:fldChar w:fldCharType="end"/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E623" w14:textId="77777777" w:rsidR="005B0DDB" w:rsidRDefault="005B0DDB" w:rsidP="00866659">
      <w:r>
        <w:separator/>
      </w:r>
    </w:p>
  </w:footnote>
  <w:footnote w:type="continuationSeparator" w:id="0">
    <w:p w14:paraId="1A12DD60" w14:textId="77777777" w:rsidR="005B0DDB" w:rsidRDefault="005B0DDB" w:rsidP="0086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2CA3" w14:textId="77777777" w:rsidR="001264BF" w:rsidRDefault="001264BF" w:rsidP="001264B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55"/>
    <w:rsid w:val="0002023D"/>
    <w:rsid w:val="00023E0C"/>
    <w:rsid w:val="00032C0A"/>
    <w:rsid w:val="0005347B"/>
    <w:rsid w:val="000575C6"/>
    <w:rsid w:val="00064986"/>
    <w:rsid w:val="00082783"/>
    <w:rsid w:val="000903F2"/>
    <w:rsid w:val="00091B4E"/>
    <w:rsid w:val="000A39B2"/>
    <w:rsid w:val="000B3EC1"/>
    <w:rsid w:val="000D7A39"/>
    <w:rsid w:val="000E4006"/>
    <w:rsid w:val="000F565B"/>
    <w:rsid w:val="001028EE"/>
    <w:rsid w:val="0010297B"/>
    <w:rsid w:val="00107E1B"/>
    <w:rsid w:val="00116357"/>
    <w:rsid w:val="00120A50"/>
    <w:rsid w:val="001264BF"/>
    <w:rsid w:val="00136735"/>
    <w:rsid w:val="00140317"/>
    <w:rsid w:val="00143F58"/>
    <w:rsid w:val="00144E66"/>
    <w:rsid w:val="00157AF2"/>
    <w:rsid w:val="00166FBB"/>
    <w:rsid w:val="00176DBA"/>
    <w:rsid w:val="00177D8D"/>
    <w:rsid w:val="001867CA"/>
    <w:rsid w:val="00190C0E"/>
    <w:rsid w:val="00194B87"/>
    <w:rsid w:val="00194FCA"/>
    <w:rsid w:val="001B69A7"/>
    <w:rsid w:val="001B7724"/>
    <w:rsid w:val="001C4C36"/>
    <w:rsid w:val="001C5140"/>
    <w:rsid w:val="00213709"/>
    <w:rsid w:val="00215032"/>
    <w:rsid w:val="00217C45"/>
    <w:rsid w:val="0023181E"/>
    <w:rsid w:val="00252B91"/>
    <w:rsid w:val="00253FCC"/>
    <w:rsid w:val="00255F11"/>
    <w:rsid w:val="002712B3"/>
    <w:rsid w:val="00282F43"/>
    <w:rsid w:val="002A6DDB"/>
    <w:rsid w:val="002B66AC"/>
    <w:rsid w:val="002D5628"/>
    <w:rsid w:val="002E0D32"/>
    <w:rsid w:val="002E2994"/>
    <w:rsid w:val="002E52FB"/>
    <w:rsid w:val="002E7AF5"/>
    <w:rsid w:val="002F1749"/>
    <w:rsid w:val="003105F4"/>
    <w:rsid w:val="00312F67"/>
    <w:rsid w:val="003159DB"/>
    <w:rsid w:val="003300E7"/>
    <w:rsid w:val="00332913"/>
    <w:rsid w:val="00342DA1"/>
    <w:rsid w:val="00343CA1"/>
    <w:rsid w:val="00346E84"/>
    <w:rsid w:val="00370FBF"/>
    <w:rsid w:val="00376723"/>
    <w:rsid w:val="00382E59"/>
    <w:rsid w:val="00386F8A"/>
    <w:rsid w:val="00387A38"/>
    <w:rsid w:val="003A5A9E"/>
    <w:rsid w:val="003A6A13"/>
    <w:rsid w:val="004044B9"/>
    <w:rsid w:val="004052D2"/>
    <w:rsid w:val="004152FD"/>
    <w:rsid w:val="00421DD5"/>
    <w:rsid w:val="00447E02"/>
    <w:rsid w:val="004646BD"/>
    <w:rsid w:val="00475EC9"/>
    <w:rsid w:val="004807C5"/>
    <w:rsid w:val="00490B0F"/>
    <w:rsid w:val="00492E03"/>
    <w:rsid w:val="004B23D5"/>
    <w:rsid w:val="004B5C7B"/>
    <w:rsid w:val="004B60FD"/>
    <w:rsid w:val="004C0A1C"/>
    <w:rsid w:val="004C0CFC"/>
    <w:rsid w:val="004C39CC"/>
    <w:rsid w:val="004E153F"/>
    <w:rsid w:val="004F2A0E"/>
    <w:rsid w:val="005106ED"/>
    <w:rsid w:val="005167C7"/>
    <w:rsid w:val="00520DB7"/>
    <w:rsid w:val="00532FF0"/>
    <w:rsid w:val="005426E2"/>
    <w:rsid w:val="005518A6"/>
    <w:rsid w:val="0055242E"/>
    <w:rsid w:val="00553B4E"/>
    <w:rsid w:val="005542EA"/>
    <w:rsid w:val="00561AFC"/>
    <w:rsid w:val="00562B88"/>
    <w:rsid w:val="00580315"/>
    <w:rsid w:val="005A301F"/>
    <w:rsid w:val="005A32AC"/>
    <w:rsid w:val="005A6691"/>
    <w:rsid w:val="005B0DDB"/>
    <w:rsid w:val="005C0D2D"/>
    <w:rsid w:val="005E332D"/>
    <w:rsid w:val="005E7F62"/>
    <w:rsid w:val="006139B1"/>
    <w:rsid w:val="006276DF"/>
    <w:rsid w:val="0063658C"/>
    <w:rsid w:val="006365A8"/>
    <w:rsid w:val="00640065"/>
    <w:rsid w:val="006501A2"/>
    <w:rsid w:val="00664035"/>
    <w:rsid w:val="00673C13"/>
    <w:rsid w:val="00681A7B"/>
    <w:rsid w:val="006906ED"/>
    <w:rsid w:val="00692677"/>
    <w:rsid w:val="00692882"/>
    <w:rsid w:val="006A3120"/>
    <w:rsid w:val="006B504F"/>
    <w:rsid w:val="006B6F1D"/>
    <w:rsid w:val="006C13C0"/>
    <w:rsid w:val="006D7D9A"/>
    <w:rsid w:val="006E3177"/>
    <w:rsid w:val="00702238"/>
    <w:rsid w:val="00702A6C"/>
    <w:rsid w:val="00723DD7"/>
    <w:rsid w:val="00727C5E"/>
    <w:rsid w:val="00734169"/>
    <w:rsid w:val="00737667"/>
    <w:rsid w:val="00751130"/>
    <w:rsid w:val="00764423"/>
    <w:rsid w:val="00771D11"/>
    <w:rsid w:val="00796AF0"/>
    <w:rsid w:val="007C6CBD"/>
    <w:rsid w:val="007D5146"/>
    <w:rsid w:val="007E3F03"/>
    <w:rsid w:val="007F22B3"/>
    <w:rsid w:val="007F59CB"/>
    <w:rsid w:val="00812C13"/>
    <w:rsid w:val="008459E0"/>
    <w:rsid w:val="00863AFE"/>
    <w:rsid w:val="00866659"/>
    <w:rsid w:val="008833F9"/>
    <w:rsid w:val="00892295"/>
    <w:rsid w:val="00892C1A"/>
    <w:rsid w:val="0089342F"/>
    <w:rsid w:val="008A0282"/>
    <w:rsid w:val="008C289A"/>
    <w:rsid w:val="008E30BB"/>
    <w:rsid w:val="008F1CF9"/>
    <w:rsid w:val="008F610F"/>
    <w:rsid w:val="00905035"/>
    <w:rsid w:val="00910C1A"/>
    <w:rsid w:val="009152D4"/>
    <w:rsid w:val="00922C85"/>
    <w:rsid w:val="00945A0C"/>
    <w:rsid w:val="00956D88"/>
    <w:rsid w:val="00963460"/>
    <w:rsid w:val="00964787"/>
    <w:rsid w:val="0097464A"/>
    <w:rsid w:val="00976E90"/>
    <w:rsid w:val="0098086A"/>
    <w:rsid w:val="0099035C"/>
    <w:rsid w:val="00992EFB"/>
    <w:rsid w:val="009A51E8"/>
    <w:rsid w:val="009B0C00"/>
    <w:rsid w:val="009E1EC5"/>
    <w:rsid w:val="009E799E"/>
    <w:rsid w:val="009F639E"/>
    <w:rsid w:val="00A02ABC"/>
    <w:rsid w:val="00A24BA7"/>
    <w:rsid w:val="00A40D5B"/>
    <w:rsid w:val="00A549BA"/>
    <w:rsid w:val="00A57EB7"/>
    <w:rsid w:val="00A73834"/>
    <w:rsid w:val="00A75540"/>
    <w:rsid w:val="00A763FF"/>
    <w:rsid w:val="00A866D1"/>
    <w:rsid w:val="00A90853"/>
    <w:rsid w:val="00AA7F52"/>
    <w:rsid w:val="00AB1B86"/>
    <w:rsid w:val="00AE217E"/>
    <w:rsid w:val="00AF4092"/>
    <w:rsid w:val="00AF650B"/>
    <w:rsid w:val="00B143EF"/>
    <w:rsid w:val="00B144C5"/>
    <w:rsid w:val="00B1525E"/>
    <w:rsid w:val="00B26529"/>
    <w:rsid w:val="00B307E4"/>
    <w:rsid w:val="00B72D10"/>
    <w:rsid w:val="00B75A94"/>
    <w:rsid w:val="00B90047"/>
    <w:rsid w:val="00B901B3"/>
    <w:rsid w:val="00BA6F7F"/>
    <w:rsid w:val="00BC5D19"/>
    <w:rsid w:val="00BF562F"/>
    <w:rsid w:val="00BF7099"/>
    <w:rsid w:val="00C16CA6"/>
    <w:rsid w:val="00C21B80"/>
    <w:rsid w:val="00C276DB"/>
    <w:rsid w:val="00C36BB5"/>
    <w:rsid w:val="00C46634"/>
    <w:rsid w:val="00C53FBC"/>
    <w:rsid w:val="00C54781"/>
    <w:rsid w:val="00C73F28"/>
    <w:rsid w:val="00C9713F"/>
    <w:rsid w:val="00CA0693"/>
    <w:rsid w:val="00CA24E5"/>
    <w:rsid w:val="00CA5117"/>
    <w:rsid w:val="00CD2FA5"/>
    <w:rsid w:val="00CD5D76"/>
    <w:rsid w:val="00CE0D88"/>
    <w:rsid w:val="00D22881"/>
    <w:rsid w:val="00D45CBB"/>
    <w:rsid w:val="00D64568"/>
    <w:rsid w:val="00D65CB0"/>
    <w:rsid w:val="00D66552"/>
    <w:rsid w:val="00D72A63"/>
    <w:rsid w:val="00D81C34"/>
    <w:rsid w:val="00D8202A"/>
    <w:rsid w:val="00DA20DC"/>
    <w:rsid w:val="00DA7005"/>
    <w:rsid w:val="00DC5A63"/>
    <w:rsid w:val="00DC620F"/>
    <w:rsid w:val="00DC6D55"/>
    <w:rsid w:val="00DD0AA8"/>
    <w:rsid w:val="00DD7C8D"/>
    <w:rsid w:val="00E36FA1"/>
    <w:rsid w:val="00E45EDF"/>
    <w:rsid w:val="00E67B93"/>
    <w:rsid w:val="00E96B47"/>
    <w:rsid w:val="00EB5444"/>
    <w:rsid w:val="00EB6A3E"/>
    <w:rsid w:val="00EC04B4"/>
    <w:rsid w:val="00EC38B9"/>
    <w:rsid w:val="00EC64A7"/>
    <w:rsid w:val="00EC7DCB"/>
    <w:rsid w:val="00ED1CDC"/>
    <w:rsid w:val="00ED6E46"/>
    <w:rsid w:val="00EE6EDD"/>
    <w:rsid w:val="00F25BC2"/>
    <w:rsid w:val="00F30499"/>
    <w:rsid w:val="00F30953"/>
    <w:rsid w:val="00F31490"/>
    <w:rsid w:val="00F40163"/>
    <w:rsid w:val="00F43F9A"/>
    <w:rsid w:val="00F56BFE"/>
    <w:rsid w:val="00F56E96"/>
    <w:rsid w:val="00F66984"/>
    <w:rsid w:val="00F746F9"/>
    <w:rsid w:val="00F87EFC"/>
    <w:rsid w:val="00F9588F"/>
    <w:rsid w:val="00FA17C8"/>
    <w:rsid w:val="00FA3A58"/>
    <w:rsid w:val="00FA6760"/>
    <w:rsid w:val="00FC01FD"/>
    <w:rsid w:val="00FC395C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20F52"/>
  <w15:chartTrackingRefBased/>
  <w15:docId w15:val="{F3E7F6B6-954A-4640-AAC5-D9D84232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444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locked/>
    <w:rsid w:val="00DC6D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C6D55"/>
    <w:rPr>
      <w:rFonts w:cs="Times New Roman"/>
    </w:rPr>
  </w:style>
  <w:style w:type="paragraph" w:styleId="a6">
    <w:name w:val="Date"/>
    <w:basedOn w:val="a"/>
    <w:next w:val="a"/>
    <w:link w:val="a7"/>
    <w:semiHidden/>
    <w:rsid w:val="006C13C0"/>
    <w:pPr>
      <w:ind w:leftChars="2500" w:left="100"/>
    </w:pPr>
  </w:style>
  <w:style w:type="character" w:customStyle="1" w:styleId="a7">
    <w:name w:val="日期 字符"/>
    <w:link w:val="a6"/>
    <w:semiHidden/>
    <w:locked/>
    <w:rsid w:val="006C13C0"/>
    <w:rPr>
      <w:rFonts w:ascii="Times New Roman" w:eastAsia="宋体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rsid w:val="00C4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semiHidden/>
    <w:locked/>
    <w:rsid w:val="00C46634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locked/>
    <w:rsid w:val="009634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E38B-7283-4487-96E1-5753FDE7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329308501@qq.com</cp:lastModifiedBy>
  <cp:revision>2</cp:revision>
  <cp:lastPrinted>2021-01-15T01:11:00Z</cp:lastPrinted>
  <dcterms:created xsi:type="dcterms:W3CDTF">2022-03-02T07:08:00Z</dcterms:created>
  <dcterms:modified xsi:type="dcterms:W3CDTF">2022-03-02T07:08:00Z</dcterms:modified>
</cp:coreProperties>
</file>