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721"/>
        <w:spacing w:before="281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color w:val="333333"/>
          <w:spacing w:val="-9"/>
        </w:rPr>
        <w:t>（2020</w:t>
      </w:r>
      <w:r>
        <w:rPr>
          <w:rFonts w:ascii="SimSun" w:hAnsi="SimSun" w:eastAsia="SimSun" w:cs="SimSun"/>
          <w:sz w:val="32"/>
          <w:szCs w:val="32"/>
          <w:color w:val="333333"/>
          <w:spacing w:val="-62"/>
        </w:rPr>
        <w:t> </w:t>
      </w:r>
      <w:r>
        <w:rPr>
          <w:rFonts w:ascii="SimSun" w:hAnsi="SimSun" w:eastAsia="SimSun" w:cs="SimSun"/>
          <w:sz w:val="32"/>
          <w:szCs w:val="32"/>
          <w:color w:val="333333"/>
          <w:spacing w:val="-9"/>
        </w:rPr>
        <w:t>年</w:t>
      </w:r>
      <w:r>
        <w:rPr>
          <w:rFonts w:ascii="SimSun" w:hAnsi="SimSun" w:eastAsia="SimSun" w:cs="SimSun"/>
          <w:sz w:val="32"/>
          <w:szCs w:val="32"/>
          <w:color w:val="333333"/>
          <w:spacing w:val="-44"/>
        </w:rPr>
        <w:t> </w:t>
      </w:r>
      <w:r>
        <w:rPr>
          <w:rFonts w:ascii="SimSun" w:hAnsi="SimSun" w:eastAsia="SimSun" w:cs="SimSun"/>
          <w:sz w:val="32"/>
          <w:szCs w:val="32"/>
          <w:color w:val="333333"/>
          <w:spacing w:val="-9"/>
        </w:rPr>
        <w:t>11</w:t>
      </w:r>
      <w:r>
        <w:rPr>
          <w:rFonts w:ascii="SimSun" w:hAnsi="SimSun" w:eastAsia="SimSun" w:cs="SimSun"/>
          <w:sz w:val="32"/>
          <w:szCs w:val="32"/>
          <w:color w:val="333333"/>
          <w:spacing w:val="-53"/>
        </w:rPr>
        <w:t> </w:t>
      </w:r>
      <w:r>
        <w:rPr>
          <w:rFonts w:ascii="SimSun" w:hAnsi="SimSun" w:eastAsia="SimSun" w:cs="SimSun"/>
          <w:sz w:val="32"/>
          <w:szCs w:val="32"/>
          <w:color w:val="333333"/>
          <w:spacing w:val="-9"/>
        </w:rPr>
        <w:t>月</w:t>
      </w:r>
      <w:r>
        <w:rPr>
          <w:rFonts w:ascii="SimSun" w:hAnsi="SimSun" w:eastAsia="SimSun" w:cs="SimSun"/>
          <w:sz w:val="32"/>
          <w:szCs w:val="32"/>
          <w:color w:val="333333"/>
          <w:spacing w:val="-64"/>
        </w:rPr>
        <w:t> </w:t>
      </w:r>
      <w:r>
        <w:rPr>
          <w:rFonts w:ascii="SimSun" w:hAnsi="SimSun" w:eastAsia="SimSun" w:cs="SimSun"/>
          <w:sz w:val="32"/>
          <w:szCs w:val="32"/>
          <w:color w:val="333333"/>
          <w:spacing w:val="-9"/>
        </w:rPr>
        <w:t>29</w:t>
      </w:r>
      <w:r>
        <w:rPr>
          <w:rFonts w:ascii="SimSun" w:hAnsi="SimSun" w:eastAsia="SimSun" w:cs="SimSun"/>
          <w:sz w:val="32"/>
          <w:szCs w:val="32"/>
          <w:color w:val="333333"/>
          <w:spacing w:val="-13"/>
        </w:rPr>
        <w:t> </w:t>
      </w:r>
      <w:r>
        <w:rPr>
          <w:rFonts w:ascii="SimSun" w:hAnsi="SimSun" w:eastAsia="SimSun" w:cs="SimSun"/>
          <w:sz w:val="32"/>
          <w:szCs w:val="32"/>
          <w:color w:val="333333"/>
          <w:spacing w:val="-9"/>
        </w:rPr>
        <w:t>日中国气象局第</w:t>
      </w:r>
      <w:r>
        <w:rPr>
          <w:rFonts w:ascii="SimSun" w:hAnsi="SimSun" w:eastAsia="SimSun" w:cs="SimSun"/>
          <w:sz w:val="32"/>
          <w:szCs w:val="32"/>
          <w:color w:val="333333"/>
          <w:spacing w:val="-62"/>
        </w:rPr>
        <w:t> </w:t>
      </w:r>
      <w:r>
        <w:rPr>
          <w:rFonts w:ascii="SimSun" w:hAnsi="SimSun" w:eastAsia="SimSun" w:cs="SimSun"/>
          <w:sz w:val="32"/>
          <w:szCs w:val="32"/>
          <w:color w:val="333333"/>
          <w:spacing w:val="-9"/>
        </w:rPr>
        <w:t>37</w:t>
      </w:r>
      <w:r>
        <w:rPr>
          <w:rFonts w:ascii="SimSun" w:hAnsi="SimSun" w:eastAsia="SimSun" w:cs="SimSun"/>
          <w:sz w:val="32"/>
          <w:szCs w:val="32"/>
          <w:color w:val="333333"/>
          <w:spacing w:val="-59"/>
        </w:rPr>
        <w:t> </w:t>
      </w:r>
      <w:r>
        <w:rPr>
          <w:rFonts w:ascii="SimSun" w:hAnsi="SimSun" w:eastAsia="SimSun" w:cs="SimSun"/>
          <w:sz w:val="32"/>
          <w:szCs w:val="32"/>
          <w:color w:val="333333"/>
          <w:spacing w:val="-9"/>
        </w:rPr>
        <w:t>号令公布）</w:t>
      </w:r>
    </w:p>
    <w:p>
      <w:pPr>
        <w:spacing w:line="318" w:lineRule="auto"/>
        <w:rPr>
          <w:rFonts w:ascii="SimSun"/>
          <w:sz w:val="21"/>
        </w:rPr>
      </w:pPr>
      <w:r/>
    </w:p>
    <w:p>
      <w:pPr>
        <w:spacing w:line="318" w:lineRule="auto"/>
        <w:rPr>
          <w:rFonts w:ascii="SimSun"/>
          <w:sz w:val="21"/>
        </w:rPr>
      </w:pPr>
      <w:r/>
    </w:p>
    <w:p>
      <w:pPr>
        <w:ind w:firstLine="3070"/>
        <w:spacing w:before="104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第一章</w:t>
      </w:r>
      <w:r>
        <w:rPr>
          <w:rFonts w:ascii="SimSun" w:hAnsi="SimSun" w:eastAsia="SimSun" w:cs="SimSun"/>
          <w:sz w:val="32"/>
          <w:szCs w:val="32"/>
          <w:spacing w:val="14"/>
        </w:rPr>
        <w:t>  </w:t>
      </w: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总</w:t>
      </w:r>
      <w:r>
        <w:rPr>
          <w:rFonts w:ascii="SimSun" w:hAnsi="SimSun" w:eastAsia="SimSun" w:cs="SimSun"/>
          <w:sz w:val="32"/>
          <w:szCs w:val="32"/>
          <w:spacing w:val="11"/>
        </w:rPr>
        <w:t>  </w:t>
      </w: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则</w:t>
      </w:r>
    </w:p>
    <w:p>
      <w:pPr>
        <w:ind w:left="41" w:right="113" w:firstLine="643"/>
        <w:spacing w:before="306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第一条</w:t>
      </w:r>
      <w:r>
        <w:rPr>
          <w:rFonts w:ascii="SimSun" w:hAnsi="SimSun" w:eastAsia="SimSun" w:cs="SimSun"/>
          <w:sz w:val="32"/>
          <w:szCs w:val="32"/>
          <w:spacing w:val="33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为了规范雷电防护装置设计审核和竣工验收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工作，维护国家利益，保护人民生命财产和公共安全，依据</w:t>
      </w:r>
      <w:r>
        <w:rPr>
          <w:rFonts w:ascii="SimSun" w:hAnsi="SimSun" w:eastAsia="SimSun" w:cs="SimSun"/>
          <w:sz w:val="32"/>
          <w:szCs w:val="32"/>
          <w:spacing w:val="21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《中华人民共和国气象法》</w:t>
      </w:r>
      <w:r>
        <w:rPr>
          <w:rFonts w:ascii="SimSun" w:hAnsi="SimSun" w:eastAsia="SimSun" w:cs="SimSun"/>
          <w:sz w:val="32"/>
          <w:szCs w:val="32"/>
          <w:spacing w:val="-7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《中华人民共和国行政许可法》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和《气象灾害防御条例》</w:t>
      </w:r>
      <w:r>
        <w:rPr>
          <w:rFonts w:ascii="SimSun" w:hAnsi="SimSun" w:eastAsia="SimSun" w:cs="SimSun"/>
          <w:sz w:val="32"/>
          <w:szCs w:val="32"/>
          <w:spacing w:val="8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等有关规定，制定本规定。</w:t>
      </w:r>
    </w:p>
    <w:p>
      <w:pPr>
        <w:ind w:left="38" w:right="113" w:firstLine="645"/>
        <w:spacing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第二条</w:t>
      </w:r>
      <w:r>
        <w:rPr>
          <w:rFonts w:ascii="SimSun" w:hAnsi="SimSun" w:eastAsia="SimSun" w:cs="SimSun"/>
          <w:sz w:val="32"/>
          <w:szCs w:val="32"/>
          <w:spacing w:val="33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县级以上地方气象主管机构负责本行政区域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职责范围内雷电防护装置的设计审核和竣工验收工作。未设</w:t>
      </w:r>
      <w:r>
        <w:rPr>
          <w:rFonts w:ascii="SimSun" w:hAnsi="SimSun" w:eastAsia="SimSun" w:cs="SimSun"/>
          <w:sz w:val="32"/>
          <w:szCs w:val="32"/>
          <w:spacing w:val="23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气象主管机构的县（市、区</w:t>
      </w:r>
      <w:r>
        <w:rPr>
          <w:rFonts w:ascii="SimSun" w:hAnsi="SimSun" w:eastAsia="SimSun" w:cs="SimSun"/>
          <w:sz w:val="32"/>
          <w:szCs w:val="32"/>
          <w:spacing w:val="-82"/>
        </w:rPr>
        <w:t>）</w:t>
      </w:r>
      <w:r>
        <w:rPr>
          <w:rFonts w:ascii="SimSun" w:hAnsi="SimSun" w:eastAsia="SimSun" w:cs="SimSun"/>
          <w:sz w:val="32"/>
          <w:szCs w:val="32"/>
          <w:spacing w:val="26"/>
        </w:rPr>
        <w:t> </w:t>
      </w:r>
      <w:r>
        <w:rPr>
          <w:rFonts w:ascii="SimSun" w:hAnsi="SimSun" w:eastAsia="SimSun" w:cs="SimSun"/>
          <w:sz w:val="32"/>
          <w:szCs w:val="32"/>
          <w:spacing w:val="-82"/>
        </w:rPr>
        <w:t>，</w:t>
      </w:r>
      <w:r>
        <w:rPr>
          <w:rFonts w:ascii="SimSun" w:hAnsi="SimSun" w:eastAsia="SimSun" w:cs="SimSun"/>
          <w:sz w:val="32"/>
          <w:szCs w:val="32"/>
          <w:spacing w:val="-2"/>
        </w:rPr>
        <w:t>由上一级气象主管机构负责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雷电防护装置的设计审核和竣工验收工作。</w:t>
      </w:r>
    </w:p>
    <w:p>
      <w:pPr>
        <w:ind w:left="61" w:firstLine="623"/>
        <w:spacing w:before="2" w:line="35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第三条</w:t>
      </w:r>
      <w:r>
        <w:rPr>
          <w:rFonts w:ascii="SimSun" w:hAnsi="SimSun" w:eastAsia="SimSun" w:cs="SimSun"/>
          <w:sz w:val="32"/>
          <w:szCs w:val="32"/>
          <w:spacing w:val="33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雷电防护装置的设计审核和竣工验收工作应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当遵循公开、公平、公正以及便民、高效和信赖保护的原则。</w:t>
      </w:r>
    </w:p>
    <w:p>
      <w:pPr>
        <w:ind w:left="67" w:right="113" w:firstLine="617"/>
        <w:spacing w:before="2" w:line="27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第四条</w:t>
      </w:r>
      <w:r>
        <w:rPr>
          <w:rFonts w:ascii="SimSun" w:hAnsi="SimSun" w:eastAsia="SimSun" w:cs="SimSun"/>
          <w:sz w:val="32"/>
          <w:szCs w:val="32"/>
          <w:spacing w:val="18"/>
        </w:rPr>
        <w:t>  </w:t>
      </w:r>
      <w:r>
        <w:rPr>
          <w:rFonts w:ascii="SimSun" w:hAnsi="SimSun" w:eastAsia="SimSun" w:cs="SimSun"/>
          <w:sz w:val="32"/>
          <w:szCs w:val="32"/>
          <w:spacing w:val="-3"/>
        </w:rPr>
        <w:t>本规定适用于下列建设工程、场所和大型项目</w:t>
      </w:r>
      <w:r>
        <w:rPr>
          <w:rFonts w:ascii="SimSun" w:hAnsi="SimSun" w:eastAsia="SimSun" w:cs="SimSun"/>
          <w:sz w:val="32"/>
          <w:szCs w:val="32"/>
          <w:spacing w:val="1"/>
        </w:rPr>
        <w:t> </w:t>
      </w:r>
      <w:r>
        <w:rPr>
          <w:rFonts w:ascii="SimSun" w:hAnsi="SimSun" w:eastAsia="SimSun" w:cs="SimSun"/>
          <w:sz w:val="32"/>
          <w:szCs w:val="32"/>
          <w:spacing w:val="-3"/>
        </w:rPr>
        <w:t>的雷电防护装置设计审核和竣工验收：</w:t>
      </w:r>
    </w:p>
    <w:p>
      <w:pPr>
        <w:ind w:left="42" w:right="147" w:firstLine="647"/>
        <w:spacing w:before="305" w:line="27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（一）油库、气库、弹药库、化学品仓库和烟花爆竹、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石化等易燃易爆建设工程和场所；</w:t>
      </w:r>
    </w:p>
    <w:p>
      <w:pPr>
        <w:ind w:left="43" w:right="115" w:firstLine="646"/>
        <w:spacing w:before="306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（二）</w:t>
      </w:r>
      <w:r>
        <w:rPr>
          <w:rFonts w:ascii="SimSun" w:hAnsi="SimSun" w:eastAsia="SimSun" w:cs="SimSun"/>
          <w:sz w:val="32"/>
          <w:szCs w:val="32"/>
          <w:spacing w:val="-8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雷电易发区内的矿区、旅游景点或者投入使用的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建（构）</w:t>
      </w:r>
      <w:r>
        <w:rPr>
          <w:rFonts w:ascii="SimSun" w:hAnsi="SimSun" w:eastAsia="SimSun" w:cs="SimSun"/>
          <w:sz w:val="32"/>
          <w:szCs w:val="32"/>
          <w:spacing w:val="8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筑物、设施等需要单独安装雷电防护装置的场所；</w:t>
      </w:r>
    </w:p>
    <w:p>
      <w:pPr>
        <w:ind w:left="43" w:right="115" w:firstLine="646"/>
        <w:spacing w:before="3" w:line="35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（三）</w:t>
      </w:r>
      <w:r>
        <w:rPr>
          <w:rFonts w:ascii="SimSun" w:hAnsi="SimSun" w:eastAsia="SimSun" w:cs="SimSun"/>
          <w:sz w:val="32"/>
          <w:szCs w:val="32"/>
          <w:spacing w:val="-8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雷电风险高且没有防雷标准规范、需要进行特殊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论证的大型项目。</w:t>
      </w:r>
    </w:p>
    <w:p>
      <w:pPr>
        <w:ind w:firstLine="684"/>
        <w:spacing w:line="20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第五条</w:t>
      </w:r>
      <w:r>
        <w:rPr>
          <w:rFonts w:ascii="SimSun" w:hAnsi="SimSun" w:eastAsia="SimSun" w:cs="SimSun"/>
          <w:sz w:val="32"/>
          <w:szCs w:val="32"/>
          <w:spacing w:val="33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雷电防护装置未经设计审核或者设计审核不</w:t>
      </w:r>
    </w:p>
    <w:p>
      <w:pPr>
        <w:sectPr>
          <w:pgSz w:w="11906" w:h="16838"/>
          <w:pgMar w:top="1431" w:right="1687" w:bottom="0" w:left="1771" w:header="0" w:footer="0" w:gutter="0"/>
        </w:sectPr>
        <w:rPr/>
      </w:pPr>
    </w:p>
    <w:p>
      <w:pPr>
        <w:ind w:left="35" w:right="94" w:hanging="8"/>
        <w:spacing w:before="160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合格的，不得施工。雷电防护装置未经竣工验收或者竣工验</w:t>
      </w:r>
      <w:r>
        <w:rPr>
          <w:rFonts w:ascii="SimSun" w:hAnsi="SimSun" w:eastAsia="SimSun" w:cs="SimSun"/>
          <w:sz w:val="32"/>
          <w:szCs w:val="32"/>
          <w:spacing w:val="20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收不合格的，不得交付使用。</w:t>
      </w:r>
    </w:p>
    <w:p>
      <w:pPr>
        <w:ind w:left="32" w:right="94" w:firstLine="636"/>
        <w:spacing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第六条</w:t>
      </w:r>
      <w:r>
        <w:rPr>
          <w:rFonts w:ascii="SimSun" w:hAnsi="SimSun" w:eastAsia="SimSun" w:cs="SimSun"/>
          <w:sz w:val="32"/>
          <w:szCs w:val="32"/>
          <w:spacing w:val="17"/>
        </w:rPr>
        <w:t>  </w:t>
      </w:r>
      <w:r>
        <w:rPr>
          <w:rFonts w:ascii="SimSun" w:hAnsi="SimSun" w:eastAsia="SimSun" w:cs="SimSun"/>
          <w:sz w:val="32"/>
          <w:szCs w:val="32"/>
          <w:spacing w:val="-3"/>
        </w:rPr>
        <w:t>雷电防护装置设计审核和竣工验收的程序、文</w:t>
      </w:r>
      <w:r>
        <w:rPr>
          <w:rFonts w:ascii="SimSun" w:hAnsi="SimSun" w:eastAsia="SimSun" w:cs="SimSun"/>
          <w:sz w:val="32"/>
          <w:szCs w:val="32"/>
          <w:spacing w:val="1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书等应当依法予以公示。</w:t>
      </w:r>
    </w:p>
    <w:p>
      <w:pPr>
        <w:spacing w:line="457" w:lineRule="auto"/>
        <w:rPr>
          <w:rFonts w:ascii="SimSun"/>
          <w:sz w:val="21"/>
        </w:rPr>
      </w:pPr>
      <w:r/>
    </w:p>
    <w:p>
      <w:pPr>
        <w:ind w:firstLine="1929"/>
        <w:spacing w:before="104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第二章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雷电防护装置设计审核</w:t>
      </w:r>
    </w:p>
    <w:p>
      <w:pPr>
        <w:ind w:left="46" w:right="94" w:firstLine="623"/>
        <w:spacing w:before="306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第七条</w:t>
      </w:r>
      <w:r>
        <w:rPr>
          <w:rFonts w:ascii="SimSun" w:hAnsi="SimSun" w:eastAsia="SimSun" w:cs="SimSun"/>
          <w:sz w:val="32"/>
          <w:szCs w:val="32"/>
          <w:spacing w:val="33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建设单位应当向当地气象主管机构提出雷电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4"/>
        </w:rPr>
        <w:t>防护装置设计审核申请。</w:t>
      </w:r>
    </w:p>
    <w:p>
      <w:pPr>
        <w:ind w:firstLine="712"/>
        <w:spacing w:before="1" w:line="20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申请雷电防护装置设计审核应当提交以下材料：</w:t>
      </w:r>
    </w:p>
    <w:p>
      <w:pPr>
        <w:ind w:firstLine="675"/>
        <w:spacing w:before="274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（一）《雷电防护装置设计审核申请表》</w:t>
      </w:r>
      <w:r>
        <w:rPr>
          <w:rFonts w:ascii="SimSun" w:hAnsi="SimSun" w:eastAsia="SimSun" w:cs="SimSun"/>
          <w:sz w:val="32"/>
          <w:szCs w:val="32"/>
          <w:spacing w:val="-16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（附表</w:t>
      </w:r>
      <w:r>
        <w:rPr>
          <w:rFonts w:ascii="SimSun" w:hAnsi="SimSun" w:eastAsia="SimSun" w:cs="SimSun"/>
          <w:sz w:val="32"/>
          <w:szCs w:val="32"/>
          <w:spacing w:val="-42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1</w:t>
      </w:r>
      <w:r>
        <w:rPr>
          <w:rFonts w:ascii="SimSun" w:hAnsi="SimSun" w:eastAsia="SimSun" w:cs="SimSun"/>
          <w:sz w:val="32"/>
          <w:szCs w:val="32"/>
          <w:spacing w:val="-88"/>
        </w:rPr>
        <w:t>）</w:t>
      </w:r>
      <w:r>
        <w:rPr>
          <w:rFonts w:ascii="SimSun" w:hAnsi="SimSun" w:eastAsia="SimSun" w:cs="SimSun"/>
          <w:sz w:val="32"/>
          <w:szCs w:val="32"/>
          <w:spacing w:val="-12"/>
        </w:rPr>
        <w:t> </w:t>
      </w:r>
      <w:r>
        <w:rPr>
          <w:rFonts w:ascii="SimSun" w:hAnsi="SimSun" w:eastAsia="SimSun" w:cs="SimSun"/>
          <w:sz w:val="32"/>
          <w:szCs w:val="32"/>
          <w:spacing w:val="-88"/>
        </w:rPr>
        <w:t>；</w:t>
      </w:r>
    </w:p>
    <w:p>
      <w:pPr>
        <w:ind w:firstLine="675"/>
        <w:spacing w:before="307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9"/>
        </w:rPr>
        <w:t>（二）</w:t>
      </w:r>
      <w:r>
        <w:rPr>
          <w:rFonts w:ascii="SimSun" w:hAnsi="SimSun" w:eastAsia="SimSun" w:cs="SimSun"/>
          <w:sz w:val="32"/>
          <w:szCs w:val="32"/>
          <w:spacing w:val="-4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雷电防护装置设计说明书和设计图纸；</w:t>
      </w:r>
    </w:p>
    <w:p>
      <w:pPr>
        <w:ind w:firstLine="675"/>
        <w:spacing w:before="307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0"/>
        </w:rPr>
        <w:t>（三）</w:t>
      </w:r>
      <w:r>
        <w:rPr>
          <w:rFonts w:ascii="SimSun" w:hAnsi="SimSun" w:eastAsia="SimSun" w:cs="SimSun"/>
          <w:sz w:val="32"/>
          <w:szCs w:val="32"/>
          <w:spacing w:val="6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设计中所采用的防雷产品相关说明。</w:t>
      </w:r>
    </w:p>
    <w:p>
      <w:pPr>
        <w:ind w:left="22" w:right="92" w:firstLine="647"/>
        <w:spacing w:before="305" w:line="27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第八条</w:t>
      </w:r>
      <w:r>
        <w:rPr>
          <w:rFonts w:ascii="SimSun" w:hAnsi="SimSun" w:eastAsia="SimSun" w:cs="SimSun"/>
          <w:sz w:val="32"/>
          <w:szCs w:val="32"/>
          <w:spacing w:val="34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气象主管机构应当在收到全部申请材料之日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起五个工作日内，作出受理或者不予受理的书面决定。</w:t>
      </w:r>
    </w:p>
    <w:p>
      <w:pPr>
        <w:ind w:left="26" w:firstLine="685"/>
        <w:spacing w:before="306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6"/>
        </w:rPr>
        <w:t>申请材料齐全且符合法定形式的，应当受理，并出具《雷</w:t>
      </w:r>
      <w:r>
        <w:rPr>
          <w:rFonts w:ascii="SimSun" w:hAnsi="SimSun" w:eastAsia="SimSun" w:cs="SimSun"/>
          <w:sz w:val="32"/>
          <w:szCs w:val="32"/>
          <w:spacing w:val="5"/>
        </w:rPr>
        <w:t> </w:t>
      </w:r>
      <w:r>
        <w:rPr>
          <w:rFonts w:ascii="SimSun" w:hAnsi="SimSun" w:eastAsia="SimSun" w:cs="SimSun"/>
          <w:sz w:val="32"/>
          <w:szCs w:val="32"/>
          <w:spacing w:val="-17"/>
        </w:rPr>
        <w:t>电防护装置设计审核受理回执》</w:t>
      </w:r>
      <w:r>
        <w:rPr>
          <w:rFonts w:ascii="SimSun" w:hAnsi="SimSun" w:eastAsia="SimSun" w:cs="SimSun"/>
          <w:sz w:val="32"/>
          <w:szCs w:val="32"/>
          <w:spacing w:val="-33"/>
        </w:rPr>
        <w:t> </w:t>
      </w:r>
      <w:r>
        <w:rPr>
          <w:rFonts w:ascii="SimSun" w:hAnsi="SimSun" w:eastAsia="SimSun" w:cs="SimSun"/>
          <w:sz w:val="32"/>
          <w:szCs w:val="32"/>
          <w:spacing w:val="-17"/>
        </w:rPr>
        <w:t>（附表</w:t>
      </w:r>
      <w:r>
        <w:rPr>
          <w:rFonts w:ascii="SimSun" w:hAnsi="SimSun" w:eastAsia="SimSun" w:cs="SimSun"/>
          <w:sz w:val="32"/>
          <w:szCs w:val="32"/>
          <w:spacing w:val="-64"/>
        </w:rPr>
        <w:t> </w:t>
      </w:r>
      <w:r>
        <w:rPr>
          <w:rFonts w:ascii="SimSun" w:hAnsi="SimSun" w:eastAsia="SimSun" w:cs="SimSun"/>
          <w:sz w:val="32"/>
          <w:szCs w:val="32"/>
          <w:spacing w:val="-17"/>
        </w:rPr>
        <w:t>2）</w:t>
      </w:r>
      <w:r>
        <w:rPr>
          <w:rFonts w:ascii="SimSun" w:hAnsi="SimSun" w:eastAsia="SimSun" w:cs="SimSun"/>
          <w:sz w:val="32"/>
          <w:szCs w:val="32"/>
          <w:spacing w:val="-20"/>
        </w:rPr>
        <w:t> </w:t>
      </w:r>
      <w:r>
        <w:rPr>
          <w:rFonts w:ascii="SimSun" w:hAnsi="SimSun" w:eastAsia="SimSun" w:cs="SimSun"/>
          <w:sz w:val="32"/>
          <w:szCs w:val="32"/>
          <w:spacing w:val="-17"/>
        </w:rPr>
        <w:t>。对不予受理的，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应当书面说明理由。</w:t>
      </w:r>
    </w:p>
    <w:p>
      <w:pPr>
        <w:ind w:left="26" w:right="89" w:firstLine="685"/>
        <w:spacing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申请材料不齐全或者不符合法定形式的，气象主管机构</w:t>
      </w:r>
      <w:r>
        <w:rPr>
          <w:rFonts w:ascii="SimSun" w:hAnsi="SimSun" w:eastAsia="SimSun" w:cs="SimSun"/>
          <w:sz w:val="32"/>
          <w:szCs w:val="32"/>
          <w:spacing w:val="21"/>
        </w:rPr>
        <w:t> </w:t>
      </w:r>
      <w:r>
        <w:rPr>
          <w:rFonts w:ascii="SimSun" w:hAnsi="SimSun" w:eastAsia="SimSun" w:cs="SimSun"/>
          <w:sz w:val="32"/>
          <w:szCs w:val="32"/>
          <w:spacing w:val="11"/>
        </w:rPr>
        <w:t>应当当场或者在收到申请材料之日起五个工作日内一次告</w:t>
      </w:r>
      <w:r>
        <w:rPr>
          <w:rFonts w:ascii="SimSun" w:hAnsi="SimSun" w:eastAsia="SimSun" w:cs="SimSun"/>
          <w:sz w:val="32"/>
          <w:szCs w:val="32"/>
          <w:spacing w:val="19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知申请单位需要补正的全部内容，并出具《雷电防护装置设</w:t>
      </w:r>
      <w:r>
        <w:rPr>
          <w:rFonts w:ascii="SimSun" w:hAnsi="SimSun" w:eastAsia="SimSun" w:cs="SimSun"/>
          <w:sz w:val="32"/>
          <w:szCs w:val="32"/>
          <w:spacing w:val="24"/>
        </w:rPr>
        <w:t> </w:t>
      </w:r>
      <w:r>
        <w:rPr>
          <w:rFonts w:ascii="SimSun" w:hAnsi="SimSun" w:eastAsia="SimSun" w:cs="SimSun"/>
          <w:sz w:val="32"/>
          <w:szCs w:val="32"/>
          <w:spacing w:val="-19"/>
        </w:rPr>
        <w:t>计审核资料补正通知》</w:t>
      </w:r>
      <w:r>
        <w:rPr>
          <w:rFonts w:ascii="SimSun" w:hAnsi="SimSun" w:eastAsia="SimSun" w:cs="SimSun"/>
          <w:sz w:val="32"/>
          <w:szCs w:val="32"/>
          <w:spacing w:val="23"/>
        </w:rPr>
        <w:t> </w:t>
      </w:r>
      <w:r>
        <w:rPr>
          <w:rFonts w:ascii="SimSun" w:hAnsi="SimSun" w:eastAsia="SimSun" w:cs="SimSun"/>
          <w:sz w:val="32"/>
          <w:szCs w:val="32"/>
          <w:spacing w:val="-19"/>
        </w:rPr>
        <w:t>（附表</w:t>
      </w:r>
      <w:r>
        <w:rPr>
          <w:rFonts w:ascii="SimSun" w:hAnsi="SimSun" w:eastAsia="SimSun" w:cs="SimSun"/>
          <w:sz w:val="32"/>
          <w:szCs w:val="32"/>
          <w:spacing w:val="6"/>
        </w:rPr>
        <w:t> </w:t>
      </w:r>
      <w:r>
        <w:rPr>
          <w:rFonts w:ascii="SimSun" w:hAnsi="SimSun" w:eastAsia="SimSun" w:cs="SimSun"/>
          <w:sz w:val="32"/>
          <w:szCs w:val="32"/>
          <w:spacing w:val="-19"/>
        </w:rPr>
        <w:t>3）</w:t>
      </w:r>
      <w:r>
        <w:rPr>
          <w:rFonts w:ascii="SimSun" w:hAnsi="SimSun" w:eastAsia="SimSun" w:cs="SimSun"/>
          <w:sz w:val="32"/>
          <w:szCs w:val="32"/>
          <w:spacing w:val="45"/>
        </w:rPr>
        <w:t> </w:t>
      </w:r>
      <w:r>
        <w:rPr>
          <w:rFonts w:ascii="SimSun" w:hAnsi="SimSun" w:eastAsia="SimSun" w:cs="SimSun"/>
          <w:sz w:val="32"/>
          <w:szCs w:val="32"/>
          <w:spacing w:val="-19"/>
        </w:rPr>
        <w:t>。逾期不告知的，</w:t>
      </w:r>
      <w:r>
        <w:rPr>
          <w:rFonts w:ascii="SimSun" w:hAnsi="SimSun" w:eastAsia="SimSun" w:cs="SimSun"/>
          <w:sz w:val="32"/>
          <w:szCs w:val="32"/>
          <w:spacing w:val="-89"/>
        </w:rPr>
        <w:t> </w:t>
      </w:r>
      <w:r>
        <w:rPr>
          <w:rFonts w:ascii="SimSun" w:hAnsi="SimSun" w:eastAsia="SimSun" w:cs="SimSun"/>
          <w:sz w:val="32"/>
          <w:szCs w:val="32"/>
          <w:spacing w:val="-19"/>
        </w:rPr>
        <w:t>自收到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申请材料之日起即视为受理。</w:t>
      </w:r>
    </w:p>
    <w:p>
      <w:pPr>
        <w:sectPr>
          <w:pgSz w:w="11906" w:h="16838"/>
          <w:pgMar w:top="1431" w:right="1708" w:bottom="0" w:left="1785" w:header="0" w:footer="0" w:gutter="0"/>
        </w:sectPr>
        <w:rPr/>
      </w:pPr>
    </w:p>
    <w:p>
      <w:pPr>
        <w:ind w:left="32" w:right="15" w:firstLine="636"/>
        <w:spacing w:before="160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第九条</w:t>
      </w:r>
      <w:r>
        <w:rPr>
          <w:rFonts w:ascii="SimSun" w:hAnsi="SimSun" w:eastAsia="SimSun" w:cs="SimSun"/>
          <w:sz w:val="32"/>
          <w:szCs w:val="32"/>
          <w:spacing w:val="18"/>
        </w:rPr>
        <w:t>  </w:t>
      </w:r>
      <w:r>
        <w:rPr>
          <w:rFonts w:ascii="SimSun" w:hAnsi="SimSun" w:eastAsia="SimSun" w:cs="SimSun"/>
          <w:sz w:val="32"/>
          <w:szCs w:val="32"/>
          <w:spacing w:val="-3"/>
        </w:rPr>
        <w:t>气象主管机构受理后，应当委托有关机构开展</w:t>
      </w:r>
      <w:r>
        <w:rPr>
          <w:rFonts w:ascii="SimSun" w:hAnsi="SimSun" w:eastAsia="SimSun" w:cs="SimSun"/>
          <w:sz w:val="32"/>
          <w:szCs w:val="32"/>
          <w:spacing w:val="1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雷电防护装置设计技术评价。</w:t>
      </w:r>
    </w:p>
    <w:p>
      <w:pPr>
        <w:ind w:left="24" w:right="13" w:firstLine="644"/>
        <w:spacing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2"/>
        </w:rPr>
        <w:t>有关机构开展雷电防护装置设计技术评价应当遵守国</w:t>
      </w:r>
      <w:r>
        <w:rPr>
          <w:rFonts w:ascii="SimSun" w:hAnsi="SimSun" w:eastAsia="SimSun" w:cs="SimSun"/>
          <w:sz w:val="32"/>
          <w:szCs w:val="32"/>
          <w:spacing w:val="15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家有关标准、规范和规程，出具雷电防护装置设计技术评价</w:t>
      </w:r>
      <w:r>
        <w:rPr>
          <w:rFonts w:ascii="SimSun" w:hAnsi="SimSun" w:eastAsia="SimSun" w:cs="SimSun"/>
          <w:sz w:val="32"/>
          <w:szCs w:val="32"/>
          <w:spacing w:val="24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报告，并对评价报告负责。</w:t>
      </w:r>
    </w:p>
    <w:p>
      <w:pPr>
        <w:ind w:left="25" w:right="12" w:firstLine="648"/>
        <w:spacing w:before="4" w:line="35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2"/>
        </w:rPr>
        <w:t>雷电防护装置设计技术评价报告结论应当包含雷电防</w:t>
      </w:r>
      <w:r>
        <w:rPr>
          <w:rFonts w:ascii="SimSun" w:hAnsi="SimSun" w:eastAsia="SimSun" w:cs="SimSun"/>
          <w:sz w:val="32"/>
          <w:szCs w:val="32"/>
          <w:spacing w:val="10"/>
        </w:rPr>
        <w:t> </w:t>
      </w:r>
      <w:r>
        <w:rPr>
          <w:rFonts w:ascii="SimSun" w:hAnsi="SimSun" w:eastAsia="SimSun" w:cs="SimSun"/>
          <w:sz w:val="32"/>
          <w:szCs w:val="32"/>
          <w:spacing w:val="11"/>
        </w:rPr>
        <w:t>护装置设计文件是否符合国家有关标准和国务院气象主管</w:t>
      </w:r>
      <w:r>
        <w:rPr>
          <w:rFonts w:ascii="SimSun" w:hAnsi="SimSun" w:eastAsia="SimSun" w:cs="SimSun"/>
          <w:sz w:val="32"/>
          <w:szCs w:val="32"/>
          <w:spacing w:val="20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机构规定的使用要求。</w:t>
      </w:r>
    </w:p>
    <w:p>
      <w:pPr>
        <w:ind w:firstLine="669"/>
        <w:spacing w:before="1" w:line="20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第十条</w:t>
      </w:r>
      <w:r>
        <w:rPr>
          <w:rFonts w:ascii="SimSun" w:hAnsi="SimSun" w:eastAsia="SimSun" w:cs="SimSun"/>
          <w:sz w:val="32"/>
          <w:szCs w:val="32"/>
          <w:spacing w:val="18"/>
        </w:rPr>
        <w:t>  </w:t>
      </w:r>
      <w:r>
        <w:rPr>
          <w:rFonts w:ascii="SimSun" w:hAnsi="SimSun" w:eastAsia="SimSun" w:cs="SimSun"/>
          <w:sz w:val="32"/>
          <w:szCs w:val="32"/>
          <w:spacing w:val="-3"/>
        </w:rPr>
        <w:t>雷电防护装置设计审核内容：</w:t>
      </w:r>
    </w:p>
    <w:p>
      <w:pPr>
        <w:ind w:firstLine="675"/>
        <w:spacing w:before="274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（一）申请材料的合法性；</w:t>
      </w:r>
    </w:p>
    <w:p>
      <w:pPr>
        <w:ind w:firstLine="675"/>
        <w:spacing w:before="307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0"/>
        </w:rPr>
        <w:t>（二）</w:t>
      </w:r>
      <w:r>
        <w:rPr>
          <w:rFonts w:ascii="SimSun" w:hAnsi="SimSun" w:eastAsia="SimSun" w:cs="SimSun"/>
          <w:sz w:val="32"/>
          <w:szCs w:val="32"/>
          <w:spacing w:val="-5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雷电防护装置设计技术评价报告。</w:t>
      </w:r>
    </w:p>
    <w:p>
      <w:pPr>
        <w:ind w:left="81" w:right="15" w:firstLine="588"/>
        <w:spacing w:before="307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第十一条</w:t>
      </w:r>
      <w:r>
        <w:rPr>
          <w:rFonts w:ascii="SimSun" w:hAnsi="SimSun" w:eastAsia="SimSun" w:cs="SimSun"/>
          <w:sz w:val="32"/>
          <w:szCs w:val="32"/>
          <w:spacing w:val="34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气象主管机构应当在受理之日起十个工作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日内完成审核工作。</w:t>
      </w:r>
    </w:p>
    <w:p>
      <w:pPr>
        <w:ind w:left="24" w:right="15" w:firstLine="649"/>
        <w:spacing w:before="8" w:line="35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雷电防护装置设计文件经审核符合要求的，气象主管机</w:t>
      </w:r>
      <w:r>
        <w:rPr>
          <w:rFonts w:ascii="SimSun" w:hAnsi="SimSun" w:eastAsia="SimSun" w:cs="SimSun"/>
          <w:sz w:val="32"/>
          <w:szCs w:val="32"/>
          <w:spacing w:val="12"/>
        </w:rPr>
        <w:t> </w:t>
      </w:r>
      <w:r>
        <w:rPr>
          <w:rFonts w:ascii="SimSun" w:hAnsi="SimSun" w:eastAsia="SimSun" w:cs="SimSun"/>
          <w:sz w:val="32"/>
          <w:szCs w:val="32"/>
          <w:spacing w:val="-15"/>
        </w:rPr>
        <w:t>构应当颁发《雷电防护装置设计核准意见书》</w:t>
      </w:r>
      <w:r>
        <w:rPr>
          <w:rFonts w:ascii="SimSun" w:hAnsi="SimSun" w:eastAsia="SimSun" w:cs="SimSun"/>
          <w:sz w:val="32"/>
          <w:szCs w:val="32"/>
          <w:spacing w:val="-7"/>
        </w:rPr>
        <w:t> </w:t>
      </w:r>
      <w:r>
        <w:rPr>
          <w:rFonts w:ascii="SimSun" w:hAnsi="SimSun" w:eastAsia="SimSun" w:cs="SimSun"/>
          <w:sz w:val="32"/>
          <w:szCs w:val="32"/>
          <w:spacing w:val="-15"/>
        </w:rPr>
        <w:t>（附表</w:t>
      </w:r>
      <w:r>
        <w:rPr>
          <w:rFonts w:ascii="SimSun" w:hAnsi="SimSun" w:eastAsia="SimSun" w:cs="SimSun"/>
          <w:sz w:val="32"/>
          <w:szCs w:val="32"/>
          <w:spacing w:val="-2"/>
        </w:rPr>
        <w:t> </w:t>
      </w:r>
      <w:r>
        <w:rPr>
          <w:rFonts w:ascii="SimSun" w:hAnsi="SimSun" w:eastAsia="SimSun" w:cs="SimSun"/>
          <w:sz w:val="32"/>
          <w:szCs w:val="32"/>
          <w:spacing w:val="-15"/>
        </w:rPr>
        <w:t>4）</w:t>
      </w:r>
      <w:r>
        <w:rPr>
          <w:rFonts w:ascii="SimSun" w:hAnsi="SimSun" w:eastAsia="SimSun" w:cs="SimSun"/>
          <w:sz w:val="32"/>
          <w:szCs w:val="32"/>
          <w:spacing w:val="53"/>
        </w:rPr>
        <w:t> </w:t>
      </w:r>
      <w:r>
        <w:rPr>
          <w:rFonts w:ascii="SimSun" w:hAnsi="SimSun" w:eastAsia="SimSun" w:cs="SimSun"/>
          <w:sz w:val="32"/>
          <w:szCs w:val="32"/>
          <w:spacing w:val="-15"/>
        </w:rPr>
        <w:t>。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施工单位应当按照经核准的设计图纸进行施工。在施工中需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要变更和修改雷电防护装置设计的，应当按照原程序重新申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请设计审核。</w:t>
      </w:r>
    </w:p>
    <w:p>
      <w:pPr>
        <w:ind w:left="54" w:right="15" w:firstLine="619"/>
        <w:spacing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雷电防护装置设计经审核不符合要求的，气象主管机构</w:t>
      </w:r>
      <w:r>
        <w:rPr>
          <w:rFonts w:ascii="SimSun" w:hAnsi="SimSun" w:eastAsia="SimSun" w:cs="SimSun"/>
          <w:sz w:val="32"/>
          <w:szCs w:val="32"/>
          <w:spacing w:val="12"/>
        </w:rPr>
        <w:t> </w:t>
      </w:r>
      <w:r>
        <w:rPr>
          <w:rFonts w:ascii="SimSun" w:hAnsi="SimSun" w:eastAsia="SimSun" w:cs="SimSun"/>
          <w:sz w:val="32"/>
          <w:szCs w:val="32"/>
          <w:spacing w:val="-22"/>
        </w:rPr>
        <w:t>出具《不予许可决定书》</w:t>
      </w:r>
      <w:r>
        <w:rPr>
          <w:rFonts w:ascii="SimSun" w:hAnsi="SimSun" w:eastAsia="SimSun" w:cs="SimSun"/>
          <w:sz w:val="32"/>
          <w:szCs w:val="32"/>
          <w:spacing w:val="-8"/>
        </w:rPr>
        <w:t> </w:t>
      </w:r>
      <w:r>
        <w:rPr>
          <w:rFonts w:ascii="SimSun" w:hAnsi="SimSun" w:eastAsia="SimSun" w:cs="SimSun"/>
          <w:sz w:val="32"/>
          <w:szCs w:val="32"/>
          <w:spacing w:val="-22"/>
        </w:rPr>
        <w:t>（附表</w:t>
      </w:r>
      <w:r>
        <w:rPr>
          <w:rFonts w:ascii="SimSun" w:hAnsi="SimSun" w:eastAsia="SimSun" w:cs="SimSun"/>
          <w:sz w:val="32"/>
          <w:szCs w:val="32"/>
          <w:spacing w:val="-60"/>
        </w:rPr>
        <w:t> </w:t>
      </w:r>
      <w:r>
        <w:rPr>
          <w:rFonts w:ascii="SimSun" w:hAnsi="SimSun" w:eastAsia="SimSun" w:cs="SimSun"/>
          <w:sz w:val="32"/>
          <w:szCs w:val="32"/>
          <w:spacing w:val="-22"/>
        </w:rPr>
        <w:t>5）</w:t>
      </w:r>
      <w:r>
        <w:rPr>
          <w:rFonts w:ascii="SimSun" w:hAnsi="SimSun" w:eastAsia="SimSun" w:cs="SimSun"/>
          <w:sz w:val="32"/>
          <w:szCs w:val="32"/>
          <w:spacing w:val="2"/>
        </w:rPr>
        <w:t> </w:t>
      </w:r>
      <w:r>
        <w:rPr>
          <w:rFonts w:ascii="SimSun" w:hAnsi="SimSun" w:eastAsia="SimSun" w:cs="SimSun"/>
          <w:sz w:val="32"/>
          <w:szCs w:val="32"/>
          <w:spacing w:val="-22"/>
        </w:rPr>
        <w:t>。</w:t>
      </w:r>
    </w:p>
    <w:p>
      <w:pPr>
        <w:spacing w:line="457" w:lineRule="auto"/>
        <w:rPr>
          <w:rFonts w:ascii="SimSun"/>
          <w:sz w:val="21"/>
        </w:rPr>
      </w:pPr>
      <w:r/>
    </w:p>
    <w:p>
      <w:pPr>
        <w:ind w:firstLine="1929"/>
        <w:spacing w:before="105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第三章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雷电防护装置竣工验收</w:t>
      </w:r>
    </w:p>
    <w:p>
      <w:pPr>
        <w:sectPr>
          <w:pgSz w:w="11906" w:h="16838"/>
          <w:pgMar w:top="1431" w:right="1785" w:bottom="0" w:left="1785" w:header="0" w:footer="0" w:gutter="0"/>
        </w:sectPr>
        <w:rPr/>
      </w:pPr>
    </w:p>
    <w:p>
      <w:pPr>
        <w:ind w:left="26" w:right="94" w:firstLine="643"/>
        <w:spacing w:before="160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第十二条</w:t>
      </w:r>
      <w:r>
        <w:rPr>
          <w:rFonts w:ascii="SimSun" w:hAnsi="SimSun" w:eastAsia="SimSun" w:cs="SimSun"/>
          <w:sz w:val="32"/>
          <w:szCs w:val="32"/>
          <w:spacing w:val="17"/>
        </w:rPr>
        <w:t>  </w:t>
      </w:r>
      <w:r>
        <w:rPr>
          <w:rFonts w:ascii="SimSun" w:hAnsi="SimSun" w:eastAsia="SimSun" w:cs="SimSun"/>
          <w:sz w:val="32"/>
          <w:szCs w:val="32"/>
          <w:spacing w:val="-3"/>
        </w:rPr>
        <w:t>雷电防护装置实行竣工验收制度。建设单位</w:t>
      </w:r>
      <w:r>
        <w:rPr>
          <w:rFonts w:ascii="SimSun" w:hAnsi="SimSun" w:eastAsia="SimSun" w:cs="SimSun"/>
          <w:sz w:val="32"/>
          <w:szCs w:val="32"/>
          <w:spacing w:val="1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应当向气象主管机构提出申请，并提交以下材料：</w:t>
      </w:r>
    </w:p>
    <w:p>
      <w:pPr>
        <w:ind w:firstLine="675"/>
        <w:spacing w:line="20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（一）《雷电防护装置竣工验收申请表》</w:t>
      </w:r>
      <w:r>
        <w:rPr>
          <w:rFonts w:ascii="SimSun" w:hAnsi="SimSun" w:eastAsia="SimSun" w:cs="SimSun"/>
          <w:sz w:val="32"/>
          <w:szCs w:val="32"/>
          <w:spacing w:val="-16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（附表</w:t>
      </w:r>
      <w:r>
        <w:rPr>
          <w:rFonts w:ascii="SimSun" w:hAnsi="SimSun" w:eastAsia="SimSun" w:cs="SimSun"/>
          <w:sz w:val="32"/>
          <w:szCs w:val="32"/>
          <w:spacing w:val="-63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6</w:t>
      </w:r>
      <w:r>
        <w:rPr>
          <w:rFonts w:ascii="SimSun" w:hAnsi="SimSun" w:eastAsia="SimSun" w:cs="SimSun"/>
          <w:sz w:val="32"/>
          <w:szCs w:val="32"/>
          <w:spacing w:val="-86"/>
        </w:rPr>
        <w:t>）</w:t>
      </w:r>
      <w:r>
        <w:rPr>
          <w:rFonts w:ascii="SimSun" w:hAnsi="SimSun" w:eastAsia="SimSun" w:cs="SimSun"/>
          <w:sz w:val="32"/>
          <w:szCs w:val="32"/>
          <w:spacing w:val="5"/>
        </w:rPr>
        <w:t> </w:t>
      </w:r>
      <w:r>
        <w:rPr>
          <w:rFonts w:ascii="SimSun" w:hAnsi="SimSun" w:eastAsia="SimSun" w:cs="SimSun"/>
          <w:sz w:val="32"/>
          <w:szCs w:val="32"/>
          <w:spacing w:val="-86"/>
        </w:rPr>
        <w:t>；</w:t>
      </w:r>
    </w:p>
    <w:p>
      <w:pPr>
        <w:ind w:firstLine="675"/>
        <w:spacing w:before="270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0"/>
        </w:rPr>
        <w:t>（二）</w:t>
      </w:r>
      <w:r>
        <w:rPr>
          <w:rFonts w:ascii="SimSun" w:hAnsi="SimSun" w:eastAsia="SimSun" w:cs="SimSun"/>
          <w:sz w:val="32"/>
          <w:szCs w:val="32"/>
          <w:spacing w:val="5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雷电防护装置竣工图纸等技术资料；</w:t>
      </w:r>
    </w:p>
    <w:p>
      <w:pPr>
        <w:ind w:firstLine="675"/>
        <w:spacing w:before="306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1"/>
        </w:rPr>
        <w:t>（三）</w:t>
      </w:r>
      <w:r>
        <w:rPr>
          <w:rFonts w:ascii="SimSun" w:hAnsi="SimSun" w:eastAsia="SimSun" w:cs="SimSun"/>
          <w:sz w:val="32"/>
          <w:szCs w:val="32"/>
          <w:spacing w:val="13"/>
        </w:rPr>
        <w:t> </w:t>
      </w:r>
      <w:r>
        <w:rPr>
          <w:rFonts w:ascii="SimSun" w:hAnsi="SimSun" w:eastAsia="SimSun" w:cs="SimSun"/>
          <w:sz w:val="32"/>
          <w:szCs w:val="32"/>
          <w:spacing w:val="-11"/>
        </w:rPr>
        <w:t>防雷产品出厂合格证和安装记录。</w:t>
      </w:r>
    </w:p>
    <w:p>
      <w:pPr>
        <w:ind w:left="81" w:right="92" w:firstLine="588"/>
        <w:spacing w:before="306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第十三条</w:t>
      </w:r>
      <w:r>
        <w:rPr>
          <w:rFonts w:ascii="SimSun" w:hAnsi="SimSun" w:eastAsia="SimSun" w:cs="SimSun"/>
          <w:sz w:val="32"/>
          <w:szCs w:val="32"/>
          <w:spacing w:val="34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气象主管机构应当在收到全部申请材料之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3"/>
        </w:rPr>
        <w:t>日起五个工作日内，作出受理或者不予受理的书面决定。</w:t>
      </w:r>
    </w:p>
    <w:p>
      <w:pPr>
        <w:ind w:left="26" w:firstLine="685"/>
        <w:spacing w:before="1" w:line="30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6"/>
        </w:rPr>
        <w:t>申请材料齐全且符合法定形式的，应当受理，并出具《雷</w:t>
      </w:r>
      <w:r>
        <w:rPr>
          <w:rFonts w:ascii="SimSun" w:hAnsi="SimSun" w:eastAsia="SimSun" w:cs="SimSun"/>
          <w:sz w:val="32"/>
          <w:szCs w:val="32"/>
          <w:spacing w:val="5"/>
        </w:rPr>
        <w:t> </w:t>
      </w:r>
      <w:r>
        <w:rPr>
          <w:rFonts w:ascii="SimSun" w:hAnsi="SimSun" w:eastAsia="SimSun" w:cs="SimSun"/>
          <w:sz w:val="32"/>
          <w:szCs w:val="32"/>
          <w:spacing w:val="-17"/>
        </w:rPr>
        <w:t>电防护装置竣工验收受理回执》</w:t>
      </w:r>
      <w:r>
        <w:rPr>
          <w:rFonts w:ascii="SimSun" w:hAnsi="SimSun" w:eastAsia="SimSun" w:cs="SimSun"/>
          <w:sz w:val="32"/>
          <w:szCs w:val="32"/>
          <w:spacing w:val="-35"/>
        </w:rPr>
        <w:t> </w:t>
      </w:r>
      <w:r>
        <w:rPr>
          <w:rFonts w:ascii="SimSun" w:hAnsi="SimSun" w:eastAsia="SimSun" w:cs="SimSun"/>
          <w:sz w:val="32"/>
          <w:szCs w:val="32"/>
          <w:spacing w:val="-17"/>
        </w:rPr>
        <w:t>（附表</w:t>
      </w:r>
      <w:r>
        <w:rPr>
          <w:rFonts w:ascii="SimSun" w:hAnsi="SimSun" w:eastAsia="SimSun" w:cs="SimSun"/>
          <w:sz w:val="32"/>
          <w:szCs w:val="32"/>
          <w:spacing w:val="-60"/>
        </w:rPr>
        <w:t> </w:t>
      </w:r>
      <w:r>
        <w:rPr>
          <w:rFonts w:ascii="SimSun" w:hAnsi="SimSun" w:eastAsia="SimSun" w:cs="SimSun"/>
          <w:sz w:val="32"/>
          <w:szCs w:val="32"/>
          <w:spacing w:val="-17"/>
        </w:rPr>
        <w:t>7）</w:t>
      </w:r>
      <w:r>
        <w:rPr>
          <w:rFonts w:ascii="SimSun" w:hAnsi="SimSun" w:eastAsia="SimSun" w:cs="SimSun"/>
          <w:sz w:val="32"/>
          <w:szCs w:val="32"/>
          <w:spacing w:val="-22"/>
        </w:rPr>
        <w:t> </w:t>
      </w:r>
      <w:r>
        <w:rPr>
          <w:rFonts w:ascii="SimSun" w:hAnsi="SimSun" w:eastAsia="SimSun" w:cs="SimSun"/>
          <w:sz w:val="32"/>
          <w:szCs w:val="32"/>
          <w:spacing w:val="-17"/>
        </w:rPr>
        <w:t>。对不予受理的，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应当书面说明理由。</w:t>
      </w:r>
    </w:p>
    <w:p>
      <w:pPr>
        <w:ind w:left="26" w:right="89" w:firstLine="685"/>
        <w:spacing w:before="303" w:line="32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申请材料不齐全或者不符合法定形式的，气象主管机构</w:t>
      </w:r>
      <w:r>
        <w:rPr>
          <w:rFonts w:ascii="SimSun" w:hAnsi="SimSun" w:eastAsia="SimSun" w:cs="SimSun"/>
          <w:sz w:val="32"/>
          <w:szCs w:val="32"/>
          <w:spacing w:val="21"/>
        </w:rPr>
        <w:t> </w:t>
      </w:r>
      <w:r>
        <w:rPr>
          <w:rFonts w:ascii="SimSun" w:hAnsi="SimSun" w:eastAsia="SimSun" w:cs="SimSun"/>
          <w:sz w:val="32"/>
          <w:szCs w:val="32"/>
          <w:spacing w:val="11"/>
        </w:rPr>
        <w:t>应当当场或者在收到申请材料之日起五个工作日内一次告</w:t>
      </w:r>
      <w:r>
        <w:rPr>
          <w:rFonts w:ascii="SimSun" w:hAnsi="SimSun" w:eastAsia="SimSun" w:cs="SimSun"/>
          <w:sz w:val="32"/>
          <w:szCs w:val="32"/>
          <w:spacing w:val="19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知申请单位需要补正的全部内容，并出具《雷电防护装置竣</w:t>
      </w:r>
      <w:r>
        <w:rPr>
          <w:rFonts w:ascii="SimSun" w:hAnsi="SimSun" w:eastAsia="SimSun" w:cs="SimSun"/>
          <w:sz w:val="32"/>
          <w:szCs w:val="32"/>
          <w:spacing w:val="23"/>
        </w:rPr>
        <w:t> </w:t>
      </w:r>
      <w:r>
        <w:rPr>
          <w:rFonts w:ascii="SimSun" w:hAnsi="SimSun" w:eastAsia="SimSun" w:cs="SimSun"/>
          <w:sz w:val="32"/>
          <w:szCs w:val="32"/>
          <w:spacing w:val="-19"/>
        </w:rPr>
        <w:t>工验收资料补正通知》</w:t>
      </w:r>
      <w:r>
        <w:rPr>
          <w:rFonts w:ascii="SimSun" w:hAnsi="SimSun" w:eastAsia="SimSun" w:cs="SimSun"/>
          <w:sz w:val="32"/>
          <w:szCs w:val="32"/>
          <w:spacing w:val="23"/>
        </w:rPr>
        <w:t> </w:t>
      </w:r>
      <w:r>
        <w:rPr>
          <w:rFonts w:ascii="SimSun" w:hAnsi="SimSun" w:eastAsia="SimSun" w:cs="SimSun"/>
          <w:sz w:val="32"/>
          <w:szCs w:val="32"/>
          <w:spacing w:val="-19"/>
        </w:rPr>
        <w:t>（附表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9"/>
        </w:rPr>
        <w:t>8）</w:t>
      </w:r>
      <w:r>
        <w:rPr>
          <w:rFonts w:ascii="SimSun" w:hAnsi="SimSun" w:eastAsia="SimSun" w:cs="SimSun"/>
          <w:sz w:val="32"/>
          <w:szCs w:val="32"/>
          <w:spacing w:val="51"/>
        </w:rPr>
        <w:t> </w:t>
      </w:r>
      <w:r>
        <w:rPr>
          <w:rFonts w:ascii="SimSun" w:hAnsi="SimSun" w:eastAsia="SimSun" w:cs="SimSun"/>
          <w:sz w:val="32"/>
          <w:szCs w:val="32"/>
          <w:spacing w:val="-19"/>
        </w:rPr>
        <w:t>。逾期不告知的，</w:t>
      </w:r>
      <w:r>
        <w:rPr>
          <w:rFonts w:ascii="SimSun" w:hAnsi="SimSun" w:eastAsia="SimSun" w:cs="SimSun"/>
          <w:sz w:val="32"/>
          <w:szCs w:val="32"/>
          <w:spacing w:val="-89"/>
        </w:rPr>
        <w:t> </w:t>
      </w:r>
      <w:r>
        <w:rPr>
          <w:rFonts w:ascii="SimSun" w:hAnsi="SimSun" w:eastAsia="SimSun" w:cs="SimSun"/>
          <w:sz w:val="32"/>
          <w:szCs w:val="32"/>
          <w:spacing w:val="-19"/>
        </w:rPr>
        <w:t>自收到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申请材料之日起即视为受理。</w:t>
      </w:r>
    </w:p>
    <w:p>
      <w:pPr>
        <w:ind w:left="27" w:right="94" w:firstLine="641"/>
        <w:spacing w:before="306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第十四条</w:t>
      </w:r>
      <w:r>
        <w:rPr>
          <w:rFonts w:ascii="SimSun" w:hAnsi="SimSun" w:eastAsia="SimSun" w:cs="SimSun"/>
          <w:sz w:val="32"/>
          <w:szCs w:val="32"/>
          <w:spacing w:val="17"/>
        </w:rPr>
        <w:t>  </w:t>
      </w:r>
      <w:r>
        <w:rPr>
          <w:rFonts w:ascii="SimSun" w:hAnsi="SimSun" w:eastAsia="SimSun" w:cs="SimSun"/>
          <w:sz w:val="32"/>
          <w:szCs w:val="32"/>
          <w:spacing w:val="-3"/>
        </w:rPr>
        <w:t>气象主管机构受理后，应当委托取得雷电防</w:t>
      </w:r>
      <w:r>
        <w:rPr>
          <w:rFonts w:ascii="SimSun" w:hAnsi="SimSun" w:eastAsia="SimSun" w:cs="SimSun"/>
          <w:sz w:val="32"/>
          <w:szCs w:val="32"/>
          <w:spacing w:val="1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护装置检测资质的单位开展雷电防护装置检测。</w:t>
      </w:r>
    </w:p>
    <w:p>
      <w:pPr>
        <w:ind w:left="25" w:right="90" w:firstLine="643"/>
        <w:spacing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2"/>
        </w:rPr>
        <w:t>取得雷电防护装置检测资质的单位开展检测应当遵守</w:t>
      </w:r>
      <w:r>
        <w:rPr>
          <w:rFonts w:ascii="SimSun" w:hAnsi="SimSun" w:eastAsia="SimSun" w:cs="SimSun"/>
          <w:sz w:val="32"/>
          <w:szCs w:val="32"/>
          <w:spacing w:val="15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国家有关标准、规范和规程，出具雷电防护装置检测报告并</w:t>
      </w:r>
      <w:r>
        <w:rPr>
          <w:rFonts w:ascii="SimSun" w:hAnsi="SimSun" w:eastAsia="SimSun" w:cs="SimSun"/>
          <w:sz w:val="32"/>
          <w:szCs w:val="32"/>
          <w:spacing w:val="23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对检测报告负责。出具的雷电防护装置检测报告必须全面、</w:t>
      </w:r>
      <w:r>
        <w:rPr>
          <w:rFonts w:ascii="SimSun" w:hAnsi="SimSun" w:eastAsia="SimSun" w:cs="SimSun"/>
          <w:sz w:val="32"/>
          <w:szCs w:val="32"/>
          <w:spacing w:val="1"/>
        </w:rPr>
        <w:t> </w:t>
      </w:r>
      <w:r>
        <w:rPr>
          <w:rFonts w:ascii="SimSun" w:hAnsi="SimSun" w:eastAsia="SimSun" w:cs="SimSun"/>
          <w:sz w:val="32"/>
          <w:szCs w:val="32"/>
          <w:spacing w:val="-3"/>
        </w:rPr>
        <w:t>真实、可靠。</w:t>
      </w:r>
    </w:p>
    <w:p>
      <w:pPr>
        <w:ind w:firstLine="673"/>
        <w:spacing w:before="2" w:line="20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2"/>
        </w:rPr>
        <w:t>雷电防护装置检测报告结论应当包含安装的雷电防护</w:t>
      </w:r>
    </w:p>
    <w:p>
      <w:pPr>
        <w:sectPr>
          <w:pgSz w:w="11906" w:h="16838"/>
          <w:pgMar w:top="1431" w:right="1708" w:bottom="0" w:left="1785" w:header="0" w:footer="0" w:gutter="0"/>
        </w:sectPr>
        <w:rPr/>
      </w:pPr>
    </w:p>
    <w:p>
      <w:pPr>
        <w:ind w:left="26" w:right="15"/>
        <w:spacing w:before="160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0"/>
        </w:rPr>
        <w:t>装置是否按照核准的施工图施工完成；</w:t>
      </w:r>
      <w:r>
        <w:rPr>
          <w:rFonts w:ascii="SimSun" w:hAnsi="SimSun" w:eastAsia="SimSun" w:cs="SimSun"/>
          <w:sz w:val="32"/>
          <w:szCs w:val="32"/>
          <w:spacing w:val="72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是否符合国家有关标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准和国务院气象主管机构规定的使用要求。</w:t>
      </w:r>
    </w:p>
    <w:p>
      <w:pPr>
        <w:ind w:firstLine="669"/>
        <w:spacing w:line="20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第十五条</w:t>
      </w:r>
      <w:r>
        <w:rPr>
          <w:rFonts w:ascii="SimSun" w:hAnsi="SimSun" w:eastAsia="SimSun" w:cs="SimSun"/>
          <w:sz w:val="32"/>
          <w:szCs w:val="32"/>
          <w:spacing w:val="12"/>
        </w:rPr>
        <w:t>  </w:t>
      </w:r>
      <w:r>
        <w:rPr>
          <w:rFonts w:ascii="SimSun" w:hAnsi="SimSun" w:eastAsia="SimSun" w:cs="SimSun"/>
          <w:sz w:val="32"/>
          <w:szCs w:val="32"/>
          <w:spacing w:val="-2"/>
        </w:rPr>
        <w:t>雷电防护装置竣工验收内容：</w:t>
      </w:r>
    </w:p>
    <w:p>
      <w:pPr>
        <w:ind w:firstLine="675"/>
        <w:spacing w:before="270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（一）申请材料的合法性；</w:t>
      </w:r>
    </w:p>
    <w:p>
      <w:pPr>
        <w:ind w:firstLine="675"/>
        <w:spacing w:before="306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3"/>
        </w:rPr>
        <w:t>（二）</w:t>
      </w:r>
      <w:r>
        <w:rPr>
          <w:rFonts w:ascii="SimSun" w:hAnsi="SimSun" w:eastAsia="SimSun" w:cs="SimSun"/>
          <w:sz w:val="32"/>
          <w:szCs w:val="32"/>
          <w:spacing w:val="-2"/>
        </w:rPr>
        <w:t> </w:t>
      </w:r>
      <w:r>
        <w:rPr>
          <w:rFonts w:ascii="SimSun" w:hAnsi="SimSun" w:eastAsia="SimSun" w:cs="SimSun"/>
          <w:sz w:val="32"/>
          <w:szCs w:val="32"/>
          <w:spacing w:val="-13"/>
        </w:rPr>
        <w:t>雷电防护装置检测报告。</w:t>
      </w:r>
    </w:p>
    <w:p>
      <w:pPr>
        <w:ind w:left="81" w:right="15" w:firstLine="588"/>
        <w:spacing w:before="306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第十六条</w:t>
      </w:r>
      <w:r>
        <w:rPr>
          <w:rFonts w:ascii="SimSun" w:hAnsi="SimSun" w:eastAsia="SimSun" w:cs="SimSun"/>
          <w:sz w:val="32"/>
          <w:szCs w:val="32"/>
          <w:spacing w:val="34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气象主管机构应当在受理之日起十个工作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日内作出竣工验收结论。</w:t>
      </w:r>
    </w:p>
    <w:p>
      <w:pPr>
        <w:ind w:left="32" w:right="15" w:firstLine="640"/>
        <w:spacing w:before="2" w:line="27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雷电防护装置经验收符合要求的，气象主管机构应当出</w:t>
      </w:r>
      <w:r>
        <w:rPr>
          <w:rFonts w:ascii="SimSun" w:hAnsi="SimSun" w:eastAsia="SimSun" w:cs="SimSun"/>
          <w:sz w:val="32"/>
          <w:szCs w:val="32"/>
          <w:spacing w:val="12"/>
        </w:rPr>
        <w:t> </w:t>
      </w:r>
      <w:r>
        <w:rPr>
          <w:rFonts w:ascii="SimSun" w:hAnsi="SimSun" w:eastAsia="SimSun" w:cs="SimSun"/>
          <w:sz w:val="32"/>
          <w:szCs w:val="32"/>
          <w:spacing w:val="-18"/>
        </w:rPr>
        <w:t>具《雷电防护装置验收意见书》</w:t>
      </w:r>
      <w:r>
        <w:rPr>
          <w:rFonts w:ascii="SimSun" w:hAnsi="SimSun" w:eastAsia="SimSun" w:cs="SimSun"/>
          <w:sz w:val="32"/>
          <w:szCs w:val="32"/>
          <w:spacing w:val="-4"/>
        </w:rPr>
        <w:t> </w:t>
      </w:r>
      <w:r>
        <w:rPr>
          <w:rFonts w:ascii="SimSun" w:hAnsi="SimSun" w:eastAsia="SimSun" w:cs="SimSun"/>
          <w:sz w:val="32"/>
          <w:szCs w:val="32"/>
          <w:spacing w:val="-18"/>
        </w:rPr>
        <w:t>（附表</w:t>
      </w:r>
      <w:r>
        <w:rPr>
          <w:rFonts w:ascii="SimSun" w:hAnsi="SimSun" w:eastAsia="SimSun" w:cs="SimSun"/>
          <w:sz w:val="32"/>
          <w:szCs w:val="32"/>
          <w:spacing w:val="-67"/>
        </w:rPr>
        <w:t> </w:t>
      </w:r>
      <w:r>
        <w:rPr>
          <w:rFonts w:ascii="SimSun" w:hAnsi="SimSun" w:eastAsia="SimSun" w:cs="SimSun"/>
          <w:sz w:val="32"/>
          <w:szCs w:val="32"/>
          <w:spacing w:val="-18"/>
        </w:rPr>
        <w:t>9）</w:t>
      </w:r>
      <w:r>
        <w:rPr>
          <w:rFonts w:ascii="SimSun" w:hAnsi="SimSun" w:eastAsia="SimSun" w:cs="SimSun"/>
          <w:sz w:val="32"/>
          <w:szCs w:val="32"/>
          <w:spacing w:val="9"/>
        </w:rPr>
        <w:t> </w:t>
      </w:r>
      <w:r>
        <w:rPr>
          <w:rFonts w:ascii="SimSun" w:hAnsi="SimSun" w:eastAsia="SimSun" w:cs="SimSun"/>
          <w:sz w:val="32"/>
          <w:szCs w:val="32"/>
          <w:spacing w:val="-18"/>
        </w:rPr>
        <w:t>。</w:t>
      </w:r>
    </w:p>
    <w:p>
      <w:pPr>
        <w:ind w:left="32" w:right="15" w:firstLine="640"/>
        <w:spacing w:before="307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雷电防护装置验收不符合要求的，气象主管机构应当出</w:t>
      </w:r>
      <w:r>
        <w:rPr>
          <w:rFonts w:ascii="SimSun" w:hAnsi="SimSun" w:eastAsia="SimSun" w:cs="SimSun"/>
          <w:sz w:val="32"/>
          <w:szCs w:val="32"/>
          <w:spacing w:val="12"/>
        </w:rPr>
        <w:t> </w:t>
      </w:r>
      <w:r>
        <w:rPr>
          <w:rFonts w:ascii="SimSun" w:hAnsi="SimSun" w:eastAsia="SimSun" w:cs="SimSun"/>
          <w:sz w:val="32"/>
          <w:szCs w:val="32"/>
          <w:spacing w:val="-21"/>
        </w:rPr>
        <w:t>具《不予验收决定书》</w:t>
      </w:r>
      <w:r>
        <w:rPr>
          <w:rFonts w:ascii="SimSun" w:hAnsi="SimSun" w:eastAsia="SimSun" w:cs="SimSun"/>
          <w:sz w:val="32"/>
          <w:szCs w:val="32"/>
          <w:spacing w:val="-6"/>
        </w:rPr>
        <w:t> </w:t>
      </w:r>
      <w:r>
        <w:rPr>
          <w:rFonts w:ascii="SimSun" w:hAnsi="SimSun" w:eastAsia="SimSun" w:cs="SimSun"/>
          <w:sz w:val="32"/>
          <w:szCs w:val="32"/>
          <w:spacing w:val="-21"/>
        </w:rPr>
        <w:t>（附表</w:t>
      </w:r>
      <w:r>
        <w:rPr>
          <w:rFonts w:ascii="SimSun" w:hAnsi="SimSun" w:eastAsia="SimSun" w:cs="SimSun"/>
          <w:sz w:val="32"/>
          <w:szCs w:val="32"/>
          <w:spacing w:val="-45"/>
        </w:rPr>
        <w:t> </w:t>
      </w:r>
      <w:r>
        <w:rPr>
          <w:rFonts w:ascii="SimSun" w:hAnsi="SimSun" w:eastAsia="SimSun" w:cs="SimSun"/>
          <w:sz w:val="32"/>
          <w:szCs w:val="32"/>
          <w:spacing w:val="-21"/>
        </w:rPr>
        <w:t>10）</w:t>
      </w:r>
      <w:r>
        <w:rPr>
          <w:rFonts w:ascii="SimSun" w:hAnsi="SimSun" w:eastAsia="SimSun" w:cs="SimSun"/>
          <w:sz w:val="32"/>
          <w:szCs w:val="32"/>
          <w:spacing w:val="-12"/>
        </w:rPr>
        <w:t> </w:t>
      </w:r>
      <w:r>
        <w:rPr>
          <w:rFonts w:ascii="SimSun" w:hAnsi="SimSun" w:eastAsia="SimSun" w:cs="SimSun"/>
          <w:sz w:val="32"/>
          <w:szCs w:val="32"/>
          <w:spacing w:val="-21"/>
        </w:rPr>
        <w:t>。</w:t>
      </w:r>
    </w:p>
    <w:p>
      <w:pPr>
        <w:spacing w:line="457" w:lineRule="auto"/>
        <w:rPr>
          <w:rFonts w:ascii="SimSun"/>
          <w:sz w:val="21"/>
        </w:rPr>
      </w:pPr>
      <w:r/>
    </w:p>
    <w:p>
      <w:pPr>
        <w:ind w:firstLine="2894"/>
        <w:spacing w:before="104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第四章</w:t>
      </w:r>
      <w:r>
        <w:rPr>
          <w:rFonts w:ascii="SimSun" w:hAnsi="SimSun" w:eastAsia="SimSun" w:cs="SimSun"/>
          <w:sz w:val="32"/>
          <w:szCs w:val="32"/>
          <w:spacing w:val="8"/>
        </w:rPr>
        <w:t>  </w:t>
      </w: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监督管理</w:t>
      </w:r>
    </w:p>
    <w:p>
      <w:pPr>
        <w:ind w:left="30" w:right="17" w:firstLine="639"/>
        <w:spacing w:before="306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第十七条</w:t>
      </w:r>
      <w:r>
        <w:rPr>
          <w:rFonts w:ascii="SimSun" w:hAnsi="SimSun" w:eastAsia="SimSun" w:cs="SimSun"/>
          <w:sz w:val="32"/>
          <w:szCs w:val="32"/>
          <w:spacing w:val="40"/>
        </w:rPr>
        <w:t>  </w:t>
      </w:r>
      <w:r>
        <w:rPr>
          <w:rFonts w:ascii="SimSun" w:hAnsi="SimSun" w:eastAsia="SimSun" w:cs="SimSun"/>
          <w:sz w:val="32"/>
          <w:szCs w:val="32"/>
          <w:spacing w:val="-5"/>
        </w:rPr>
        <w:t>申请单位不得以欺骗、贿赂等手段提出申请</w:t>
      </w:r>
      <w:r>
        <w:rPr>
          <w:rFonts w:ascii="SimSun" w:hAnsi="SimSun" w:eastAsia="SimSun" w:cs="SimSun"/>
          <w:sz w:val="32"/>
          <w:szCs w:val="32"/>
          <w:spacing w:val="1"/>
        </w:rPr>
        <w:t> </w:t>
      </w:r>
      <w:r>
        <w:rPr>
          <w:rFonts w:ascii="SimSun" w:hAnsi="SimSun" w:eastAsia="SimSun" w:cs="SimSun"/>
          <w:sz w:val="32"/>
          <w:szCs w:val="32"/>
          <w:spacing w:val="-11"/>
        </w:rPr>
        <w:t>或者通过许可；</w:t>
      </w:r>
      <w:r>
        <w:rPr>
          <w:rFonts w:ascii="SimSun" w:hAnsi="SimSun" w:eastAsia="SimSun" w:cs="SimSun"/>
          <w:sz w:val="32"/>
          <w:szCs w:val="32"/>
          <w:spacing w:val="92"/>
        </w:rPr>
        <w:t> </w:t>
      </w:r>
      <w:r>
        <w:rPr>
          <w:rFonts w:ascii="SimSun" w:hAnsi="SimSun" w:eastAsia="SimSun" w:cs="SimSun"/>
          <w:sz w:val="32"/>
          <w:szCs w:val="32"/>
          <w:spacing w:val="-11"/>
        </w:rPr>
        <w:t>不得涂改、伪造雷电防护装置设计审核和竣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工验收有关材料或者文件。</w:t>
      </w:r>
    </w:p>
    <w:p>
      <w:pPr>
        <w:ind w:left="32" w:right="15" w:firstLine="636"/>
        <w:spacing w:before="1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第十八条</w:t>
      </w:r>
      <w:r>
        <w:rPr>
          <w:rFonts w:ascii="SimSun" w:hAnsi="SimSun" w:eastAsia="SimSun" w:cs="SimSun"/>
          <w:sz w:val="32"/>
          <w:szCs w:val="32"/>
          <w:spacing w:val="34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县级以上地方气象主管机构应当加强对雷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电防护装置设计审核和竣工验收的监督与检查，建立健全监</w:t>
      </w:r>
      <w:r>
        <w:rPr>
          <w:rFonts w:ascii="SimSun" w:hAnsi="SimSun" w:eastAsia="SimSun" w:cs="SimSun"/>
          <w:sz w:val="32"/>
          <w:szCs w:val="32"/>
          <w:spacing w:val="17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督制度，履行监督责任。</w:t>
      </w:r>
    </w:p>
    <w:p>
      <w:pPr>
        <w:ind w:left="25" w:right="15" w:firstLine="644"/>
        <w:spacing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第十九条</w:t>
      </w:r>
      <w:r>
        <w:rPr>
          <w:rFonts w:ascii="SimSun" w:hAnsi="SimSun" w:eastAsia="SimSun" w:cs="SimSun"/>
          <w:sz w:val="32"/>
          <w:szCs w:val="32"/>
          <w:spacing w:val="34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上级气象主管机构应当加强对下级气象主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管机构雷电防护装置设计审核和竣工验收工作的监督检查，</w:t>
      </w:r>
      <w:r>
        <w:rPr>
          <w:rFonts w:ascii="SimSun" w:hAnsi="SimSun" w:eastAsia="SimSun" w:cs="SimSun"/>
          <w:sz w:val="32"/>
          <w:szCs w:val="32"/>
          <w:spacing w:val="25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及时纠正违规行为。</w:t>
      </w:r>
    </w:p>
    <w:p>
      <w:pPr>
        <w:sectPr>
          <w:pgSz w:w="11906" w:h="16838"/>
          <w:pgMar w:top="1431" w:right="1785" w:bottom="0" w:left="1785" w:header="0" w:footer="0" w:gutter="0"/>
        </w:sectPr>
        <w:rPr/>
      </w:pPr>
    </w:p>
    <w:p>
      <w:pPr>
        <w:ind w:left="26" w:right="15" w:firstLine="643"/>
        <w:spacing w:before="159" w:line="316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第二十条</w:t>
      </w:r>
      <w:r>
        <w:rPr>
          <w:rFonts w:ascii="SimSun" w:hAnsi="SimSun" w:eastAsia="SimSun" w:cs="SimSun"/>
          <w:sz w:val="32"/>
          <w:szCs w:val="32"/>
          <w:spacing w:val="34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县级以上地方气象主管机构进行雷电防护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装置设计审核和竣工验收的监督检查时，不得妨碍正常的生</w:t>
      </w:r>
      <w:r>
        <w:rPr>
          <w:rFonts w:ascii="SimSun" w:hAnsi="SimSun" w:eastAsia="SimSun" w:cs="SimSun"/>
          <w:sz w:val="32"/>
          <w:szCs w:val="32"/>
          <w:spacing w:val="24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产经营活动，不得索取或者收受任何财物，不得谋取其他利</w:t>
      </w:r>
      <w:r>
        <w:rPr>
          <w:rFonts w:ascii="SimSun" w:hAnsi="SimSun" w:eastAsia="SimSun" w:cs="SimSun"/>
          <w:sz w:val="32"/>
          <w:szCs w:val="32"/>
          <w:spacing w:val="21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益。</w:t>
      </w:r>
    </w:p>
    <w:p>
      <w:pPr>
        <w:ind w:left="30" w:right="15" w:firstLine="639"/>
        <w:spacing w:before="306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第二十一条</w:t>
      </w:r>
      <w:r>
        <w:rPr>
          <w:rFonts w:ascii="SimSun" w:hAnsi="SimSun" w:eastAsia="SimSun" w:cs="SimSun"/>
          <w:sz w:val="32"/>
          <w:szCs w:val="32"/>
          <w:spacing w:val="34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单位或者个人发现违法从事雷电防护装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置设计审核和竣工验收活动时，有权向县级以上地方气象主</w:t>
      </w:r>
      <w:r>
        <w:rPr>
          <w:rFonts w:ascii="SimSun" w:hAnsi="SimSun" w:eastAsia="SimSun" w:cs="SimSun"/>
          <w:sz w:val="32"/>
          <w:szCs w:val="32"/>
          <w:spacing w:val="20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管机构举报，县级以上地方气象主管机构应当及时核实、处</w:t>
      </w:r>
      <w:r>
        <w:rPr>
          <w:rFonts w:ascii="SimSun" w:hAnsi="SimSun" w:eastAsia="SimSun" w:cs="SimSun"/>
          <w:sz w:val="32"/>
          <w:szCs w:val="32"/>
          <w:spacing w:val="17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理。</w:t>
      </w:r>
    </w:p>
    <w:p>
      <w:pPr>
        <w:ind w:left="31" w:right="15" w:firstLine="638"/>
        <w:spacing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第二十二条</w:t>
      </w:r>
      <w:r>
        <w:rPr>
          <w:rFonts w:ascii="SimSun" w:hAnsi="SimSun" w:eastAsia="SimSun" w:cs="SimSun"/>
          <w:sz w:val="32"/>
          <w:szCs w:val="32"/>
          <w:spacing w:val="34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县级以上地方气象主管机构履行监督检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查职责时，有权采取下列措施：</w:t>
      </w:r>
    </w:p>
    <w:p>
      <w:pPr>
        <w:ind w:left="26" w:right="14" w:firstLine="649"/>
        <w:spacing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（一）要求被检查的单位或者个人提供雷电防护装置设</w:t>
      </w:r>
      <w:r>
        <w:rPr>
          <w:rFonts w:ascii="SimSun" w:hAnsi="SimSun" w:eastAsia="SimSun" w:cs="SimSun"/>
          <w:sz w:val="32"/>
          <w:szCs w:val="32"/>
          <w:spacing w:val="11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计图纸等文件和资料，进行查询或者复制；</w:t>
      </w:r>
    </w:p>
    <w:p>
      <w:pPr>
        <w:ind w:left="52" w:right="14" w:firstLine="622"/>
        <w:spacing w:before="2" w:line="27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（二）</w:t>
      </w:r>
      <w:r>
        <w:rPr>
          <w:rFonts w:ascii="SimSun" w:hAnsi="SimSun" w:eastAsia="SimSun" w:cs="SimSun"/>
          <w:sz w:val="32"/>
          <w:szCs w:val="32"/>
          <w:spacing w:val="-5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要求被检查的单位或者个人就有关雷电防护装置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的设计、安装、检测、验收和投入使用的情况作出说明；</w:t>
      </w:r>
    </w:p>
    <w:p>
      <w:pPr>
        <w:ind w:firstLine="675"/>
        <w:spacing w:before="306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5"/>
        </w:rPr>
        <w:t>（三）</w:t>
      </w:r>
      <w:r>
        <w:rPr>
          <w:rFonts w:ascii="SimSun" w:hAnsi="SimSun" w:eastAsia="SimSun" w:cs="SimSun"/>
          <w:sz w:val="32"/>
          <w:szCs w:val="32"/>
          <w:spacing w:val="-15"/>
        </w:rPr>
        <w:t> </w:t>
      </w:r>
      <w:r>
        <w:rPr>
          <w:rFonts w:ascii="SimSun" w:hAnsi="SimSun" w:eastAsia="SimSun" w:cs="SimSun"/>
          <w:sz w:val="32"/>
          <w:szCs w:val="32"/>
          <w:spacing w:val="-15"/>
        </w:rPr>
        <w:t>进入有关建（构）</w:t>
      </w:r>
      <w:r>
        <w:rPr>
          <w:rFonts w:ascii="SimSun" w:hAnsi="SimSun" w:eastAsia="SimSun" w:cs="SimSun"/>
          <w:sz w:val="32"/>
          <w:szCs w:val="32"/>
          <w:spacing w:val="-15"/>
        </w:rPr>
        <w:t> </w:t>
      </w:r>
      <w:r>
        <w:rPr>
          <w:rFonts w:ascii="SimSun" w:hAnsi="SimSun" w:eastAsia="SimSun" w:cs="SimSun"/>
          <w:sz w:val="32"/>
          <w:szCs w:val="32"/>
          <w:spacing w:val="-15"/>
        </w:rPr>
        <w:t>筑物和场所进行检查。</w:t>
      </w:r>
    </w:p>
    <w:p>
      <w:pPr>
        <w:ind w:left="26" w:right="15" w:firstLine="643"/>
        <w:spacing w:before="306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第二十三条</w:t>
      </w:r>
      <w:r>
        <w:rPr>
          <w:rFonts w:ascii="SimSun" w:hAnsi="SimSun" w:eastAsia="SimSun" w:cs="SimSun"/>
          <w:sz w:val="32"/>
          <w:szCs w:val="32"/>
          <w:spacing w:val="34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县级以上地方气象主管机构进行雷电防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护装置设计审核和竣工验收监督检查时，有关单位和个人应</w:t>
      </w:r>
      <w:r>
        <w:rPr>
          <w:rFonts w:ascii="SimSun" w:hAnsi="SimSun" w:eastAsia="SimSun" w:cs="SimSun"/>
          <w:sz w:val="32"/>
          <w:szCs w:val="32"/>
          <w:spacing w:val="24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当予以支持和配合，并提供工作方便，不得拒绝与阻碍依法</w:t>
      </w:r>
      <w:r>
        <w:rPr>
          <w:rFonts w:ascii="SimSun" w:hAnsi="SimSun" w:eastAsia="SimSun" w:cs="SimSun"/>
          <w:sz w:val="32"/>
          <w:szCs w:val="32"/>
          <w:spacing w:val="21"/>
        </w:rPr>
        <w:t> </w:t>
      </w:r>
      <w:r>
        <w:rPr>
          <w:rFonts w:ascii="SimSun" w:hAnsi="SimSun" w:eastAsia="SimSun" w:cs="SimSun"/>
          <w:sz w:val="32"/>
          <w:szCs w:val="32"/>
          <w:spacing w:val="-3"/>
        </w:rPr>
        <w:t>执行公务。</w:t>
      </w:r>
    </w:p>
    <w:p>
      <w:pPr>
        <w:spacing w:line="457" w:lineRule="auto"/>
        <w:rPr>
          <w:rFonts w:ascii="SimSun"/>
          <w:sz w:val="21"/>
        </w:rPr>
      </w:pPr>
      <w:r/>
    </w:p>
    <w:p>
      <w:pPr>
        <w:ind w:firstLine="3055"/>
        <w:spacing w:before="104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第五章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罚</w:t>
      </w:r>
      <w:r>
        <w:rPr>
          <w:rFonts w:ascii="SimSun" w:hAnsi="SimSun" w:eastAsia="SimSun" w:cs="SimSun"/>
          <w:sz w:val="32"/>
          <w:szCs w:val="32"/>
          <w:spacing w:val="11"/>
        </w:rPr>
        <w:t>  </w:t>
      </w: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则</w:t>
      </w:r>
    </w:p>
    <w:p>
      <w:pPr>
        <w:ind w:firstLine="669"/>
        <w:spacing w:before="307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第二十四条</w:t>
      </w:r>
      <w:r>
        <w:rPr>
          <w:rFonts w:ascii="SimSun" w:hAnsi="SimSun" w:eastAsia="SimSun" w:cs="SimSun"/>
          <w:sz w:val="32"/>
          <w:szCs w:val="32"/>
          <w:spacing w:val="41"/>
        </w:rPr>
        <w:t>  </w:t>
      </w:r>
      <w:r>
        <w:rPr>
          <w:rFonts w:ascii="SimSun" w:hAnsi="SimSun" w:eastAsia="SimSun" w:cs="SimSun"/>
          <w:sz w:val="32"/>
          <w:szCs w:val="32"/>
          <w:spacing w:val="-5"/>
        </w:rPr>
        <w:t>申请单位隐瞒有关情况、提供虚假材料申</w:t>
      </w:r>
    </w:p>
    <w:p>
      <w:pPr>
        <w:sectPr>
          <w:pgSz w:w="11906" w:h="16838"/>
          <w:pgMar w:top="1431" w:right="1785" w:bottom="0" w:left="1785" w:header="0" w:footer="0" w:gutter="0"/>
        </w:sectPr>
        <w:rPr/>
      </w:pPr>
    </w:p>
    <w:p>
      <w:pPr>
        <w:ind w:left="30" w:right="15" w:hanging="6"/>
        <w:spacing w:before="160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请设计审核或者竣工验收许可的，有关气象主管机构不予受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理或者不予行政许可，并给予警告。</w:t>
      </w:r>
    </w:p>
    <w:p>
      <w:pPr>
        <w:ind w:left="26" w:right="14" w:firstLine="643"/>
        <w:spacing w:before="5" w:line="31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第二十五条</w:t>
      </w:r>
      <w:r>
        <w:rPr>
          <w:rFonts w:ascii="SimSun" w:hAnsi="SimSun" w:eastAsia="SimSun" w:cs="SimSun"/>
          <w:sz w:val="32"/>
          <w:szCs w:val="32"/>
          <w:spacing w:val="41"/>
        </w:rPr>
        <w:t>  </w:t>
      </w:r>
      <w:r>
        <w:rPr>
          <w:rFonts w:ascii="SimSun" w:hAnsi="SimSun" w:eastAsia="SimSun" w:cs="SimSun"/>
          <w:sz w:val="32"/>
          <w:szCs w:val="32"/>
          <w:spacing w:val="-5"/>
        </w:rPr>
        <w:t>申请单位以欺骗、贿赂等不正当手段通过</w:t>
      </w:r>
      <w:r>
        <w:rPr>
          <w:rFonts w:ascii="SimSun" w:hAnsi="SimSun" w:eastAsia="SimSun" w:cs="SimSun"/>
          <w:sz w:val="32"/>
          <w:szCs w:val="32"/>
          <w:spacing w:val="1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设计审核或者竣工验收的，有关气象主管机构按照权限给予</w:t>
      </w:r>
      <w:r>
        <w:rPr>
          <w:rFonts w:ascii="SimSun" w:hAnsi="SimSun" w:eastAsia="SimSun" w:cs="SimSun"/>
          <w:sz w:val="32"/>
          <w:szCs w:val="32"/>
          <w:spacing w:val="24"/>
        </w:rPr>
        <w:t> </w:t>
      </w:r>
      <w:r>
        <w:rPr>
          <w:rFonts w:ascii="SimSun" w:hAnsi="SimSun" w:eastAsia="SimSun" w:cs="SimSun"/>
          <w:sz w:val="32"/>
          <w:szCs w:val="32"/>
          <w:spacing w:val="-11"/>
        </w:rPr>
        <w:t>警告，撤销其许可证书，可以并处三万元以下罚款；</w:t>
      </w:r>
      <w:r>
        <w:rPr>
          <w:rFonts w:ascii="SimSun" w:hAnsi="SimSun" w:eastAsia="SimSun" w:cs="SimSun"/>
          <w:sz w:val="32"/>
          <w:szCs w:val="32"/>
          <w:spacing w:val="95"/>
        </w:rPr>
        <w:t> </w:t>
      </w:r>
      <w:r>
        <w:rPr>
          <w:rFonts w:ascii="SimSun" w:hAnsi="SimSun" w:eastAsia="SimSun" w:cs="SimSun"/>
          <w:sz w:val="32"/>
          <w:szCs w:val="32"/>
          <w:spacing w:val="-11"/>
        </w:rPr>
        <w:t>构成犯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罪的，依法追究刑事责任。</w:t>
      </w:r>
    </w:p>
    <w:p>
      <w:pPr>
        <w:ind w:left="27" w:right="15" w:firstLine="641"/>
        <w:spacing w:before="306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第二十六条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:spacing w:val="-16"/>
        </w:rPr>
        <w:t>违反本规定，有下列行为之一的，按照《气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象灾害防御条例》</w:t>
      </w:r>
      <w:r>
        <w:rPr>
          <w:rFonts w:ascii="SimSun" w:hAnsi="SimSun" w:eastAsia="SimSun" w:cs="SimSun"/>
          <w:sz w:val="32"/>
          <w:szCs w:val="32"/>
          <w:spacing w:val="23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第四十五条规定进行处罚：</w:t>
      </w:r>
    </w:p>
    <w:p>
      <w:pPr>
        <w:ind w:firstLine="675"/>
        <w:spacing w:before="1" w:line="20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（一）在雷电防护装置设计、施工中弄虚作假的；</w:t>
      </w:r>
    </w:p>
    <w:p>
      <w:pPr>
        <w:ind w:left="27" w:right="14" w:firstLine="647"/>
        <w:spacing w:before="272" w:line="27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（二）</w:t>
      </w:r>
      <w:r>
        <w:rPr>
          <w:rFonts w:ascii="SimSun" w:hAnsi="SimSun" w:eastAsia="SimSun" w:cs="SimSun"/>
          <w:sz w:val="32"/>
          <w:szCs w:val="32"/>
          <w:spacing w:val="-5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雷电防护装置未经设计审核或者设计审核不合格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施工的，未经竣工验收或者竣工验收不合格交付使用的。</w:t>
      </w:r>
    </w:p>
    <w:p>
      <w:pPr>
        <w:ind w:left="26" w:right="15" w:firstLine="643"/>
        <w:spacing w:before="307" w:line="30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第二十七条</w:t>
      </w:r>
      <w:r>
        <w:rPr>
          <w:rFonts w:ascii="SimSun" w:hAnsi="SimSun" w:eastAsia="SimSun" w:cs="SimSun"/>
          <w:sz w:val="32"/>
          <w:szCs w:val="32"/>
          <w:spacing w:val="34"/>
        </w:rPr>
        <w:t>  </w:t>
      </w:r>
      <w:r>
        <w:rPr>
          <w:rFonts w:ascii="SimSun" w:hAnsi="SimSun" w:eastAsia="SimSun" w:cs="SimSun"/>
          <w:sz w:val="32"/>
          <w:szCs w:val="32"/>
          <w:spacing w:val="10"/>
        </w:rPr>
        <w:t>县级以上地方气象主管机构在监督检查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工作中发现违法行为构成犯罪的，应当移送有关机关，依法</w:t>
      </w:r>
      <w:r>
        <w:rPr>
          <w:rFonts w:ascii="SimSun" w:hAnsi="SimSun" w:eastAsia="SimSun" w:cs="SimSun"/>
          <w:sz w:val="32"/>
          <w:szCs w:val="32"/>
          <w:spacing w:val="21"/>
        </w:rPr>
        <w:t> </w:t>
      </w:r>
      <w:r>
        <w:rPr>
          <w:rFonts w:ascii="SimSun" w:hAnsi="SimSun" w:eastAsia="SimSun" w:cs="SimSun"/>
          <w:sz w:val="32"/>
          <w:szCs w:val="32"/>
          <w:spacing w:val="-3"/>
        </w:rPr>
        <w:t>追究刑事责任。</w:t>
      </w:r>
    </w:p>
    <w:p>
      <w:pPr>
        <w:ind w:left="26" w:right="15" w:firstLine="643"/>
        <w:spacing w:before="307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第二十八条</w:t>
      </w:r>
      <w:r>
        <w:rPr>
          <w:rFonts w:ascii="SimSun" w:hAnsi="SimSun" w:eastAsia="SimSun" w:cs="SimSun"/>
          <w:sz w:val="32"/>
          <w:szCs w:val="32"/>
          <w:spacing w:val="45"/>
        </w:rPr>
        <w:t>  </w:t>
      </w:r>
      <w:r>
        <w:rPr>
          <w:rFonts w:ascii="SimSun" w:hAnsi="SimSun" w:eastAsia="SimSun" w:cs="SimSun"/>
          <w:sz w:val="32"/>
          <w:szCs w:val="32"/>
          <w:spacing w:val="9"/>
        </w:rPr>
        <w:t>国家工作人员在雷电防护装置设计审核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和竣工验收工作中由于滥用职权、玩忽职守，导致重大雷电</w:t>
      </w:r>
      <w:r>
        <w:rPr>
          <w:rFonts w:ascii="SimSun" w:hAnsi="SimSun" w:eastAsia="SimSun" w:cs="SimSun"/>
          <w:sz w:val="32"/>
          <w:szCs w:val="32"/>
          <w:spacing w:val="23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灾害事故的，由所在单位依法给予处分；</w:t>
      </w:r>
      <w:r>
        <w:rPr>
          <w:rFonts w:ascii="SimSun" w:hAnsi="SimSun" w:eastAsia="SimSun" w:cs="SimSun"/>
          <w:sz w:val="32"/>
          <w:szCs w:val="32"/>
          <w:spacing w:val="69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构成犯罪的，依法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3"/>
        </w:rPr>
        <w:t>追究刑事责任。</w:t>
      </w:r>
    </w:p>
    <w:p>
      <w:pPr>
        <w:ind w:left="27" w:right="15" w:firstLine="641"/>
        <w:spacing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第二十九条</w:t>
      </w:r>
      <w:r>
        <w:rPr>
          <w:rFonts w:ascii="SimSun" w:hAnsi="SimSun" w:eastAsia="SimSun" w:cs="SimSun"/>
          <w:sz w:val="32"/>
          <w:szCs w:val="32"/>
          <w:spacing w:val="7"/>
        </w:rPr>
        <w:t>  </w:t>
      </w:r>
      <w:r>
        <w:rPr>
          <w:rFonts w:ascii="SimSun" w:hAnsi="SimSun" w:eastAsia="SimSun" w:cs="SimSun"/>
          <w:sz w:val="32"/>
          <w:szCs w:val="32"/>
          <w:spacing w:val="-2"/>
        </w:rPr>
        <w:t>违反本规定，导致雷击造成火灾、爆炸、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人员伤亡以及国家或者他人财产重大损失的，由主管部门给</w:t>
      </w:r>
      <w:r>
        <w:rPr>
          <w:rFonts w:ascii="SimSun" w:hAnsi="SimSun" w:eastAsia="SimSun" w:cs="SimSun"/>
          <w:sz w:val="32"/>
          <w:szCs w:val="32"/>
          <w:spacing w:val="22"/>
        </w:rPr>
        <w:t> </w:t>
      </w:r>
      <w:r>
        <w:rPr>
          <w:rFonts w:ascii="SimSun" w:hAnsi="SimSun" w:eastAsia="SimSun" w:cs="SimSun"/>
          <w:sz w:val="32"/>
          <w:szCs w:val="32"/>
          <w:spacing w:val="-11"/>
        </w:rPr>
        <w:t>予直接责任人处分；</w:t>
      </w:r>
      <w:r>
        <w:rPr>
          <w:rFonts w:ascii="SimSun" w:hAnsi="SimSun" w:eastAsia="SimSun" w:cs="SimSun"/>
          <w:sz w:val="32"/>
          <w:szCs w:val="32"/>
          <w:spacing w:val="86"/>
        </w:rPr>
        <w:t> </w:t>
      </w:r>
      <w:r>
        <w:rPr>
          <w:rFonts w:ascii="SimSun" w:hAnsi="SimSun" w:eastAsia="SimSun" w:cs="SimSun"/>
          <w:sz w:val="32"/>
          <w:szCs w:val="32"/>
          <w:spacing w:val="-11"/>
        </w:rPr>
        <w:t>构成犯罪的，依法追究刑事责任。</w:t>
      </w:r>
    </w:p>
    <w:p>
      <w:pPr>
        <w:sectPr>
          <w:pgSz w:w="11906" w:h="16838"/>
          <w:pgMar w:top="1431" w:right="1785" w:bottom="0" w:left="1785" w:header="0" w:footer="0" w:gutter="0"/>
        </w:sectPr>
        <w:rPr/>
      </w:pPr>
    </w:p>
    <w:p>
      <w:pPr>
        <w:ind w:firstLine="3055"/>
        <w:spacing w:before="161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第六章</w:t>
      </w:r>
      <w:r>
        <w:rPr>
          <w:rFonts w:ascii="SimSun" w:hAnsi="SimSun" w:eastAsia="SimSun" w:cs="SimSun"/>
          <w:sz w:val="32"/>
          <w:szCs w:val="32"/>
          <w:spacing w:val="21"/>
        </w:rPr>
        <w:t>  </w:t>
      </w: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附</w:t>
      </w:r>
      <w:r>
        <w:rPr>
          <w:rFonts w:ascii="SimSun" w:hAnsi="SimSun" w:eastAsia="SimSun" w:cs="SimSun"/>
          <w:sz w:val="32"/>
          <w:szCs w:val="32"/>
          <w:spacing w:val="11"/>
        </w:rPr>
        <w:t>  </w:t>
      </w: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则</w:t>
      </w:r>
    </w:p>
    <w:p>
      <w:pPr>
        <w:ind w:left="24" w:right="17" w:firstLine="645"/>
        <w:spacing w:before="306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第三十条</w:t>
      </w:r>
      <w:r>
        <w:rPr>
          <w:rFonts w:ascii="SimSun" w:hAnsi="SimSun" w:eastAsia="SimSun" w:cs="SimSun"/>
          <w:sz w:val="32"/>
          <w:szCs w:val="32"/>
          <w:spacing w:val="17"/>
        </w:rPr>
        <w:t>  </w:t>
      </w:r>
      <w:r>
        <w:rPr>
          <w:rFonts w:ascii="SimSun" w:hAnsi="SimSun" w:eastAsia="SimSun" w:cs="SimSun"/>
          <w:sz w:val="32"/>
          <w:szCs w:val="32"/>
          <w:spacing w:val="-3"/>
        </w:rPr>
        <w:t>各省、自治区、直辖市气象主管机构可以根</w:t>
      </w:r>
      <w:r>
        <w:rPr>
          <w:rFonts w:ascii="SimSun" w:hAnsi="SimSun" w:eastAsia="SimSun" w:cs="SimSun"/>
          <w:sz w:val="32"/>
          <w:szCs w:val="32"/>
          <w:spacing w:val="1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据本规定制定实施细则，并报国务院气象主管机构备案。</w:t>
      </w:r>
    </w:p>
    <w:p>
      <w:pPr>
        <w:ind w:left="27" w:right="9" w:firstLine="641"/>
        <w:spacing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第三十一条</w:t>
      </w:r>
      <w:r>
        <w:rPr>
          <w:rFonts w:ascii="SimSun" w:hAnsi="SimSun" w:eastAsia="SimSun" w:cs="SimSun"/>
          <w:sz w:val="32"/>
          <w:szCs w:val="32"/>
          <w:spacing w:val="14"/>
        </w:rPr>
        <w:t>  </w:t>
      </w:r>
      <w:r>
        <w:rPr>
          <w:rFonts w:ascii="SimSun" w:hAnsi="SimSun" w:eastAsia="SimSun" w:cs="SimSun"/>
          <w:sz w:val="32"/>
          <w:szCs w:val="32"/>
          <w:spacing w:val="-9"/>
        </w:rPr>
        <w:t>本规定自</w:t>
      </w:r>
      <w:r>
        <w:rPr>
          <w:rFonts w:ascii="SimSun" w:hAnsi="SimSun" w:eastAsia="SimSun" w:cs="SimSun"/>
          <w:sz w:val="32"/>
          <w:szCs w:val="32"/>
          <w:spacing w:val="-40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2021</w:t>
      </w:r>
      <w:r>
        <w:rPr>
          <w:rFonts w:ascii="SimSun" w:hAnsi="SimSun" w:eastAsia="SimSun" w:cs="SimSun"/>
          <w:sz w:val="32"/>
          <w:szCs w:val="32"/>
          <w:spacing w:val="-42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年</w:t>
      </w:r>
      <w:r>
        <w:rPr>
          <w:rFonts w:ascii="SimSun" w:hAnsi="SimSun" w:eastAsia="SimSun" w:cs="SimSun"/>
          <w:sz w:val="32"/>
          <w:szCs w:val="32"/>
          <w:spacing w:val="-20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1</w:t>
      </w:r>
      <w:r>
        <w:rPr>
          <w:rFonts w:ascii="SimSun" w:hAnsi="SimSun" w:eastAsia="SimSun" w:cs="SimSun"/>
          <w:sz w:val="32"/>
          <w:szCs w:val="32"/>
          <w:spacing w:val="-29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月</w:t>
      </w:r>
      <w:r>
        <w:rPr>
          <w:rFonts w:ascii="SimSun" w:hAnsi="SimSun" w:eastAsia="SimSun" w:cs="SimSun"/>
          <w:sz w:val="32"/>
          <w:szCs w:val="32"/>
          <w:spacing w:val="-20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1</w:t>
      </w:r>
      <w:r>
        <w:rPr>
          <w:rFonts w:ascii="SimSun" w:hAnsi="SimSun" w:eastAsia="SimSun" w:cs="SimSun"/>
          <w:sz w:val="32"/>
          <w:szCs w:val="32"/>
          <w:spacing w:val="11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日起施行。2011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年</w:t>
      </w:r>
      <w:r>
        <w:rPr>
          <w:rFonts w:ascii="SimSun" w:hAnsi="SimSun" w:eastAsia="SimSun" w:cs="SimSun"/>
          <w:sz w:val="32"/>
          <w:szCs w:val="32"/>
          <w:spacing w:val="-43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7</w:t>
      </w:r>
      <w:r>
        <w:rPr>
          <w:rFonts w:ascii="SimSun" w:hAnsi="SimSun" w:eastAsia="SimSun" w:cs="SimSun"/>
          <w:sz w:val="32"/>
          <w:szCs w:val="32"/>
          <w:spacing w:val="-52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月</w:t>
      </w:r>
      <w:r>
        <w:rPr>
          <w:rFonts w:ascii="SimSun" w:hAnsi="SimSun" w:eastAsia="SimSun" w:cs="SimSun"/>
          <w:sz w:val="32"/>
          <w:szCs w:val="32"/>
          <w:spacing w:val="-64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22</w:t>
      </w:r>
      <w:r>
        <w:rPr>
          <w:rFonts w:ascii="SimSun" w:hAnsi="SimSun" w:eastAsia="SimSun" w:cs="SimSun"/>
          <w:sz w:val="32"/>
          <w:szCs w:val="32"/>
          <w:spacing w:val="-13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日公布的中国气象局第</w:t>
      </w:r>
      <w:r>
        <w:rPr>
          <w:rFonts w:ascii="SimSun" w:hAnsi="SimSun" w:eastAsia="SimSun" w:cs="SimSun"/>
          <w:sz w:val="32"/>
          <w:szCs w:val="32"/>
          <w:spacing w:val="-62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21</w:t>
      </w:r>
      <w:r>
        <w:rPr>
          <w:rFonts w:ascii="SimSun" w:hAnsi="SimSun" w:eastAsia="SimSun" w:cs="SimSun"/>
          <w:sz w:val="32"/>
          <w:szCs w:val="32"/>
          <w:spacing w:val="-60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号令《防雷装置设计审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6"/>
        </w:rPr>
        <w:t>核和竣工验收规定》</w:t>
      </w:r>
      <w:r>
        <w:rPr>
          <w:rFonts w:ascii="SimSun" w:hAnsi="SimSun" w:eastAsia="SimSun" w:cs="SimSun"/>
          <w:sz w:val="32"/>
          <w:szCs w:val="32"/>
          <w:spacing w:val="47"/>
        </w:rPr>
        <w:t> </w:t>
      </w:r>
      <w:r>
        <w:rPr>
          <w:rFonts w:ascii="SimSun" w:hAnsi="SimSun" w:eastAsia="SimSun" w:cs="SimSun"/>
          <w:sz w:val="32"/>
          <w:szCs w:val="32"/>
          <w:spacing w:val="-16"/>
        </w:rPr>
        <w:t>同时废止。</w:t>
      </w:r>
    </w:p>
    <w:p>
      <w:pPr>
        <w:sectPr>
          <w:pgSz w:w="11906" w:h="16838"/>
          <w:pgMar w:top="1431" w:right="1785" w:bottom="0" w:left="1785" w:header="0" w:footer="0" w:gutter="0"/>
        </w:sectPr>
        <w:rPr/>
      </w:pPr>
    </w:p>
    <w:p>
      <w:pPr>
        <w:ind w:firstLine="48"/>
        <w:spacing w:before="72" w:line="18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3"/>
        </w:rPr>
        <w:t>附表</w:t>
      </w:r>
      <w:r>
        <w:rPr>
          <w:rFonts w:ascii="SimHei" w:hAnsi="SimHei" w:eastAsia="SimHei" w:cs="SimHei"/>
          <w:sz w:val="32"/>
          <w:szCs w:val="32"/>
          <w:spacing w:val="-47"/>
        </w:rPr>
        <w:t> </w:t>
      </w:r>
      <w:r>
        <w:rPr>
          <w:rFonts w:ascii="SimHei" w:hAnsi="SimHei" w:eastAsia="SimHei" w:cs="SimHei"/>
          <w:sz w:val="32"/>
          <w:szCs w:val="32"/>
          <w:spacing w:val="-13"/>
        </w:rPr>
        <w:t>1</w:t>
      </w:r>
    </w:p>
    <w:p>
      <w:pPr>
        <w:spacing w:line="333" w:lineRule="auto"/>
        <w:rPr>
          <w:rFonts w:ascii="SimSun"/>
          <w:sz w:val="21"/>
        </w:rPr>
      </w:pPr>
      <w:r/>
    </w:p>
    <w:p>
      <w:pPr>
        <w:spacing w:line="334" w:lineRule="auto"/>
        <w:rPr>
          <w:rFonts w:ascii="SimSun"/>
          <w:sz w:val="21"/>
        </w:rPr>
      </w:pPr>
      <w:r/>
    </w:p>
    <w:p>
      <w:pPr>
        <w:ind w:firstLine="1965"/>
        <w:spacing w:before="143" w:line="18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雷电防护装置设计审核</w:t>
      </w:r>
    </w:p>
    <w:p>
      <w:pPr>
        <w:spacing w:line="254" w:lineRule="auto"/>
        <w:rPr>
          <w:rFonts w:ascii="SimSun"/>
          <w:sz w:val="21"/>
        </w:rPr>
      </w:pPr>
      <w:r/>
    </w:p>
    <w:p>
      <w:pPr>
        <w:spacing w:line="254" w:lineRule="auto"/>
        <w:rPr>
          <w:rFonts w:ascii="SimSun"/>
          <w:sz w:val="21"/>
        </w:rPr>
      </w:pPr>
      <w:r/>
    </w:p>
    <w:p>
      <w:pPr>
        <w:spacing w:line="254" w:lineRule="auto"/>
        <w:rPr>
          <w:rFonts w:ascii="SimSun"/>
          <w:sz w:val="21"/>
        </w:rPr>
      </w:pPr>
      <w:r/>
    </w:p>
    <w:p>
      <w:pPr>
        <w:spacing w:line="254" w:lineRule="auto"/>
        <w:rPr>
          <w:rFonts w:ascii="SimSun"/>
          <w:sz w:val="21"/>
        </w:rPr>
      </w:pPr>
      <w:r/>
    </w:p>
    <w:p>
      <w:pPr>
        <w:spacing w:line="254" w:lineRule="auto"/>
        <w:rPr>
          <w:rFonts w:ascii="SimSun"/>
          <w:sz w:val="21"/>
        </w:rPr>
      </w:pPr>
      <w:r/>
    </w:p>
    <w:p>
      <w:pPr>
        <w:spacing w:line="255" w:lineRule="auto"/>
        <w:rPr>
          <w:rFonts w:ascii="SimSun"/>
          <w:sz w:val="21"/>
        </w:rPr>
      </w:pPr>
      <w:r/>
    </w:p>
    <w:p>
      <w:pPr>
        <w:spacing w:line="255" w:lineRule="auto"/>
        <w:rPr>
          <w:rFonts w:ascii="SimSun"/>
          <w:sz w:val="21"/>
        </w:rPr>
      </w:pPr>
      <w:r/>
    </w:p>
    <w:p>
      <w:pPr>
        <w:ind w:firstLine="2442"/>
        <w:spacing w:before="234" w:line="180" w:lineRule="auto"/>
        <w:rPr>
          <w:rFonts w:ascii="SimHei" w:hAnsi="SimHei" w:eastAsia="SimHei" w:cs="SimHei"/>
          <w:sz w:val="72"/>
          <w:szCs w:val="72"/>
        </w:rPr>
      </w:pPr>
      <w:r>
        <w:rPr>
          <w:rFonts w:ascii="SimHei" w:hAnsi="SimHei" w:eastAsia="SimHei" w:cs="SimHei"/>
          <w:sz w:val="72"/>
          <w:szCs w:val="72"/>
          <w:spacing w:val="-28"/>
        </w:rPr>
        <w:t>申</w:t>
      </w:r>
      <w:r>
        <w:rPr>
          <w:rFonts w:ascii="SimHei" w:hAnsi="SimHei" w:eastAsia="SimHei" w:cs="SimHei"/>
          <w:sz w:val="72"/>
          <w:szCs w:val="72"/>
          <w:spacing w:val="4"/>
        </w:rPr>
        <w:t>  </w:t>
      </w:r>
      <w:r>
        <w:rPr>
          <w:rFonts w:ascii="SimHei" w:hAnsi="SimHei" w:eastAsia="SimHei" w:cs="SimHei"/>
          <w:sz w:val="72"/>
          <w:szCs w:val="72"/>
          <w:spacing w:val="-28"/>
        </w:rPr>
        <w:t>请</w:t>
      </w:r>
      <w:r>
        <w:rPr>
          <w:rFonts w:ascii="SimHei" w:hAnsi="SimHei" w:eastAsia="SimHei" w:cs="SimHei"/>
          <w:sz w:val="72"/>
          <w:szCs w:val="72"/>
          <w:spacing w:val="4"/>
        </w:rPr>
        <w:t>  </w:t>
      </w:r>
      <w:r>
        <w:rPr>
          <w:rFonts w:ascii="SimHei" w:hAnsi="SimHei" w:eastAsia="SimHei" w:cs="SimHei"/>
          <w:sz w:val="72"/>
          <w:szCs w:val="72"/>
          <w:spacing w:val="-28"/>
        </w:rPr>
        <w:t>表</w:t>
      </w:r>
    </w:p>
    <w:p>
      <w:pPr>
        <w:spacing w:line="244" w:lineRule="auto"/>
        <w:rPr>
          <w:rFonts w:ascii="SimSun"/>
          <w:sz w:val="21"/>
        </w:rPr>
      </w:pPr>
      <w:r/>
    </w:p>
    <w:p>
      <w:pPr>
        <w:spacing w:line="244" w:lineRule="auto"/>
        <w:rPr>
          <w:rFonts w:ascii="SimSun"/>
          <w:sz w:val="21"/>
        </w:rPr>
      </w:pPr>
      <w:r/>
    </w:p>
    <w:p>
      <w:pPr>
        <w:spacing w:line="244" w:lineRule="auto"/>
        <w:rPr>
          <w:rFonts w:ascii="SimSun"/>
          <w:sz w:val="21"/>
        </w:rPr>
      </w:pPr>
      <w:r/>
    </w:p>
    <w:p>
      <w:pPr>
        <w:spacing w:line="244" w:lineRule="auto"/>
        <w:rPr>
          <w:rFonts w:ascii="SimSun"/>
          <w:sz w:val="21"/>
        </w:rPr>
      </w:pPr>
      <w:r/>
    </w:p>
    <w:p>
      <w:pPr>
        <w:spacing w:line="244" w:lineRule="auto"/>
        <w:rPr>
          <w:rFonts w:ascii="SimSun"/>
          <w:sz w:val="21"/>
        </w:rPr>
      </w:pPr>
      <w:r/>
    </w:p>
    <w:p>
      <w:pPr>
        <w:spacing w:line="244" w:lineRule="auto"/>
        <w:rPr>
          <w:rFonts w:ascii="SimSun"/>
          <w:sz w:val="21"/>
        </w:rPr>
      </w:pPr>
      <w:r/>
    </w:p>
    <w:p>
      <w:pPr>
        <w:spacing w:line="244" w:lineRule="auto"/>
        <w:rPr>
          <w:rFonts w:ascii="SimSun"/>
          <w:sz w:val="21"/>
        </w:rPr>
      </w:pPr>
      <w:r/>
    </w:p>
    <w:p>
      <w:pPr>
        <w:spacing w:line="244" w:lineRule="auto"/>
        <w:rPr>
          <w:rFonts w:ascii="SimSun"/>
          <w:sz w:val="21"/>
        </w:rPr>
      </w:pPr>
      <w:r/>
    </w:p>
    <w:p>
      <w:pPr>
        <w:spacing w:line="244" w:lineRule="auto"/>
        <w:rPr>
          <w:rFonts w:ascii="SimSun"/>
          <w:sz w:val="21"/>
        </w:rPr>
      </w:pPr>
      <w:r/>
    </w:p>
    <w:p>
      <w:pPr>
        <w:spacing w:line="244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ind w:left="1146" w:right="1455" w:firstLine="41"/>
        <w:spacing w:before="92" w:line="46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申请单位（公章</w:t>
      </w:r>
      <w:r>
        <w:rPr>
          <w:rFonts w:ascii="FangSong" w:hAnsi="FangSong" w:eastAsia="FangSong" w:cs="FangSong"/>
          <w:sz w:val="28"/>
          <w:szCs w:val="28"/>
          <w:spacing w:val="-89"/>
        </w:rPr>
        <w:t>）</w:t>
      </w:r>
      <w:r>
        <w:rPr>
          <w:rFonts w:ascii="FangSong" w:hAnsi="FangSong" w:eastAsia="FangSong" w:cs="FangSong"/>
          <w:sz w:val="28"/>
          <w:szCs w:val="28"/>
          <w:spacing w:val="-14"/>
        </w:rPr>
        <w:t> </w:t>
      </w:r>
      <w:r>
        <w:rPr>
          <w:rFonts w:ascii="FangSong" w:hAnsi="FangSong" w:eastAsia="FangSong" w:cs="FangSong"/>
          <w:sz w:val="28"/>
          <w:szCs w:val="28"/>
          <w:spacing w:val="-89"/>
        </w:rPr>
        <w:t>：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>                       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FangSong" w:hAnsi="FangSong" w:eastAsia="FangSong" w:cs="FangSong"/>
          <w:sz w:val="28"/>
          <w:szCs w:val="28"/>
          <w:spacing w:val="-26"/>
          <w:w w:val="93"/>
        </w:rPr>
        <w:t>申请项目：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2"/>
        </w:rPr>
        <w:t>                               </w:t>
      </w:r>
      <w:r>
        <w:rPr>
          <w:rFonts w:ascii="FangSong" w:hAnsi="FangSong" w:eastAsia="FangSong" w:cs="FangSong"/>
          <w:sz w:val="28"/>
          <w:szCs w:val="28"/>
          <w:spacing w:val="8"/>
        </w:rPr>
        <w:t>  </w:t>
      </w:r>
      <w:r>
        <w:rPr>
          <w:rFonts w:ascii="FangSong" w:hAnsi="FangSong" w:eastAsia="FangSong" w:cs="FangSong"/>
          <w:sz w:val="28"/>
          <w:szCs w:val="28"/>
          <w:spacing w:val="-23"/>
        </w:rPr>
        <w:t>设计阶段：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20"/>
        </w:rPr>
        <w:t>   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23"/>
        </w:rPr>
        <w:t>施工图设计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8"/>
        </w:rPr>
        <w:t>                </w:t>
      </w:r>
      <w:r>
        <w:rPr>
          <w:rFonts w:ascii="FangSong" w:hAnsi="FangSong" w:eastAsia="FangSong" w:cs="FangSong"/>
          <w:sz w:val="28"/>
          <w:szCs w:val="28"/>
          <w:spacing w:val="6"/>
        </w:rPr>
        <w:t>  </w:t>
      </w:r>
      <w:r>
        <w:rPr>
          <w:rFonts w:ascii="FangSong" w:hAnsi="FangSong" w:eastAsia="FangSong" w:cs="FangSong"/>
          <w:sz w:val="28"/>
          <w:szCs w:val="28"/>
          <w:spacing w:val="-26"/>
          <w:w w:val="95"/>
        </w:rPr>
        <w:t>申请日期：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8"/>
        </w:rPr>
        <w:t>          </w:t>
      </w:r>
      <w:r>
        <w:rPr>
          <w:rFonts w:ascii="FangSong" w:hAnsi="FangSong" w:eastAsia="FangSong" w:cs="FangSong"/>
          <w:sz w:val="28"/>
          <w:szCs w:val="28"/>
          <w:spacing w:val="-26"/>
          <w:w w:val="95"/>
        </w:rPr>
        <w:t>年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3"/>
        </w:rPr>
        <w:t>        </w:t>
      </w:r>
      <w:r>
        <w:rPr>
          <w:rFonts w:ascii="FangSong" w:hAnsi="FangSong" w:eastAsia="FangSong" w:cs="FangSong"/>
          <w:sz w:val="28"/>
          <w:szCs w:val="28"/>
          <w:spacing w:val="-26"/>
          <w:w w:val="95"/>
        </w:rPr>
        <w:t>月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8"/>
        </w:rPr>
        <w:t>        </w:t>
      </w:r>
      <w:r>
        <w:rPr>
          <w:rFonts w:ascii="FangSong" w:hAnsi="FangSong" w:eastAsia="FangSong" w:cs="FangSong"/>
          <w:sz w:val="28"/>
          <w:szCs w:val="28"/>
          <w:spacing w:val="-26"/>
          <w:w w:val="95"/>
        </w:rPr>
        <w:t>日</w:t>
      </w:r>
    </w:p>
    <w:p>
      <w:pPr>
        <w:sectPr>
          <w:pgSz w:w="11906" w:h="16838"/>
          <w:pgMar w:top="1431" w:right="1785" w:bottom="0" w:left="1785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5"/>
        <w:gridCol w:w="1547"/>
        <w:gridCol w:w="3063"/>
        <w:gridCol w:w="1578"/>
        <w:gridCol w:w="2171"/>
      </w:tblGrid>
      <w:tr>
        <w:trPr>
          <w:trHeight w:val="571" w:hRule="atLeast"/>
        </w:trPr>
        <w:tc>
          <w:tcPr>
            <w:tcW w:w="118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  <w:p>
            <w:pPr>
              <w:spacing w:line="241" w:lineRule="auto"/>
              <w:rPr>
                <w:rFonts w:ascii="SimSun"/>
                <w:sz w:val="21"/>
              </w:rPr>
            </w:pPr>
            <w:r/>
          </w:p>
          <w:p>
            <w:pPr>
              <w:spacing w:line="241" w:lineRule="auto"/>
              <w:rPr>
                <w:rFonts w:ascii="SimSun"/>
                <w:sz w:val="21"/>
              </w:rPr>
            </w:pPr>
            <w:r/>
          </w:p>
          <w:p>
            <w:pPr>
              <w:spacing w:line="241" w:lineRule="auto"/>
              <w:rPr>
                <w:rFonts w:ascii="SimSun"/>
                <w:sz w:val="21"/>
              </w:rPr>
            </w:pPr>
            <w:r/>
          </w:p>
          <w:p>
            <w:pPr>
              <w:spacing w:line="241" w:lineRule="auto"/>
              <w:rPr>
                <w:rFonts w:ascii="SimSun"/>
                <w:sz w:val="21"/>
              </w:rPr>
            </w:pPr>
            <w:r/>
          </w:p>
          <w:p>
            <w:pPr>
              <w:ind w:firstLine="323"/>
              <w:spacing w:before="91" w:line="399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  <w:position w:val="7"/>
              </w:rPr>
              <w:t>项目</w:t>
            </w:r>
          </w:p>
          <w:p>
            <w:pPr>
              <w:ind w:firstLine="331"/>
              <w:spacing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情况</w:t>
            </w:r>
          </w:p>
        </w:tc>
        <w:tc>
          <w:tcPr>
            <w:tcW w:w="1547" w:type="dxa"/>
            <w:vAlign w:val="top"/>
          </w:tcPr>
          <w:p>
            <w:pPr>
              <w:ind w:firstLine="354"/>
              <w:spacing w:before="213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称</w:t>
            </w:r>
          </w:p>
        </w:tc>
        <w:tc>
          <w:tcPr>
            <w:tcW w:w="6812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47" w:type="dxa"/>
            <w:vAlign w:val="top"/>
          </w:tcPr>
          <w:p>
            <w:pPr>
              <w:ind w:firstLine="357"/>
              <w:spacing w:before="20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地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址</w:t>
            </w:r>
          </w:p>
        </w:tc>
        <w:tc>
          <w:tcPr>
            <w:tcW w:w="6812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1845" w:hRule="atLeast"/>
        </w:trPr>
        <w:tc>
          <w:tcPr>
            <w:tcW w:w="118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47" w:type="dxa"/>
            <w:vAlign w:val="top"/>
          </w:tcPr>
          <w:p>
            <w:pPr>
              <w:spacing w:line="319" w:lineRule="auto"/>
              <w:rPr>
                <w:rFonts w:ascii="SimSun"/>
                <w:sz w:val="21"/>
              </w:rPr>
            </w:pPr>
            <w:r/>
          </w:p>
          <w:p>
            <w:pPr>
              <w:spacing w:line="320" w:lineRule="auto"/>
              <w:rPr>
                <w:rFonts w:ascii="SimSun"/>
                <w:sz w:val="21"/>
              </w:rPr>
            </w:pPr>
            <w:r/>
          </w:p>
          <w:p>
            <w:pPr>
              <w:ind w:firstLine="217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建设规模</w:t>
            </w:r>
          </w:p>
        </w:tc>
        <w:tc>
          <w:tcPr>
            <w:tcW w:w="6812" w:type="dxa"/>
            <w:vAlign w:val="top"/>
            <w:gridSpan w:val="3"/>
          </w:tcPr>
          <w:p>
            <w:pPr>
              <w:ind w:left="119" w:right="109" w:firstLine="672"/>
              <w:spacing w:before="126" w:line="3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建筑单体</w:t>
            </w:r>
            <w:r>
              <w:rPr>
                <w:rFonts w:ascii="FangSong" w:hAnsi="FangSong" w:eastAsia="FangSong" w:cs="FangSong"/>
                <w:sz w:val="28"/>
                <w:szCs w:val="28"/>
                <w:u w:val="single" w:color="auto"/>
                <w:spacing w:val="1"/>
              </w:rPr>
              <w:t>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栋（座</w:t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  <w:w w:val="71"/>
              </w:rPr>
              <w:t>）；</w:t>
            </w:r>
            <w:r>
              <w:rPr>
                <w:rFonts w:ascii="FangSong" w:hAnsi="FangSong" w:eastAsia="FangSong" w:cs="FangSong"/>
                <w:sz w:val="28"/>
                <w:szCs w:val="28"/>
                <w:spacing w:val="-3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总建筑面积</w:t>
            </w:r>
            <w:r>
              <w:rPr>
                <w:rFonts w:ascii="FangSong" w:hAnsi="FangSong" w:eastAsia="FangSong" w:cs="FangSong"/>
                <w:sz w:val="28"/>
                <w:szCs w:val="28"/>
                <w:u w:val="single" w:color="auto"/>
                <w:spacing w:val="1"/>
              </w:rPr>
              <w:t>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平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方米；</w:t>
            </w:r>
          </w:p>
          <w:p>
            <w:pPr>
              <w:ind w:left="119" w:right="107" w:firstLine="681"/>
              <w:spacing w:line="24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最</w:t>
            </w:r>
            <w:r>
              <w:rPr>
                <w:rFonts w:ascii="FangSong" w:hAnsi="FangSong" w:eastAsia="FangSong" w:cs="FangSong"/>
                <w:sz w:val="28"/>
                <w:szCs w:val="28"/>
                <w:spacing w:val="-4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高</w:t>
            </w:r>
            <w:r>
              <w:rPr>
                <w:rFonts w:ascii="FangSong" w:hAnsi="FangSong" w:eastAsia="FangSong" w:cs="FangSong"/>
                <w:sz w:val="28"/>
                <w:szCs w:val="28"/>
                <w:spacing w:val="-7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建</w:t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筑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高</w:t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度</w:t>
            </w:r>
            <w:r>
              <w:rPr>
                <w:rFonts w:ascii="FangSong" w:hAnsi="FangSong" w:eastAsia="FangSong" w:cs="FangSong"/>
                <w:sz w:val="28"/>
                <w:szCs w:val="28"/>
                <w:u w:val="single" w:color="auto"/>
                <w:spacing w:val="10"/>
              </w:rPr>
              <w:t>   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米</w:t>
            </w:r>
            <w:r>
              <w:rPr>
                <w:rFonts w:ascii="FangSong" w:hAnsi="FangSong" w:eastAsia="FangSong" w:cs="FangSong"/>
                <w:sz w:val="28"/>
                <w:szCs w:val="28"/>
                <w:spacing w:val="-5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；</w:t>
            </w:r>
            <w:r>
              <w:rPr>
                <w:rFonts w:ascii="FangSong" w:hAnsi="FangSong" w:eastAsia="FangSong" w:cs="FangSong"/>
                <w:sz w:val="28"/>
                <w:szCs w:val="28"/>
                <w:spacing w:val="-4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总</w:t>
            </w:r>
            <w:r>
              <w:rPr>
                <w:rFonts w:ascii="FangSong" w:hAnsi="FangSong" w:eastAsia="FangSong" w:cs="FangSong"/>
                <w:sz w:val="28"/>
                <w:szCs w:val="28"/>
                <w:spacing w:val="-2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占地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面</w:t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积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平方米。</w:t>
            </w:r>
          </w:p>
        </w:tc>
      </w:tr>
      <w:tr>
        <w:trPr>
          <w:trHeight w:val="566" w:hRule="atLeast"/>
        </w:trPr>
        <w:tc>
          <w:tcPr>
            <w:tcW w:w="118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47" w:type="dxa"/>
            <w:vAlign w:val="top"/>
          </w:tcPr>
          <w:p>
            <w:pPr>
              <w:ind w:firstLine="216"/>
              <w:spacing w:before="177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使用类别</w:t>
            </w:r>
          </w:p>
        </w:tc>
        <w:tc>
          <w:tcPr>
            <w:tcW w:w="6812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18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SimSun"/>
                <w:sz w:val="21"/>
              </w:rPr>
            </w:pPr>
            <w:r/>
          </w:p>
          <w:p>
            <w:pPr>
              <w:ind w:firstLine="318"/>
              <w:spacing w:before="91" w:line="401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8"/>
              </w:rPr>
              <w:t>建设</w:t>
            </w:r>
          </w:p>
          <w:p>
            <w:pPr>
              <w:ind w:firstLine="327"/>
              <w:spacing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单位</w:t>
            </w:r>
          </w:p>
        </w:tc>
        <w:tc>
          <w:tcPr>
            <w:tcW w:w="1547" w:type="dxa"/>
            <w:vAlign w:val="top"/>
          </w:tcPr>
          <w:p>
            <w:pPr>
              <w:ind w:firstLine="354"/>
              <w:spacing w:before="127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称</w:t>
            </w:r>
          </w:p>
        </w:tc>
        <w:tc>
          <w:tcPr>
            <w:tcW w:w="6812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18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47" w:type="dxa"/>
            <w:vAlign w:val="top"/>
          </w:tcPr>
          <w:p>
            <w:pPr>
              <w:ind w:firstLine="357"/>
              <w:spacing w:before="127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地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址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78" w:type="dxa"/>
            <w:vAlign w:val="top"/>
          </w:tcPr>
          <w:p>
            <w:pPr>
              <w:ind w:firstLine="249"/>
              <w:spacing w:before="127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邮政编码</w:t>
            </w:r>
          </w:p>
        </w:tc>
        <w:tc>
          <w:tcPr>
            <w:tcW w:w="2171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18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47" w:type="dxa"/>
            <w:vAlign w:val="top"/>
          </w:tcPr>
          <w:p>
            <w:pPr>
              <w:ind w:firstLine="220"/>
              <w:spacing w:before="12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2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系</w:t>
            </w:r>
            <w:r>
              <w:rPr>
                <w:rFonts w:ascii="FangSong" w:hAnsi="FangSong" w:eastAsia="FangSong" w:cs="FangSong"/>
                <w:sz w:val="28"/>
                <w:szCs w:val="28"/>
                <w:spacing w:val="1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人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78" w:type="dxa"/>
            <w:vAlign w:val="top"/>
          </w:tcPr>
          <w:p>
            <w:pPr>
              <w:ind w:firstLine="237"/>
              <w:spacing w:before="12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联系电话</w:t>
            </w:r>
          </w:p>
        </w:tc>
        <w:tc>
          <w:tcPr>
            <w:tcW w:w="2171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18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1" w:lineRule="auto"/>
              <w:rPr>
                <w:rFonts w:ascii="SimSun"/>
                <w:sz w:val="21"/>
              </w:rPr>
            </w:pPr>
            <w:r/>
          </w:p>
          <w:p>
            <w:pPr>
              <w:ind w:firstLine="320"/>
              <w:spacing w:before="91" w:line="401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  <w:position w:val="8"/>
              </w:rPr>
              <w:t>设计</w:t>
            </w:r>
          </w:p>
          <w:p>
            <w:pPr>
              <w:ind w:firstLine="327"/>
              <w:spacing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单位</w:t>
            </w:r>
          </w:p>
        </w:tc>
        <w:tc>
          <w:tcPr>
            <w:tcW w:w="1547" w:type="dxa"/>
            <w:vAlign w:val="top"/>
          </w:tcPr>
          <w:p>
            <w:pPr>
              <w:ind w:firstLine="354"/>
              <w:spacing w:before="12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称</w:t>
            </w:r>
          </w:p>
        </w:tc>
        <w:tc>
          <w:tcPr>
            <w:tcW w:w="6812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18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47" w:type="dxa"/>
            <w:vAlign w:val="top"/>
          </w:tcPr>
          <w:p>
            <w:pPr>
              <w:ind w:firstLine="357"/>
              <w:spacing w:before="13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地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址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78" w:type="dxa"/>
            <w:vAlign w:val="top"/>
          </w:tcPr>
          <w:p>
            <w:pPr>
              <w:ind w:firstLine="249"/>
              <w:spacing w:before="13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邮政编码</w:t>
            </w:r>
          </w:p>
        </w:tc>
        <w:tc>
          <w:tcPr>
            <w:tcW w:w="2171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18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47" w:type="dxa"/>
            <w:vAlign w:val="top"/>
          </w:tcPr>
          <w:p>
            <w:pPr>
              <w:ind w:firstLine="220"/>
              <w:spacing w:before="139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2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系</w:t>
            </w:r>
            <w:r>
              <w:rPr>
                <w:rFonts w:ascii="FangSong" w:hAnsi="FangSong" w:eastAsia="FangSong" w:cs="FangSong"/>
                <w:sz w:val="28"/>
                <w:szCs w:val="28"/>
                <w:spacing w:val="1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人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78" w:type="dxa"/>
            <w:vAlign w:val="top"/>
          </w:tcPr>
          <w:p>
            <w:pPr>
              <w:ind w:firstLine="237"/>
              <w:spacing w:before="139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联系电话</w:t>
            </w:r>
          </w:p>
        </w:tc>
        <w:tc>
          <w:tcPr>
            <w:tcW w:w="2171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918" w:hRule="atLeast"/>
        </w:trPr>
        <w:tc>
          <w:tcPr>
            <w:tcW w:w="1185" w:type="dxa"/>
            <w:vAlign w:val="top"/>
            <w:textDirection w:val="tbRlV"/>
          </w:tcPr>
          <w:p>
            <w:pPr>
              <w:ind w:firstLine="2626"/>
              <w:spacing w:before="112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说</w:t>
            </w:r>
            <w:r>
              <w:rPr>
                <w:rFonts w:ascii="FangSong" w:hAnsi="FangSong" w:eastAsia="FangSong" w:cs="FangSong"/>
                <w:sz w:val="28"/>
                <w:szCs w:val="28"/>
                <w:spacing w:val="4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明</w:t>
            </w:r>
          </w:p>
        </w:tc>
        <w:tc>
          <w:tcPr>
            <w:tcW w:w="8359" w:type="dxa"/>
            <w:vAlign w:val="top"/>
            <w:gridSpan w:val="4"/>
          </w:tcPr>
          <w:p>
            <w:pPr>
              <w:spacing w:line="243" w:lineRule="auto"/>
              <w:rPr>
                <w:rFonts w:ascii="SimSun"/>
                <w:sz w:val="21"/>
              </w:rPr>
            </w:pPr>
            <w:r/>
          </w:p>
          <w:p>
            <w:pPr>
              <w:ind w:firstLine="132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一、送审资料：</w:t>
            </w:r>
          </w:p>
          <w:p>
            <w:pPr>
              <w:ind w:firstLine="135"/>
              <w:spacing w:before="222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1</w:t>
            </w:r>
            <w:r>
              <w:rPr>
                <w:rFonts w:ascii="SimSun" w:hAnsi="SimSun" w:eastAsia="SimSun" w:cs="SimSun"/>
                <w:sz w:val="28"/>
                <w:szCs w:val="28"/>
                <w:spacing w:val="3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雷电防护装置设计说明书、设计图纸；</w:t>
            </w:r>
          </w:p>
          <w:p>
            <w:pPr>
              <w:ind w:firstLine="117"/>
              <w:spacing w:before="219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</w:t>
            </w:r>
            <w:r>
              <w:rPr>
                <w:rFonts w:ascii="SimSun" w:hAnsi="SimSun" w:eastAsia="SimSun" w:cs="SimSun"/>
                <w:sz w:val="28"/>
                <w:szCs w:val="28"/>
                <w:spacing w:val="1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设计中所采用的防雷产品相关说明。</w:t>
            </w:r>
          </w:p>
          <w:p>
            <w:pPr>
              <w:ind w:left="112" w:right="131" w:firstLine="44"/>
              <w:spacing w:before="218" w:line="25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申请单位应将送审资料按统一规格装订成册，连同本表送气象主管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机构审核。</w:t>
            </w:r>
          </w:p>
          <w:p>
            <w:pPr>
              <w:ind w:firstLine="129"/>
              <w:spacing w:before="220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二、使用类别</w:t>
            </w:r>
          </w:p>
          <w:p>
            <w:pPr>
              <w:ind w:firstLine="135"/>
              <w:spacing w:before="220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．油库、气库、弹药库、化学品仓库和烟花爆竹、石化等易燃易爆</w:t>
            </w:r>
          </w:p>
          <w:p>
            <w:pPr>
              <w:ind w:firstLine="112"/>
              <w:spacing w:before="223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建设工程和场所；</w:t>
            </w:r>
          </w:p>
          <w:p>
            <w:pPr>
              <w:ind w:left="114" w:right="39" w:firstLine="3"/>
              <w:spacing w:before="219" w:line="25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．雷电易发区内的矿区、旅游景点或者投入使用的建（构）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筑物、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设施等需要单独安装雷电防护装置的场所；</w:t>
            </w:r>
          </w:p>
          <w:p>
            <w:pPr>
              <w:ind w:firstLine="120"/>
              <w:spacing w:before="222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1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．雷电风险高且没有防雷标准规范、需要进行特殊论证的大型项目。</w:t>
            </w:r>
          </w:p>
        </w:tc>
      </w:tr>
    </w:tbl>
    <w:p>
      <w:pPr>
        <w:rPr>
          <w:rFonts w:ascii="SimSun"/>
          <w:sz w:val="21"/>
        </w:rPr>
      </w:pPr>
      <w:r/>
    </w:p>
    <w:p>
      <w:pPr>
        <w:sectPr>
          <w:pgSz w:w="11906" w:h="16838"/>
          <w:pgMar w:top="1431" w:right="1177" w:bottom="0" w:left="1178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67"/>
        <w:gridCol w:w="2947"/>
        <w:gridCol w:w="3230"/>
      </w:tblGrid>
      <w:tr>
        <w:trPr>
          <w:trHeight w:val="2240" w:hRule="atLeast"/>
        </w:trPr>
        <w:tc>
          <w:tcPr>
            <w:tcW w:w="3367" w:type="dxa"/>
            <w:vAlign w:val="top"/>
            <w:tcBorders>
              <w:bottom w:val="none" w:color="000000" w:sz="2" w:space="0"/>
              <w:right w:val="none" w:color="000000" w:sz="2" w:space="0"/>
            </w:tcBorders>
          </w:tcPr>
          <w:p>
            <w:pPr>
              <w:ind w:firstLine="797"/>
              <w:spacing w:before="256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设计简介：</w:t>
            </w:r>
          </w:p>
        </w:tc>
        <w:tc>
          <w:tcPr>
            <w:tcW w:w="2947" w:type="dxa"/>
            <w:vAlign w:val="top"/>
            <w:tcBorders>
              <w:left w:val="none" w:color="000000" w:sz="2" w:space="0"/>
              <w:bottom w:val="none" w:color="000000" w:sz="2" w:space="0"/>
              <w:right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230" w:type="dxa"/>
            <w:vAlign w:val="top"/>
            <w:tcBorders>
              <w:left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2277" w:hRule="atLeast"/>
        </w:trPr>
        <w:tc>
          <w:tcPr>
            <w:tcW w:w="3367" w:type="dxa"/>
            <w:vAlign w:val="top"/>
            <w:tcBorders>
              <w:right w:val="none" w:color="000000" w:sz="2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947" w:type="dxa"/>
            <w:vAlign w:val="top"/>
            <w:tcBorders>
              <w:left w:val="none" w:color="000000" w:sz="2" w:space="0"/>
              <w:right w:val="none" w:color="000000" w:sz="2" w:space="0"/>
              <w:top w:val="none" w:color="000000" w:sz="2" w:space="0"/>
            </w:tcBorders>
          </w:tcPr>
          <w:p>
            <w:pPr>
              <w:spacing w:line="249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ind w:firstLine="1179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经办人：</w:t>
            </w:r>
          </w:p>
        </w:tc>
        <w:tc>
          <w:tcPr>
            <w:tcW w:w="3230" w:type="dxa"/>
            <w:vAlign w:val="top"/>
            <w:tcBorders>
              <w:left w:val="none" w:color="000000" w:sz="2" w:space="0"/>
              <w:top w:val="none" w:color="000000" w:sz="2" w:space="0"/>
            </w:tcBorders>
          </w:tcPr>
          <w:p>
            <w:pPr>
              <w:spacing w:line="249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spacing w:line="250" w:lineRule="auto"/>
              <w:rPr>
                <w:rFonts w:ascii="SimSun"/>
                <w:sz w:val="21"/>
              </w:rPr>
            </w:pPr>
            <w:r/>
          </w:p>
          <w:p>
            <w:pPr>
              <w:ind w:firstLine="1449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22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</w:t>
            </w:r>
          </w:p>
        </w:tc>
      </w:tr>
      <w:tr>
        <w:trPr>
          <w:trHeight w:val="4205" w:hRule="atLeast"/>
        </w:trPr>
        <w:tc>
          <w:tcPr>
            <w:tcW w:w="3367" w:type="dxa"/>
            <w:vAlign w:val="top"/>
            <w:tcBorders>
              <w:right w:val="none" w:color="000000" w:sz="2" w:space="0"/>
            </w:tcBorders>
          </w:tcPr>
          <w:p>
            <w:pPr>
              <w:spacing w:line="246" w:lineRule="auto"/>
              <w:rPr>
                <w:rFonts w:ascii="SimSun"/>
                <w:sz w:val="21"/>
              </w:rPr>
            </w:pPr>
            <w:r/>
          </w:p>
          <w:p>
            <w:pPr>
              <w:spacing w:line="246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ind w:firstLine="160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申请单位（公章</w:t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>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5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>：</w:t>
            </w:r>
          </w:p>
        </w:tc>
        <w:tc>
          <w:tcPr>
            <w:tcW w:w="2947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spacing w:line="246" w:lineRule="auto"/>
              <w:rPr>
                <w:rFonts w:ascii="SimSun"/>
                <w:sz w:val="21"/>
              </w:rPr>
            </w:pPr>
            <w:r/>
          </w:p>
          <w:p>
            <w:pPr>
              <w:spacing w:line="246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ind w:firstLine="541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经办人：</w:t>
            </w:r>
          </w:p>
        </w:tc>
        <w:tc>
          <w:tcPr>
            <w:tcW w:w="3230" w:type="dxa"/>
            <w:vAlign w:val="top"/>
            <w:tcBorders>
              <w:left w:val="none" w:color="000000" w:sz="2" w:space="0"/>
            </w:tcBorders>
          </w:tcPr>
          <w:p>
            <w:pPr>
              <w:spacing w:line="246" w:lineRule="auto"/>
              <w:rPr>
                <w:rFonts w:ascii="SimSun"/>
                <w:sz w:val="21"/>
              </w:rPr>
            </w:pPr>
            <w:r/>
          </w:p>
          <w:p>
            <w:pPr>
              <w:spacing w:line="246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ind w:firstLine="950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21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</w:t>
            </w:r>
          </w:p>
        </w:tc>
      </w:tr>
      <w:tr>
        <w:trPr>
          <w:trHeight w:val="1929" w:hRule="atLeast"/>
        </w:trPr>
        <w:tc>
          <w:tcPr>
            <w:tcW w:w="3367" w:type="dxa"/>
            <w:vAlign w:val="top"/>
            <w:tcBorders>
              <w:bottom w:val="none" w:color="000000" w:sz="2" w:space="0"/>
              <w:right w:val="none" w:color="000000" w:sz="2" w:space="0"/>
            </w:tcBorders>
          </w:tcPr>
          <w:p>
            <w:pPr>
              <w:ind w:firstLine="809"/>
              <w:spacing w:before="352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办理结果：</w:t>
            </w:r>
          </w:p>
        </w:tc>
        <w:tc>
          <w:tcPr>
            <w:tcW w:w="2947" w:type="dxa"/>
            <w:vAlign w:val="top"/>
            <w:vMerge w:val="restart"/>
            <w:tcBorders>
              <w:left w:val="none" w:color="000000" w:sz="2" w:space="0"/>
              <w:right w:val="none" w:color="000000" w:sz="2" w:space="0"/>
              <w:bottom w:val="none" w:color="000000" w:sz="2" w:space="0"/>
            </w:tcBorders>
          </w:tcPr>
          <w:p>
            <w:pPr>
              <w:spacing w:line="255" w:lineRule="auto"/>
              <w:rPr>
                <w:rFonts w:ascii="SimSun"/>
                <w:sz w:val="21"/>
              </w:rPr>
            </w:pPr>
            <w:r/>
          </w:p>
          <w:p>
            <w:pPr>
              <w:spacing w:line="255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ind w:firstLine="961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经办人：</w:t>
            </w:r>
          </w:p>
        </w:tc>
        <w:tc>
          <w:tcPr>
            <w:tcW w:w="3230" w:type="dxa"/>
            <w:vAlign w:val="top"/>
            <w:vMerge w:val="restart"/>
            <w:tcBorders>
              <w:left w:val="none" w:color="000000" w:sz="2" w:space="0"/>
              <w:bottom w:val="none" w:color="000000" w:sz="2" w:space="0"/>
            </w:tcBorders>
          </w:tcPr>
          <w:p>
            <w:pPr>
              <w:spacing w:line="255" w:lineRule="auto"/>
              <w:rPr>
                <w:rFonts w:ascii="SimSun"/>
                <w:sz w:val="21"/>
              </w:rPr>
            </w:pPr>
            <w:r/>
          </w:p>
          <w:p>
            <w:pPr>
              <w:spacing w:line="255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spacing w:line="256" w:lineRule="auto"/>
              <w:rPr>
                <w:rFonts w:ascii="SimSun"/>
                <w:sz w:val="21"/>
              </w:rPr>
            </w:pPr>
            <w:r/>
          </w:p>
          <w:p>
            <w:pPr>
              <w:ind w:firstLine="808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22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</w:t>
            </w:r>
          </w:p>
        </w:tc>
      </w:tr>
      <w:tr>
        <w:trPr>
          <w:trHeight w:val="1945" w:hRule="atLeast"/>
        </w:trPr>
        <w:tc>
          <w:tcPr>
            <w:tcW w:w="3367" w:type="dxa"/>
            <w:vAlign w:val="top"/>
            <w:tcBorders>
              <w:right w:val="none" w:color="000000" w:sz="2" w:space="0"/>
              <w:top w:val="none" w:color="000000" w:sz="2" w:space="0"/>
            </w:tcBorders>
          </w:tcPr>
          <w:p>
            <w:pPr>
              <w:spacing w:line="279" w:lineRule="auto"/>
              <w:rPr>
                <w:rFonts w:ascii="SimSun"/>
                <w:sz w:val="21"/>
              </w:rPr>
            </w:pPr>
            <w:r/>
          </w:p>
          <w:p>
            <w:pPr>
              <w:spacing w:line="279" w:lineRule="auto"/>
              <w:rPr>
                <w:rFonts w:ascii="SimSun"/>
                <w:sz w:val="21"/>
              </w:rPr>
            </w:pPr>
            <w:r/>
          </w:p>
          <w:p>
            <w:pPr>
              <w:spacing w:line="280" w:lineRule="auto"/>
              <w:rPr>
                <w:rFonts w:ascii="SimSun"/>
                <w:sz w:val="21"/>
              </w:rPr>
            </w:pPr>
            <w:r/>
          </w:p>
          <w:p>
            <w:pPr>
              <w:spacing w:line="280" w:lineRule="auto"/>
              <w:rPr>
                <w:rFonts w:ascii="SimSun"/>
                <w:sz w:val="21"/>
              </w:rPr>
            </w:pPr>
            <w:r/>
          </w:p>
          <w:p>
            <w:pPr>
              <w:ind w:firstLine="130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气象主管机构（公章</w:t>
            </w:r>
            <w:r>
              <w:rPr>
                <w:rFonts w:ascii="FangSong" w:hAnsi="FangSong" w:eastAsia="FangSong" w:cs="FangSong"/>
                <w:sz w:val="28"/>
                <w:szCs w:val="28"/>
                <w:spacing w:val="-66"/>
              </w:rPr>
              <w:t>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5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6"/>
              </w:rPr>
              <w:t>：</w:t>
            </w:r>
          </w:p>
        </w:tc>
        <w:tc>
          <w:tcPr>
            <w:tcW w:w="2947" w:type="dxa"/>
            <w:vAlign w:val="top"/>
            <w:vMerge w:val="continue"/>
            <w:tcBorders>
              <w:left w:val="none" w:color="000000" w:sz="2" w:space="0"/>
              <w:right w:val="none" w:color="000000" w:sz="2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230" w:type="dxa"/>
            <w:vAlign w:val="top"/>
            <w:vMerge w:val="continue"/>
            <w:tcBorders>
              <w:left w:val="none" w:color="000000" w:sz="2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</w:tbl>
    <w:p>
      <w:pPr>
        <w:rPr>
          <w:rFonts w:ascii="SimSun"/>
          <w:sz w:val="21"/>
        </w:rPr>
      </w:pPr>
      <w:r/>
    </w:p>
    <w:p>
      <w:pPr>
        <w:sectPr>
          <w:pgSz w:w="11906" w:h="16838"/>
          <w:pgMar w:top="1431" w:right="1177" w:bottom="0" w:left="1178" w:header="0" w:footer="0" w:gutter="0"/>
        </w:sectPr>
        <w:rPr/>
      </w:pPr>
    </w:p>
    <w:p>
      <w:pPr>
        <w:ind w:firstLine="48"/>
        <w:spacing w:before="72" w:line="18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3"/>
        </w:rPr>
        <w:t>附表</w:t>
      </w:r>
      <w:r>
        <w:rPr>
          <w:rFonts w:ascii="SimHei" w:hAnsi="SimHei" w:eastAsia="SimHei" w:cs="SimHei"/>
          <w:sz w:val="32"/>
          <w:szCs w:val="32"/>
          <w:spacing w:val="-64"/>
        </w:rPr>
        <w:t> </w:t>
      </w:r>
      <w:r>
        <w:rPr>
          <w:rFonts w:ascii="SimHei" w:hAnsi="SimHei" w:eastAsia="SimHei" w:cs="SimHei"/>
          <w:sz w:val="32"/>
          <w:szCs w:val="32"/>
          <w:spacing w:val="-13"/>
        </w:rPr>
        <w:t>2</w:t>
      </w:r>
    </w:p>
    <w:p>
      <w:pPr>
        <w:ind w:firstLine="6290"/>
        <w:spacing w:before="169" w:line="18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项目受理号：</w:t>
      </w:r>
    </w:p>
    <w:p>
      <w:pPr>
        <w:ind w:left="3341" w:right="1647" w:hanging="1695"/>
        <w:spacing w:before="220" w:line="349" w:lineRule="auto"/>
        <w:rPr>
          <w:rFonts w:ascii="KaiTi" w:hAnsi="KaiTi" w:eastAsia="KaiTi" w:cs="KaiTi"/>
          <w:sz w:val="30"/>
          <w:szCs w:val="30"/>
        </w:rPr>
      </w:pPr>
      <w:r>
        <w:rPr>
          <w:rFonts w:ascii="SimHei" w:hAnsi="SimHei" w:eastAsia="SimHei" w:cs="SimHei"/>
          <w:sz w:val="36"/>
          <w:szCs w:val="36"/>
        </w:rPr>
        <w:t>雷电防护装置设计审核受理回执</w:t>
      </w:r>
      <w:r>
        <w:rPr>
          <w:rFonts w:ascii="SimHei" w:hAnsi="SimHei" w:eastAsia="SimHei" w:cs="SimHei"/>
          <w:sz w:val="36"/>
          <w:szCs w:val="36"/>
        </w:rPr>
        <w:t> </w:t>
      </w:r>
      <w:r>
        <w:rPr>
          <w:rFonts w:ascii="KaiTi" w:hAnsi="KaiTi" w:eastAsia="KaiTi" w:cs="KaiTi"/>
          <w:sz w:val="30"/>
          <w:szCs w:val="30"/>
          <w:spacing w:val="-11"/>
        </w:rPr>
        <w:t>(施工图设计)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48" w:lineRule="exact"/>
        <w:rPr/>
      </w:pPr>
      <w:r/>
    </w:p>
    <w:p>
      <w:pPr>
        <w:sectPr>
          <w:pgSz w:w="11906" w:h="16838"/>
          <w:pgMar w:top="1431" w:right="1785" w:bottom="0" w:left="1785" w:header="0" w:footer="0" w:gutter="0"/>
          <w:cols w:equalWidth="0" w:num="1">
            <w:col w:w="8334" w:space="0"/>
          </w:cols>
        </w:sectPr>
        <w:rPr/>
      </w:pPr>
    </w:p>
    <w:p>
      <w:pPr>
        <w:ind w:firstLine="347"/>
        <w:spacing w:before="56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申请单位：</w:t>
      </w:r>
    </w:p>
    <w:p>
      <w:pPr>
        <w:ind w:firstLine="309"/>
        <w:spacing w:before="182" w:line="458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12"/>
        </w:rPr>
        <w:t>组织机构代码：</w:t>
      </w:r>
    </w:p>
    <w:p>
      <w:pPr>
        <w:ind w:firstLine="347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申请事项：</w:t>
      </w:r>
    </w:p>
    <w:p>
      <w:pPr>
        <w:ind w:firstLine="326"/>
        <w:spacing w:before="152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收件日期：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373" w:lineRule="auto"/>
        <w:rPr>
          <w:rFonts w:ascii="SimSun"/>
          <w:sz w:val="21"/>
        </w:rPr>
      </w:pPr>
      <w:r/>
    </w:p>
    <w:p>
      <w:pPr>
        <w:ind w:firstLine="2025"/>
        <w:spacing w:before="9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经手人：</w:t>
      </w:r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ind w:firstLine="2031"/>
        <w:spacing w:before="92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办结期限：</w:t>
      </w:r>
    </w:p>
    <w:p>
      <w:pPr>
        <w:sectPr>
          <w:type w:val="continuous"/>
          <w:pgSz w:w="11906" w:h="16838"/>
          <w:pgMar w:top="1431" w:right="1785" w:bottom="0" w:left="1785" w:header="0" w:footer="0" w:gutter="0"/>
          <w:cols w:equalWidth="0" w:num="2">
            <w:col w:w="4070" w:space="100"/>
            <w:col w:w="4165" w:space="0"/>
          </w:cols>
        </w:sectPr>
        <w:rPr/>
      </w:pPr>
    </w:p>
    <w:p>
      <w:pPr>
        <w:spacing w:line="455" w:lineRule="auto"/>
        <w:rPr>
          <w:rFonts w:ascii="SimSun"/>
          <w:sz w:val="21"/>
        </w:rPr>
      </w:pPr>
      <w:r/>
    </w:p>
    <w:p>
      <w:pPr>
        <w:ind w:firstLine="3720"/>
        <w:spacing w:before="9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3568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注</w:t>
      </w:r>
      <w:r>
        <w:rPr>
          <w:rFonts w:ascii="FangSong" w:hAnsi="FangSong" w:eastAsia="FangSong" w:cs="FangSong"/>
          <w:sz w:val="28"/>
          <w:szCs w:val="28"/>
          <w:spacing w:val="8"/>
        </w:rPr>
        <w:t> </w:t>
      </w:r>
      <w:r>
        <w:rPr>
          <w:rFonts w:ascii="FangSong" w:hAnsi="FangSong" w:eastAsia="FangSong" w:cs="FangSong"/>
          <w:sz w:val="28"/>
          <w:szCs w:val="28"/>
          <w14:textOutline w14:w="3568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意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14:textOutline w14:w="3568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事</w:t>
      </w:r>
      <w:r>
        <w:rPr>
          <w:rFonts w:ascii="FangSong" w:hAnsi="FangSong" w:eastAsia="FangSong" w:cs="FangSong"/>
          <w:sz w:val="28"/>
          <w:szCs w:val="28"/>
          <w:spacing w:val="-3"/>
        </w:rPr>
        <w:t> </w:t>
      </w:r>
      <w:r>
        <w:rPr>
          <w:rFonts w:ascii="FangSong" w:hAnsi="FangSong" w:eastAsia="FangSong" w:cs="FangSong"/>
          <w:sz w:val="28"/>
          <w:szCs w:val="28"/>
          <w14:textOutline w14:w="3568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项</w:t>
      </w:r>
    </w:p>
    <w:p>
      <w:pPr>
        <w:spacing w:line="452" w:lineRule="auto"/>
        <w:rPr>
          <w:rFonts w:ascii="SimSun"/>
          <w:sz w:val="21"/>
        </w:rPr>
      </w:pPr>
      <w:r/>
    </w:p>
    <w:p>
      <w:pPr>
        <w:ind w:firstLine="518"/>
        <w:spacing w:before="79" w:line="18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3"/>
        </w:rPr>
        <w:t>1.本回执为收取资料及领取办理结果的凭证，为了能够顺利地办理有关手</w:t>
      </w:r>
    </w:p>
    <w:p>
      <w:pPr>
        <w:ind w:firstLine="30"/>
        <w:spacing w:before="180" w:line="18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续，请务必妥善保管本回执。</w:t>
      </w:r>
    </w:p>
    <w:p>
      <w:pPr>
        <w:ind w:left="27" w:right="13" w:firstLine="485"/>
        <w:spacing w:before="183" w:line="25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2.如申请事项需要修改、补充资料，或经现场勘验后需要进行整改等，办结</w:t>
      </w:r>
      <w:r>
        <w:rPr>
          <w:rFonts w:ascii="FangSong" w:hAnsi="FangSong" w:eastAsia="FangSong" w:cs="FangSong"/>
          <w:sz w:val="24"/>
          <w:szCs w:val="24"/>
          <w:spacing w:val="23"/>
        </w:rPr>
        <w:t> </w:t>
      </w:r>
      <w:r>
        <w:rPr>
          <w:rFonts w:ascii="FangSong" w:hAnsi="FangSong" w:eastAsia="FangSong" w:cs="FangSong"/>
          <w:sz w:val="24"/>
          <w:szCs w:val="24"/>
          <w:spacing w:val="-2"/>
        </w:rPr>
        <w:t>期限另行通知。</w:t>
      </w:r>
    </w:p>
    <w:p>
      <w:pPr>
        <w:ind w:left="16" w:right="13" w:firstLine="506"/>
        <w:spacing w:before="178" w:line="32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3.凭项目受理号或组织机构代码，在办事窗口或互联网上方便的查询到相关</w:t>
      </w:r>
      <w:r>
        <w:rPr>
          <w:rFonts w:ascii="FangSong" w:hAnsi="FangSong" w:eastAsia="FangSong" w:cs="FangSong"/>
          <w:sz w:val="24"/>
          <w:szCs w:val="24"/>
          <w:spacing w:val="14"/>
        </w:rPr>
        <w:t> </w:t>
      </w:r>
      <w:r>
        <w:rPr>
          <w:rFonts w:ascii="FangSong" w:hAnsi="FangSong" w:eastAsia="FangSong" w:cs="FangSong"/>
          <w:sz w:val="24"/>
          <w:szCs w:val="24"/>
          <w:spacing w:val="-1"/>
        </w:rPr>
        <w:t>信息。</w:t>
      </w:r>
    </w:p>
    <w:p>
      <w:pPr>
        <w:ind w:left="30" w:right="13" w:firstLine="480"/>
        <w:spacing w:before="1" w:line="32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4.如申请事项已经办结，请您携带本人身份证件和受理回执到办事窗口领取</w:t>
      </w:r>
      <w:r>
        <w:rPr>
          <w:rFonts w:ascii="FangSong" w:hAnsi="FangSong" w:eastAsia="FangSong" w:cs="FangSong"/>
          <w:sz w:val="24"/>
          <w:szCs w:val="24"/>
          <w:spacing w:val="24"/>
        </w:rPr>
        <w:t> </w:t>
      </w:r>
      <w:r>
        <w:rPr>
          <w:rFonts w:ascii="FangSong" w:hAnsi="FangSong" w:eastAsia="FangSong" w:cs="FangSong"/>
          <w:sz w:val="24"/>
          <w:szCs w:val="24"/>
          <w:spacing w:val="-6"/>
        </w:rPr>
        <w:t>结果。</w:t>
      </w:r>
    </w:p>
    <w:p>
      <w:pPr>
        <w:rPr/>
      </w:pPr>
      <w:r/>
    </w:p>
    <w:p>
      <w:pPr>
        <w:spacing w:line="195" w:lineRule="exact"/>
        <w:rPr/>
      </w:pPr>
      <w:r/>
    </w:p>
    <w:p>
      <w:pPr>
        <w:sectPr>
          <w:type w:val="continuous"/>
          <w:pgSz w:w="11906" w:h="16838"/>
          <w:pgMar w:top="1431" w:right="1785" w:bottom="0" w:left="1785" w:header="0" w:footer="0" w:gutter="0"/>
          <w:cols w:equalWidth="0" w:num="1">
            <w:col w:w="8334" w:space="0"/>
          </w:cols>
        </w:sectPr>
        <w:rPr/>
      </w:pPr>
    </w:p>
    <w:p>
      <w:pPr>
        <w:ind w:firstLine="513"/>
        <w:spacing w:before="48" w:line="502" w:lineRule="exac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2"/>
          <w:position w:val="19"/>
        </w:rPr>
        <w:t>受理机构（公章</w:t>
      </w:r>
      <w:r>
        <w:rPr>
          <w:rFonts w:ascii="FangSong" w:hAnsi="FangSong" w:eastAsia="FangSong" w:cs="FangSong"/>
          <w:sz w:val="24"/>
          <w:szCs w:val="24"/>
          <w:spacing w:val="-60"/>
          <w:position w:val="19"/>
        </w:rPr>
        <w:t>）</w:t>
      </w:r>
      <w:r>
        <w:rPr>
          <w:rFonts w:ascii="FangSong" w:hAnsi="FangSong" w:eastAsia="FangSong" w:cs="FangSong"/>
          <w:sz w:val="24"/>
          <w:szCs w:val="24"/>
          <w:spacing w:val="-44"/>
          <w:position w:val="19"/>
        </w:rPr>
        <w:t> </w:t>
      </w:r>
      <w:r>
        <w:rPr>
          <w:rFonts w:ascii="FangSong" w:hAnsi="FangSong" w:eastAsia="FangSong" w:cs="FangSong"/>
          <w:sz w:val="24"/>
          <w:szCs w:val="24"/>
          <w:spacing w:val="-60"/>
          <w:position w:val="19"/>
        </w:rPr>
        <w:t>：</w:t>
      </w:r>
    </w:p>
    <w:p>
      <w:pPr>
        <w:ind w:firstLine="509"/>
        <w:spacing w:line="20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经办人：</w:t>
      </w:r>
    </w:p>
    <w:p>
      <w:pPr>
        <w:ind w:firstLine="503"/>
        <w:spacing w:before="233" w:line="18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查询网址：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ind w:firstLine="1256"/>
        <w:spacing w:before="46" w:line="18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2"/>
          <w:w w:val="94"/>
        </w:rPr>
        <w:t>受理日期：</w:t>
      </w:r>
      <w:r>
        <w:rPr>
          <w:rFonts w:ascii="FangSong" w:hAnsi="FangSong" w:eastAsia="FangSong" w:cs="FangSong"/>
          <w:sz w:val="24"/>
          <w:szCs w:val="24"/>
          <w:spacing w:val="10"/>
        </w:rPr>
        <w:t>       </w:t>
      </w:r>
      <w:r>
        <w:rPr>
          <w:rFonts w:ascii="FangSong" w:hAnsi="FangSong" w:eastAsia="FangSong" w:cs="FangSong"/>
          <w:sz w:val="24"/>
          <w:szCs w:val="24"/>
          <w:spacing w:val="-22"/>
          <w:w w:val="94"/>
        </w:rPr>
        <w:t>年</w:t>
      </w:r>
      <w:r>
        <w:rPr>
          <w:rFonts w:ascii="FangSong" w:hAnsi="FangSong" w:eastAsia="FangSong" w:cs="FangSong"/>
          <w:sz w:val="24"/>
          <w:szCs w:val="24"/>
          <w:spacing w:val="9"/>
        </w:rPr>
        <w:t>   </w:t>
      </w:r>
      <w:r>
        <w:rPr>
          <w:rFonts w:ascii="FangSong" w:hAnsi="FangSong" w:eastAsia="FangSong" w:cs="FangSong"/>
          <w:sz w:val="24"/>
          <w:szCs w:val="24"/>
          <w:spacing w:val="-22"/>
          <w:w w:val="94"/>
        </w:rPr>
        <w:t>月</w:t>
      </w:r>
      <w:r>
        <w:rPr>
          <w:rFonts w:ascii="FangSong" w:hAnsi="FangSong" w:eastAsia="FangSong" w:cs="FangSong"/>
          <w:sz w:val="24"/>
          <w:szCs w:val="24"/>
          <w:spacing w:val="18"/>
        </w:rPr>
        <w:t>   </w:t>
      </w:r>
      <w:r>
        <w:rPr>
          <w:rFonts w:ascii="FangSong" w:hAnsi="FangSong" w:eastAsia="FangSong" w:cs="FangSong"/>
          <w:sz w:val="24"/>
          <w:szCs w:val="24"/>
          <w:spacing w:val="-22"/>
          <w:w w:val="94"/>
        </w:rPr>
        <w:t>日</w:t>
      </w:r>
    </w:p>
    <w:p>
      <w:pPr>
        <w:ind w:firstLine="1126"/>
        <w:spacing w:before="263" w:line="499" w:lineRule="exac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  <w:position w:val="19"/>
        </w:rPr>
        <w:t>查询电话：</w:t>
      </w:r>
    </w:p>
    <w:p>
      <w:pPr>
        <w:ind w:firstLine="1129"/>
        <w:spacing w:before="1" w:line="18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投诉电话：</w:t>
      </w:r>
    </w:p>
    <w:p>
      <w:pPr>
        <w:sectPr>
          <w:type w:val="continuous"/>
          <w:pgSz w:w="11906" w:h="16838"/>
          <w:pgMar w:top="1431" w:right="1785" w:bottom="0" w:left="1785" w:header="0" w:footer="0" w:gutter="0"/>
          <w:cols w:equalWidth="0" w:num="2">
            <w:col w:w="3597" w:space="100"/>
            <w:col w:w="4637" w:space="0"/>
          </w:cols>
        </w:sectPr>
        <w:rPr/>
      </w:pPr>
    </w:p>
    <w:p>
      <w:pPr>
        <w:ind w:firstLine="48"/>
        <w:spacing w:before="72" w:line="18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3"/>
        </w:rPr>
        <w:t>附表</w:t>
      </w:r>
      <w:r>
        <w:rPr>
          <w:rFonts w:ascii="SimHei" w:hAnsi="SimHei" w:eastAsia="SimHei" w:cs="SimHei"/>
          <w:sz w:val="32"/>
          <w:szCs w:val="32"/>
          <w:spacing w:val="-65"/>
        </w:rPr>
        <w:t> </w:t>
      </w:r>
      <w:r>
        <w:rPr>
          <w:rFonts w:ascii="SimHei" w:hAnsi="SimHei" w:eastAsia="SimHei" w:cs="SimHei"/>
          <w:sz w:val="32"/>
          <w:szCs w:val="32"/>
          <w:spacing w:val="-13"/>
        </w:rPr>
        <w:t>3</w:t>
      </w:r>
    </w:p>
    <w:p>
      <w:pPr>
        <w:spacing w:line="282" w:lineRule="auto"/>
        <w:rPr>
          <w:rFonts w:ascii="SimSun"/>
          <w:sz w:val="21"/>
        </w:rPr>
      </w:pPr>
      <w:r/>
    </w:p>
    <w:p>
      <w:pPr>
        <w:ind w:firstLine="645"/>
        <w:spacing w:before="143" w:line="219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</w:rPr>
        <w:t>雷电防护装置设计审核资料补正通知</w:t>
      </w:r>
    </w:p>
    <w:p>
      <w:pPr>
        <w:ind w:firstLine="3117"/>
        <w:spacing w:before="51" w:line="18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</w:rPr>
        <w:t>（施工图设计）</w:t>
      </w:r>
    </w:p>
    <w:p>
      <w:pPr>
        <w:spacing w:line="438" w:lineRule="auto"/>
        <w:rPr>
          <w:rFonts w:ascii="SimSun"/>
          <w:sz w:val="21"/>
        </w:rPr>
      </w:pPr>
      <w:r/>
    </w:p>
    <w:p>
      <w:pPr>
        <w:ind w:firstLine="2872"/>
        <w:spacing w:before="9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项目编号</w:t>
      </w:r>
      <w:r>
        <w:rPr>
          <w:rFonts w:ascii="FangSong" w:hAnsi="FangSong" w:eastAsia="FangSong" w:cs="FangSong"/>
          <w:sz w:val="28"/>
          <w:szCs w:val="28"/>
          <w:spacing w:val="-80"/>
        </w:rPr>
        <w:t>：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80"/>
        </w:rPr>
        <w:t>（</w:t>
      </w:r>
      <w:r>
        <w:rPr>
          <w:rFonts w:ascii="FangSong" w:hAnsi="FangSong" w:eastAsia="FangSong" w:cs="FangSong"/>
          <w:sz w:val="28"/>
          <w:szCs w:val="28"/>
          <w:spacing w:val="23"/>
        </w:rPr>
        <w:t>   </w:t>
      </w:r>
      <w:r>
        <w:rPr>
          <w:rFonts w:ascii="FangSong" w:hAnsi="FangSong" w:eastAsia="FangSong" w:cs="FangSong"/>
          <w:sz w:val="28"/>
          <w:szCs w:val="28"/>
          <w:spacing w:val="-80"/>
        </w:rPr>
        <w:t>）</w:t>
      </w:r>
      <w:r>
        <w:rPr>
          <w:rFonts w:ascii="FangSong" w:hAnsi="FangSong" w:eastAsia="FangSong" w:cs="FangSong"/>
          <w:sz w:val="28"/>
          <w:szCs w:val="28"/>
          <w:spacing w:val="-10"/>
        </w:rPr>
        <w:t>雷审字〔</w:t>
      </w:r>
      <w:r>
        <w:rPr>
          <w:rFonts w:ascii="FangSong" w:hAnsi="FangSong" w:eastAsia="FangSong" w:cs="FangSong"/>
          <w:sz w:val="28"/>
          <w:szCs w:val="28"/>
          <w:spacing w:val="15"/>
        </w:rPr>
        <w:t>    </w:t>
      </w:r>
      <w:r>
        <w:rPr>
          <w:rFonts w:ascii="FangSong" w:hAnsi="FangSong" w:eastAsia="FangSong" w:cs="FangSong"/>
          <w:sz w:val="28"/>
          <w:szCs w:val="28"/>
          <w:spacing w:val="-10"/>
        </w:rPr>
        <w:t>〕第</w:t>
      </w:r>
      <w:r>
        <w:rPr>
          <w:rFonts w:ascii="FangSong" w:hAnsi="FangSong" w:eastAsia="FangSong" w:cs="FangSong"/>
          <w:sz w:val="28"/>
          <w:szCs w:val="28"/>
          <w:spacing w:val="6"/>
        </w:rPr>
        <w:t>    </w:t>
      </w:r>
      <w:r>
        <w:rPr>
          <w:rFonts w:ascii="FangSong" w:hAnsi="FangSong" w:eastAsia="FangSong" w:cs="FangSong"/>
          <w:sz w:val="28"/>
          <w:szCs w:val="28"/>
          <w:spacing w:val="-10"/>
        </w:rPr>
        <w:t>号</w:t>
      </w:r>
    </w:p>
    <w:p>
      <w:pPr>
        <w:ind w:firstLine="693"/>
        <w:spacing w:before="181" w:line="184" w:lineRule="auto"/>
        <w:tabs>
          <w:tab w:val="left" w:pos="3633"/>
        </w:tabs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1"/>
          <w:szCs w:val="21"/>
          <w:u w:val="single" w:color="auto"/>
        </w:rPr>
        <w:tab/>
      </w:r>
      <w:r>
        <w:rPr>
          <w:rFonts w:ascii="FangSong" w:hAnsi="FangSong" w:eastAsia="FangSong" w:cs="FangSong"/>
          <w:sz w:val="28"/>
          <w:szCs w:val="28"/>
          <w:spacing w:val="-27"/>
          <w:w w:val="97"/>
        </w:rPr>
        <w:t>（单位</w:t>
      </w:r>
      <w:r>
        <w:rPr>
          <w:rFonts w:ascii="FangSong" w:hAnsi="FangSong" w:eastAsia="FangSong" w:cs="FangSong"/>
          <w:sz w:val="28"/>
          <w:szCs w:val="28"/>
          <w:spacing w:val="-7"/>
        </w:rPr>
        <w:t>）：</w:t>
      </w:r>
    </w:p>
    <w:p>
      <w:pPr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ind w:left="37" w:right="8" w:firstLine="550"/>
        <w:spacing w:before="91" w:line="24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你单位报来的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2"/>
        </w:rPr>
        <w:t>                     </w:t>
      </w:r>
      <w:r>
        <w:rPr>
          <w:rFonts w:ascii="FangSong" w:hAnsi="FangSong" w:eastAsia="FangSong" w:cs="FangSong"/>
          <w:sz w:val="28"/>
          <w:szCs w:val="28"/>
          <w:spacing w:val="-1"/>
        </w:rPr>
        <w:t>雷电防护装置设计的审核</w:t>
      </w:r>
      <w:r>
        <w:rPr>
          <w:rFonts w:ascii="FangSong" w:hAnsi="FangSong" w:eastAsia="FangSong" w:cs="FangSong"/>
          <w:sz w:val="28"/>
          <w:szCs w:val="28"/>
          <w:spacing w:val="10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资料收悉，资料尚未齐备，请尽快补齐以下打“</w:t>
      </w:r>
      <w:r>
        <w:rPr>
          <w:rFonts w:ascii="STZhongsong" w:hAnsi="STZhongsong" w:eastAsia="STZhongsong" w:cs="STZhongsong"/>
          <w:sz w:val="28"/>
          <w:szCs w:val="28"/>
          <w:spacing w:val="-4"/>
        </w:rPr>
        <w:t>√</w:t>
      </w:r>
      <w:r>
        <w:rPr>
          <w:rFonts w:ascii="FangSong" w:hAnsi="FangSong" w:eastAsia="FangSong" w:cs="FangSong"/>
          <w:sz w:val="28"/>
          <w:szCs w:val="28"/>
          <w:spacing w:val="-4"/>
        </w:rPr>
        <w:t>”的资料，以便办</w:t>
      </w:r>
    </w:p>
    <w:p>
      <w:pPr>
        <w:ind w:firstLine="28"/>
        <w:spacing w:before="132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理审核手续。</w:t>
      </w:r>
    </w:p>
    <w:p>
      <w:pPr>
        <w:ind w:firstLine="617"/>
        <w:spacing w:before="148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□</w:t>
      </w:r>
      <w:r>
        <w:rPr>
          <w:rFonts w:ascii="FangSong" w:hAnsi="FangSong" w:eastAsia="FangSong" w:cs="FangSong"/>
          <w:sz w:val="28"/>
          <w:szCs w:val="28"/>
          <w:spacing w:val="-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《雷电防护装置设计审核申请表》</w:t>
      </w:r>
      <w:r>
        <w:rPr>
          <w:rFonts w:ascii="FangSong" w:hAnsi="FangSong" w:eastAsia="FangSong" w:cs="FangSong"/>
          <w:sz w:val="28"/>
          <w:szCs w:val="28"/>
          <w:spacing w:val="-2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；</w:t>
      </w:r>
    </w:p>
    <w:p>
      <w:pPr>
        <w:ind w:firstLine="617"/>
        <w:spacing w:before="173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□</w:t>
      </w:r>
      <w:r>
        <w:rPr>
          <w:rFonts w:ascii="FangSong" w:hAnsi="FangSong" w:eastAsia="FangSong" w:cs="FangSong"/>
          <w:sz w:val="28"/>
          <w:szCs w:val="28"/>
          <w:spacing w:val="35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雷电防护装置设计图纸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2"/>
        </w:rPr>
        <w:t>    </w:t>
      </w:r>
      <w:r>
        <w:rPr>
          <w:rFonts w:ascii="FangSong" w:hAnsi="FangSong" w:eastAsia="FangSong" w:cs="FangSong"/>
          <w:sz w:val="28"/>
          <w:szCs w:val="28"/>
          <w:spacing w:val="-5"/>
        </w:rPr>
        <w:t>套，电子文档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2"/>
        </w:rPr>
        <w:t>    </w:t>
      </w:r>
      <w:r>
        <w:rPr>
          <w:rFonts w:ascii="FangSong" w:hAnsi="FangSong" w:eastAsia="FangSong" w:cs="FangSong"/>
          <w:sz w:val="28"/>
          <w:szCs w:val="28"/>
          <w:spacing w:val="-5"/>
        </w:rPr>
        <w:t>份；</w:t>
      </w:r>
    </w:p>
    <w:p>
      <w:pPr>
        <w:spacing w:line="290" w:lineRule="auto"/>
        <w:rPr>
          <w:rFonts w:ascii="SimSun"/>
          <w:sz w:val="21"/>
        </w:rPr>
      </w:pPr>
      <w:r/>
    </w:p>
    <w:p>
      <w:pPr>
        <w:spacing w:line="290" w:lineRule="auto"/>
        <w:rPr>
          <w:rFonts w:ascii="SimSun"/>
          <w:sz w:val="21"/>
        </w:rPr>
      </w:pPr>
      <w:r/>
    </w:p>
    <w:p>
      <w:pPr>
        <w:spacing w:line="290" w:lineRule="auto"/>
        <w:rPr>
          <w:rFonts w:ascii="SimSun"/>
          <w:sz w:val="21"/>
        </w:rPr>
      </w:pPr>
      <w:r/>
    </w:p>
    <w:p>
      <w:pPr>
        <w:spacing w:line="290" w:lineRule="auto"/>
        <w:rPr>
          <w:rFonts w:ascii="SimSun"/>
          <w:sz w:val="21"/>
        </w:rPr>
      </w:pPr>
      <w:r/>
    </w:p>
    <w:p>
      <w:pPr>
        <w:ind w:firstLine="5767"/>
        <w:spacing w:before="9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9"/>
        </w:rPr>
        <w:t>（公章）</w:t>
      </w:r>
    </w:p>
    <w:p>
      <w:pPr>
        <w:ind w:firstLine="5431"/>
        <w:spacing w:before="14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年</w:t>
      </w:r>
      <w:r>
        <w:rPr>
          <w:rFonts w:ascii="FangSong" w:hAnsi="FangSong" w:eastAsia="FangSong" w:cs="FangSong"/>
          <w:sz w:val="28"/>
          <w:szCs w:val="28"/>
          <w:spacing w:val="6"/>
        </w:rPr>
        <w:t>    </w:t>
      </w:r>
      <w:r>
        <w:rPr>
          <w:rFonts w:ascii="FangSong" w:hAnsi="FangSong" w:eastAsia="FangSong" w:cs="FangSong"/>
          <w:sz w:val="28"/>
          <w:szCs w:val="28"/>
          <w:spacing w:val="-13"/>
        </w:rPr>
        <w:t>月</w:t>
      </w:r>
      <w:r>
        <w:rPr>
          <w:rFonts w:ascii="FangSong" w:hAnsi="FangSong" w:eastAsia="FangSong" w:cs="FangSong"/>
          <w:sz w:val="28"/>
          <w:szCs w:val="28"/>
          <w:spacing w:val="16"/>
        </w:rPr>
        <w:t>    </w:t>
      </w:r>
      <w:r>
        <w:rPr>
          <w:rFonts w:ascii="FangSong" w:hAnsi="FangSong" w:eastAsia="FangSong" w:cs="FangSong"/>
          <w:sz w:val="28"/>
          <w:szCs w:val="28"/>
          <w:spacing w:val="-13"/>
        </w:rPr>
        <w:t>日</w:t>
      </w:r>
    </w:p>
    <w:p>
      <w:pPr>
        <w:sectPr>
          <w:pgSz w:w="11906" w:h="16838"/>
          <w:pgMar w:top="1431" w:right="1785" w:bottom="0" w:left="1785" w:header="0" w:footer="0" w:gutter="0"/>
        </w:sectPr>
        <w:rPr/>
      </w:pPr>
    </w:p>
    <w:p>
      <w:pPr>
        <w:ind w:firstLine="48"/>
        <w:spacing w:before="72" w:line="18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3"/>
        </w:rPr>
        <w:t>附表</w:t>
      </w:r>
      <w:r>
        <w:rPr>
          <w:rFonts w:ascii="SimHei" w:hAnsi="SimHei" w:eastAsia="SimHei" w:cs="SimHei"/>
          <w:sz w:val="32"/>
          <w:szCs w:val="32"/>
          <w:spacing w:val="-69"/>
        </w:rPr>
        <w:t> </w:t>
      </w:r>
      <w:r>
        <w:rPr>
          <w:rFonts w:ascii="SimHei" w:hAnsi="SimHei" w:eastAsia="SimHei" w:cs="SimHei"/>
          <w:sz w:val="32"/>
          <w:szCs w:val="32"/>
          <w:spacing w:val="-13"/>
        </w:rPr>
        <w:t>4</w:t>
      </w:r>
    </w:p>
    <w:p>
      <w:pPr>
        <w:spacing w:line="299" w:lineRule="auto"/>
        <w:rPr>
          <w:rFonts w:ascii="SimSun"/>
          <w:sz w:val="21"/>
        </w:rPr>
      </w:pPr>
      <w:r/>
    </w:p>
    <w:p>
      <w:pPr>
        <w:ind w:firstLine="1305"/>
        <w:spacing w:before="143" w:line="219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雷电防护装置设计核准意见书</w:t>
      </w:r>
    </w:p>
    <w:p>
      <w:pPr>
        <w:spacing w:line="442" w:lineRule="auto"/>
        <w:rPr>
          <w:rFonts w:ascii="SimSun"/>
          <w:sz w:val="21"/>
        </w:rPr>
      </w:pPr>
      <w:r/>
    </w:p>
    <w:p>
      <w:pPr>
        <w:ind w:firstLine="2872"/>
        <w:spacing w:before="9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项目编号</w:t>
      </w:r>
      <w:r>
        <w:rPr>
          <w:rFonts w:ascii="FangSong" w:hAnsi="FangSong" w:eastAsia="FangSong" w:cs="FangSong"/>
          <w:sz w:val="28"/>
          <w:szCs w:val="28"/>
          <w:spacing w:val="-80"/>
        </w:rPr>
        <w:t>：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80"/>
        </w:rPr>
        <w:t>（</w:t>
      </w:r>
      <w:r>
        <w:rPr>
          <w:rFonts w:ascii="FangSong" w:hAnsi="FangSong" w:eastAsia="FangSong" w:cs="FangSong"/>
          <w:sz w:val="28"/>
          <w:szCs w:val="28"/>
          <w:spacing w:val="23"/>
        </w:rPr>
        <w:t>   </w:t>
      </w:r>
      <w:r>
        <w:rPr>
          <w:rFonts w:ascii="FangSong" w:hAnsi="FangSong" w:eastAsia="FangSong" w:cs="FangSong"/>
          <w:sz w:val="28"/>
          <w:szCs w:val="28"/>
          <w:spacing w:val="-80"/>
        </w:rPr>
        <w:t>）</w:t>
      </w:r>
      <w:r>
        <w:rPr>
          <w:rFonts w:ascii="FangSong" w:hAnsi="FangSong" w:eastAsia="FangSong" w:cs="FangSong"/>
          <w:sz w:val="28"/>
          <w:szCs w:val="28"/>
          <w:spacing w:val="-8"/>
        </w:rPr>
        <w:t>雷审字〔</w:t>
      </w:r>
      <w:r>
        <w:rPr>
          <w:rFonts w:ascii="FangSong" w:hAnsi="FangSong" w:eastAsia="FangSong" w:cs="FangSong"/>
          <w:sz w:val="28"/>
          <w:szCs w:val="28"/>
          <w:spacing w:val="15"/>
        </w:rPr>
        <w:t>    </w:t>
      </w:r>
      <w:r>
        <w:rPr>
          <w:rFonts w:ascii="FangSong" w:hAnsi="FangSong" w:eastAsia="FangSong" w:cs="FangSong"/>
          <w:sz w:val="28"/>
          <w:szCs w:val="28"/>
          <w:spacing w:val="-8"/>
        </w:rPr>
        <w:t>〕第</w:t>
      </w:r>
      <w:r>
        <w:rPr>
          <w:rFonts w:ascii="FangSong" w:hAnsi="FangSong" w:eastAsia="FangSong" w:cs="FangSong"/>
          <w:sz w:val="28"/>
          <w:szCs w:val="28"/>
          <w:spacing w:val="6"/>
        </w:rPr>
        <w:t>    </w:t>
      </w:r>
      <w:r>
        <w:rPr>
          <w:rFonts w:ascii="FangSong" w:hAnsi="FangSong" w:eastAsia="FangSong" w:cs="FangSong"/>
          <w:sz w:val="28"/>
          <w:szCs w:val="28"/>
          <w:spacing w:val="-8"/>
        </w:rPr>
        <w:t>号</w:t>
      </w:r>
    </w:p>
    <w:p>
      <w:pPr>
        <w:spacing w:line="243" w:lineRule="auto"/>
        <w:rPr>
          <w:rFonts w:ascii="SimSun"/>
          <w:sz w:val="21"/>
        </w:rPr>
      </w:pPr>
      <w:r/>
    </w:p>
    <w:p>
      <w:pPr>
        <w:spacing w:line="243" w:lineRule="auto"/>
        <w:rPr>
          <w:rFonts w:ascii="SimSun"/>
          <w:sz w:val="21"/>
        </w:rPr>
      </w:pPr>
      <w:r/>
    </w:p>
    <w:p>
      <w:pPr>
        <w:spacing w:line="243" w:lineRule="auto"/>
        <w:rPr>
          <w:rFonts w:ascii="SimSun"/>
          <w:sz w:val="21"/>
        </w:rPr>
      </w:pPr>
      <w:r/>
    </w:p>
    <w:p>
      <w:pPr>
        <w:ind w:firstLine="693"/>
        <w:spacing w:before="91" w:line="184" w:lineRule="auto"/>
        <w:tabs>
          <w:tab w:val="left" w:pos="3633"/>
        </w:tabs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1"/>
          <w:szCs w:val="21"/>
          <w:u w:val="single" w:color="auto"/>
        </w:rPr>
        <w:tab/>
      </w:r>
      <w:r>
        <w:rPr>
          <w:rFonts w:ascii="FangSong" w:hAnsi="FangSong" w:eastAsia="FangSong" w:cs="FangSong"/>
          <w:sz w:val="28"/>
          <w:szCs w:val="28"/>
          <w:spacing w:val="-27"/>
          <w:w w:val="97"/>
        </w:rPr>
        <w:t>（单位</w:t>
      </w:r>
      <w:r>
        <w:rPr>
          <w:rFonts w:ascii="FangSong" w:hAnsi="FangSong" w:eastAsia="FangSong" w:cs="FangSong"/>
          <w:sz w:val="28"/>
          <w:szCs w:val="28"/>
          <w:spacing w:val="-7"/>
        </w:rPr>
        <w:t>）：</w:t>
      </w:r>
    </w:p>
    <w:p>
      <w:pPr>
        <w:ind w:firstLine="587"/>
        <w:spacing w:before="32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"/>
        </w:rPr>
        <w:t>你单位报来的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4"/>
        </w:rPr>
        <w:t>                        </w:t>
      </w:r>
      <w:r>
        <w:rPr>
          <w:rFonts w:ascii="FangSong" w:hAnsi="FangSong" w:eastAsia="FangSong" w:cs="FangSong"/>
          <w:sz w:val="28"/>
          <w:szCs w:val="28"/>
          <w:spacing w:val="5"/>
        </w:rPr>
        <w:t>雷电防护装置设计资</w:t>
      </w:r>
    </w:p>
    <w:p>
      <w:pPr>
        <w:ind w:left="32" w:hanging="3"/>
        <w:spacing w:before="322" w:line="3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料，</w:t>
      </w:r>
      <w:r>
        <w:rPr>
          <w:rFonts w:ascii="FangSong" w:hAnsi="FangSong" w:eastAsia="FangSong" w:cs="FangSong"/>
          <w:sz w:val="28"/>
          <w:szCs w:val="28"/>
          <w:spacing w:val="-70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已经专业图审机构审查合格，并出具了技术审查意见。经审核，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符合国家相关法律法规的要求，通过雷电防护装置设计审核。</w:t>
      </w:r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1" w:lineRule="auto"/>
        <w:rPr>
          <w:rFonts w:ascii="SimSun"/>
          <w:sz w:val="21"/>
        </w:rPr>
      </w:pPr>
      <w:r/>
    </w:p>
    <w:p>
      <w:pPr>
        <w:spacing w:line="251" w:lineRule="auto"/>
        <w:rPr>
          <w:rFonts w:ascii="SimSun"/>
          <w:sz w:val="21"/>
        </w:rPr>
      </w:pPr>
      <w:r/>
    </w:p>
    <w:p>
      <w:pPr>
        <w:ind w:firstLine="5412"/>
        <w:spacing w:before="92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9"/>
        </w:rPr>
        <w:t>（公章）</w:t>
      </w:r>
    </w:p>
    <w:p>
      <w:pPr>
        <w:ind w:firstLine="5769"/>
        <w:spacing w:before="32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年</w:t>
      </w:r>
      <w:r>
        <w:rPr>
          <w:rFonts w:ascii="FangSong" w:hAnsi="FangSong" w:eastAsia="FangSong" w:cs="FangSong"/>
          <w:sz w:val="28"/>
          <w:szCs w:val="28"/>
          <w:spacing w:val="8"/>
        </w:rPr>
        <w:t>   </w:t>
      </w:r>
      <w:r>
        <w:rPr>
          <w:rFonts w:ascii="FangSong" w:hAnsi="FangSong" w:eastAsia="FangSong" w:cs="FangSong"/>
          <w:sz w:val="28"/>
          <w:szCs w:val="28"/>
          <w:spacing w:val="-13"/>
        </w:rPr>
        <w:t>月</w:t>
      </w:r>
      <w:r>
        <w:rPr>
          <w:rFonts w:ascii="FangSong" w:hAnsi="FangSong" w:eastAsia="FangSong" w:cs="FangSong"/>
          <w:sz w:val="28"/>
          <w:szCs w:val="28"/>
          <w:spacing w:val="21"/>
        </w:rPr>
        <w:t>   </w:t>
      </w:r>
      <w:r>
        <w:rPr>
          <w:rFonts w:ascii="FangSong" w:hAnsi="FangSong" w:eastAsia="FangSong" w:cs="FangSong"/>
          <w:sz w:val="28"/>
          <w:szCs w:val="28"/>
          <w:spacing w:val="-13"/>
        </w:rPr>
        <w:t>日</w:t>
      </w:r>
    </w:p>
    <w:p>
      <w:pPr>
        <w:sectPr>
          <w:pgSz w:w="11906" w:h="16838"/>
          <w:pgMar w:top="1431" w:right="1769" w:bottom="0" w:left="1785" w:header="0" w:footer="0" w:gutter="0"/>
        </w:sectPr>
        <w:rPr/>
      </w:pPr>
    </w:p>
    <w:p>
      <w:pPr>
        <w:ind w:firstLine="48"/>
        <w:spacing w:before="72" w:line="18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3"/>
        </w:rPr>
        <w:t>附表</w:t>
      </w:r>
      <w:r>
        <w:rPr>
          <w:rFonts w:ascii="SimHei" w:hAnsi="SimHei" w:eastAsia="SimHei" w:cs="SimHei"/>
          <w:sz w:val="32"/>
          <w:szCs w:val="32"/>
          <w:spacing w:val="-65"/>
        </w:rPr>
        <w:t> </w:t>
      </w:r>
      <w:r>
        <w:rPr>
          <w:rFonts w:ascii="SimHei" w:hAnsi="SimHei" w:eastAsia="SimHei" w:cs="SimHei"/>
          <w:sz w:val="32"/>
          <w:szCs w:val="32"/>
          <w:spacing w:val="-13"/>
        </w:rPr>
        <w:t>5</w:t>
      </w:r>
    </w:p>
    <w:p>
      <w:pPr>
        <w:spacing w:line="299" w:lineRule="auto"/>
        <w:rPr>
          <w:rFonts w:ascii="SimSun"/>
          <w:sz w:val="21"/>
        </w:rPr>
      </w:pPr>
      <w:r/>
    </w:p>
    <w:p>
      <w:pPr>
        <w:ind w:firstLine="424"/>
        <w:spacing w:before="143" w:line="219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</w:rPr>
        <w:t>雷电防护装置设计审核不予许可决定书</w:t>
      </w:r>
    </w:p>
    <w:p>
      <w:pPr>
        <w:spacing w:line="326" w:lineRule="auto"/>
        <w:rPr>
          <w:rFonts w:ascii="SimSun"/>
          <w:sz w:val="21"/>
        </w:rPr>
      </w:pPr>
      <w:r/>
    </w:p>
    <w:p>
      <w:pPr>
        <w:spacing w:line="326" w:lineRule="auto"/>
        <w:rPr>
          <w:rFonts w:ascii="SimSun"/>
          <w:sz w:val="21"/>
        </w:rPr>
      </w:pPr>
      <w:r/>
    </w:p>
    <w:p>
      <w:pPr>
        <w:ind w:firstLine="3107"/>
        <w:spacing w:before="92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4"/>
        </w:rPr>
        <w:t>项目编号</w:t>
      </w:r>
      <w:r>
        <w:rPr>
          <w:rFonts w:ascii="FangSong" w:hAnsi="FangSong" w:eastAsia="FangSong" w:cs="FangSong"/>
          <w:sz w:val="28"/>
          <w:szCs w:val="28"/>
          <w:spacing w:val="-97"/>
        </w:rPr>
        <w:t>：</w:t>
      </w:r>
      <w:r>
        <w:rPr>
          <w:rFonts w:ascii="FangSong" w:hAnsi="FangSong" w:eastAsia="FangSong" w:cs="FangSong"/>
          <w:sz w:val="28"/>
          <w:szCs w:val="28"/>
          <w:spacing w:val="-53"/>
        </w:rPr>
        <w:t> </w:t>
      </w:r>
      <w:r>
        <w:rPr>
          <w:rFonts w:ascii="FangSong" w:hAnsi="FangSong" w:eastAsia="FangSong" w:cs="FangSong"/>
          <w:sz w:val="28"/>
          <w:szCs w:val="28"/>
          <w:spacing w:val="-97"/>
        </w:rPr>
        <w:t>（</w:t>
      </w:r>
      <w:r>
        <w:rPr>
          <w:rFonts w:ascii="FangSong" w:hAnsi="FangSong" w:eastAsia="FangSong" w:cs="FangSong"/>
          <w:sz w:val="28"/>
          <w:szCs w:val="28"/>
          <w:spacing w:val="23"/>
        </w:rPr>
        <w:t>   </w:t>
      </w:r>
      <w:r>
        <w:rPr>
          <w:rFonts w:ascii="FangSong" w:hAnsi="FangSong" w:eastAsia="FangSong" w:cs="FangSong"/>
          <w:sz w:val="28"/>
          <w:szCs w:val="28"/>
          <w:spacing w:val="-97"/>
        </w:rPr>
        <w:t>）</w:t>
      </w:r>
      <w:r>
        <w:rPr>
          <w:rFonts w:ascii="FangSong" w:hAnsi="FangSong" w:eastAsia="FangSong" w:cs="FangSong"/>
          <w:sz w:val="28"/>
          <w:szCs w:val="28"/>
          <w:spacing w:val="-14"/>
        </w:rPr>
        <w:t>雷审字〔</w:t>
      </w:r>
      <w:r>
        <w:rPr>
          <w:rFonts w:ascii="FangSong" w:hAnsi="FangSong" w:eastAsia="FangSong" w:cs="FangSong"/>
          <w:sz w:val="28"/>
          <w:szCs w:val="28"/>
          <w:spacing w:val="4"/>
        </w:rPr>
        <w:t>    </w:t>
      </w:r>
      <w:r>
        <w:rPr>
          <w:rFonts w:ascii="FangSong" w:hAnsi="FangSong" w:eastAsia="FangSong" w:cs="FangSong"/>
          <w:sz w:val="28"/>
          <w:szCs w:val="28"/>
          <w:spacing w:val="-14"/>
        </w:rPr>
        <w:t>〕第</w:t>
      </w:r>
      <w:r>
        <w:rPr>
          <w:rFonts w:ascii="FangSong" w:hAnsi="FangSong" w:eastAsia="FangSong" w:cs="FangSong"/>
          <w:sz w:val="28"/>
          <w:szCs w:val="28"/>
          <w:spacing w:val="6"/>
        </w:rPr>
        <w:t>    </w:t>
      </w:r>
      <w:r>
        <w:rPr>
          <w:rFonts w:ascii="FangSong" w:hAnsi="FangSong" w:eastAsia="FangSong" w:cs="FangSong"/>
          <w:sz w:val="28"/>
          <w:szCs w:val="28"/>
          <w:spacing w:val="-14"/>
        </w:rPr>
        <w:t>号</w:t>
      </w:r>
    </w:p>
    <w:p>
      <w:pPr>
        <w:spacing w:line="330" w:lineRule="auto"/>
        <w:rPr>
          <w:rFonts w:ascii="SimSun"/>
          <w:sz w:val="21"/>
        </w:rPr>
      </w:pPr>
      <w:r/>
    </w:p>
    <w:p>
      <w:pPr>
        <w:spacing w:line="330" w:lineRule="auto"/>
        <w:rPr>
          <w:rFonts w:ascii="SimSun"/>
          <w:sz w:val="21"/>
        </w:rPr>
      </w:pPr>
      <w:r/>
    </w:p>
    <w:p>
      <w:pPr>
        <w:ind w:firstLine="693"/>
        <w:spacing w:before="91" w:line="184" w:lineRule="auto"/>
        <w:tabs>
          <w:tab w:val="left" w:pos="3633"/>
        </w:tabs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1"/>
          <w:szCs w:val="21"/>
          <w:u w:val="single" w:color="auto"/>
        </w:rPr>
        <w:tab/>
      </w:r>
      <w:r>
        <w:rPr>
          <w:rFonts w:ascii="FangSong" w:hAnsi="FangSong" w:eastAsia="FangSong" w:cs="FangSong"/>
          <w:sz w:val="28"/>
          <w:szCs w:val="28"/>
          <w:spacing w:val="-27"/>
          <w:w w:val="97"/>
        </w:rPr>
        <w:t>（单位</w:t>
      </w:r>
      <w:r>
        <w:rPr>
          <w:rFonts w:ascii="FangSong" w:hAnsi="FangSong" w:eastAsia="FangSong" w:cs="FangSong"/>
          <w:sz w:val="28"/>
          <w:szCs w:val="28"/>
          <w:spacing w:val="-7"/>
        </w:rPr>
        <w:t>）：</w:t>
      </w:r>
    </w:p>
    <w:p>
      <w:pPr>
        <w:ind w:firstLine="587"/>
        <w:spacing w:before="219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你单位报来的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2"/>
        </w:rPr>
        <w:t>                         </w:t>
      </w:r>
      <w:r>
        <w:rPr>
          <w:rFonts w:ascii="FangSong" w:hAnsi="FangSong" w:eastAsia="FangSong" w:cs="FangSong"/>
          <w:sz w:val="28"/>
          <w:szCs w:val="28"/>
          <w:spacing w:val="-2"/>
        </w:rPr>
        <w:t>雷电防护装置设计资</w:t>
      </w:r>
    </w:p>
    <w:p>
      <w:pPr>
        <w:ind w:firstLine="29"/>
        <w:spacing w:before="222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料，经审核，不符合有关要求，决定不予许可。具体理由如下：</w:t>
      </w:r>
    </w:p>
    <w:p>
      <w:pPr>
        <w:spacing w:line="252" w:lineRule="auto"/>
        <w:rPr>
          <w:rFonts w:ascii="SimSun"/>
          <w:sz w:val="21"/>
        </w:rPr>
      </w:pPr>
      <w:r/>
    </w:p>
    <w:p>
      <w:pPr>
        <w:spacing w:line="252" w:lineRule="auto"/>
        <w:rPr>
          <w:rFonts w:ascii="SimSun"/>
          <w:sz w:val="21"/>
        </w:rPr>
      </w:pPr>
      <w:r/>
    </w:p>
    <w:p>
      <w:pPr>
        <w:spacing w:line="252" w:lineRule="auto"/>
        <w:rPr>
          <w:rFonts w:ascii="SimSun"/>
          <w:sz w:val="21"/>
        </w:rPr>
      </w:pPr>
      <w:r/>
    </w:p>
    <w:p>
      <w:pPr>
        <w:spacing w:line="252" w:lineRule="auto"/>
        <w:rPr>
          <w:rFonts w:ascii="SimSun"/>
          <w:sz w:val="21"/>
        </w:rPr>
      </w:pPr>
      <w:r/>
    </w:p>
    <w:p>
      <w:pPr>
        <w:spacing w:line="252" w:lineRule="auto"/>
        <w:rPr>
          <w:rFonts w:ascii="SimSun"/>
          <w:sz w:val="21"/>
        </w:rPr>
      </w:pPr>
      <w:r/>
    </w:p>
    <w:p>
      <w:pPr>
        <w:spacing w:line="252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ind w:firstLine="5205"/>
        <w:spacing w:before="92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9"/>
        </w:rPr>
        <w:t>（公章）</w:t>
      </w:r>
    </w:p>
    <w:p>
      <w:pPr>
        <w:ind w:firstLine="5642"/>
        <w:spacing w:before="32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年</w:t>
      </w:r>
      <w:r>
        <w:rPr>
          <w:rFonts w:ascii="FangSong" w:hAnsi="FangSong" w:eastAsia="FangSong" w:cs="FangSong"/>
          <w:sz w:val="28"/>
          <w:szCs w:val="28"/>
          <w:spacing w:val="7"/>
        </w:rPr>
        <w:t>   </w:t>
      </w:r>
      <w:r>
        <w:rPr>
          <w:rFonts w:ascii="FangSong" w:hAnsi="FangSong" w:eastAsia="FangSong" w:cs="FangSong"/>
          <w:sz w:val="28"/>
          <w:szCs w:val="28"/>
          <w:spacing w:val="-13"/>
        </w:rPr>
        <w:t>月</w:t>
      </w:r>
      <w:r>
        <w:rPr>
          <w:rFonts w:ascii="FangSong" w:hAnsi="FangSong" w:eastAsia="FangSong" w:cs="FangSong"/>
          <w:sz w:val="28"/>
          <w:szCs w:val="28"/>
          <w:spacing w:val="22"/>
        </w:rPr>
        <w:t>   </w:t>
      </w:r>
      <w:r>
        <w:rPr>
          <w:rFonts w:ascii="FangSong" w:hAnsi="FangSong" w:eastAsia="FangSong" w:cs="FangSong"/>
          <w:sz w:val="28"/>
          <w:szCs w:val="28"/>
          <w:spacing w:val="-13"/>
        </w:rPr>
        <w:t>日</w:t>
      </w:r>
    </w:p>
    <w:p>
      <w:pPr>
        <w:sectPr>
          <w:pgSz w:w="11906" w:h="16838"/>
          <w:pgMar w:top="1431" w:right="1785" w:bottom="0" w:left="1785" w:header="0" w:footer="0" w:gutter="0"/>
        </w:sectPr>
        <w:rPr/>
      </w:pPr>
    </w:p>
    <w:p>
      <w:pPr>
        <w:ind w:firstLine="53"/>
        <w:spacing w:before="71" w:line="18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4"/>
        </w:rPr>
        <w:t>附表</w:t>
      </w:r>
      <w:r>
        <w:rPr>
          <w:rFonts w:ascii="SimHei" w:hAnsi="SimHei" w:eastAsia="SimHei" w:cs="SimHei"/>
          <w:sz w:val="36"/>
          <w:szCs w:val="36"/>
          <w:spacing w:val="-67"/>
        </w:rPr>
        <w:t> </w:t>
      </w:r>
      <w:r>
        <w:rPr>
          <w:rFonts w:ascii="SimHei" w:hAnsi="SimHei" w:eastAsia="SimHei" w:cs="SimHei"/>
          <w:sz w:val="36"/>
          <w:szCs w:val="36"/>
          <w:spacing w:val="-14"/>
        </w:rPr>
        <w:t>6</w:t>
      </w:r>
    </w:p>
    <w:p>
      <w:pPr>
        <w:spacing w:line="470" w:lineRule="auto"/>
        <w:rPr>
          <w:rFonts w:ascii="SimSun"/>
          <w:sz w:val="21"/>
        </w:rPr>
      </w:pPr>
      <w:r/>
    </w:p>
    <w:p>
      <w:pPr>
        <w:ind w:firstLine="1965"/>
        <w:spacing w:before="143" w:line="18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雷电防护装置竣工验收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spacing w:line="249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ind w:firstLine="2442"/>
        <w:spacing w:before="235" w:line="180" w:lineRule="auto"/>
        <w:rPr>
          <w:rFonts w:ascii="SimHei" w:hAnsi="SimHei" w:eastAsia="SimHei" w:cs="SimHei"/>
          <w:sz w:val="72"/>
          <w:szCs w:val="72"/>
        </w:rPr>
      </w:pPr>
      <w:r>
        <w:rPr>
          <w:rFonts w:ascii="SimHei" w:hAnsi="SimHei" w:eastAsia="SimHei" w:cs="SimHei"/>
          <w:sz w:val="72"/>
          <w:szCs w:val="72"/>
          <w:spacing w:val="-28"/>
        </w:rPr>
        <w:t>申</w:t>
      </w:r>
      <w:r>
        <w:rPr>
          <w:rFonts w:ascii="SimHei" w:hAnsi="SimHei" w:eastAsia="SimHei" w:cs="SimHei"/>
          <w:sz w:val="72"/>
          <w:szCs w:val="72"/>
          <w:spacing w:val="4"/>
        </w:rPr>
        <w:t>  </w:t>
      </w:r>
      <w:r>
        <w:rPr>
          <w:rFonts w:ascii="SimHei" w:hAnsi="SimHei" w:eastAsia="SimHei" w:cs="SimHei"/>
          <w:sz w:val="72"/>
          <w:szCs w:val="72"/>
          <w:spacing w:val="-28"/>
        </w:rPr>
        <w:t>请</w:t>
      </w:r>
      <w:r>
        <w:rPr>
          <w:rFonts w:ascii="SimHei" w:hAnsi="SimHei" w:eastAsia="SimHei" w:cs="SimHei"/>
          <w:sz w:val="72"/>
          <w:szCs w:val="72"/>
          <w:spacing w:val="4"/>
        </w:rPr>
        <w:t>  </w:t>
      </w:r>
      <w:r>
        <w:rPr>
          <w:rFonts w:ascii="SimHei" w:hAnsi="SimHei" w:eastAsia="SimHei" w:cs="SimHei"/>
          <w:sz w:val="72"/>
          <w:szCs w:val="72"/>
          <w:spacing w:val="-28"/>
        </w:rPr>
        <w:t>表</w:t>
      </w:r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ind w:left="1187" w:right="1458"/>
        <w:spacing w:before="91" w:line="46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申请单位（公章</w:t>
      </w:r>
      <w:r>
        <w:rPr>
          <w:rFonts w:ascii="FangSong" w:hAnsi="FangSong" w:eastAsia="FangSong" w:cs="FangSong"/>
          <w:sz w:val="28"/>
          <w:szCs w:val="28"/>
          <w:spacing w:val="-89"/>
        </w:rPr>
        <w:t>）</w:t>
      </w:r>
      <w:r>
        <w:rPr>
          <w:rFonts w:ascii="FangSong" w:hAnsi="FangSong" w:eastAsia="FangSong" w:cs="FangSong"/>
          <w:sz w:val="28"/>
          <w:szCs w:val="28"/>
          <w:spacing w:val="-14"/>
        </w:rPr>
        <w:t> </w:t>
      </w:r>
      <w:r>
        <w:rPr>
          <w:rFonts w:ascii="FangSong" w:hAnsi="FangSong" w:eastAsia="FangSong" w:cs="FangSong"/>
          <w:sz w:val="28"/>
          <w:szCs w:val="28"/>
          <w:spacing w:val="-89"/>
        </w:rPr>
        <w:t>：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>                       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FangSong" w:hAnsi="FangSong" w:eastAsia="FangSong" w:cs="FangSong"/>
          <w:sz w:val="28"/>
          <w:szCs w:val="28"/>
          <w:spacing w:val="-26"/>
          <w:w w:val="93"/>
        </w:rPr>
        <w:t>申请项目：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1"/>
        </w:rPr>
        <w:t>                               </w:t>
      </w:r>
      <w:r>
        <w:rPr>
          <w:rFonts w:ascii="FangSong" w:hAnsi="FangSong" w:eastAsia="FangSong" w:cs="FangSong"/>
          <w:sz w:val="28"/>
          <w:szCs w:val="28"/>
          <w:spacing w:val="2"/>
          <w:w w:val="101"/>
        </w:rPr>
        <w:t>  </w:t>
      </w:r>
      <w:r>
        <w:rPr>
          <w:rFonts w:ascii="FangSong" w:hAnsi="FangSong" w:eastAsia="FangSong" w:cs="FangSong"/>
          <w:sz w:val="28"/>
          <w:szCs w:val="28"/>
          <w:spacing w:val="-27"/>
          <w:w w:val="98"/>
        </w:rPr>
        <w:t>申请时间：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4"/>
        </w:rPr>
        <w:t>           </w:t>
      </w:r>
      <w:r>
        <w:rPr>
          <w:rFonts w:ascii="FangSong" w:hAnsi="FangSong" w:eastAsia="FangSong" w:cs="FangSong"/>
          <w:sz w:val="28"/>
          <w:szCs w:val="28"/>
          <w:spacing w:val="-27"/>
          <w:w w:val="98"/>
        </w:rPr>
        <w:t>年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3"/>
        </w:rPr>
        <w:t>       </w:t>
      </w:r>
      <w:r>
        <w:rPr>
          <w:rFonts w:ascii="FangSong" w:hAnsi="FangSong" w:eastAsia="FangSong" w:cs="FangSong"/>
          <w:sz w:val="28"/>
          <w:szCs w:val="28"/>
          <w:spacing w:val="-27"/>
          <w:w w:val="98"/>
        </w:rPr>
        <w:t>月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9"/>
        </w:rPr>
        <w:t>       </w:t>
      </w:r>
      <w:r>
        <w:rPr>
          <w:rFonts w:ascii="FangSong" w:hAnsi="FangSong" w:eastAsia="FangSong" w:cs="FangSong"/>
          <w:sz w:val="28"/>
          <w:szCs w:val="28"/>
          <w:spacing w:val="-27"/>
          <w:w w:val="98"/>
        </w:rPr>
        <w:t>日</w:t>
      </w:r>
    </w:p>
    <w:p>
      <w:pPr>
        <w:sectPr>
          <w:pgSz w:w="11906" w:h="16838"/>
          <w:pgMar w:top="1396" w:right="1785" w:bottom="0" w:left="1785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6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2"/>
        <w:gridCol w:w="1346"/>
        <w:gridCol w:w="276"/>
        <w:gridCol w:w="2000"/>
        <w:gridCol w:w="1775"/>
        <w:gridCol w:w="326"/>
        <w:gridCol w:w="931"/>
        <w:gridCol w:w="1763"/>
      </w:tblGrid>
      <w:tr>
        <w:trPr>
          <w:trHeight w:val="590" w:hRule="atLeast"/>
        </w:trPr>
        <w:tc>
          <w:tcPr>
            <w:tcW w:w="2274" w:type="dxa"/>
            <w:vAlign w:val="top"/>
            <w:gridSpan w:val="3"/>
          </w:tcPr>
          <w:p>
            <w:pPr>
              <w:ind w:firstLine="120"/>
              <w:spacing w:before="18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项目名称</w:t>
            </w:r>
          </w:p>
        </w:tc>
        <w:tc>
          <w:tcPr>
            <w:tcW w:w="6795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2274" w:type="dxa"/>
            <w:vAlign w:val="top"/>
            <w:gridSpan w:val="3"/>
          </w:tcPr>
          <w:p>
            <w:pPr>
              <w:ind w:firstLine="120"/>
              <w:spacing w:before="173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项目地址</w:t>
            </w:r>
          </w:p>
        </w:tc>
        <w:tc>
          <w:tcPr>
            <w:tcW w:w="6795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4274" w:type="dxa"/>
            <w:vAlign w:val="top"/>
            <w:gridSpan w:val="4"/>
          </w:tcPr>
          <w:p>
            <w:pPr>
              <w:ind w:firstLine="107"/>
              <w:spacing w:before="174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《雷电防护装置设计核准意见书》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编号</w:t>
            </w:r>
          </w:p>
        </w:tc>
        <w:tc>
          <w:tcPr>
            <w:tcW w:w="4795" w:type="dxa"/>
            <w:vAlign w:val="top"/>
            <w:gridSpan w:val="4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1998" w:type="dxa"/>
            <w:vAlign w:val="top"/>
            <w:gridSpan w:val="2"/>
          </w:tcPr>
          <w:p>
            <w:pPr>
              <w:ind w:firstLine="532"/>
              <w:spacing w:before="174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开工时间</w:t>
            </w:r>
          </w:p>
        </w:tc>
        <w:tc>
          <w:tcPr>
            <w:tcW w:w="2276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101" w:type="dxa"/>
            <w:vAlign w:val="top"/>
            <w:gridSpan w:val="2"/>
          </w:tcPr>
          <w:p>
            <w:pPr>
              <w:ind w:firstLine="801"/>
              <w:spacing w:before="174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竣工时间</w:t>
            </w:r>
          </w:p>
        </w:tc>
        <w:tc>
          <w:tcPr>
            <w:tcW w:w="2694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52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316"/>
              <w:spacing w:before="299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建</w:t>
            </w:r>
            <w:r>
              <w:rPr>
                <w:rFonts w:ascii="FangSong" w:hAnsi="FangSong" w:eastAsia="FangSong" w:cs="FangSong"/>
                <w:sz w:val="24"/>
                <w:szCs w:val="24"/>
                <w:spacing w:val="-59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设</w:t>
            </w:r>
            <w:r>
              <w:rPr>
                <w:rFonts w:ascii="FangSong" w:hAnsi="FangSong" w:eastAsia="FangSong" w:cs="FangSong"/>
                <w:sz w:val="24"/>
                <w:szCs w:val="24"/>
                <w:spacing w:val="-59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单</w:t>
            </w:r>
            <w:r>
              <w:rPr>
                <w:rFonts w:ascii="FangSong" w:hAnsi="FangSong" w:eastAsia="FangSong" w:cs="FangSong"/>
                <w:sz w:val="24"/>
                <w:szCs w:val="24"/>
                <w:spacing w:val="-59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位</w:t>
            </w:r>
          </w:p>
        </w:tc>
        <w:tc>
          <w:tcPr>
            <w:tcW w:w="1346" w:type="dxa"/>
            <w:vAlign w:val="top"/>
          </w:tcPr>
          <w:p>
            <w:pPr>
              <w:ind w:firstLine="258"/>
              <w:spacing w:before="17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名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称</w:t>
            </w:r>
          </w:p>
        </w:tc>
        <w:tc>
          <w:tcPr>
            <w:tcW w:w="7071" w:type="dxa"/>
            <w:vAlign w:val="top"/>
            <w:gridSpan w:val="6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ind w:firstLine="260"/>
              <w:spacing w:before="17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地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址</w:t>
            </w:r>
          </w:p>
        </w:tc>
        <w:tc>
          <w:tcPr>
            <w:tcW w:w="4051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2"/>
          </w:tcPr>
          <w:p>
            <w:pPr>
              <w:ind w:firstLine="126"/>
              <w:spacing w:before="17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邮政编码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52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ind w:firstLine="261"/>
              <w:spacing w:before="17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联系人</w:t>
            </w:r>
          </w:p>
        </w:tc>
        <w:tc>
          <w:tcPr>
            <w:tcW w:w="4051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2"/>
          </w:tcPr>
          <w:p>
            <w:pPr>
              <w:ind w:firstLine="116"/>
              <w:spacing w:before="177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联系电话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52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317"/>
              <w:spacing w:before="299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设</w:t>
            </w:r>
            <w:r>
              <w:rPr>
                <w:rFonts w:ascii="FangSong" w:hAnsi="FangSong" w:eastAsia="FangSong" w:cs="FangSong"/>
                <w:sz w:val="24"/>
                <w:szCs w:val="24"/>
                <w:spacing w:val="-59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计</w:t>
            </w:r>
            <w:r>
              <w:rPr>
                <w:rFonts w:ascii="FangSong" w:hAnsi="FangSong" w:eastAsia="FangSong" w:cs="FangSong"/>
                <w:sz w:val="24"/>
                <w:szCs w:val="24"/>
                <w:spacing w:val="-59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单</w:t>
            </w:r>
            <w:r>
              <w:rPr>
                <w:rFonts w:ascii="FangSong" w:hAnsi="FangSong" w:eastAsia="FangSong" w:cs="FangSong"/>
                <w:sz w:val="24"/>
                <w:szCs w:val="24"/>
                <w:spacing w:val="-59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位</w:t>
            </w:r>
          </w:p>
        </w:tc>
        <w:tc>
          <w:tcPr>
            <w:tcW w:w="1346" w:type="dxa"/>
            <w:vAlign w:val="top"/>
          </w:tcPr>
          <w:p>
            <w:pPr>
              <w:ind w:firstLine="258"/>
              <w:spacing w:before="175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名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称</w:t>
            </w:r>
          </w:p>
        </w:tc>
        <w:tc>
          <w:tcPr>
            <w:tcW w:w="7071" w:type="dxa"/>
            <w:vAlign w:val="top"/>
            <w:gridSpan w:val="6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ind w:firstLine="260"/>
              <w:spacing w:before="17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地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址</w:t>
            </w:r>
          </w:p>
        </w:tc>
        <w:tc>
          <w:tcPr>
            <w:tcW w:w="4051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2"/>
          </w:tcPr>
          <w:p>
            <w:pPr>
              <w:ind w:firstLine="126"/>
              <w:spacing w:before="17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邮政编码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652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ind w:firstLine="261"/>
              <w:spacing w:before="17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联系人</w:t>
            </w:r>
          </w:p>
        </w:tc>
        <w:tc>
          <w:tcPr>
            <w:tcW w:w="4051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2"/>
          </w:tcPr>
          <w:p>
            <w:pPr>
              <w:ind w:firstLine="116"/>
              <w:spacing w:before="176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联系电话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52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318"/>
              <w:spacing w:before="299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施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工</w:t>
            </w:r>
            <w:r>
              <w:rPr>
                <w:rFonts w:ascii="FangSong" w:hAnsi="FangSong" w:eastAsia="FangSong" w:cs="FangSong"/>
                <w:sz w:val="24"/>
                <w:szCs w:val="24"/>
                <w:spacing w:val="-26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单</w:t>
            </w:r>
            <w:r>
              <w:rPr>
                <w:rFonts w:ascii="FangSong" w:hAnsi="FangSong" w:eastAsia="FangSong" w:cs="FangSong"/>
                <w:sz w:val="24"/>
                <w:szCs w:val="24"/>
                <w:spacing w:val="-58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位</w:t>
            </w:r>
          </w:p>
        </w:tc>
        <w:tc>
          <w:tcPr>
            <w:tcW w:w="1346" w:type="dxa"/>
            <w:vAlign w:val="top"/>
          </w:tcPr>
          <w:p>
            <w:pPr>
              <w:ind w:firstLine="315"/>
              <w:spacing w:before="17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名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称</w:t>
            </w:r>
          </w:p>
        </w:tc>
        <w:tc>
          <w:tcPr>
            <w:tcW w:w="7071" w:type="dxa"/>
            <w:vAlign w:val="top"/>
            <w:gridSpan w:val="6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52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ind w:firstLine="317"/>
              <w:spacing w:before="17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地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址</w:t>
            </w:r>
          </w:p>
        </w:tc>
        <w:tc>
          <w:tcPr>
            <w:tcW w:w="4051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2"/>
          </w:tcPr>
          <w:p>
            <w:pPr>
              <w:ind w:firstLine="126"/>
              <w:spacing w:before="17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邮政编码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52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ind w:firstLine="5"/>
              <w:spacing w:before="17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现场负责人</w:t>
            </w:r>
          </w:p>
        </w:tc>
        <w:tc>
          <w:tcPr>
            <w:tcW w:w="4051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2"/>
          </w:tcPr>
          <w:p>
            <w:pPr>
              <w:ind w:firstLine="116"/>
              <w:spacing w:before="17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联系电话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652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450"/>
              <w:spacing w:before="298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项</w:t>
            </w:r>
            <w:r>
              <w:rPr>
                <w:rFonts w:ascii="FangSong" w:hAnsi="FangSong" w:eastAsia="FangSong" w:cs="FangSong"/>
                <w:sz w:val="24"/>
                <w:szCs w:val="24"/>
                <w:spacing w:val="-49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  <w:position w:val="1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47"/>
                <w:position w:val="1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概</w:t>
            </w:r>
            <w:r>
              <w:rPr>
                <w:rFonts w:ascii="FangSong" w:hAnsi="FangSong" w:eastAsia="FangSong" w:cs="FangSong"/>
                <w:sz w:val="24"/>
                <w:szCs w:val="24"/>
                <w:spacing w:val="-47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况</w:t>
            </w:r>
          </w:p>
        </w:tc>
        <w:tc>
          <w:tcPr>
            <w:tcW w:w="1346" w:type="dxa"/>
            <w:vAlign w:val="top"/>
          </w:tcPr>
          <w:p>
            <w:pPr>
              <w:ind w:firstLine="134"/>
              <w:spacing w:before="19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防雷类别</w:t>
            </w:r>
          </w:p>
        </w:tc>
        <w:tc>
          <w:tcPr>
            <w:tcW w:w="7071" w:type="dxa"/>
            <w:vAlign w:val="top"/>
            <w:gridSpan w:val="6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2970" w:hRule="atLeast"/>
        </w:trPr>
        <w:tc>
          <w:tcPr>
            <w:tcW w:w="652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8417" w:type="dxa"/>
            <w:vAlign w:val="top"/>
            <w:gridSpan w:val="7"/>
            <w:tcBorders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1216" w:hRule="atLeast"/>
        </w:trPr>
        <w:tc>
          <w:tcPr>
            <w:tcW w:w="652" w:type="dxa"/>
            <w:vAlign w:val="top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8417" w:type="dxa"/>
            <w:vAlign w:val="top"/>
            <w:gridSpan w:val="7"/>
            <w:tcBorders>
              <w:top w:val="none" w:color="000000" w:sz="2" w:space="0"/>
            </w:tcBorders>
          </w:tcPr>
          <w:p>
            <w:pPr>
              <w:spacing w:line="243" w:lineRule="auto"/>
              <w:rPr>
                <w:rFonts w:ascii="SimSun"/>
                <w:sz w:val="21"/>
              </w:rPr>
            </w:pPr>
            <w:r/>
          </w:p>
          <w:p>
            <w:pPr>
              <w:spacing w:line="243" w:lineRule="auto"/>
              <w:rPr>
                <w:rFonts w:ascii="SimSun"/>
                <w:sz w:val="21"/>
              </w:rPr>
            </w:pPr>
            <w:r/>
          </w:p>
          <w:p>
            <w:pPr>
              <w:spacing w:line="243" w:lineRule="auto"/>
              <w:rPr>
                <w:rFonts w:ascii="SimSun"/>
                <w:sz w:val="21"/>
              </w:rPr>
            </w:pPr>
            <w:r/>
          </w:p>
          <w:p>
            <w:pPr>
              <w:ind w:firstLine="879"/>
              <w:spacing w:before="79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注：</w:t>
            </w:r>
            <w:r>
              <w:rPr>
                <w:rFonts w:ascii="FangSong" w:hAnsi="FangSong" w:eastAsia="FangSong" w:cs="FangSong"/>
                <w:sz w:val="24"/>
                <w:szCs w:val="24"/>
                <w:spacing w:val="81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对建设工程而言，应有单体建筑名称、数量、总建筑面积等信息。</w:t>
            </w:r>
          </w:p>
        </w:tc>
      </w:tr>
    </w:tbl>
    <w:p>
      <w:pPr>
        <w:rPr>
          <w:rFonts w:ascii="SimSun"/>
          <w:sz w:val="21"/>
        </w:rPr>
      </w:pPr>
      <w:r/>
    </w:p>
    <w:p>
      <w:pPr>
        <w:sectPr>
          <w:pgSz w:w="11906" w:h="16838"/>
          <w:pgMar w:top="1431" w:right="1415" w:bottom="0" w:left="1416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6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51"/>
        <w:gridCol w:w="4118"/>
      </w:tblGrid>
      <w:tr>
        <w:trPr>
          <w:trHeight w:val="3097" w:hRule="atLeast"/>
        </w:trPr>
        <w:tc>
          <w:tcPr>
            <w:tcW w:w="9069" w:type="dxa"/>
            <w:vAlign w:val="top"/>
            <w:gridSpan w:val="2"/>
          </w:tcPr>
          <w:p>
            <w:pPr>
              <w:ind w:firstLine="122"/>
              <w:spacing w:before="87" w:line="36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8"/>
              </w:rPr>
              <w:t>送审材料：</w:t>
            </w:r>
          </w:p>
          <w:p>
            <w:pPr>
              <w:ind w:firstLine="372"/>
              <w:spacing w:line="20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1.《雷电防护装置竣工验收申请表》</w:t>
            </w:r>
            <w:r>
              <w:rPr>
                <w:rFonts w:ascii="FangSong" w:hAnsi="FangSong" w:eastAsia="FangSong" w:cs="FangSong"/>
                <w:sz w:val="24"/>
                <w:szCs w:val="24"/>
                <w:spacing w:val="-29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；</w:t>
            </w:r>
          </w:p>
          <w:p>
            <w:pPr>
              <w:ind w:firstLine="366"/>
              <w:spacing w:before="93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2.雷电防护装置竣工图；</w:t>
            </w:r>
          </w:p>
          <w:p>
            <w:pPr>
              <w:ind w:firstLine="375"/>
              <w:spacing w:before="12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3.防雷产品安装记录；</w:t>
            </w:r>
          </w:p>
          <w:p>
            <w:pPr>
              <w:ind w:firstLine="365"/>
              <w:spacing w:before="12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4.防雷产品出厂合格证书；</w:t>
            </w:r>
          </w:p>
        </w:tc>
      </w:tr>
      <w:tr>
        <w:trPr>
          <w:trHeight w:val="1211" w:hRule="atLeast"/>
        </w:trPr>
        <w:tc>
          <w:tcPr>
            <w:tcW w:w="4951" w:type="dxa"/>
            <w:vAlign w:val="top"/>
            <w:tcBorders>
              <w:bottom w:val="none" w:color="000000" w:sz="2" w:space="0"/>
            </w:tcBorders>
          </w:tcPr>
          <w:p>
            <w:pPr>
              <w:ind w:firstLine="355"/>
              <w:spacing w:before="10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建设单位（公章</w:t>
            </w:r>
            <w:r>
              <w:rPr>
                <w:rFonts w:ascii="FangSong" w:hAnsi="FangSong" w:eastAsia="FangSong" w:cs="FangSong"/>
                <w:sz w:val="24"/>
                <w:szCs w:val="24"/>
                <w:spacing w:val="-57"/>
              </w:rPr>
              <w:t>）</w:t>
            </w:r>
            <w:r>
              <w:rPr>
                <w:rFonts w:ascii="FangSong" w:hAnsi="FangSong" w:eastAsia="FangSong" w:cs="FangSong"/>
                <w:sz w:val="24"/>
                <w:szCs w:val="24"/>
                <w:spacing w:val="-45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7"/>
              </w:rPr>
              <w:t>：</w:t>
            </w:r>
          </w:p>
        </w:tc>
        <w:tc>
          <w:tcPr>
            <w:tcW w:w="4118" w:type="dxa"/>
            <w:vAlign w:val="top"/>
            <w:tcBorders>
              <w:bottom w:val="none" w:color="000000" w:sz="2" w:space="0"/>
            </w:tcBorders>
          </w:tcPr>
          <w:p>
            <w:pPr>
              <w:ind w:firstLine="355"/>
              <w:spacing w:before="10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施工单位（公章</w:t>
            </w:r>
            <w:r>
              <w:rPr>
                <w:rFonts w:ascii="FangSong" w:hAnsi="FangSong" w:eastAsia="FangSong" w:cs="FangSong"/>
                <w:sz w:val="24"/>
                <w:szCs w:val="24"/>
                <w:spacing w:val="-59"/>
              </w:rPr>
              <w:t>）</w:t>
            </w:r>
            <w:r>
              <w:rPr>
                <w:rFonts w:ascii="FangSong" w:hAnsi="FangSong" w:eastAsia="FangSong" w:cs="FangSong"/>
                <w:sz w:val="24"/>
                <w:szCs w:val="24"/>
                <w:spacing w:val="-44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9"/>
              </w:rPr>
              <w:t>：</w:t>
            </w:r>
          </w:p>
        </w:tc>
      </w:tr>
      <w:tr>
        <w:trPr>
          <w:trHeight w:val="1320" w:hRule="atLeast"/>
        </w:trPr>
        <w:tc>
          <w:tcPr>
            <w:tcW w:w="4951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313" w:lineRule="auto"/>
              <w:rPr>
                <w:rFonts w:ascii="SimSun"/>
                <w:sz w:val="21"/>
              </w:rPr>
            </w:pPr>
            <w:r/>
          </w:p>
          <w:p>
            <w:pPr>
              <w:spacing w:line="313" w:lineRule="auto"/>
              <w:rPr>
                <w:rFonts w:ascii="SimSun"/>
                <w:sz w:val="21"/>
              </w:rPr>
            </w:pPr>
            <w:r/>
          </w:p>
          <w:p>
            <w:pPr>
              <w:ind w:firstLine="482"/>
              <w:spacing w:before="7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经办人：</w:t>
            </w:r>
          </w:p>
        </w:tc>
        <w:tc>
          <w:tcPr>
            <w:tcW w:w="4118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313" w:lineRule="auto"/>
              <w:rPr>
                <w:rFonts w:ascii="SimSun"/>
                <w:sz w:val="21"/>
              </w:rPr>
            </w:pPr>
            <w:r/>
          </w:p>
          <w:p>
            <w:pPr>
              <w:spacing w:line="313" w:lineRule="auto"/>
              <w:rPr>
                <w:rFonts w:ascii="SimSun"/>
                <w:sz w:val="21"/>
              </w:rPr>
            </w:pPr>
            <w:r/>
          </w:p>
          <w:p>
            <w:pPr>
              <w:ind w:firstLine="480"/>
              <w:spacing w:before="7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经办人：</w:t>
            </w:r>
          </w:p>
        </w:tc>
      </w:tr>
      <w:tr>
        <w:trPr>
          <w:trHeight w:val="513" w:hRule="atLeast"/>
        </w:trPr>
        <w:tc>
          <w:tcPr>
            <w:tcW w:w="4951" w:type="dxa"/>
            <w:vAlign w:val="top"/>
            <w:tcBorders>
              <w:top w:val="none" w:color="000000" w:sz="2" w:space="0"/>
            </w:tcBorders>
          </w:tcPr>
          <w:p>
            <w:pPr>
              <w:ind w:firstLine="3240"/>
              <w:spacing w:before="23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9"/>
              </w:rPr>
              <w:t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日</w:t>
            </w:r>
          </w:p>
        </w:tc>
        <w:tc>
          <w:tcPr>
            <w:tcW w:w="4118" w:type="dxa"/>
            <w:vAlign w:val="top"/>
            <w:tcBorders>
              <w:top w:val="none" w:color="000000" w:sz="2" w:space="0"/>
            </w:tcBorders>
          </w:tcPr>
          <w:p>
            <w:pPr>
              <w:ind w:firstLine="2397"/>
              <w:spacing w:before="230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9"/>
              </w:rPr>
              <w:t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日</w:t>
            </w:r>
          </w:p>
        </w:tc>
      </w:tr>
      <w:tr>
        <w:trPr>
          <w:trHeight w:val="1641" w:hRule="atLeast"/>
        </w:trPr>
        <w:tc>
          <w:tcPr>
            <w:tcW w:w="9069" w:type="dxa"/>
            <w:vAlign w:val="top"/>
            <w:gridSpan w:val="2"/>
            <w:tcBorders>
              <w:bottom w:val="none" w:color="000000" w:sz="2" w:space="0"/>
            </w:tcBorders>
          </w:tcPr>
          <w:p>
            <w:pPr>
              <w:ind w:firstLine="806"/>
              <w:spacing w:before="132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气象主管机构（公章</w:t>
            </w:r>
            <w:r>
              <w:rPr>
                <w:rFonts w:ascii="FangSong" w:hAnsi="FangSong" w:eastAsia="FangSong" w:cs="FangSong"/>
                <w:sz w:val="24"/>
                <w:szCs w:val="24"/>
                <w:spacing w:val="-57"/>
              </w:rPr>
              <w:t>）</w:t>
            </w:r>
            <w:r>
              <w:rPr>
                <w:rFonts w:ascii="FangSong" w:hAnsi="FangSong" w:eastAsia="FangSong" w:cs="FangSong"/>
                <w:sz w:val="24"/>
                <w:szCs w:val="24"/>
                <w:spacing w:val="-45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7"/>
              </w:rPr>
              <w:t>：</w:t>
            </w:r>
          </w:p>
        </w:tc>
      </w:tr>
      <w:tr>
        <w:trPr>
          <w:trHeight w:val="1723" w:hRule="atLeast"/>
        </w:trPr>
        <w:tc>
          <w:tcPr>
            <w:tcW w:w="9069" w:type="dxa"/>
            <w:vAlign w:val="top"/>
            <w:gridSpan w:val="2"/>
            <w:tcBorders>
              <w:top w:val="none" w:color="000000" w:sz="2" w:space="0"/>
            </w:tcBorders>
          </w:tcPr>
          <w:p>
            <w:pPr>
              <w:spacing w:line="297" w:lineRule="auto"/>
              <w:rPr>
                <w:rFonts w:ascii="SimSun"/>
                <w:sz w:val="21"/>
              </w:rPr>
            </w:pPr>
            <w:r/>
          </w:p>
          <w:p>
            <w:pPr>
              <w:spacing w:line="297" w:lineRule="auto"/>
              <w:rPr>
                <w:rFonts w:ascii="SimSun"/>
                <w:sz w:val="21"/>
              </w:rPr>
            </w:pPr>
            <w:r/>
          </w:p>
          <w:p>
            <w:pPr>
              <w:spacing w:line="298" w:lineRule="auto"/>
              <w:rPr>
                <w:rFonts w:ascii="SimSun"/>
                <w:sz w:val="21"/>
              </w:rPr>
            </w:pPr>
            <w:r/>
          </w:p>
          <w:p>
            <w:pPr>
              <w:spacing w:line="298" w:lineRule="auto"/>
              <w:rPr>
                <w:rFonts w:ascii="SimSun"/>
                <w:sz w:val="21"/>
              </w:rPr>
            </w:pPr>
            <w:r/>
          </w:p>
          <w:p>
            <w:pPr>
              <w:ind w:firstLine="3962"/>
              <w:spacing w:before="7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3"/>
                <w:w w:val="96"/>
              </w:rPr>
              <w:t>经办人：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              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  <w:w w:val="9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  <w:w w:val="9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  <w:w w:val="96"/>
              </w:rPr>
              <w:t>日</w:t>
            </w:r>
          </w:p>
        </w:tc>
      </w:tr>
      <w:tr>
        <w:trPr>
          <w:trHeight w:val="1511" w:hRule="atLeast"/>
        </w:trPr>
        <w:tc>
          <w:tcPr>
            <w:tcW w:w="9069" w:type="dxa"/>
            <w:vAlign w:val="top"/>
            <w:gridSpan w:val="2"/>
            <w:tcBorders>
              <w:bottom w:val="none" w:color="000000" w:sz="2" w:space="0"/>
            </w:tcBorders>
          </w:tcPr>
          <w:p>
            <w:pPr>
              <w:ind w:firstLine="806"/>
              <w:spacing w:before="133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办理结果：</w:t>
            </w:r>
          </w:p>
        </w:tc>
      </w:tr>
      <w:tr>
        <w:trPr>
          <w:trHeight w:val="1499" w:hRule="atLeast"/>
        </w:trPr>
        <w:tc>
          <w:tcPr>
            <w:tcW w:w="9069" w:type="dxa"/>
            <w:vAlign w:val="top"/>
            <w:gridSpan w:val="2"/>
            <w:tcBorders>
              <w:top w:val="none" w:color="000000" w:sz="2" w:space="0"/>
            </w:tcBorders>
          </w:tcPr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spacing w:line="247" w:lineRule="auto"/>
              <w:rPr>
                <w:rFonts w:ascii="SimSun"/>
                <w:sz w:val="21"/>
              </w:rPr>
            </w:pPr>
            <w:r/>
          </w:p>
          <w:p>
            <w:pPr>
              <w:ind w:firstLine="4082"/>
              <w:spacing w:before="78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3"/>
                <w:w w:val="96"/>
              </w:rPr>
              <w:t>经办人：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             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  <w:w w:val="9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  <w:w w:val="9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  <w:w w:val="96"/>
              </w:rPr>
              <w:t>日</w:t>
            </w:r>
          </w:p>
        </w:tc>
      </w:tr>
    </w:tbl>
    <w:p>
      <w:pPr>
        <w:rPr>
          <w:rFonts w:ascii="SimSun"/>
          <w:sz w:val="21"/>
        </w:rPr>
      </w:pPr>
      <w:r/>
    </w:p>
    <w:p>
      <w:pPr>
        <w:sectPr>
          <w:pgSz w:w="11906" w:h="16838"/>
          <w:pgMar w:top="1431" w:right="1415" w:bottom="0" w:left="1416" w:header="0" w:footer="0" w:gutter="0"/>
        </w:sectPr>
        <w:rPr/>
      </w:pPr>
    </w:p>
    <w:p>
      <w:pPr>
        <w:ind w:firstLine="48"/>
        <w:spacing w:before="72" w:line="18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3"/>
        </w:rPr>
        <w:t>附表</w:t>
      </w:r>
      <w:r>
        <w:rPr>
          <w:rFonts w:ascii="SimHei" w:hAnsi="SimHei" w:eastAsia="SimHei" w:cs="SimHei"/>
          <w:sz w:val="32"/>
          <w:szCs w:val="32"/>
          <w:spacing w:val="-59"/>
        </w:rPr>
        <w:t> </w:t>
      </w:r>
      <w:r>
        <w:rPr>
          <w:rFonts w:ascii="SimHei" w:hAnsi="SimHei" w:eastAsia="SimHei" w:cs="SimHei"/>
          <w:sz w:val="32"/>
          <w:szCs w:val="32"/>
          <w:spacing w:val="-13"/>
        </w:rPr>
        <w:t>7</w:t>
      </w:r>
    </w:p>
    <w:p>
      <w:pPr>
        <w:spacing w:line="449" w:lineRule="auto"/>
        <w:rPr>
          <w:rFonts w:ascii="SimSun"/>
          <w:sz w:val="21"/>
        </w:rPr>
      </w:pPr>
      <w:r/>
    </w:p>
    <w:p>
      <w:pPr>
        <w:ind w:firstLine="6050"/>
        <w:spacing w:before="79" w:line="18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项目受理号：</w:t>
      </w:r>
    </w:p>
    <w:p>
      <w:pPr>
        <w:spacing w:line="362" w:lineRule="auto"/>
        <w:rPr>
          <w:rFonts w:ascii="SimSun"/>
          <w:sz w:val="21"/>
        </w:rPr>
      </w:pPr>
      <w:r/>
    </w:p>
    <w:p>
      <w:pPr>
        <w:ind w:firstLine="1086"/>
        <w:spacing w:before="143" w:line="183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雷电防护装置竣工验收受理回执</w:t>
      </w:r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ectPr>
          <w:footerReference w:type="default" r:id="rId1"/>
          <w:pgSz w:w="11906" w:h="16838"/>
          <w:pgMar w:top="1431" w:right="1785" w:bottom="2117" w:left="1785" w:header="0" w:footer="1800" w:gutter="0"/>
          <w:cols w:equalWidth="0" w:num="1">
            <w:col w:w="8334" w:space="0"/>
          </w:cols>
        </w:sectPr>
        <w:rPr/>
      </w:pPr>
    </w:p>
    <w:p>
      <w:pPr>
        <w:ind w:firstLine="626"/>
        <w:spacing w:before="56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申请单位：</w:t>
      </w:r>
    </w:p>
    <w:p>
      <w:pPr>
        <w:ind w:firstLine="587"/>
        <w:spacing w:before="179" w:line="4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12"/>
        </w:rPr>
        <w:t>组织机构代码：</w:t>
      </w:r>
    </w:p>
    <w:p>
      <w:pPr>
        <w:ind w:firstLine="626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申请事项：</w:t>
      </w:r>
    </w:p>
    <w:p>
      <w:pPr>
        <w:ind w:firstLine="605"/>
        <w:spacing w:before="15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收件日期：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371" w:lineRule="auto"/>
        <w:rPr>
          <w:rFonts w:ascii="SimSun"/>
          <w:sz w:val="21"/>
        </w:rPr>
      </w:pPr>
      <w:r/>
    </w:p>
    <w:p>
      <w:pPr>
        <w:ind w:firstLine="1675"/>
        <w:spacing w:before="9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经手人：</w:t>
      </w:r>
    </w:p>
    <w:p>
      <w:pPr>
        <w:spacing w:line="242" w:lineRule="auto"/>
        <w:rPr>
          <w:rFonts w:ascii="SimSun"/>
          <w:sz w:val="21"/>
        </w:rPr>
      </w:pPr>
      <w:r/>
    </w:p>
    <w:p>
      <w:pPr>
        <w:spacing w:line="242" w:lineRule="auto"/>
        <w:rPr>
          <w:rFonts w:ascii="SimSun"/>
          <w:sz w:val="21"/>
        </w:rPr>
      </w:pPr>
      <w:r/>
    </w:p>
    <w:p>
      <w:pPr>
        <w:ind w:firstLine="1680"/>
        <w:spacing w:before="9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办结期限：</w:t>
      </w:r>
    </w:p>
    <w:p>
      <w:pPr>
        <w:sectPr>
          <w:type w:val="continuous"/>
          <w:pgSz w:w="11906" w:h="16838"/>
          <w:pgMar w:top="1431" w:right="1785" w:bottom="2117" w:left="1785" w:header="0" w:footer="1800" w:gutter="0"/>
          <w:cols w:equalWidth="0" w:num="2">
            <w:col w:w="3998" w:space="100"/>
            <w:col w:w="4237" w:space="0"/>
          </w:cols>
        </w:sectPr>
        <w:rPr/>
      </w:pPr>
    </w:p>
    <w:p>
      <w:pPr>
        <w:spacing w:line="461" w:lineRule="auto"/>
        <w:rPr>
          <w:rFonts w:ascii="SimSun"/>
          <w:sz w:val="21"/>
        </w:rPr>
      </w:pPr>
      <w:r/>
    </w:p>
    <w:p>
      <w:pPr>
        <w:ind w:firstLine="3683"/>
        <w:spacing w:before="99" w:line="1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注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意</w:t>
      </w:r>
      <w:r>
        <w:rPr>
          <w:rFonts w:ascii="FangSong" w:hAnsi="FangSong" w:eastAsia="FangSong" w:cs="FangSong"/>
          <w:sz w:val="30"/>
          <w:szCs w:val="30"/>
          <w:spacing w:val="-7"/>
        </w:rPr>
        <w:t> </w:t>
      </w:r>
      <w:r>
        <w:rPr>
          <w:rFonts w:ascii="FangSong" w:hAnsi="FangSong" w:eastAsia="FangSong" w:cs="FangSong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事</w:t>
      </w:r>
      <w:r>
        <w:rPr>
          <w:rFonts w:ascii="FangSong" w:hAnsi="FangSong" w:eastAsia="FangSong" w:cs="FangSong"/>
          <w:sz w:val="30"/>
          <w:szCs w:val="30"/>
          <w:spacing w:val="-14"/>
        </w:rPr>
        <w:t> </w:t>
      </w:r>
      <w:r>
        <w:rPr>
          <w:rFonts w:ascii="FangSong" w:hAnsi="FangSong" w:eastAsia="FangSong" w:cs="FangSong"/>
          <w:sz w:val="30"/>
          <w:szCs w:val="30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项</w:t>
      </w:r>
    </w:p>
    <w:p>
      <w:pPr>
        <w:spacing w:line="260" w:lineRule="auto"/>
        <w:rPr>
          <w:rFonts w:ascii="SimSun"/>
          <w:sz w:val="21"/>
        </w:rPr>
      </w:pPr>
      <w:r/>
    </w:p>
    <w:p>
      <w:pPr>
        <w:spacing w:line="261" w:lineRule="auto"/>
        <w:rPr>
          <w:rFonts w:ascii="SimSun"/>
          <w:sz w:val="21"/>
        </w:rPr>
      </w:pPr>
      <w:r/>
    </w:p>
    <w:p>
      <w:pPr>
        <w:ind w:firstLine="518"/>
        <w:spacing w:before="79" w:line="18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3"/>
        </w:rPr>
        <w:t>1.本回执为收取资料及领取办理结果的凭证，为了能够顺利地办理有关手</w:t>
      </w:r>
    </w:p>
    <w:p>
      <w:pPr>
        <w:ind w:firstLine="30"/>
        <w:spacing w:before="221" w:line="18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续，请务必妥善保管本回执。</w:t>
      </w:r>
    </w:p>
    <w:p>
      <w:pPr>
        <w:ind w:left="27" w:right="13" w:firstLine="485"/>
        <w:spacing w:before="221" w:line="35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2.如申请事项需要修改、补充资料，或经现场勘验后需要进行整改等，办结</w:t>
      </w:r>
      <w:r>
        <w:rPr>
          <w:rFonts w:ascii="FangSong" w:hAnsi="FangSong" w:eastAsia="FangSong" w:cs="FangSong"/>
          <w:sz w:val="24"/>
          <w:szCs w:val="24"/>
          <w:spacing w:val="23"/>
        </w:rPr>
        <w:t> </w:t>
      </w:r>
      <w:r>
        <w:rPr>
          <w:rFonts w:ascii="FangSong" w:hAnsi="FangSong" w:eastAsia="FangSong" w:cs="FangSong"/>
          <w:sz w:val="24"/>
          <w:szCs w:val="24"/>
          <w:spacing w:val="-2"/>
        </w:rPr>
        <w:t>期限另行通知。</w:t>
      </w:r>
    </w:p>
    <w:p>
      <w:pPr>
        <w:ind w:left="16" w:right="13" w:firstLine="506"/>
        <w:spacing w:before="3" w:line="26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3.凭项目受理号或组织机构代码，在办事窗</w:t>
      </w:r>
      <w:r>
        <w:rPr>
          <w:rFonts w:ascii="FangSong" w:hAnsi="FangSong" w:eastAsia="FangSong" w:cs="FangSong"/>
          <w:sz w:val="24"/>
          <w:szCs w:val="24"/>
          <w:spacing w:val="-38"/>
        </w:rPr>
        <w:t> </w:t>
      </w:r>
      <w:r>
        <w:rPr>
          <w:rFonts w:ascii="FangSong" w:hAnsi="FangSong" w:eastAsia="FangSong" w:cs="FangSong"/>
          <w:sz w:val="24"/>
          <w:szCs w:val="24"/>
          <w:spacing w:val="-6"/>
        </w:rPr>
        <w:t>口或互联网上方便的查询到相关</w:t>
      </w:r>
      <w:r>
        <w:rPr>
          <w:rFonts w:ascii="FangSong" w:hAnsi="FangSong" w:eastAsia="FangSong" w:cs="FangSong"/>
          <w:sz w:val="24"/>
          <w:szCs w:val="24"/>
        </w:rPr>
        <w:t> </w:t>
      </w:r>
      <w:r>
        <w:rPr>
          <w:rFonts w:ascii="FangSong" w:hAnsi="FangSong" w:eastAsia="FangSong" w:cs="FangSong"/>
          <w:sz w:val="24"/>
          <w:szCs w:val="24"/>
          <w:spacing w:val="-1"/>
        </w:rPr>
        <w:t>信息。</w:t>
      </w:r>
    </w:p>
    <w:p>
      <w:pPr>
        <w:ind w:left="30" w:right="13" w:firstLine="480"/>
        <w:spacing w:before="221" w:line="35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5"/>
        </w:rPr>
        <w:t>4.如申请事项已经办结，请您携带本人身份证件和受理回执到办事窗</w:t>
      </w:r>
      <w:r>
        <w:rPr>
          <w:rFonts w:ascii="FangSong" w:hAnsi="FangSong" w:eastAsia="FangSong" w:cs="FangSong"/>
          <w:sz w:val="24"/>
          <w:szCs w:val="24"/>
          <w:spacing w:val="-62"/>
        </w:rPr>
        <w:t> </w:t>
      </w:r>
      <w:r>
        <w:rPr>
          <w:rFonts w:ascii="FangSong" w:hAnsi="FangSong" w:eastAsia="FangSong" w:cs="FangSong"/>
          <w:sz w:val="24"/>
          <w:szCs w:val="24"/>
          <w:spacing w:val="-5"/>
        </w:rPr>
        <w:t>口领取</w:t>
      </w:r>
      <w:r>
        <w:rPr>
          <w:rFonts w:ascii="FangSong" w:hAnsi="FangSong" w:eastAsia="FangSong" w:cs="FangSong"/>
          <w:sz w:val="24"/>
          <w:szCs w:val="24"/>
        </w:rPr>
        <w:t> </w:t>
      </w:r>
      <w:r>
        <w:rPr>
          <w:rFonts w:ascii="FangSong" w:hAnsi="FangSong" w:eastAsia="FangSong" w:cs="FangSong"/>
          <w:sz w:val="24"/>
          <w:szCs w:val="24"/>
          <w:spacing w:val="-6"/>
        </w:rPr>
        <w:t>结果。</w:t>
      </w:r>
    </w:p>
    <w:p>
      <w:pPr>
        <w:spacing w:line="363" w:lineRule="auto"/>
        <w:rPr>
          <w:rFonts w:ascii="SimSun"/>
          <w:sz w:val="21"/>
        </w:rPr>
      </w:pPr>
      <w:r/>
    </w:p>
    <w:p>
      <w:pPr>
        <w:ind w:firstLine="513"/>
        <w:spacing w:before="78" w:line="18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4"/>
        </w:rPr>
        <w:t>受理机构（公章</w:t>
      </w:r>
      <w:r>
        <w:rPr>
          <w:rFonts w:ascii="FangSong" w:hAnsi="FangSong" w:eastAsia="FangSong" w:cs="FangSong"/>
          <w:sz w:val="24"/>
          <w:szCs w:val="24"/>
          <w:spacing w:val="-88"/>
          <w:w w:val="81"/>
        </w:rPr>
        <w:t>）：</w:t>
      </w:r>
      <w:r>
        <w:rPr>
          <w:rFonts w:ascii="FangSong" w:hAnsi="FangSong" w:eastAsia="FangSong" w:cs="FangSong"/>
          <w:sz w:val="24"/>
          <w:szCs w:val="24"/>
          <w:spacing w:val="4"/>
        </w:rPr>
        <w:t>                       </w:t>
      </w:r>
      <w:r>
        <w:rPr>
          <w:rFonts w:ascii="FangSong" w:hAnsi="FangSong" w:eastAsia="FangSong" w:cs="FangSong"/>
          <w:sz w:val="24"/>
          <w:szCs w:val="24"/>
          <w:spacing w:val="-24"/>
        </w:rPr>
        <w:t>受理日期：</w:t>
      </w:r>
      <w:r>
        <w:rPr>
          <w:rFonts w:ascii="FangSong" w:hAnsi="FangSong" w:eastAsia="FangSong" w:cs="FangSong"/>
          <w:sz w:val="24"/>
          <w:szCs w:val="24"/>
          <w:spacing w:val="21"/>
        </w:rPr>
        <w:t>     </w:t>
      </w:r>
      <w:r>
        <w:rPr>
          <w:rFonts w:ascii="FangSong" w:hAnsi="FangSong" w:eastAsia="FangSong" w:cs="FangSong"/>
          <w:sz w:val="24"/>
          <w:szCs w:val="24"/>
          <w:spacing w:val="-24"/>
        </w:rPr>
        <w:t>年</w:t>
      </w:r>
      <w:r>
        <w:rPr>
          <w:rFonts w:ascii="FangSong" w:hAnsi="FangSong" w:eastAsia="FangSong" w:cs="FangSong"/>
          <w:sz w:val="24"/>
          <w:szCs w:val="24"/>
          <w:spacing w:val="7"/>
        </w:rPr>
        <w:t>   </w:t>
      </w:r>
      <w:r>
        <w:rPr>
          <w:rFonts w:ascii="FangSong" w:hAnsi="FangSong" w:eastAsia="FangSong" w:cs="FangSong"/>
          <w:sz w:val="24"/>
          <w:szCs w:val="24"/>
          <w:spacing w:val="-24"/>
        </w:rPr>
        <w:t>月</w:t>
      </w:r>
      <w:r>
        <w:rPr>
          <w:rFonts w:ascii="FangSong" w:hAnsi="FangSong" w:eastAsia="FangSong" w:cs="FangSong"/>
          <w:sz w:val="24"/>
          <w:szCs w:val="24"/>
          <w:spacing w:val="18"/>
        </w:rPr>
        <w:t>   </w:t>
      </w:r>
      <w:r>
        <w:rPr>
          <w:rFonts w:ascii="FangSong" w:hAnsi="FangSong" w:eastAsia="FangSong" w:cs="FangSong"/>
          <w:sz w:val="24"/>
          <w:szCs w:val="24"/>
          <w:spacing w:val="-24"/>
        </w:rPr>
        <w:t>日</w:t>
      </w:r>
    </w:p>
    <w:p>
      <w:pPr>
        <w:ind w:firstLine="509"/>
        <w:spacing w:before="263" w:line="18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2"/>
        </w:rPr>
        <w:t>经办人：</w:t>
      </w:r>
      <w:r>
        <w:rPr>
          <w:rFonts w:ascii="FangSong" w:hAnsi="FangSong" w:eastAsia="FangSong" w:cs="FangSong"/>
          <w:sz w:val="24"/>
          <w:szCs w:val="24"/>
          <w:spacing w:val="1"/>
        </w:rPr>
        <w:t>                                 </w:t>
      </w:r>
      <w:r>
        <w:rPr>
          <w:rFonts w:ascii="FangSong" w:hAnsi="FangSong" w:eastAsia="FangSong" w:cs="FangSong"/>
          <w:sz w:val="24"/>
          <w:szCs w:val="24"/>
          <w:spacing w:val="-22"/>
        </w:rPr>
        <w:t>查询电话：</w:t>
      </w:r>
    </w:p>
    <w:p>
      <w:pPr>
        <w:ind w:firstLine="503"/>
        <w:spacing w:before="260" w:line="18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0"/>
        </w:rPr>
        <w:t>查询网址：</w:t>
      </w:r>
      <w:r>
        <w:rPr>
          <w:rFonts w:ascii="FangSong" w:hAnsi="FangSong" w:eastAsia="FangSong" w:cs="FangSong"/>
          <w:sz w:val="24"/>
          <w:szCs w:val="24"/>
          <w:spacing w:val="2"/>
        </w:rPr>
        <w:t>                               </w:t>
      </w:r>
      <w:r>
        <w:rPr>
          <w:rFonts w:ascii="FangSong" w:hAnsi="FangSong" w:eastAsia="FangSong" w:cs="FangSong"/>
          <w:sz w:val="24"/>
          <w:szCs w:val="24"/>
          <w:spacing w:val="-20"/>
        </w:rPr>
        <w:t>投诉电话：</w:t>
      </w:r>
    </w:p>
    <w:p>
      <w:pPr>
        <w:sectPr>
          <w:type w:val="continuous"/>
          <w:pgSz w:w="11906" w:h="16838"/>
          <w:pgMar w:top="1431" w:right="1785" w:bottom="2117" w:left="1785" w:header="0" w:footer="1800" w:gutter="0"/>
          <w:cols w:equalWidth="0" w:num="1">
            <w:col w:w="8334" w:space="0"/>
          </w:cols>
        </w:sectPr>
        <w:rPr/>
      </w:pPr>
    </w:p>
    <w:p>
      <w:pPr>
        <w:spacing w:line="255" w:lineRule="auto"/>
        <w:rPr>
          <w:rFonts w:ascii="SimSun"/>
          <w:sz w:val="21"/>
        </w:rPr>
      </w:pPr>
      <w:r/>
    </w:p>
    <w:p>
      <w:pPr>
        <w:ind w:firstLine="645"/>
        <w:spacing w:before="144" w:line="219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</w:rPr>
        <w:t>雷电防护装置竣工验收资料补正通知</w:t>
      </w:r>
    </w:p>
    <w:p>
      <w:pPr>
        <w:spacing w:line="326" w:lineRule="auto"/>
        <w:rPr>
          <w:rFonts w:ascii="SimSun"/>
          <w:sz w:val="21"/>
        </w:rPr>
      </w:pPr>
      <w:r/>
    </w:p>
    <w:p>
      <w:pPr>
        <w:spacing w:line="326" w:lineRule="auto"/>
        <w:rPr>
          <w:rFonts w:ascii="SimSun"/>
          <w:sz w:val="21"/>
        </w:rPr>
      </w:pPr>
      <w:r/>
    </w:p>
    <w:p>
      <w:pPr>
        <w:ind w:firstLine="2872"/>
        <w:spacing w:before="92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项目编号</w:t>
      </w:r>
      <w:r>
        <w:rPr>
          <w:rFonts w:ascii="FangSong" w:hAnsi="FangSong" w:eastAsia="FangSong" w:cs="FangSong"/>
          <w:sz w:val="28"/>
          <w:szCs w:val="28"/>
          <w:spacing w:val="-80"/>
        </w:rPr>
        <w:t>：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80"/>
        </w:rPr>
        <w:t>（</w:t>
      </w:r>
      <w:r>
        <w:rPr>
          <w:rFonts w:ascii="FangSong" w:hAnsi="FangSong" w:eastAsia="FangSong" w:cs="FangSong"/>
          <w:sz w:val="28"/>
          <w:szCs w:val="28"/>
          <w:spacing w:val="23"/>
        </w:rPr>
        <w:t>   </w:t>
      </w:r>
      <w:r>
        <w:rPr>
          <w:rFonts w:ascii="FangSong" w:hAnsi="FangSong" w:eastAsia="FangSong" w:cs="FangSong"/>
          <w:sz w:val="28"/>
          <w:szCs w:val="28"/>
          <w:spacing w:val="-80"/>
        </w:rPr>
        <w:t>）</w:t>
      </w:r>
      <w:r>
        <w:rPr>
          <w:rFonts w:ascii="FangSong" w:hAnsi="FangSong" w:eastAsia="FangSong" w:cs="FangSong"/>
          <w:sz w:val="28"/>
          <w:szCs w:val="28"/>
          <w:spacing w:val="-8"/>
        </w:rPr>
        <w:t>雷验字〔</w:t>
      </w:r>
      <w:r>
        <w:rPr>
          <w:rFonts w:ascii="FangSong" w:hAnsi="FangSong" w:eastAsia="FangSong" w:cs="FangSong"/>
          <w:sz w:val="28"/>
          <w:szCs w:val="28"/>
          <w:spacing w:val="15"/>
        </w:rPr>
        <w:t>    </w:t>
      </w:r>
      <w:r>
        <w:rPr>
          <w:rFonts w:ascii="FangSong" w:hAnsi="FangSong" w:eastAsia="FangSong" w:cs="FangSong"/>
          <w:sz w:val="28"/>
          <w:szCs w:val="28"/>
          <w:spacing w:val="-8"/>
        </w:rPr>
        <w:t>〕第</w:t>
      </w:r>
      <w:r>
        <w:rPr>
          <w:rFonts w:ascii="FangSong" w:hAnsi="FangSong" w:eastAsia="FangSong" w:cs="FangSong"/>
          <w:sz w:val="28"/>
          <w:szCs w:val="28"/>
          <w:spacing w:val="6"/>
        </w:rPr>
        <w:t>    </w:t>
      </w:r>
      <w:r>
        <w:rPr>
          <w:rFonts w:ascii="FangSong" w:hAnsi="FangSong" w:eastAsia="FangSong" w:cs="FangSong"/>
          <w:sz w:val="28"/>
          <w:szCs w:val="28"/>
          <w:spacing w:val="-8"/>
        </w:rPr>
        <w:t>号</w:t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6" w:lineRule="auto"/>
        <w:rPr>
          <w:rFonts w:ascii="SimSun"/>
          <w:sz w:val="21"/>
        </w:rPr>
      </w:pPr>
      <w:r/>
    </w:p>
    <w:p>
      <w:pPr>
        <w:ind w:firstLine="693"/>
        <w:spacing w:before="91" w:line="184" w:lineRule="auto"/>
        <w:tabs>
          <w:tab w:val="left" w:pos="3915"/>
        </w:tabs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1"/>
          <w:szCs w:val="21"/>
          <w:u w:val="single" w:color="auto"/>
        </w:rPr>
        <w:tab/>
      </w:r>
      <w:r>
        <w:rPr>
          <w:rFonts w:ascii="FangSong" w:hAnsi="FangSong" w:eastAsia="FangSong" w:cs="FangSong"/>
          <w:sz w:val="28"/>
          <w:szCs w:val="28"/>
          <w:spacing w:val="-27"/>
          <w:w w:val="98"/>
        </w:rPr>
        <w:t>（单位</w:t>
      </w:r>
      <w:r>
        <w:rPr>
          <w:rFonts w:ascii="FangSong" w:hAnsi="FangSong" w:eastAsia="FangSong" w:cs="FangSong"/>
          <w:sz w:val="28"/>
          <w:szCs w:val="28"/>
          <w:spacing w:val="-71"/>
        </w:rPr>
        <w:t>）</w:t>
      </w:r>
      <w:r>
        <w:rPr>
          <w:rFonts w:ascii="FangSong" w:hAnsi="FangSong" w:eastAsia="FangSong" w:cs="FangSong"/>
          <w:sz w:val="28"/>
          <w:szCs w:val="28"/>
          <w:spacing w:val="-52"/>
        </w:rPr>
        <w:t> </w:t>
      </w:r>
      <w:r>
        <w:rPr>
          <w:rFonts w:ascii="FangSong" w:hAnsi="FangSong" w:eastAsia="FangSong" w:cs="FangSong"/>
          <w:sz w:val="28"/>
          <w:szCs w:val="28"/>
          <w:spacing w:val="-71"/>
        </w:rPr>
        <w:t>：</w:t>
      </w:r>
    </w:p>
    <w:p>
      <w:pPr>
        <w:ind w:left="31" w:firstLine="555"/>
        <w:spacing w:before="218" w:line="30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你单位报来的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2"/>
        </w:rPr>
        <w:t>                             </w:t>
      </w:r>
      <w:r>
        <w:rPr>
          <w:rFonts w:ascii="FangSong" w:hAnsi="FangSong" w:eastAsia="FangSong" w:cs="FangSong"/>
          <w:sz w:val="28"/>
          <w:szCs w:val="28"/>
          <w:spacing w:val="-3"/>
        </w:rPr>
        <w:t>雷电防护装置竣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工验收资料收悉，资料尚未齐备，请尽快补齐以下打</w:t>
      </w:r>
      <w:r>
        <w:rPr>
          <w:rFonts w:ascii="FangSong" w:hAnsi="FangSong" w:eastAsia="FangSong" w:cs="FangSong"/>
          <w:sz w:val="28"/>
          <w:szCs w:val="28"/>
          <w:spacing w:val="-72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“</w:t>
      </w:r>
      <w:r>
        <w:rPr>
          <w:rFonts w:ascii="STZhongsong" w:hAnsi="STZhongsong" w:eastAsia="STZhongsong" w:cs="STZhongsong"/>
          <w:sz w:val="28"/>
          <w:szCs w:val="28"/>
          <w:spacing w:val="-5"/>
        </w:rPr>
        <w:t>√</w:t>
      </w:r>
      <w:r>
        <w:rPr>
          <w:rFonts w:ascii="FangSong" w:hAnsi="FangSong" w:eastAsia="FangSong" w:cs="FangSong"/>
          <w:sz w:val="28"/>
          <w:szCs w:val="28"/>
          <w:spacing w:val="-5"/>
        </w:rPr>
        <w:t>”的资料，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以便办理验收手续。</w:t>
      </w:r>
    </w:p>
    <w:p>
      <w:pPr>
        <w:ind w:firstLine="1618"/>
        <w:spacing w:before="45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□《雷电防护装置竣工验收申请表》</w:t>
      </w:r>
      <w:r>
        <w:rPr>
          <w:rFonts w:ascii="FangSong" w:hAnsi="FangSong" w:eastAsia="FangSong" w:cs="FangSong"/>
          <w:sz w:val="28"/>
          <w:szCs w:val="28"/>
          <w:spacing w:val="-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；</w:t>
      </w:r>
    </w:p>
    <w:p>
      <w:pPr>
        <w:ind w:firstLine="1618"/>
        <w:spacing w:before="222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□</w:t>
      </w:r>
      <w:r>
        <w:rPr>
          <w:rFonts w:ascii="FangSong" w:hAnsi="FangSong" w:eastAsia="FangSong" w:cs="FangSong"/>
          <w:sz w:val="28"/>
          <w:szCs w:val="28"/>
          <w:spacing w:val="35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雷电防护装置竣工图；</w:t>
      </w:r>
    </w:p>
    <w:p>
      <w:pPr>
        <w:ind w:firstLine="1618"/>
        <w:spacing w:before="220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□</w:t>
      </w:r>
      <w:r>
        <w:rPr>
          <w:rFonts w:ascii="FangSong" w:hAnsi="FangSong" w:eastAsia="FangSong" w:cs="FangSong"/>
          <w:sz w:val="28"/>
          <w:szCs w:val="28"/>
          <w:spacing w:val="37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防雷产品安装记录；</w:t>
      </w:r>
    </w:p>
    <w:p>
      <w:pPr>
        <w:ind w:firstLine="1618"/>
        <w:spacing w:before="220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□</w:t>
      </w:r>
      <w:r>
        <w:rPr>
          <w:rFonts w:ascii="FangSong" w:hAnsi="FangSong" w:eastAsia="FangSong" w:cs="FangSong"/>
          <w:sz w:val="28"/>
          <w:szCs w:val="28"/>
          <w:spacing w:val="43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防雷产品出厂合格证书；</w:t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firstLine="5906"/>
        <w:spacing w:before="9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8"/>
        </w:rPr>
        <w:t>（公章）</w:t>
      </w:r>
    </w:p>
    <w:p>
      <w:pPr>
        <w:ind w:firstLine="6340"/>
        <w:spacing w:before="22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年</w:t>
      </w:r>
      <w:r>
        <w:rPr>
          <w:rFonts w:ascii="FangSong" w:hAnsi="FangSong" w:eastAsia="FangSong" w:cs="FangSong"/>
          <w:sz w:val="28"/>
          <w:szCs w:val="28"/>
          <w:spacing w:val="8"/>
        </w:rPr>
        <w:t>   </w:t>
      </w:r>
      <w:r>
        <w:rPr>
          <w:rFonts w:ascii="FangSong" w:hAnsi="FangSong" w:eastAsia="FangSong" w:cs="FangSong"/>
          <w:sz w:val="28"/>
          <w:szCs w:val="28"/>
          <w:spacing w:val="-13"/>
        </w:rPr>
        <w:t>月</w:t>
      </w:r>
      <w:r>
        <w:rPr>
          <w:rFonts w:ascii="FangSong" w:hAnsi="FangSong" w:eastAsia="FangSong" w:cs="FangSong"/>
          <w:sz w:val="28"/>
          <w:szCs w:val="28"/>
          <w:spacing w:val="21"/>
        </w:rPr>
        <w:t>   </w:t>
      </w:r>
      <w:r>
        <w:rPr>
          <w:rFonts w:ascii="FangSong" w:hAnsi="FangSong" w:eastAsia="FangSong" w:cs="FangSong"/>
          <w:sz w:val="28"/>
          <w:szCs w:val="28"/>
          <w:spacing w:val="-13"/>
        </w:rPr>
        <w:t>日</w:t>
      </w:r>
    </w:p>
    <w:p>
      <w:pPr>
        <w:sectPr>
          <w:footerReference w:type="default" r:id="rId2"/>
          <w:pgSz w:w="11906" w:h="16838"/>
          <w:pgMar w:top="1431" w:right="1769" w:bottom="400" w:left="1785" w:header="0" w:footer="0" w:gutter="0"/>
        </w:sectPr>
        <w:rPr/>
      </w:pPr>
    </w:p>
    <w:p>
      <w:pPr>
        <w:ind w:firstLine="161"/>
        <w:spacing w:before="103" w:line="18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3"/>
        </w:rPr>
        <w:t>附表</w:t>
      </w:r>
      <w:r>
        <w:rPr>
          <w:rFonts w:ascii="SimHei" w:hAnsi="SimHei" w:eastAsia="SimHei" w:cs="SimHei"/>
          <w:sz w:val="32"/>
          <w:szCs w:val="32"/>
          <w:spacing w:val="-62"/>
        </w:rPr>
        <w:t> </w:t>
      </w:r>
      <w:r>
        <w:rPr>
          <w:rFonts w:ascii="SimHei" w:hAnsi="SimHei" w:eastAsia="SimHei" w:cs="SimHei"/>
          <w:sz w:val="32"/>
          <w:szCs w:val="32"/>
          <w:spacing w:val="-13"/>
        </w:rPr>
        <w:t>9</w:t>
      </w:r>
    </w:p>
    <w:p>
      <w:pPr>
        <w:rPr/>
      </w:pPr>
      <w:r/>
    </w:p>
    <w:p>
      <w:pPr>
        <w:rPr/>
      </w:pPr>
      <w:r/>
    </w:p>
    <w:p>
      <w:pPr>
        <w:spacing w:line="201" w:lineRule="exact"/>
        <w:rPr/>
      </w:pPr>
      <w:r/>
    </w:p>
    <w:tbl>
      <w:tblPr>
        <w:tblStyle w:val="2"/>
        <w:tblW w:w="9248" w:type="dxa"/>
        <w:tblInd w:w="10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9248"/>
      </w:tblGrid>
      <w:tr>
        <w:trPr>
          <w:trHeight w:val="6934" w:hRule="atLeast"/>
        </w:trPr>
        <w:tc>
          <w:tcPr>
            <w:tcW w:w="9248" w:type="dxa"/>
            <w:vAlign w:val="top"/>
          </w:tcPr>
          <w:p>
            <w:pPr>
              <w:spacing w:line="6934" w:lineRule="exact"/>
              <w:textAlignment w:val="center"/>
              <w:rPr/>
            </w:pPr>
            <w:r>
              <w:pict>
                <v:group id="_x0000_s1" style="mso-position-vertical-relative:line;mso-position-horizontal-relative:char;width:462.6pt;height:348pt;" filled="false" stroked="false" coordsize="9252,6960" coordorigin="0,0">
                  <v:shape id="_x0000_s2" style="position:absolute;left:0;top:0;width:9252;height:6960;" filled="false" stroked="false" type="#_x0000_t75">
                    <v:imagedata r:id="rId4"/>
                  </v:shape>
                  <v:shape id="_x0000_s3" style="position:absolute;left:678;top:463;width:6297;height:482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4780"/>
                            <w:spacing w:before="20" w:line="216" w:lineRule="auto"/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3"/>
                            </w:rPr>
                            <w:t>雷验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3"/>
                            </w:rPr>
                            <w:t>No:</w:t>
                          </w:r>
                        </w:p>
                        <w:p>
                          <w:pPr>
                            <w:spacing w:line="449" w:lineRule="auto"/>
                            <w:rPr>
                              <w:rFonts w:ascii="SimSun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961"/>
                            <w:spacing w:before="117" w:line="220" w:lineRule="auto"/>
                            <w:rPr>
                              <w:rFonts w:ascii="SimHei" w:hAnsi="SimHei" w:eastAsia="SimHei" w:cs="SimHe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36"/>
                              <w:szCs w:val="36"/>
                            </w:rPr>
                            <w:t>雷电防护装置验收意见书</w:t>
                          </w:r>
                        </w:p>
                        <w:p>
                          <w:pPr>
                            <w:spacing w:line="287" w:lineRule="auto"/>
                            <w:rPr>
                              <w:rFonts w:ascii="SimSun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7" w:lineRule="auto"/>
                            <w:rPr>
                              <w:rFonts w:ascii="SimSun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439"/>
                            <w:spacing w:before="78" w:line="180" w:lineRule="auto"/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1"/>
                            </w:rPr>
                            <w:t>项目名称：</w:t>
                          </w:r>
                        </w:p>
                        <w:p>
                          <w:pPr>
                            <w:ind w:firstLine="415"/>
                            <w:spacing w:before="90" w:line="180" w:lineRule="auto"/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1"/>
                            </w:rPr>
                            <w:t>建设单位名称：</w:t>
                          </w:r>
                        </w:p>
                        <w:p>
                          <w:pPr>
                            <w:ind w:firstLine="439"/>
                            <w:spacing w:before="82" w:line="180" w:lineRule="auto"/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1"/>
                            </w:rPr>
                            <w:t>项目地址：</w:t>
                          </w:r>
                        </w:p>
                        <w:p>
                          <w:pPr>
                            <w:ind w:firstLine="20"/>
                            <w:spacing w:before="74" w:line="180" w:lineRule="auto"/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1"/>
                            </w:rPr>
                            <w:t>经验收，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41"/>
                            </w:rPr>
                            <w:t> 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1"/>
                            </w:rPr>
                            <w:t>上述雷电防护装置符合有关法律法规和技术标准规范。</w:t>
                          </w:r>
                        </w:p>
                        <w:p>
                          <w:pPr>
                            <w:spacing w:line="261" w:lineRule="auto"/>
                            <w:rPr>
                              <w:rFonts w:ascii="SimSun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2" w:lineRule="auto"/>
                            <w:rPr>
                              <w:rFonts w:ascii="SimSun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2" w:lineRule="auto"/>
                            <w:rPr>
                              <w:rFonts w:ascii="SimSun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4431" w:right="20" w:firstLine="1"/>
                            <w:spacing w:before="78" w:line="217" w:lineRule="auto"/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2"/>
                            </w:rPr>
                            <w:t>发证机关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66"/>
                            </w:rPr>
                            <w:t> 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2"/>
                            </w:rPr>
                            <w:t>（公章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89"/>
                            </w:rPr>
                            <w:t>）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48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89"/>
                            </w:rPr>
                            <w:t>：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</w:rPr>
                            <w:t> 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5"/>
                            </w:rPr>
                            <w:t>年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4"/>
                            </w:rPr>
                            <w:t>      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5"/>
                            </w:rPr>
                            <w:t>月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10"/>
                            </w:rPr>
                            <w:t>      </w:t>
                          </w:r>
                          <w:r>
                            <w:rPr>
                              <w:rFonts w:ascii="STZhongsong" w:hAnsi="STZhongsong" w:eastAsia="STZhongsong" w:cs="STZhongsong"/>
                              <w:sz w:val="21"/>
                              <w:szCs w:val="21"/>
                              <w:spacing w:val="-5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>
      <w:pPr>
        <w:rPr>
          <w:rFonts w:ascii="SimSun"/>
          <w:sz w:val="21"/>
        </w:rPr>
      </w:pPr>
      <w:r/>
    </w:p>
    <w:p>
      <w:pPr>
        <w:sectPr>
          <w:footerReference w:type="default" r:id="rId3"/>
          <w:pgSz w:w="11906" w:h="16838"/>
          <w:pgMar w:top="1431" w:right="963" w:bottom="400" w:left="1672" w:header="0" w:footer="0" w:gutter="0"/>
        </w:sectPr>
        <w:rPr/>
      </w:pPr>
    </w:p>
    <w:p>
      <w:pPr>
        <w:ind w:firstLine="63"/>
        <w:spacing w:before="184" w:line="18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7"/>
        </w:rPr>
        <w:t>附表</w:t>
      </w:r>
      <w:r>
        <w:rPr>
          <w:rFonts w:ascii="SimHei" w:hAnsi="SimHei" w:eastAsia="SimHei" w:cs="SimHei"/>
          <w:sz w:val="32"/>
          <w:szCs w:val="32"/>
          <w:spacing w:val="-49"/>
        </w:rPr>
        <w:t> </w:t>
      </w:r>
      <w:r>
        <w:rPr>
          <w:rFonts w:ascii="SimHei" w:hAnsi="SimHei" w:eastAsia="SimHei" w:cs="SimHei"/>
          <w:sz w:val="32"/>
          <w:szCs w:val="32"/>
          <w:spacing w:val="-17"/>
        </w:rPr>
        <w:t>10</w:t>
      </w:r>
    </w:p>
    <w:p>
      <w:pPr>
        <w:spacing w:line="322" w:lineRule="auto"/>
        <w:rPr>
          <w:rFonts w:ascii="SimSun"/>
          <w:sz w:val="21"/>
        </w:rPr>
      </w:pPr>
      <w:r/>
    </w:p>
    <w:p>
      <w:pPr>
        <w:ind w:firstLine="1319"/>
        <w:spacing w:before="144" w:line="219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雷电防护装置不予验收决定书</w:t>
      </w:r>
    </w:p>
    <w:p>
      <w:pPr>
        <w:spacing w:line="278" w:lineRule="auto"/>
        <w:rPr>
          <w:rFonts w:ascii="SimSun"/>
          <w:sz w:val="21"/>
        </w:rPr>
      </w:pPr>
      <w:r/>
    </w:p>
    <w:p>
      <w:pPr>
        <w:spacing w:line="278" w:lineRule="auto"/>
        <w:rPr>
          <w:rFonts w:ascii="SimSun"/>
          <w:sz w:val="21"/>
        </w:rPr>
      </w:pPr>
      <w:r/>
    </w:p>
    <w:p>
      <w:pPr>
        <w:spacing w:line="278" w:lineRule="auto"/>
        <w:rPr>
          <w:rFonts w:ascii="SimSun"/>
          <w:sz w:val="21"/>
        </w:rPr>
      </w:pPr>
      <w:r/>
    </w:p>
    <w:p>
      <w:pPr>
        <w:ind w:firstLine="707"/>
        <w:spacing w:before="91" w:line="184" w:lineRule="auto"/>
        <w:tabs>
          <w:tab w:val="left" w:pos="4068"/>
        </w:tabs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1"/>
          <w:szCs w:val="21"/>
          <w:u w:val="single" w:color="auto"/>
        </w:rPr>
        <w:tab/>
      </w:r>
      <w:r>
        <w:rPr>
          <w:rFonts w:ascii="FangSong" w:hAnsi="FangSong" w:eastAsia="FangSong" w:cs="FangSong"/>
          <w:sz w:val="28"/>
          <w:szCs w:val="28"/>
          <w:spacing w:val="-27"/>
          <w:w w:val="97"/>
        </w:rPr>
        <w:t>（单位</w:t>
      </w:r>
      <w:r>
        <w:rPr>
          <w:rFonts w:ascii="FangSong" w:hAnsi="FangSong" w:eastAsia="FangSong" w:cs="FangSong"/>
          <w:sz w:val="28"/>
          <w:szCs w:val="28"/>
          <w:spacing w:val="-7"/>
        </w:rPr>
        <w:t>）：</w:t>
      </w:r>
    </w:p>
    <w:p>
      <w:pPr>
        <w:ind w:left="46" w:firstLine="567"/>
        <w:spacing w:before="220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你单位承建的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>                              </w:t>
      </w:r>
      <w:r>
        <w:rPr>
          <w:rFonts w:ascii="FangSong" w:hAnsi="FangSong" w:eastAsia="FangSong" w:cs="FangSong"/>
          <w:sz w:val="28"/>
          <w:szCs w:val="28"/>
          <w:spacing w:val="-8"/>
        </w:rPr>
        <w:t>雷电防护装置，</w:t>
      </w:r>
      <w:r>
        <w:rPr>
          <w:rFonts w:ascii="FangSong" w:hAnsi="FangSong" w:eastAsia="FangSong" w:cs="FangSong"/>
          <w:sz w:val="28"/>
          <w:szCs w:val="28"/>
          <w:spacing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经现场验收，不符合有关要求，决定不予许可具体理由如下：</w:t>
      </w:r>
    </w:p>
    <w:p>
      <w:pPr>
        <w:spacing w:line="263" w:lineRule="auto"/>
        <w:rPr>
          <w:rFonts w:ascii="SimSun"/>
          <w:sz w:val="21"/>
        </w:rPr>
      </w:pPr>
      <w:r/>
    </w:p>
    <w:p>
      <w:pPr>
        <w:spacing w:line="263" w:lineRule="auto"/>
        <w:rPr>
          <w:rFonts w:ascii="SimSun"/>
          <w:sz w:val="21"/>
        </w:rPr>
      </w:pPr>
      <w:r/>
    </w:p>
    <w:p>
      <w:pPr>
        <w:spacing w:line="263" w:lineRule="auto"/>
        <w:rPr>
          <w:rFonts w:ascii="SimSun"/>
          <w:sz w:val="21"/>
        </w:rPr>
      </w:pPr>
      <w:r/>
    </w:p>
    <w:p>
      <w:pPr>
        <w:spacing w:line="263" w:lineRule="auto"/>
        <w:rPr>
          <w:rFonts w:ascii="SimSun"/>
          <w:sz w:val="21"/>
        </w:rPr>
      </w:pPr>
      <w:r/>
    </w:p>
    <w:p>
      <w:pPr>
        <w:spacing w:line="264" w:lineRule="auto"/>
        <w:rPr>
          <w:rFonts w:ascii="SimSun"/>
          <w:sz w:val="21"/>
        </w:rPr>
      </w:pPr>
      <w:r/>
    </w:p>
    <w:p>
      <w:pPr>
        <w:spacing w:line="264" w:lineRule="auto"/>
        <w:rPr>
          <w:rFonts w:ascii="SimSun"/>
          <w:sz w:val="21"/>
        </w:rPr>
      </w:pPr>
      <w:r/>
    </w:p>
    <w:p>
      <w:pPr>
        <w:ind w:firstLine="5448"/>
        <w:spacing w:before="9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8"/>
        </w:rPr>
        <w:t>（公章）</w:t>
      </w:r>
    </w:p>
    <w:p>
      <w:pPr>
        <w:ind w:firstLine="6184"/>
        <w:spacing w:before="283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年</w:t>
      </w:r>
      <w:r>
        <w:rPr>
          <w:rFonts w:ascii="FangSong" w:hAnsi="FangSong" w:eastAsia="FangSong" w:cs="FangSong"/>
          <w:sz w:val="28"/>
          <w:szCs w:val="28"/>
          <w:spacing w:val="7"/>
        </w:rPr>
        <w:t>   </w:t>
      </w:r>
      <w:r>
        <w:rPr>
          <w:rFonts w:ascii="FangSong" w:hAnsi="FangSong" w:eastAsia="FangSong" w:cs="FangSong"/>
          <w:sz w:val="28"/>
          <w:szCs w:val="28"/>
          <w:spacing w:val="-13"/>
        </w:rPr>
        <w:t>月</w:t>
      </w:r>
      <w:r>
        <w:rPr>
          <w:rFonts w:ascii="FangSong" w:hAnsi="FangSong" w:eastAsia="FangSong" w:cs="FangSong"/>
          <w:sz w:val="28"/>
          <w:szCs w:val="28"/>
          <w:spacing w:val="22"/>
        </w:rPr>
        <w:t>   </w:t>
      </w:r>
      <w:r>
        <w:rPr>
          <w:rFonts w:ascii="FangSong" w:hAnsi="FangSong" w:eastAsia="FangSong" w:cs="FangSong"/>
          <w:sz w:val="28"/>
          <w:szCs w:val="28"/>
          <w:spacing w:val="-13"/>
        </w:rPr>
        <w:t>日</w:t>
      </w:r>
    </w:p>
    <w:sectPr>
      <w:footerReference w:type="default" r:id="rId5"/>
      <w:pgSz w:w="11906" w:h="16838"/>
      <w:pgMar w:top="1431" w:right="1755" w:bottom="400" w:left="1771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8"/>
      <w:spacing w:line="183" w:lineRule="auto"/>
      <w:rPr>
        <w:rFonts w:ascii="SimHei" w:hAnsi="SimHei" w:eastAsia="SimHei" w:cs="SimHei"/>
        <w:sz w:val="32"/>
        <w:szCs w:val="32"/>
      </w:rPr>
    </w:pPr>
    <w:r>
      <w:rPr>
        <w:rFonts w:ascii="SimHei" w:hAnsi="SimHei" w:eastAsia="SimHei" w:cs="SimHei"/>
        <w:sz w:val="32"/>
        <w:szCs w:val="32"/>
        <w:spacing w:val="-13"/>
      </w:rPr>
      <w:t>附表</w:t>
    </w:r>
    <w:r>
      <w:rPr>
        <w:rFonts w:ascii="SimHei" w:hAnsi="SimHei" w:eastAsia="SimHei" w:cs="SimHei"/>
        <w:sz w:val="32"/>
        <w:szCs w:val="32"/>
        <w:spacing w:val="-65"/>
      </w:rPr>
      <w:t> </w:t>
    </w:r>
    <w:r>
      <w:rPr>
        <w:rFonts w:ascii="SimHei" w:hAnsi="SimHei" w:eastAsia="SimHei" w:cs="SimHei"/>
        <w:sz w:val="32"/>
        <w:szCs w:val="32"/>
        <w:spacing w:val="-13"/>
      </w:rPr>
      <w:t>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4.xml"/><Relationship Id="rId4" Type="http://schemas.openxmlformats.org/officeDocument/2006/relationships/image" Target="media/image1.png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2020-12-08T14:11:51Z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2021-10-08T09:11:27</vt:filetime>
  </op:property>
</op:Properties>
</file>