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4A" w:rsidRPr="00EE1892" w:rsidRDefault="0041684A" w:rsidP="00EE1892">
      <w:pPr>
        <w:spacing w:line="0" w:lineRule="atLeast"/>
        <w:jc w:val="center"/>
        <w:rPr>
          <w:rFonts w:ascii="方正小标宋_GBK" w:eastAsia="方正小标宋_GBK"/>
          <w:sz w:val="44"/>
          <w:szCs w:val="44"/>
        </w:rPr>
      </w:pPr>
      <w:r w:rsidRPr="00EE1892">
        <w:rPr>
          <w:rFonts w:ascii="方正小标宋_GBK" w:eastAsia="方正小标宋_GBK" w:hint="eastAsia"/>
          <w:sz w:val="44"/>
          <w:szCs w:val="44"/>
        </w:rPr>
        <w:t>关于</w:t>
      </w:r>
      <w:r w:rsidR="00326494">
        <w:rPr>
          <w:rFonts w:ascii="方正小标宋_GBK" w:eastAsia="方正小标宋_GBK" w:hint="eastAsia"/>
          <w:sz w:val="44"/>
          <w:szCs w:val="44"/>
        </w:rPr>
        <w:t>2021</w:t>
      </w:r>
      <w:r w:rsidRPr="00EE1892">
        <w:rPr>
          <w:rFonts w:ascii="方正小标宋_GBK" w:eastAsia="方正小标宋_GBK" w:hint="eastAsia"/>
          <w:sz w:val="44"/>
          <w:szCs w:val="44"/>
        </w:rPr>
        <w:t>年度江阴市商务发展专项</w:t>
      </w:r>
    </w:p>
    <w:p w:rsidR="0041684A" w:rsidRDefault="0041684A" w:rsidP="00EE1892">
      <w:pPr>
        <w:spacing w:line="0" w:lineRule="atLeast"/>
        <w:jc w:val="center"/>
        <w:rPr>
          <w:rFonts w:ascii="方正小标宋_GBK" w:eastAsia="方正小标宋_GBK"/>
          <w:sz w:val="44"/>
          <w:szCs w:val="44"/>
        </w:rPr>
      </w:pPr>
      <w:r w:rsidRPr="00EE1892">
        <w:rPr>
          <w:rFonts w:ascii="方正小标宋_GBK" w:eastAsia="方正小标宋_GBK" w:hint="eastAsia"/>
          <w:sz w:val="44"/>
          <w:szCs w:val="44"/>
        </w:rPr>
        <w:t>（电子商务）</w:t>
      </w:r>
      <w:r w:rsidR="0057473B">
        <w:rPr>
          <w:rFonts w:ascii="方正小标宋_GBK" w:eastAsia="方正小标宋_GBK" w:hint="eastAsia"/>
          <w:sz w:val="44"/>
          <w:szCs w:val="44"/>
        </w:rPr>
        <w:t>资金</w:t>
      </w:r>
      <w:r w:rsidRPr="00EE1892">
        <w:rPr>
          <w:rFonts w:ascii="方正小标宋_GBK" w:eastAsia="方正小标宋_GBK" w:hint="eastAsia"/>
          <w:sz w:val="44"/>
          <w:szCs w:val="44"/>
        </w:rPr>
        <w:t>名单公示</w:t>
      </w:r>
    </w:p>
    <w:p w:rsidR="00EE1892" w:rsidRPr="00EE1892" w:rsidRDefault="00EE1892" w:rsidP="0041684A">
      <w:pPr>
        <w:jc w:val="center"/>
        <w:rPr>
          <w:rFonts w:ascii="方正小标宋_GBK" w:eastAsia="方正小标宋_GBK"/>
          <w:sz w:val="44"/>
          <w:szCs w:val="44"/>
        </w:rPr>
      </w:pPr>
    </w:p>
    <w:p w:rsidR="00AF134E" w:rsidRDefault="0057473B" w:rsidP="00AF134E">
      <w:pPr>
        <w:ind w:firstLineChars="200" w:firstLine="603"/>
        <w:rPr>
          <w:rFonts w:ascii="方正仿宋_GBK" w:eastAsia="方正仿宋_GBK"/>
          <w:szCs w:val="32"/>
        </w:rPr>
      </w:pPr>
      <w:r w:rsidRPr="009E15EE">
        <w:rPr>
          <w:rFonts w:eastAsia="方正仿宋_GBK"/>
        </w:rPr>
        <w:t>经各板块初审和推荐</w:t>
      </w:r>
      <w:r w:rsidR="00B75A45" w:rsidRPr="00AF134E">
        <w:rPr>
          <w:rFonts w:ascii="方正仿宋_GBK" w:eastAsia="方正仿宋_GBK" w:hint="eastAsia"/>
          <w:szCs w:val="32"/>
        </w:rPr>
        <w:t>，</w:t>
      </w:r>
      <w:r w:rsidR="00AF134E">
        <w:rPr>
          <w:rFonts w:ascii="方正仿宋_GBK" w:eastAsia="方正仿宋_GBK" w:hint="eastAsia"/>
          <w:szCs w:val="32"/>
        </w:rPr>
        <w:t>商务</w:t>
      </w:r>
      <w:r w:rsidR="00B75A45" w:rsidRPr="00AF134E">
        <w:rPr>
          <w:rFonts w:ascii="方正仿宋_GBK" w:eastAsia="方正仿宋_GBK" w:hint="eastAsia"/>
          <w:szCs w:val="32"/>
        </w:rPr>
        <w:t>局</w:t>
      </w:r>
      <w:r>
        <w:rPr>
          <w:rFonts w:ascii="方正仿宋_GBK" w:eastAsia="方正仿宋_GBK" w:hint="eastAsia"/>
          <w:szCs w:val="32"/>
        </w:rPr>
        <w:t>经过</w:t>
      </w:r>
      <w:r w:rsidR="00326494" w:rsidRPr="009E15EE">
        <w:rPr>
          <w:rFonts w:eastAsia="方正仿宋_GBK" w:hint="eastAsia"/>
        </w:rPr>
        <w:t>信用核查、地方财力贡献数据查询</w:t>
      </w:r>
      <w:r w:rsidR="00326494">
        <w:rPr>
          <w:rFonts w:eastAsia="方正仿宋_GBK" w:hint="eastAsia"/>
        </w:rPr>
        <w:t>、资源综合利用核查</w:t>
      </w:r>
      <w:r w:rsidRPr="005502D1">
        <w:rPr>
          <w:rFonts w:eastAsia="方正仿宋_GBK"/>
        </w:rPr>
        <w:t>，并委托第三方对企业申报材料进行了审核</w:t>
      </w:r>
      <w:r w:rsidR="008832F4" w:rsidRPr="00AF134E">
        <w:rPr>
          <w:rFonts w:ascii="方正仿宋_GBK" w:eastAsia="方正仿宋_GBK" w:hint="eastAsia"/>
          <w:szCs w:val="32"/>
        </w:rPr>
        <w:t>，</w:t>
      </w:r>
      <w:r w:rsidR="00E65502" w:rsidRPr="00AF134E">
        <w:rPr>
          <w:rFonts w:ascii="方正仿宋_GBK" w:eastAsia="方正仿宋_GBK" w:hint="eastAsia"/>
          <w:szCs w:val="32"/>
        </w:rPr>
        <w:t>拟</w:t>
      </w:r>
      <w:r w:rsidR="00AF134E">
        <w:rPr>
          <w:rFonts w:ascii="方正仿宋_GBK" w:eastAsia="方正仿宋_GBK" w:hint="eastAsia"/>
          <w:szCs w:val="32"/>
        </w:rPr>
        <w:t>对符合</w:t>
      </w:r>
      <w:r w:rsidR="00326494" w:rsidRPr="009E15EE">
        <w:rPr>
          <w:rFonts w:eastAsia="方正仿宋_GBK" w:hint="eastAsia"/>
        </w:rPr>
        <w:t>《关于组织</w:t>
      </w:r>
      <w:r w:rsidR="00326494">
        <w:rPr>
          <w:rFonts w:eastAsia="方正仿宋_GBK" w:hint="eastAsia"/>
        </w:rPr>
        <w:t>申报</w:t>
      </w:r>
      <w:r w:rsidR="00326494">
        <w:rPr>
          <w:rFonts w:eastAsia="方正仿宋_GBK" w:hint="eastAsia"/>
        </w:rPr>
        <w:t>2021</w:t>
      </w:r>
      <w:r w:rsidR="00326494" w:rsidRPr="009E15EE">
        <w:rPr>
          <w:rFonts w:eastAsia="方正仿宋_GBK" w:hint="eastAsia"/>
        </w:rPr>
        <w:t>年度江阴市</w:t>
      </w:r>
      <w:r w:rsidR="00326494">
        <w:rPr>
          <w:rFonts w:eastAsia="方正仿宋_GBK" w:hint="eastAsia"/>
        </w:rPr>
        <w:t>商务</w:t>
      </w:r>
      <w:r w:rsidR="00326494" w:rsidRPr="009E15EE">
        <w:rPr>
          <w:rFonts w:eastAsia="方正仿宋_GBK" w:hint="eastAsia"/>
        </w:rPr>
        <w:t>发展专项</w:t>
      </w:r>
      <w:r w:rsidR="00326494">
        <w:rPr>
          <w:rFonts w:eastAsia="方正仿宋_GBK" w:hint="eastAsia"/>
        </w:rPr>
        <w:t>（电子商务）</w:t>
      </w:r>
      <w:r w:rsidR="00326494" w:rsidRPr="009E15EE">
        <w:rPr>
          <w:rFonts w:eastAsia="方正仿宋_GBK" w:hint="eastAsia"/>
        </w:rPr>
        <w:t>资金的通知》（澄</w:t>
      </w:r>
      <w:r w:rsidR="00326494">
        <w:rPr>
          <w:rFonts w:eastAsia="方正仿宋_GBK" w:hint="eastAsia"/>
        </w:rPr>
        <w:t>商务</w:t>
      </w:r>
      <w:r w:rsidR="00326494" w:rsidRPr="009E15EE">
        <w:rPr>
          <w:rFonts w:eastAsia="方正仿宋_GBK" w:hint="eastAsia"/>
        </w:rPr>
        <w:t>〔</w:t>
      </w:r>
      <w:r w:rsidR="00326494">
        <w:rPr>
          <w:rFonts w:eastAsia="方正仿宋_GBK" w:hint="eastAsia"/>
        </w:rPr>
        <w:t>2021</w:t>
      </w:r>
      <w:r w:rsidR="00326494" w:rsidRPr="009E15EE">
        <w:rPr>
          <w:rFonts w:eastAsia="方正仿宋_GBK" w:hint="eastAsia"/>
        </w:rPr>
        <w:t>〕</w:t>
      </w:r>
      <w:r w:rsidR="00326494">
        <w:rPr>
          <w:rFonts w:eastAsia="方正仿宋_GBK" w:hint="eastAsia"/>
        </w:rPr>
        <w:t>28</w:t>
      </w:r>
      <w:r w:rsidR="00326494" w:rsidRPr="009E15EE">
        <w:rPr>
          <w:rFonts w:eastAsia="方正仿宋_GBK" w:hint="eastAsia"/>
        </w:rPr>
        <w:t>号）</w:t>
      </w:r>
      <w:r w:rsidR="00AF134E">
        <w:rPr>
          <w:rFonts w:ascii="方正仿宋_GBK" w:eastAsia="方正仿宋_GBK" w:hint="eastAsia"/>
          <w:szCs w:val="32"/>
        </w:rPr>
        <w:t>条件</w:t>
      </w:r>
      <w:r w:rsidR="00AF134E" w:rsidRPr="00AF134E">
        <w:rPr>
          <w:rFonts w:ascii="方正仿宋_GBK" w:eastAsia="方正仿宋_GBK" w:hint="eastAsia"/>
          <w:szCs w:val="32"/>
        </w:rPr>
        <w:t>要求</w:t>
      </w:r>
      <w:r w:rsidR="00AF134E">
        <w:rPr>
          <w:rFonts w:ascii="方正仿宋_GBK" w:eastAsia="方正仿宋_GBK" w:hint="eastAsia"/>
          <w:szCs w:val="32"/>
        </w:rPr>
        <w:t>的</w:t>
      </w:r>
      <w:r w:rsidR="00326494">
        <w:rPr>
          <w:rFonts w:ascii="方正仿宋_GBK" w:eastAsia="方正仿宋_GBK" w:hint="eastAsia"/>
          <w:szCs w:val="32"/>
        </w:rPr>
        <w:t>江阴波澜壮阔电子商务有限公司</w:t>
      </w:r>
      <w:r w:rsidR="002E4DA4" w:rsidRPr="009E15EE">
        <w:rPr>
          <w:rFonts w:eastAsia="方正仿宋_GBK" w:hint="eastAsia"/>
        </w:rPr>
        <w:t>等</w:t>
      </w:r>
      <w:r w:rsidR="00326494">
        <w:rPr>
          <w:rFonts w:eastAsia="方正仿宋_GBK" w:hint="eastAsia"/>
        </w:rPr>
        <w:t>4</w:t>
      </w:r>
      <w:r w:rsidR="002E4DA4" w:rsidRPr="009E15EE">
        <w:rPr>
          <w:rFonts w:eastAsia="方正仿宋_GBK" w:hint="eastAsia"/>
        </w:rPr>
        <w:t>家企业</w:t>
      </w:r>
      <w:r w:rsidR="00AF134E">
        <w:rPr>
          <w:rFonts w:ascii="方正仿宋_GBK" w:eastAsia="方正仿宋_GBK" w:hint="eastAsia"/>
          <w:szCs w:val="32"/>
        </w:rPr>
        <w:t>进行资金扶持，</w:t>
      </w:r>
      <w:r w:rsidR="00F467D0" w:rsidRPr="00AF134E">
        <w:rPr>
          <w:rFonts w:ascii="方正仿宋_GBK" w:eastAsia="方正仿宋_GBK" w:hint="eastAsia"/>
          <w:szCs w:val="32"/>
        </w:rPr>
        <w:t>现予以公示。</w:t>
      </w:r>
    </w:p>
    <w:p w:rsidR="00A25EC6" w:rsidRDefault="00F467D0" w:rsidP="00AF134E">
      <w:pPr>
        <w:ind w:firstLineChars="200" w:firstLine="603"/>
        <w:rPr>
          <w:rFonts w:ascii="方正仿宋_GBK" w:eastAsia="方正仿宋_GBK"/>
          <w:szCs w:val="32"/>
        </w:rPr>
      </w:pPr>
      <w:r w:rsidRPr="00AF134E">
        <w:rPr>
          <w:rFonts w:ascii="方正仿宋_GBK" w:eastAsia="方正仿宋_GBK" w:hint="eastAsia"/>
          <w:szCs w:val="32"/>
        </w:rPr>
        <w:t>公示时间</w:t>
      </w:r>
      <w:r w:rsidR="00AF134E">
        <w:rPr>
          <w:rFonts w:ascii="方正仿宋_GBK" w:eastAsia="方正仿宋_GBK" w:hint="eastAsia"/>
          <w:szCs w:val="32"/>
        </w:rPr>
        <w:t>：</w:t>
      </w:r>
      <w:r w:rsidRPr="00AF134E">
        <w:rPr>
          <w:rFonts w:ascii="方正仿宋_GBK" w:eastAsia="方正仿宋_GBK" w:hint="eastAsia"/>
          <w:szCs w:val="32"/>
        </w:rPr>
        <w:t>20</w:t>
      </w:r>
      <w:r w:rsidR="00326494">
        <w:rPr>
          <w:rFonts w:ascii="方正仿宋_GBK" w:eastAsia="方正仿宋_GBK" w:hint="eastAsia"/>
          <w:szCs w:val="32"/>
        </w:rPr>
        <w:t>21</w:t>
      </w:r>
      <w:r w:rsidRPr="00AF134E">
        <w:rPr>
          <w:rFonts w:ascii="方正仿宋_GBK" w:eastAsia="方正仿宋_GBK" w:hint="eastAsia"/>
          <w:szCs w:val="32"/>
        </w:rPr>
        <w:t>年</w:t>
      </w:r>
      <w:r w:rsidR="00B1582A">
        <w:rPr>
          <w:rFonts w:ascii="方正仿宋_GBK" w:eastAsia="方正仿宋_GBK" w:hint="eastAsia"/>
          <w:szCs w:val="32"/>
        </w:rPr>
        <w:t>7</w:t>
      </w:r>
      <w:r w:rsidR="0067497E" w:rsidRPr="00AF134E">
        <w:rPr>
          <w:rFonts w:ascii="方正仿宋_GBK" w:eastAsia="方正仿宋_GBK" w:hint="eastAsia"/>
          <w:szCs w:val="32"/>
        </w:rPr>
        <w:t>月</w:t>
      </w:r>
      <w:r w:rsidR="00B1582A">
        <w:rPr>
          <w:rFonts w:ascii="方正仿宋_GBK" w:eastAsia="方正仿宋_GBK" w:hint="eastAsia"/>
          <w:szCs w:val="32"/>
        </w:rPr>
        <w:t>1</w:t>
      </w:r>
      <w:r w:rsidR="0067497E" w:rsidRPr="00AF134E">
        <w:rPr>
          <w:rFonts w:ascii="方正仿宋_GBK" w:eastAsia="方正仿宋_GBK" w:hint="eastAsia"/>
          <w:szCs w:val="32"/>
        </w:rPr>
        <w:t>日至20</w:t>
      </w:r>
      <w:r w:rsidR="00326494">
        <w:rPr>
          <w:rFonts w:ascii="方正仿宋_GBK" w:eastAsia="方正仿宋_GBK" w:hint="eastAsia"/>
          <w:szCs w:val="32"/>
        </w:rPr>
        <w:t>21</w:t>
      </w:r>
      <w:r w:rsidR="0067497E" w:rsidRPr="00AF134E">
        <w:rPr>
          <w:rFonts w:ascii="方正仿宋_GBK" w:eastAsia="方正仿宋_GBK" w:hint="eastAsia"/>
          <w:szCs w:val="32"/>
        </w:rPr>
        <w:t>年</w:t>
      </w:r>
      <w:r w:rsidR="00326494">
        <w:rPr>
          <w:rFonts w:ascii="方正仿宋_GBK" w:eastAsia="方正仿宋_GBK" w:hint="eastAsia"/>
          <w:szCs w:val="32"/>
        </w:rPr>
        <w:t>7</w:t>
      </w:r>
      <w:r w:rsidR="0067497E" w:rsidRPr="00AF134E">
        <w:rPr>
          <w:rFonts w:ascii="方正仿宋_GBK" w:eastAsia="方正仿宋_GBK" w:hint="eastAsia"/>
          <w:szCs w:val="32"/>
        </w:rPr>
        <w:t>月</w:t>
      </w:r>
      <w:r w:rsidR="00B1582A">
        <w:rPr>
          <w:rFonts w:ascii="方正仿宋_GBK" w:eastAsia="方正仿宋_GBK" w:hint="eastAsia"/>
          <w:szCs w:val="32"/>
        </w:rPr>
        <w:t>7</w:t>
      </w:r>
      <w:r w:rsidR="0067497E" w:rsidRPr="00AF134E">
        <w:rPr>
          <w:rFonts w:ascii="方正仿宋_GBK" w:eastAsia="方正仿宋_GBK" w:hint="eastAsia"/>
          <w:szCs w:val="32"/>
        </w:rPr>
        <w:t>日。</w:t>
      </w:r>
    </w:p>
    <w:p w:rsidR="0041684A" w:rsidRPr="00A25EC6" w:rsidRDefault="00A25EC6" w:rsidP="00AF134E">
      <w:pPr>
        <w:ind w:firstLineChars="200" w:firstLine="603"/>
        <w:rPr>
          <w:rFonts w:eastAsia="方正仿宋_GBK"/>
        </w:rPr>
      </w:pPr>
      <w:r w:rsidRPr="00A25EC6">
        <w:rPr>
          <w:rFonts w:eastAsia="方正仿宋_GBK" w:hint="eastAsia"/>
        </w:rPr>
        <w:t>公示期间，如有异议，请将相关情况以书面形式实名提交至市商务局办公室。邮寄地址：澄江中路</w:t>
      </w:r>
      <w:r w:rsidRPr="00A25EC6">
        <w:rPr>
          <w:rFonts w:eastAsia="方正仿宋_GBK" w:hint="eastAsia"/>
        </w:rPr>
        <w:t>9</w:t>
      </w:r>
      <w:r w:rsidRPr="00A25EC6">
        <w:rPr>
          <w:rFonts w:eastAsia="方正仿宋_GBK" w:hint="eastAsia"/>
        </w:rPr>
        <w:t>号</w:t>
      </w:r>
      <w:r>
        <w:rPr>
          <w:rFonts w:eastAsia="方正仿宋_GBK" w:hint="eastAsia"/>
        </w:rPr>
        <w:t>1445</w:t>
      </w:r>
      <w:r>
        <w:rPr>
          <w:rFonts w:eastAsia="方正仿宋_GBK" w:hint="eastAsia"/>
        </w:rPr>
        <w:t>办公室</w:t>
      </w:r>
      <w:r w:rsidRPr="00A25EC6">
        <w:rPr>
          <w:rFonts w:eastAsia="方正仿宋_GBK" w:hint="eastAsia"/>
        </w:rPr>
        <w:t>，邮编</w:t>
      </w:r>
      <w:r w:rsidRPr="00A25EC6">
        <w:rPr>
          <w:rFonts w:eastAsia="方正仿宋_GBK" w:hint="eastAsia"/>
        </w:rPr>
        <w:t>214400</w:t>
      </w:r>
      <w:r>
        <w:rPr>
          <w:rFonts w:eastAsia="方正仿宋_GBK" w:hint="eastAsia"/>
        </w:rPr>
        <w:t>，</w:t>
      </w:r>
      <w:r w:rsidRPr="00A25EC6">
        <w:rPr>
          <w:rFonts w:eastAsia="方正仿宋_GBK" w:hint="eastAsia"/>
        </w:rPr>
        <w:t>电话</w:t>
      </w:r>
      <w:r w:rsidRPr="00A25EC6">
        <w:rPr>
          <w:rFonts w:eastAsia="方正仿宋_GBK" w:hint="eastAsia"/>
        </w:rPr>
        <w:t>868614</w:t>
      </w:r>
      <w:r>
        <w:rPr>
          <w:rFonts w:eastAsia="方正仿宋_GBK" w:hint="eastAsia"/>
        </w:rPr>
        <w:t>45</w:t>
      </w:r>
      <w:r w:rsidRPr="00A25EC6">
        <w:rPr>
          <w:rFonts w:eastAsia="方正仿宋_GBK" w:hint="eastAsia"/>
        </w:rPr>
        <w:t>。</w:t>
      </w:r>
    </w:p>
    <w:p w:rsidR="00A25EC6" w:rsidRDefault="00A25EC6" w:rsidP="00AF134E">
      <w:pPr>
        <w:ind w:firstLineChars="200" w:firstLine="603"/>
        <w:rPr>
          <w:rFonts w:ascii="方正仿宋_GBK" w:eastAsia="方正仿宋_GBK"/>
          <w:szCs w:val="32"/>
        </w:rPr>
      </w:pPr>
    </w:p>
    <w:p w:rsidR="00F63929" w:rsidRPr="00E524A1" w:rsidRDefault="00F63929" w:rsidP="00AF134E">
      <w:pPr>
        <w:ind w:firstLineChars="200" w:firstLine="603"/>
        <w:rPr>
          <w:rFonts w:ascii="方正仿宋_GBK" w:eastAsia="方正仿宋_GBK"/>
          <w:szCs w:val="32"/>
        </w:rPr>
      </w:pPr>
      <w:r w:rsidRPr="00E524A1">
        <w:rPr>
          <w:rFonts w:ascii="方正仿宋_GBK" w:eastAsia="方正仿宋_GBK" w:hint="eastAsia"/>
          <w:szCs w:val="32"/>
        </w:rPr>
        <w:t>附件：</w:t>
      </w:r>
      <w:r w:rsidR="00326494">
        <w:rPr>
          <w:szCs w:val="32"/>
        </w:rPr>
        <w:t>20</w:t>
      </w:r>
      <w:r w:rsidR="00326494">
        <w:rPr>
          <w:rFonts w:hint="eastAsia"/>
          <w:szCs w:val="32"/>
        </w:rPr>
        <w:t>21</w:t>
      </w:r>
      <w:r w:rsidR="0035182C" w:rsidRPr="00D42BED">
        <w:rPr>
          <w:szCs w:val="32"/>
        </w:rPr>
        <w:t>年</w:t>
      </w:r>
      <w:r w:rsidR="0035182C" w:rsidRPr="00D42BED">
        <w:rPr>
          <w:rFonts w:hint="eastAsia"/>
          <w:szCs w:val="32"/>
        </w:rPr>
        <w:t>度江阴市商务发展专项（电子商务）</w:t>
      </w:r>
      <w:r w:rsidR="0035182C">
        <w:rPr>
          <w:rFonts w:hint="eastAsia"/>
          <w:szCs w:val="32"/>
        </w:rPr>
        <w:t>资金</w:t>
      </w:r>
      <w:r w:rsidR="00A25EC6">
        <w:rPr>
          <w:rFonts w:hint="eastAsia"/>
          <w:szCs w:val="32"/>
        </w:rPr>
        <w:t>公示</w:t>
      </w:r>
      <w:r w:rsidRPr="00E524A1">
        <w:rPr>
          <w:rFonts w:ascii="方正仿宋_GBK" w:eastAsia="方正仿宋_GBK" w:hint="eastAsia"/>
          <w:szCs w:val="32"/>
        </w:rPr>
        <w:t>名单</w:t>
      </w:r>
    </w:p>
    <w:p w:rsidR="00876B62" w:rsidRDefault="00876B62" w:rsidP="00AF134E">
      <w:pPr>
        <w:ind w:firstLineChars="200" w:firstLine="603"/>
        <w:rPr>
          <w:szCs w:val="32"/>
        </w:rPr>
      </w:pPr>
    </w:p>
    <w:p w:rsidR="00DB104F" w:rsidRDefault="00DB104F" w:rsidP="00AF134E">
      <w:pPr>
        <w:ind w:firstLineChars="200" w:firstLine="603"/>
        <w:rPr>
          <w:szCs w:val="32"/>
        </w:rPr>
      </w:pPr>
    </w:p>
    <w:p w:rsidR="00876B62" w:rsidRPr="00E524A1" w:rsidRDefault="00876B62" w:rsidP="00AF134E">
      <w:pPr>
        <w:ind w:firstLineChars="1850" w:firstLine="5581"/>
        <w:rPr>
          <w:rFonts w:ascii="方正仿宋_GBK" w:eastAsia="方正仿宋_GBK"/>
          <w:szCs w:val="32"/>
        </w:rPr>
      </w:pPr>
      <w:r w:rsidRPr="00E524A1">
        <w:rPr>
          <w:rFonts w:ascii="方正仿宋_GBK" w:eastAsia="方正仿宋_GBK" w:hint="eastAsia"/>
          <w:szCs w:val="32"/>
        </w:rPr>
        <w:t>江阴市商务局</w:t>
      </w:r>
    </w:p>
    <w:p w:rsidR="00876B62" w:rsidRPr="00E524A1" w:rsidRDefault="00876B62" w:rsidP="00AF134E">
      <w:pPr>
        <w:ind w:firstLineChars="1750" w:firstLine="5279"/>
        <w:rPr>
          <w:rFonts w:ascii="方正仿宋_GBK" w:eastAsia="方正仿宋_GBK"/>
          <w:szCs w:val="32"/>
        </w:rPr>
      </w:pPr>
      <w:r w:rsidRPr="00E524A1">
        <w:rPr>
          <w:rFonts w:ascii="方正仿宋_GBK" w:eastAsia="方正仿宋_GBK" w:hint="eastAsia"/>
          <w:szCs w:val="32"/>
        </w:rPr>
        <w:t>20</w:t>
      </w:r>
      <w:r w:rsidR="00326494">
        <w:rPr>
          <w:rFonts w:ascii="方正仿宋_GBK" w:eastAsia="方正仿宋_GBK" w:hint="eastAsia"/>
          <w:szCs w:val="32"/>
        </w:rPr>
        <w:t>21</w:t>
      </w:r>
      <w:r w:rsidRPr="00E524A1">
        <w:rPr>
          <w:rFonts w:ascii="方正仿宋_GBK" w:eastAsia="方正仿宋_GBK" w:hint="eastAsia"/>
          <w:szCs w:val="32"/>
        </w:rPr>
        <w:t>年</w:t>
      </w:r>
      <w:r w:rsidR="00B1582A">
        <w:rPr>
          <w:rFonts w:ascii="方正仿宋_GBK" w:eastAsia="方正仿宋_GBK" w:hint="eastAsia"/>
          <w:szCs w:val="32"/>
        </w:rPr>
        <w:t>7</w:t>
      </w:r>
      <w:r w:rsidRPr="00E524A1">
        <w:rPr>
          <w:rFonts w:ascii="方正仿宋_GBK" w:eastAsia="方正仿宋_GBK" w:hint="eastAsia"/>
          <w:szCs w:val="32"/>
        </w:rPr>
        <w:t>月</w:t>
      </w:r>
      <w:r w:rsidR="00B1582A">
        <w:rPr>
          <w:rFonts w:ascii="方正仿宋_GBK" w:eastAsia="方正仿宋_GBK" w:hint="eastAsia"/>
          <w:szCs w:val="32"/>
        </w:rPr>
        <w:t>1</w:t>
      </w:r>
      <w:r w:rsidRPr="00E524A1">
        <w:rPr>
          <w:rFonts w:ascii="方正仿宋_GBK" w:eastAsia="方正仿宋_GBK" w:hint="eastAsia"/>
          <w:szCs w:val="32"/>
        </w:rPr>
        <w:t>日</w:t>
      </w:r>
    </w:p>
    <w:p w:rsidR="00DB104F" w:rsidRDefault="00DB104F" w:rsidP="00AF134E">
      <w:pPr>
        <w:ind w:firstLineChars="1750" w:firstLine="5279"/>
        <w:rPr>
          <w:szCs w:val="32"/>
        </w:rPr>
      </w:pPr>
    </w:p>
    <w:p w:rsidR="004C7F67" w:rsidRPr="00D42BED" w:rsidRDefault="0009129C" w:rsidP="004C7F67">
      <w:pPr>
        <w:rPr>
          <w:szCs w:val="32"/>
        </w:rPr>
      </w:pPr>
      <w:r>
        <w:rPr>
          <w:rFonts w:ascii="方正黑体_GBK" w:eastAsia="方正黑体_GBK"/>
          <w:szCs w:val="32"/>
        </w:rPr>
        <w:br w:type="page"/>
      </w:r>
      <w:r w:rsidR="004C7F67" w:rsidRPr="00D42BED">
        <w:rPr>
          <w:rFonts w:hint="eastAsia"/>
          <w:szCs w:val="32"/>
        </w:rPr>
        <w:lastRenderedPageBreak/>
        <w:t>附件：</w:t>
      </w:r>
    </w:p>
    <w:p w:rsidR="004C7F67" w:rsidRPr="003C5520" w:rsidRDefault="00326494" w:rsidP="004C7F67">
      <w:pPr>
        <w:spacing w:line="0" w:lineRule="atLeas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2021</w:t>
      </w:r>
      <w:r w:rsidR="004C7F67" w:rsidRPr="003C5520">
        <w:rPr>
          <w:rFonts w:ascii="方正小标宋_GBK" w:eastAsia="方正小标宋_GBK" w:hint="eastAsia"/>
          <w:sz w:val="44"/>
          <w:szCs w:val="44"/>
        </w:rPr>
        <w:t>年度江阴市商务发展专项</w:t>
      </w:r>
    </w:p>
    <w:p w:rsidR="004C7F67" w:rsidRPr="00D42BED" w:rsidRDefault="004C7F67" w:rsidP="004C7F67">
      <w:pPr>
        <w:spacing w:line="0" w:lineRule="atLeast"/>
        <w:jc w:val="center"/>
        <w:rPr>
          <w:rFonts w:eastAsia="华文中宋"/>
          <w:sz w:val="44"/>
          <w:szCs w:val="44"/>
        </w:rPr>
      </w:pPr>
      <w:r w:rsidRPr="003C5520">
        <w:rPr>
          <w:rFonts w:ascii="方正小标宋_GBK" w:eastAsia="方正小标宋_GBK" w:hint="eastAsia"/>
          <w:sz w:val="44"/>
          <w:szCs w:val="44"/>
        </w:rPr>
        <w:t>（电子商务）</w:t>
      </w:r>
      <w:r>
        <w:rPr>
          <w:rFonts w:ascii="方正小标宋_GBK" w:eastAsia="方正小标宋_GBK" w:hint="eastAsia"/>
          <w:sz w:val="44"/>
          <w:szCs w:val="44"/>
        </w:rPr>
        <w:t>资金</w:t>
      </w:r>
      <w:r w:rsidR="00A25EC6">
        <w:rPr>
          <w:rFonts w:ascii="方正小标宋_GBK" w:eastAsia="方正小标宋_GBK" w:hint="eastAsia"/>
          <w:sz w:val="44"/>
          <w:szCs w:val="44"/>
        </w:rPr>
        <w:t>公示</w:t>
      </w:r>
      <w:r>
        <w:rPr>
          <w:rFonts w:ascii="方正小标宋_GBK" w:eastAsia="方正小标宋_GBK" w:hint="eastAsia"/>
          <w:sz w:val="44"/>
          <w:szCs w:val="44"/>
        </w:rPr>
        <w:t>名单</w:t>
      </w:r>
    </w:p>
    <w:p w:rsidR="004C7F67" w:rsidRDefault="004C7F67" w:rsidP="004C7F67">
      <w:pPr>
        <w:spacing w:line="560" w:lineRule="exact"/>
        <w:ind w:left="540"/>
        <w:jc w:val="center"/>
        <w:rPr>
          <w:sz w:val="44"/>
          <w:szCs w:val="44"/>
        </w:rPr>
      </w:pPr>
    </w:p>
    <w:tbl>
      <w:tblPr>
        <w:tblStyle w:val="a4"/>
        <w:tblW w:w="8789" w:type="dxa"/>
        <w:tblInd w:w="108" w:type="dxa"/>
        <w:tblLook w:val="04A0"/>
      </w:tblPr>
      <w:tblGrid>
        <w:gridCol w:w="851"/>
        <w:gridCol w:w="2268"/>
        <w:gridCol w:w="3402"/>
        <w:gridCol w:w="2268"/>
      </w:tblGrid>
      <w:tr w:rsidR="004C7F67" w:rsidTr="00731CE0">
        <w:trPr>
          <w:trHeight w:val="1120"/>
        </w:trPr>
        <w:tc>
          <w:tcPr>
            <w:tcW w:w="851" w:type="dxa"/>
            <w:vAlign w:val="center"/>
          </w:tcPr>
          <w:p w:rsidR="004C7F67" w:rsidRPr="001359C1" w:rsidRDefault="004C7F67" w:rsidP="00731CE0">
            <w:pPr>
              <w:spacing w:line="5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1359C1">
              <w:rPr>
                <w:rFonts w:ascii="方正黑体_GBK" w:eastAsia="方正黑体_GBK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4C7F67" w:rsidRPr="001359C1" w:rsidRDefault="004C7F67" w:rsidP="00731CE0">
            <w:pPr>
              <w:spacing w:line="5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1359C1">
              <w:rPr>
                <w:rFonts w:ascii="方正黑体_GBK" w:eastAsia="方正黑体_GBK" w:hint="eastAsia"/>
                <w:sz w:val="28"/>
                <w:szCs w:val="28"/>
              </w:rPr>
              <w:t>奖励类别</w:t>
            </w:r>
          </w:p>
        </w:tc>
        <w:tc>
          <w:tcPr>
            <w:tcW w:w="3402" w:type="dxa"/>
            <w:vAlign w:val="center"/>
          </w:tcPr>
          <w:p w:rsidR="004C7F67" w:rsidRPr="001359C1" w:rsidRDefault="004C7F67" w:rsidP="00731CE0">
            <w:pPr>
              <w:spacing w:line="5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企业名称</w:t>
            </w:r>
          </w:p>
        </w:tc>
        <w:tc>
          <w:tcPr>
            <w:tcW w:w="2268" w:type="dxa"/>
            <w:vAlign w:val="center"/>
          </w:tcPr>
          <w:p w:rsidR="004C7F67" w:rsidRPr="001359C1" w:rsidRDefault="004C7F67" w:rsidP="00731CE0">
            <w:pPr>
              <w:spacing w:line="5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 w:rsidRPr="001359C1">
              <w:rPr>
                <w:rFonts w:ascii="方正黑体_GBK" w:eastAsia="方正黑体_GBK" w:hint="eastAsia"/>
                <w:sz w:val="28"/>
                <w:szCs w:val="28"/>
              </w:rPr>
              <w:t>奖励金额（万元）</w:t>
            </w:r>
          </w:p>
        </w:tc>
      </w:tr>
      <w:tr w:rsidR="00326494" w:rsidTr="00326494">
        <w:trPr>
          <w:trHeight w:val="1120"/>
        </w:trPr>
        <w:tc>
          <w:tcPr>
            <w:tcW w:w="851" w:type="dxa"/>
            <w:vAlign w:val="center"/>
          </w:tcPr>
          <w:p w:rsidR="00326494" w:rsidRPr="001359C1" w:rsidRDefault="00326494" w:rsidP="00326494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26494" w:rsidRDefault="00326494" w:rsidP="00326494">
            <w:pPr>
              <w:widowControl/>
              <w:spacing w:line="300" w:lineRule="exact"/>
              <w:jc w:val="center"/>
              <w:rPr>
                <w:rFonts w:eastAsia="方正楷体_GBK"/>
                <w:kern w:val="0"/>
                <w:sz w:val="24"/>
              </w:rPr>
            </w:pPr>
            <w:r w:rsidRPr="00A264B5">
              <w:rPr>
                <w:rFonts w:eastAsia="方正楷体_GBK" w:hint="eastAsia"/>
                <w:kern w:val="0"/>
                <w:sz w:val="24"/>
              </w:rPr>
              <w:t>鼓励企业自建</w:t>
            </w:r>
          </w:p>
          <w:p w:rsidR="00326494" w:rsidRPr="00A264B5" w:rsidRDefault="00326494" w:rsidP="00326494">
            <w:pPr>
              <w:widowControl/>
              <w:spacing w:line="300" w:lineRule="exact"/>
              <w:jc w:val="center"/>
              <w:rPr>
                <w:rFonts w:eastAsia="方正楷体_GBK"/>
                <w:kern w:val="0"/>
                <w:sz w:val="24"/>
              </w:rPr>
            </w:pPr>
            <w:r w:rsidRPr="00A264B5">
              <w:rPr>
                <w:rFonts w:eastAsia="方正楷体_GBK" w:hint="eastAsia"/>
                <w:kern w:val="0"/>
                <w:sz w:val="24"/>
              </w:rPr>
              <w:t>电子商务平台</w:t>
            </w:r>
          </w:p>
        </w:tc>
        <w:tc>
          <w:tcPr>
            <w:tcW w:w="3402" w:type="dxa"/>
            <w:vAlign w:val="center"/>
          </w:tcPr>
          <w:p w:rsidR="00326494" w:rsidRPr="00DB7425" w:rsidRDefault="00326494" w:rsidP="00326494">
            <w:pPr>
              <w:widowControl/>
              <w:spacing w:line="300" w:lineRule="exact"/>
              <w:jc w:val="center"/>
              <w:rPr>
                <w:rFonts w:eastAsia="方正楷体_GBK"/>
                <w:kern w:val="0"/>
                <w:sz w:val="24"/>
              </w:rPr>
            </w:pPr>
            <w:r w:rsidRPr="00DB7425">
              <w:rPr>
                <w:rFonts w:eastAsia="方正楷体_GBK" w:hint="eastAsia"/>
                <w:kern w:val="0"/>
                <w:sz w:val="24"/>
              </w:rPr>
              <w:t>江苏云禾信息科技有限公司</w:t>
            </w:r>
          </w:p>
        </w:tc>
        <w:tc>
          <w:tcPr>
            <w:tcW w:w="2268" w:type="dxa"/>
            <w:vAlign w:val="center"/>
          </w:tcPr>
          <w:p w:rsidR="00326494" w:rsidRPr="001359C1" w:rsidRDefault="00326494" w:rsidP="00326494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10.85</w:t>
            </w:r>
          </w:p>
        </w:tc>
      </w:tr>
      <w:tr w:rsidR="00326494" w:rsidTr="00326494">
        <w:trPr>
          <w:trHeight w:val="1120"/>
        </w:trPr>
        <w:tc>
          <w:tcPr>
            <w:tcW w:w="851" w:type="dxa"/>
            <w:vAlign w:val="center"/>
          </w:tcPr>
          <w:p w:rsidR="00326494" w:rsidRPr="001359C1" w:rsidRDefault="00326494" w:rsidP="00326494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326494" w:rsidRDefault="00326494" w:rsidP="00326494">
            <w:pPr>
              <w:widowControl/>
              <w:spacing w:line="300" w:lineRule="exact"/>
              <w:jc w:val="center"/>
              <w:rPr>
                <w:rFonts w:eastAsia="方正楷体_GBK"/>
                <w:kern w:val="0"/>
                <w:sz w:val="24"/>
              </w:rPr>
            </w:pPr>
            <w:r w:rsidRPr="00A264B5">
              <w:rPr>
                <w:rFonts w:eastAsia="方正楷体_GBK" w:hint="eastAsia"/>
                <w:kern w:val="0"/>
                <w:sz w:val="24"/>
              </w:rPr>
              <w:t>鼓励电子商务</w:t>
            </w:r>
          </w:p>
          <w:p w:rsidR="00326494" w:rsidRPr="00A264B5" w:rsidRDefault="00326494" w:rsidP="00326494">
            <w:pPr>
              <w:widowControl/>
              <w:spacing w:line="300" w:lineRule="exact"/>
              <w:jc w:val="center"/>
              <w:rPr>
                <w:rFonts w:eastAsia="方正楷体_GBK"/>
                <w:kern w:val="0"/>
                <w:sz w:val="24"/>
              </w:rPr>
            </w:pPr>
            <w:r w:rsidRPr="00A264B5">
              <w:rPr>
                <w:rFonts w:eastAsia="方正楷体_GBK" w:hint="eastAsia"/>
                <w:kern w:val="0"/>
                <w:sz w:val="24"/>
              </w:rPr>
              <w:t>企业做大做强</w:t>
            </w:r>
          </w:p>
        </w:tc>
        <w:tc>
          <w:tcPr>
            <w:tcW w:w="3402" w:type="dxa"/>
            <w:vAlign w:val="center"/>
          </w:tcPr>
          <w:p w:rsidR="00326494" w:rsidRPr="00DB7425" w:rsidRDefault="00326494" w:rsidP="00326494">
            <w:pPr>
              <w:widowControl/>
              <w:spacing w:line="300" w:lineRule="exact"/>
              <w:jc w:val="center"/>
              <w:rPr>
                <w:rFonts w:eastAsia="方正楷体_GBK"/>
                <w:kern w:val="0"/>
                <w:sz w:val="24"/>
              </w:rPr>
            </w:pPr>
            <w:r w:rsidRPr="00DB7425">
              <w:rPr>
                <w:rFonts w:eastAsia="方正楷体_GBK" w:hint="eastAsia"/>
                <w:kern w:val="0"/>
                <w:sz w:val="24"/>
              </w:rPr>
              <w:t>江阴波澜壮阔电子商务有限公司</w:t>
            </w:r>
          </w:p>
        </w:tc>
        <w:tc>
          <w:tcPr>
            <w:tcW w:w="2268" w:type="dxa"/>
            <w:vAlign w:val="center"/>
          </w:tcPr>
          <w:p w:rsidR="00326494" w:rsidRPr="001359C1" w:rsidRDefault="00326494" w:rsidP="00326494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48.01</w:t>
            </w:r>
          </w:p>
        </w:tc>
      </w:tr>
      <w:tr w:rsidR="00326494" w:rsidTr="00326494">
        <w:trPr>
          <w:trHeight w:val="1120"/>
        </w:trPr>
        <w:tc>
          <w:tcPr>
            <w:tcW w:w="851" w:type="dxa"/>
            <w:vAlign w:val="center"/>
          </w:tcPr>
          <w:p w:rsidR="00326494" w:rsidRPr="001359C1" w:rsidRDefault="00326494" w:rsidP="00326494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326494" w:rsidRPr="001359C1" w:rsidRDefault="00326494" w:rsidP="00326494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326494" w:rsidRPr="001359C1" w:rsidRDefault="00326494" w:rsidP="00326494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 w:rsidRPr="00DB7425">
              <w:rPr>
                <w:rFonts w:eastAsia="方正楷体_GBK" w:hint="eastAsia"/>
                <w:kern w:val="0"/>
                <w:sz w:val="24"/>
              </w:rPr>
              <w:t>江苏圣澜服饰创意有限公司</w:t>
            </w:r>
          </w:p>
        </w:tc>
        <w:tc>
          <w:tcPr>
            <w:tcW w:w="2268" w:type="dxa"/>
            <w:vAlign w:val="center"/>
          </w:tcPr>
          <w:p w:rsidR="00326494" w:rsidRPr="001359C1" w:rsidRDefault="00326494" w:rsidP="00326494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3.08</w:t>
            </w:r>
          </w:p>
        </w:tc>
      </w:tr>
      <w:tr w:rsidR="00326494" w:rsidTr="00326494">
        <w:trPr>
          <w:trHeight w:val="1120"/>
        </w:trPr>
        <w:tc>
          <w:tcPr>
            <w:tcW w:w="851" w:type="dxa"/>
            <w:vAlign w:val="center"/>
          </w:tcPr>
          <w:p w:rsidR="00326494" w:rsidRPr="001359C1" w:rsidRDefault="00326494" w:rsidP="00326494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4</w:t>
            </w:r>
          </w:p>
        </w:tc>
        <w:tc>
          <w:tcPr>
            <w:tcW w:w="2268" w:type="dxa"/>
            <w:vMerge/>
            <w:vAlign w:val="center"/>
          </w:tcPr>
          <w:p w:rsidR="00326494" w:rsidRPr="001359C1" w:rsidRDefault="00326494" w:rsidP="00326494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326494" w:rsidRPr="00DB7425" w:rsidRDefault="00326494" w:rsidP="00326494">
            <w:pPr>
              <w:widowControl/>
              <w:spacing w:line="300" w:lineRule="exact"/>
              <w:jc w:val="center"/>
              <w:rPr>
                <w:rFonts w:eastAsia="方正楷体_GBK"/>
                <w:kern w:val="0"/>
                <w:sz w:val="24"/>
              </w:rPr>
            </w:pPr>
            <w:r w:rsidRPr="00DB7425">
              <w:rPr>
                <w:rFonts w:eastAsia="方正楷体_GBK" w:hint="eastAsia"/>
                <w:kern w:val="0"/>
                <w:sz w:val="24"/>
              </w:rPr>
              <w:t>无锡洛沙食品有限公司</w:t>
            </w:r>
          </w:p>
        </w:tc>
        <w:tc>
          <w:tcPr>
            <w:tcW w:w="2268" w:type="dxa"/>
            <w:vAlign w:val="center"/>
          </w:tcPr>
          <w:p w:rsidR="00326494" w:rsidRPr="001359C1" w:rsidRDefault="00326494" w:rsidP="00326494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2.17</w:t>
            </w:r>
          </w:p>
        </w:tc>
      </w:tr>
    </w:tbl>
    <w:p w:rsidR="004C7F67" w:rsidRPr="00784698" w:rsidRDefault="004C7F67" w:rsidP="004C7F67">
      <w:pPr>
        <w:spacing w:line="560" w:lineRule="exact"/>
        <w:ind w:left="540"/>
        <w:jc w:val="left"/>
        <w:rPr>
          <w:szCs w:val="32"/>
        </w:rPr>
      </w:pPr>
    </w:p>
    <w:p w:rsidR="008D2DF8" w:rsidRPr="0041684A" w:rsidRDefault="008D2DF8" w:rsidP="004C7F67">
      <w:pPr>
        <w:rPr>
          <w:sz w:val="28"/>
          <w:szCs w:val="28"/>
        </w:rPr>
      </w:pPr>
    </w:p>
    <w:sectPr w:rsidR="008D2DF8" w:rsidRPr="0041684A" w:rsidSect="00AF134E">
      <w:pgSz w:w="11906" w:h="16838" w:code="9"/>
      <w:pgMar w:top="2041" w:right="1588" w:bottom="1418" w:left="1871" w:header="851" w:footer="992" w:gutter="0"/>
      <w:cols w:space="425"/>
      <w:docGrid w:type="linesAndChars" w:linePitch="581" w:charSpace="-37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515" w:rsidRDefault="00436515" w:rsidP="00122C16">
      <w:r>
        <w:separator/>
      </w:r>
    </w:p>
  </w:endnote>
  <w:endnote w:type="continuationSeparator" w:id="0">
    <w:p w:rsidR="00436515" w:rsidRDefault="00436515" w:rsidP="00122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515" w:rsidRDefault="00436515" w:rsidP="00122C16">
      <w:r>
        <w:separator/>
      </w:r>
    </w:p>
  </w:footnote>
  <w:footnote w:type="continuationSeparator" w:id="0">
    <w:p w:rsidR="00436515" w:rsidRDefault="00436515" w:rsidP="00122C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51"/>
  <w:drawingGridVerticalSpacing w:val="581"/>
  <w:displayHorizontalDrawingGridEvery w:val="0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84A"/>
    <w:rsid w:val="0002529C"/>
    <w:rsid w:val="00054311"/>
    <w:rsid w:val="000557C3"/>
    <w:rsid w:val="0009129C"/>
    <w:rsid w:val="000D27B3"/>
    <w:rsid w:val="00122C16"/>
    <w:rsid w:val="00125044"/>
    <w:rsid w:val="00125E6B"/>
    <w:rsid w:val="0015018B"/>
    <w:rsid w:val="002535F4"/>
    <w:rsid w:val="002B5703"/>
    <w:rsid w:val="002D4D19"/>
    <w:rsid w:val="002E4DA4"/>
    <w:rsid w:val="00326494"/>
    <w:rsid w:val="003478E2"/>
    <w:rsid w:val="0035182C"/>
    <w:rsid w:val="0037378C"/>
    <w:rsid w:val="003C4EF1"/>
    <w:rsid w:val="003D4615"/>
    <w:rsid w:val="003E0B64"/>
    <w:rsid w:val="0041684A"/>
    <w:rsid w:val="00436515"/>
    <w:rsid w:val="004967F6"/>
    <w:rsid w:val="004B24EA"/>
    <w:rsid w:val="004C7F67"/>
    <w:rsid w:val="004F2BF3"/>
    <w:rsid w:val="0050286C"/>
    <w:rsid w:val="00516787"/>
    <w:rsid w:val="005239E3"/>
    <w:rsid w:val="00535F20"/>
    <w:rsid w:val="0057473B"/>
    <w:rsid w:val="00576998"/>
    <w:rsid w:val="005950ED"/>
    <w:rsid w:val="005A0CC8"/>
    <w:rsid w:val="005E21F5"/>
    <w:rsid w:val="00606DCD"/>
    <w:rsid w:val="00634F72"/>
    <w:rsid w:val="006401EB"/>
    <w:rsid w:val="0067497E"/>
    <w:rsid w:val="006D1A04"/>
    <w:rsid w:val="006E3DBB"/>
    <w:rsid w:val="007667E8"/>
    <w:rsid w:val="00770701"/>
    <w:rsid w:val="00823A08"/>
    <w:rsid w:val="008433BD"/>
    <w:rsid w:val="00845CEF"/>
    <w:rsid w:val="00876B62"/>
    <w:rsid w:val="008832F4"/>
    <w:rsid w:val="008838FC"/>
    <w:rsid w:val="0089622D"/>
    <w:rsid w:val="008D2DF8"/>
    <w:rsid w:val="008F45DB"/>
    <w:rsid w:val="008F4DC0"/>
    <w:rsid w:val="00903F22"/>
    <w:rsid w:val="00915117"/>
    <w:rsid w:val="0096084E"/>
    <w:rsid w:val="00965B73"/>
    <w:rsid w:val="009841CA"/>
    <w:rsid w:val="009F111B"/>
    <w:rsid w:val="009F1AE4"/>
    <w:rsid w:val="009F4276"/>
    <w:rsid w:val="00A00789"/>
    <w:rsid w:val="00A25EC6"/>
    <w:rsid w:val="00A70F0F"/>
    <w:rsid w:val="00AC46CB"/>
    <w:rsid w:val="00AF134E"/>
    <w:rsid w:val="00B1582A"/>
    <w:rsid w:val="00B55B63"/>
    <w:rsid w:val="00B75A45"/>
    <w:rsid w:val="00BE7EC4"/>
    <w:rsid w:val="00C43E3D"/>
    <w:rsid w:val="00C52DDE"/>
    <w:rsid w:val="00C928DA"/>
    <w:rsid w:val="00CA4420"/>
    <w:rsid w:val="00CC38E5"/>
    <w:rsid w:val="00CC5594"/>
    <w:rsid w:val="00D21579"/>
    <w:rsid w:val="00D63036"/>
    <w:rsid w:val="00D95B8F"/>
    <w:rsid w:val="00DB104F"/>
    <w:rsid w:val="00E02B90"/>
    <w:rsid w:val="00E524A1"/>
    <w:rsid w:val="00E52CF1"/>
    <w:rsid w:val="00E65502"/>
    <w:rsid w:val="00E70992"/>
    <w:rsid w:val="00EE02F5"/>
    <w:rsid w:val="00EE1892"/>
    <w:rsid w:val="00F23AC4"/>
    <w:rsid w:val="00F467D0"/>
    <w:rsid w:val="00F6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34E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B104F"/>
    <w:pPr>
      <w:ind w:leftChars="2500" w:left="100"/>
    </w:pPr>
  </w:style>
  <w:style w:type="table" w:styleId="a4">
    <w:name w:val="Table Grid"/>
    <w:basedOn w:val="a1"/>
    <w:uiPriority w:val="59"/>
    <w:rsid w:val="0005431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433BD"/>
    <w:rPr>
      <w:sz w:val="18"/>
      <w:szCs w:val="18"/>
    </w:rPr>
  </w:style>
  <w:style w:type="paragraph" w:styleId="a6">
    <w:name w:val="header"/>
    <w:basedOn w:val="a"/>
    <w:link w:val="Char"/>
    <w:rsid w:val="00122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122C16"/>
    <w:rPr>
      <w:rFonts w:eastAsia="仿宋_GB2312"/>
      <w:kern w:val="2"/>
      <w:sz w:val="18"/>
      <w:szCs w:val="18"/>
    </w:rPr>
  </w:style>
  <w:style w:type="paragraph" w:styleId="a7">
    <w:name w:val="footer"/>
    <w:basedOn w:val="a"/>
    <w:link w:val="Char0"/>
    <w:rsid w:val="00122C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122C16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关于2016年度江阴市商务发展专项资金</dc:title>
  <dc:creator>微软用户</dc:creator>
  <cp:lastModifiedBy>Administrator</cp:lastModifiedBy>
  <cp:revision>4</cp:revision>
  <cp:lastPrinted>2021-06-30T06:47:00Z</cp:lastPrinted>
  <dcterms:created xsi:type="dcterms:W3CDTF">2021-06-30T06:35:00Z</dcterms:created>
  <dcterms:modified xsi:type="dcterms:W3CDTF">2021-06-30T06:49:00Z</dcterms:modified>
</cp:coreProperties>
</file>