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8A" w:rsidRPr="00DF6293" w:rsidRDefault="00E0778A" w:rsidP="00E0778A">
      <w:pPr>
        <w:tabs>
          <w:tab w:val="right" w:pos="8533"/>
        </w:tabs>
        <w:ind w:leftChars="100" w:left="316" w:rightChars="100" w:right="316"/>
        <w:rPr>
          <w:szCs w:val="21"/>
        </w:rPr>
      </w:pPr>
    </w:p>
    <w:p w:rsidR="00E0778A" w:rsidRPr="00DF6293" w:rsidRDefault="00E0778A" w:rsidP="00E0778A">
      <w:pPr>
        <w:tabs>
          <w:tab w:val="right" w:pos="8533"/>
        </w:tabs>
        <w:ind w:leftChars="100" w:left="316" w:rightChars="100" w:right="316"/>
        <w:rPr>
          <w:szCs w:val="21"/>
        </w:rPr>
      </w:pPr>
    </w:p>
    <w:p w:rsidR="00E0778A" w:rsidRPr="00DF6293" w:rsidRDefault="00E0778A" w:rsidP="00E0778A">
      <w:pPr>
        <w:ind w:left="1336" w:right="157" w:hanging="1021"/>
        <w:rPr>
          <w:rFonts w:eastAsia="黑体"/>
          <w:w w:val="80"/>
          <w:sz w:val="44"/>
          <w:szCs w:val="44"/>
        </w:rPr>
      </w:pPr>
    </w:p>
    <w:p w:rsidR="00E0778A" w:rsidRPr="00DF6293" w:rsidRDefault="00C750BC" w:rsidP="00E0778A">
      <w:pPr>
        <w:spacing w:line="520" w:lineRule="exact"/>
        <w:jc w:val="center"/>
        <w:rPr>
          <w:b/>
          <w:bCs/>
          <w:w w:val="80"/>
          <w:sz w:val="44"/>
          <w:szCs w:val="44"/>
        </w:rPr>
      </w:pPr>
      <w:r w:rsidRPr="00C750BC">
        <w:rPr>
          <w:szCs w:val="24"/>
        </w:rPr>
        <w:pict>
          <v:shapetype id="_x0000_t202" coordsize="21600,21600" o:spt="202" path="m,l,21600r21600,l21600,xe">
            <v:stroke joinstyle="miter"/>
            <v:path gradientshapeok="t" o:connecttype="rect"/>
          </v:shapetype>
          <v:shape id="文本框 2" o:spid="_x0000_s1026" type="#_x0000_t202" style="position:absolute;left:0;text-align:left;margin-left:9.9pt;margin-top:1.7pt;width:422.35pt;height:85.05pt;z-index:251660288" o:gfxdata="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8aVI32AAAAAgBAAAPAAAAAAAA&#10;AAEAIAAAACIAAABkcnMvZG93bnJldi54bWxQSwECFAAUAAAACACHTuJAyLSbZKABAAAlAwAADgAA&#10;AAAAAAABACAAAAAnAQAAZHJzL2Uyb0RvYy54bWxQSwUGAAAAAAYABgBZAQAAOQUAAAAA&#10;" filled="f" stroked="f">
            <v:textbox style="mso-next-textbox:#文本框 2" inset="0,0,0,0">
              <w:txbxContent>
                <w:p w:rsidR="00E0778A" w:rsidRDefault="00E0778A" w:rsidP="00E0778A">
                  <w:pPr>
                    <w:spacing w:line="0" w:lineRule="atLeast"/>
                    <w:ind w:leftChars="50" w:left="158" w:rightChars="50" w:right="158"/>
                    <w:jc w:val="distribute"/>
                    <w:rPr>
                      <w:rFonts w:ascii="方正小标宋_GBK" w:eastAsia="方正小标宋_GBK"/>
                      <w:b/>
                      <w:color w:val="FF0000"/>
                      <w:w w:val="46"/>
                      <w:sz w:val="116"/>
                      <w:szCs w:val="116"/>
                    </w:rPr>
                  </w:pPr>
                  <w:r>
                    <w:rPr>
                      <w:rFonts w:ascii="方正小标宋_GBK" w:eastAsia="方正小标宋_GBK" w:hint="eastAsia"/>
                      <w:b/>
                      <w:color w:val="FF0000"/>
                      <w:w w:val="46"/>
                      <w:sz w:val="116"/>
                      <w:szCs w:val="116"/>
                    </w:rPr>
                    <w:t>中共江阴市农业农村局委员会文件</w:t>
                  </w:r>
                </w:p>
              </w:txbxContent>
            </v:textbox>
          </v:shape>
        </w:pict>
      </w:r>
    </w:p>
    <w:p w:rsidR="00E0778A" w:rsidRPr="00DF6293" w:rsidRDefault="00E0778A" w:rsidP="00E0778A">
      <w:pPr>
        <w:spacing w:line="460" w:lineRule="exact"/>
        <w:jc w:val="center"/>
        <w:rPr>
          <w:b/>
          <w:bCs/>
          <w:w w:val="80"/>
          <w:sz w:val="44"/>
          <w:szCs w:val="44"/>
        </w:rPr>
      </w:pPr>
    </w:p>
    <w:p w:rsidR="00E0778A" w:rsidRPr="00DF6293" w:rsidRDefault="00E0778A" w:rsidP="00E0778A">
      <w:pPr>
        <w:jc w:val="center"/>
        <w:rPr>
          <w:b/>
          <w:bCs/>
          <w:w w:val="80"/>
        </w:rPr>
      </w:pPr>
    </w:p>
    <w:p w:rsidR="00E0778A" w:rsidRPr="00DF6293" w:rsidRDefault="00E0778A" w:rsidP="00E0778A">
      <w:pPr>
        <w:jc w:val="center"/>
        <w:rPr>
          <w:b/>
          <w:bCs/>
          <w:w w:val="80"/>
        </w:rPr>
      </w:pPr>
    </w:p>
    <w:p w:rsidR="00E0778A" w:rsidRPr="00DF6293" w:rsidRDefault="00E0778A" w:rsidP="00E0778A">
      <w:pPr>
        <w:jc w:val="center"/>
        <w:rPr>
          <w:b/>
          <w:bCs/>
          <w:w w:val="80"/>
        </w:rPr>
      </w:pPr>
    </w:p>
    <w:p w:rsidR="00E0778A" w:rsidRPr="00DF6293" w:rsidRDefault="00E0778A" w:rsidP="00E0778A">
      <w:pPr>
        <w:spacing w:line="0" w:lineRule="atLeast"/>
        <w:ind w:leftChars="100" w:left="316" w:rightChars="100" w:right="316"/>
        <w:jc w:val="center"/>
      </w:pPr>
      <w:r w:rsidRPr="00DF6293">
        <w:rPr>
          <w:rFonts w:hint="eastAsia"/>
        </w:rPr>
        <w:t>澄农委〔</w:t>
      </w:r>
      <w:r w:rsidRPr="00DF6293">
        <w:rPr>
          <w:rFonts w:hint="eastAsia"/>
        </w:rPr>
        <w:t>2020</w:t>
      </w:r>
      <w:r w:rsidRPr="00DF6293">
        <w:rPr>
          <w:rFonts w:hint="eastAsia"/>
        </w:rPr>
        <w:t>〕</w:t>
      </w:r>
      <w:r w:rsidRPr="00DF6293">
        <w:rPr>
          <w:rFonts w:hint="eastAsia"/>
        </w:rPr>
        <w:t>14</w:t>
      </w:r>
      <w:r w:rsidRPr="00DF6293">
        <w:rPr>
          <w:rFonts w:hint="eastAsia"/>
        </w:rPr>
        <w:t>号</w:t>
      </w:r>
    </w:p>
    <w:p w:rsidR="00E0778A" w:rsidRPr="00DF6293" w:rsidRDefault="00C750BC" w:rsidP="00240AF1">
      <w:pPr>
        <w:spacing w:beforeLines="30" w:line="0" w:lineRule="atLeast"/>
        <w:ind w:rightChars="-1" w:right="-3"/>
        <w:jc w:val="center"/>
        <w:rPr>
          <w:rFonts w:eastAsia="华文中宋"/>
          <w:sz w:val="44"/>
        </w:rPr>
      </w:pPr>
      <w:r>
        <w:rPr>
          <w:rFonts w:eastAsia="华文中宋"/>
          <w:sz w:val="44"/>
        </w:rPr>
        <w:pict>
          <v:shapetype id="_x0000_t32" coordsize="21600,21600" o:spt="32" o:oned="t" path="m,l21600,21600e" filled="f">
            <v:path arrowok="t" fillok="f" o:connecttype="none"/>
            <o:lock v:ext="edit" shapetype="t"/>
          </v:shapetype>
          <v:shape id="自选图形 3" o:spid="_x0000_s1027" type="#_x0000_t32" style="position:absolute;left:0;text-align:left;margin-left:-.05pt;margin-top:8.9pt;width:442.2pt;height:0;z-index:251661312" o:gfxdata="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1xznZ1QAAAAcBAAAPAAAAAAAA&#10;AAEAIAAAACIAAABkcnMvZG93bnJldi54bWxQSwECFAAUAAAACACHTuJAht2Zv9wBAACWAwAADgAA&#10;AAAAAAABACAAAAAkAQAAZHJzL2Uyb0RvYy54bWxQSwUGAAAAAAYABgBZAQAAcgUAAAAA&#10;" strokecolor="red" strokeweight="2pt"/>
        </w:pict>
      </w:r>
    </w:p>
    <w:p w:rsidR="00E0778A" w:rsidRPr="00DF6293" w:rsidRDefault="00E0778A" w:rsidP="00E0778A">
      <w:pPr>
        <w:spacing w:line="0" w:lineRule="atLeast"/>
        <w:jc w:val="center"/>
        <w:rPr>
          <w:rFonts w:eastAsia="方正小标宋_GBK"/>
        </w:rPr>
      </w:pPr>
    </w:p>
    <w:p w:rsidR="00E0778A" w:rsidRPr="00DF6293" w:rsidRDefault="003C29A6" w:rsidP="00E0778A">
      <w:pPr>
        <w:overflowPunct w:val="0"/>
        <w:spacing w:line="0" w:lineRule="atLeast"/>
        <w:jc w:val="center"/>
        <w:rPr>
          <w:rFonts w:eastAsia="方正小标宋_GBK"/>
          <w:sz w:val="44"/>
          <w:szCs w:val="44"/>
        </w:rPr>
      </w:pPr>
      <w:r w:rsidRPr="00DF6293">
        <w:rPr>
          <w:rFonts w:eastAsia="方正小标宋_GBK" w:hint="eastAsia"/>
          <w:sz w:val="44"/>
          <w:szCs w:val="44"/>
        </w:rPr>
        <w:t>农业农村局</w:t>
      </w:r>
      <w:r w:rsidR="005850F4" w:rsidRPr="00DF6293">
        <w:rPr>
          <w:rFonts w:eastAsia="方正小标宋_GBK" w:hint="eastAsia"/>
          <w:sz w:val="44"/>
          <w:szCs w:val="44"/>
        </w:rPr>
        <w:t>关于贯彻全国党员教育培训工作</w:t>
      </w:r>
    </w:p>
    <w:p w:rsidR="005850F4" w:rsidRPr="00DF6293" w:rsidRDefault="005850F4" w:rsidP="00E0778A">
      <w:pPr>
        <w:overflowPunct w:val="0"/>
        <w:spacing w:line="0" w:lineRule="atLeast"/>
        <w:jc w:val="center"/>
        <w:rPr>
          <w:rFonts w:eastAsia="方正小标宋_GBK"/>
          <w:sz w:val="44"/>
          <w:szCs w:val="44"/>
        </w:rPr>
      </w:pPr>
      <w:r w:rsidRPr="00DF6293">
        <w:rPr>
          <w:rFonts w:eastAsia="方正小标宋_GBK" w:hint="eastAsia"/>
          <w:sz w:val="44"/>
          <w:szCs w:val="44"/>
        </w:rPr>
        <w:t>规划的实施</w:t>
      </w:r>
      <w:r w:rsidR="00CF3561" w:rsidRPr="00DF6293">
        <w:rPr>
          <w:rFonts w:eastAsia="方正小标宋_GBK" w:hint="eastAsia"/>
          <w:sz w:val="44"/>
          <w:szCs w:val="44"/>
        </w:rPr>
        <w:t>意见</w:t>
      </w:r>
    </w:p>
    <w:p w:rsidR="005850F4" w:rsidRPr="00DF6293" w:rsidRDefault="005850F4" w:rsidP="00783F76">
      <w:pPr>
        <w:overflowPunct w:val="0"/>
        <w:ind w:firstLineChars="200" w:firstLine="632"/>
      </w:pPr>
    </w:p>
    <w:p w:rsidR="00E0778A" w:rsidRPr="003E1AC6" w:rsidRDefault="00240AF1" w:rsidP="00E0778A">
      <w:pPr>
        <w:overflowPunct w:val="0"/>
        <w:rPr>
          <w:color w:val="000000" w:themeColor="text1"/>
        </w:rPr>
      </w:pPr>
      <w:r w:rsidRPr="003E1AC6">
        <w:rPr>
          <w:rFonts w:hint="eastAsia"/>
          <w:color w:val="000000" w:themeColor="text1"/>
        </w:rPr>
        <w:t>局各基层党组织</w:t>
      </w:r>
      <w:r w:rsidR="00E0778A" w:rsidRPr="003E1AC6">
        <w:rPr>
          <w:rFonts w:hint="eastAsia"/>
          <w:color w:val="000000" w:themeColor="text1"/>
        </w:rPr>
        <w:t>：</w:t>
      </w:r>
    </w:p>
    <w:p w:rsidR="005850F4" w:rsidRPr="00DF6293" w:rsidRDefault="005850F4" w:rsidP="00783F76">
      <w:pPr>
        <w:overflowPunct w:val="0"/>
        <w:ind w:firstLineChars="200" w:firstLine="632"/>
      </w:pPr>
      <w:r w:rsidRPr="00DF6293">
        <w:rPr>
          <w:rFonts w:hint="eastAsia"/>
        </w:rPr>
        <w:t>为深入贯彻落实《</w:t>
      </w:r>
      <w:r w:rsidRPr="00DF6293">
        <w:rPr>
          <w:rFonts w:hint="eastAsia"/>
        </w:rPr>
        <w:t>2019</w:t>
      </w:r>
      <w:r w:rsidRPr="00DF6293">
        <w:rPr>
          <w:rFonts w:eastAsia="宋体" w:hAnsi="宋体" w:hint="eastAsia"/>
        </w:rPr>
        <w:t>－</w:t>
      </w:r>
      <w:r w:rsidRPr="00DF6293">
        <w:rPr>
          <w:rFonts w:hint="eastAsia"/>
        </w:rPr>
        <w:t>2023</w:t>
      </w:r>
      <w:r w:rsidRPr="00DF6293">
        <w:rPr>
          <w:rFonts w:hint="eastAsia"/>
        </w:rPr>
        <w:t>年全国党员教育培训工作规划》（中办发〔</w:t>
      </w:r>
      <w:r w:rsidRPr="00DF6293">
        <w:rPr>
          <w:rFonts w:hint="eastAsia"/>
        </w:rPr>
        <w:t>2019</w:t>
      </w:r>
      <w:r w:rsidRPr="00DF6293">
        <w:rPr>
          <w:rFonts w:hint="eastAsia"/>
        </w:rPr>
        <w:t>〕</w:t>
      </w:r>
      <w:r w:rsidRPr="00DF6293">
        <w:rPr>
          <w:rFonts w:hint="eastAsia"/>
        </w:rPr>
        <w:t>54</w:t>
      </w:r>
      <w:r w:rsidRPr="00DF6293">
        <w:rPr>
          <w:rFonts w:hint="eastAsia"/>
        </w:rPr>
        <w:t>号）要求，切实提高党员教育培训工作质量，引导党员增强“四个意识”、坚定“四个自信”、做到“两个维护”，努力建设政治合格、执行纪律合格、品德合格、发挥作用合格的党员队伍，根据《中国共产党党员教育管理工作条例》</w:t>
      </w:r>
      <w:r w:rsidR="00CF3561" w:rsidRPr="00DF6293">
        <w:rPr>
          <w:rFonts w:hint="eastAsia"/>
        </w:rPr>
        <w:t>和</w:t>
      </w:r>
      <w:r w:rsidRPr="00DF6293">
        <w:rPr>
          <w:rFonts w:hint="eastAsia"/>
        </w:rPr>
        <w:t>市《关于贯彻全国党员教育培训工作规划的实施方案》（</w:t>
      </w:r>
      <w:r w:rsidR="00CF3561" w:rsidRPr="00DF6293">
        <w:rPr>
          <w:rFonts w:hint="eastAsia"/>
        </w:rPr>
        <w:t>澄组通</w:t>
      </w:r>
      <w:r w:rsidRPr="00DF6293">
        <w:rPr>
          <w:rFonts w:hint="eastAsia"/>
        </w:rPr>
        <w:t>〔</w:t>
      </w:r>
      <w:r w:rsidRPr="00DF6293">
        <w:rPr>
          <w:rFonts w:hint="eastAsia"/>
        </w:rPr>
        <w:t>2020</w:t>
      </w:r>
      <w:r w:rsidRPr="00DF6293">
        <w:rPr>
          <w:rFonts w:hint="eastAsia"/>
        </w:rPr>
        <w:t>〕</w:t>
      </w:r>
      <w:r w:rsidR="00CF3561" w:rsidRPr="00DF6293">
        <w:rPr>
          <w:rFonts w:hint="eastAsia"/>
        </w:rPr>
        <w:t>2</w:t>
      </w:r>
      <w:r w:rsidRPr="00DF6293">
        <w:rPr>
          <w:rFonts w:hint="eastAsia"/>
        </w:rPr>
        <w:t>号），结合我</w:t>
      </w:r>
      <w:r w:rsidR="00CF3561" w:rsidRPr="00DF6293">
        <w:rPr>
          <w:rFonts w:hint="eastAsia"/>
        </w:rPr>
        <w:t>局党员干部</w:t>
      </w:r>
      <w:r w:rsidRPr="00DF6293">
        <w:rPr>
          <w:rFonts w:hint="eastAsia"/>
        </w:rPr>
        <w:t>实际，提出如下实施</w:t>
      </w:r>
      <w:r w:rsidR="00CF3561" w:rsidRPr="00DF6293">
        <w:rPr>
          <w:rFonts w:hint="eastAsia"/>
        </w:rPr>
        <w:t>意见</w:t>
      </w:r>
      <w:r w:rsidRPr="00DF6293">
        <w:rPr>
          <w:rFonts w:hint="eastAsia"/>
        </w:rPr>
        <w:t>。</w:t>
      </w:r>
    </w:p>
    <w:p w:rsidR="005850F4" w:rsidRPr="00DF6293" w:rsidRDefault="005850F4" w:rsidP="00783F76">
      <w:pPr>
        <w:overflowPunct w:val="0"/>
        <w:ind w:firstLineChars="200" w:firstLine="632"/>
        <w:rPr>
          <w:rFonts w:eastAsia="方正黑体_GBK"/>
        </w:rPr>
      </w:pPr>
      <w:r w:rsidRPr="00DF6293">
        <w:rPr>
          <w:rFonts w:eastAsia="方正黑体_GBK" w:hint="eastAsia"/>
        </w:rPr>
        <w:lastRenderedPageBreak/>
        <w:t>一、突出抓好习近平新时代中国特色社会主义思想教育培训</w:t>
      </w:r>
    </w:p>
    <w:p w:rsidR="005850F4" w:rsidRPr="00DF6293" w:rsidRDefault="005850F4" w:rsidP="00783F76">
      <w:pPr>
        <w:overflowPunct w:val="0"/>
        <w:ind w:firstLineChars="200" w:firstLine="632"/>
      </w:pPr>
      <w:r w:rsidRPr="00DF6293">
        <w:rPr>
          <w:rFonts w:hint="eastAsia"/>
        </w:rPr>
        <w:t>1</w:t>
      </w:r>
      <w:r w:rsidRPr="00DF6293">
        <w:rPr>
          <w:rFonts w:hint="eastAsia"/>
        </w:rPr>
        <w:t>．</w:t>
      </w:r>
      <w:r w:rsidRPr="00DF6293">
        <w:rPr>
          <w:rFonts w:eastAsia="方正楷体_GBK" w:hint="eastAsia"/>
        </w:rPr>
        <w:t>把学习贯彻习近平新时代中国特色社会主义思想作为首要政治任务</w:t>
      </w:r>
      <w:r w:rsidRPr="00DF6293">
        <w:rPr>
          <w:rFonts w:hint="eastAsia"/>
        </w:rPr>
        <w:t>。将习近平新时代中国特色社会主义思想作为党委中心组学习主要内容，作为党员学习的中心内容。各党</w:t>
      </w:r>
      <w:r w:rsidR="00CF3561" w:rsidRPr="00DF6293">
        <w:rPr>
          <w:rFonts w:hint="eastAsia"/>
        </w:rPr>
        <w:t>支部</w:t>
      </w:r>
      <w:r w:rsidRPr="00DF6293">
        <w:rPr>
          <w:rFonts w:hint="eastAsia"/>
        </w:rPr>
        <w:t>根据</w:t>
      </w:r>
      <w:r w:rsidR="00CF3561" w:rsidRPr="00DF6293">
        <w:rPr>
          <w:rFonts w:hint="eastAsia"/>
        </w:rPr>
        <w:t>局党委</w:t>
      </w:r>
      <w:r w:rsidRPr="00DF6293">
        <w:rPr>
          <w:rFonts w:hint="eastAsia"/>
        </w:rPr>
        <w:t>年度计划安排，细化学习方案，明确学习要求。党委班子每年至少安排</w:t>
      </w:r>
      <w:r w:rsidRPr="00DF6293">
        <w:rPr>
          <w:rFonts w:hint="eastAsia"/>
        </w:rPr>
        <w:t>2</w:t>
      </w:r>
      <w:r w:rsidRPr="00DF6293">
        <w:rPr>
          <w:rFonts w:hint="eastAsia"/>
        </w:rPr>
        <w:t>次专题集中学习研讨。</w:t>
      </w:r>
      <w:r w:rsidR="00CF3561" w:rsidRPr="00DF6293">
        <w:rPr>
          <w:rFonts w:hint="eastAsia"/>
        </w:rPr>
        <w:t>各党支部（总支）</w:t>
      </w:r>
      <w:r w:rsidRPr="00DF6293">
        <w:rPr>
          <w:rFonts w:hint="eastAsia"/>
        </w:rPr>
        <w:t>结合“三会一课”、主题党日细化学习计划，作出具体安排。</w:t>
      </w:r>
      <w:r w:rsidR="00CF3561" w:rsidRPr="00DF6293">
        <w:rPr>
          <w:rFonts w:hint="eastAsia"/>
        </w:rPr>
        <w:t>党委班子、各事业单位党组织要</w:t>
      </w:r>
      <w:r w:rsidRPr="00DF6293">
        <w:rPr>
          <w:rFonts w:hint="eastAsia"/>
        </w:rPr>
        <w:t>把学习习近平新时代中国特色社会主义思想作为“第一议题”，讨论决策重大事项前首先学习习近平总书记有关重要论述，在对标对表中找准方向、明确思路、提出措施。</w:t>
      </w:r>
    </w:p>
    <w:p w:rsidR="005850F4" w:rsidRPr="00DF6293" w:rsidRDefault="005850F4" w:rsidP="00783F76">
      <w:pPr>
        <w:overflowPunct w:val="0"/>
        <w:ind w:firstLineChars="200" w:firstLine="632"/>
      </w:pPr>
      <w:r w:rsidRPr="00DF6293">
        <w:rPr>
          <w:rFonts w:hint="eastAsia"/>
        </w:rPr>
        <w:t>2</w:t>
      </w:r>
      <w:r w:rsidRPr="00DF6293">
        <w:rPr>
          <w:rFonts w:hint="eastAsia"/>
        </w:rPr>
        <w:t>．</w:t>
      </w:r>
      <w:r w:rsidRPr="00DF6293">
        <w:rPr>
          <w:rFonts w:eastAsia="方正楷体_GBK" w:hint="eastAsia"/>
        </w:rPr>
        <w:t>建立健全习近平新时代中国特色社会主义思想学习教育长效机制。</w:t>
      </w:r>
      <w:r w:rsidRPr="00DF6293">
        <w:rPr>
          <w:rFonts w:hint="eastAsia"/>
        </w:rPr>
        <w:t>巩固拓展“不忘初心、牢记使命”主题教育成果，进一步在学懂弄通做实上下功夫，引导党员把不忘初心、牢记使命作为终身课题。持续开展学习教育，定期梳理习近平总书记关于</w:t>
      </w:r>
      <w:r w:rsidR="00CF3561" w:rsidRPr="00DF6293">
        <w:rPr>
          <w:rFonts w:hint="eastAsia"/>
        </w:rPr>
        <w:t>农业农村</w:t>
      </w:r>
      <w:r w:rsidRPr="00DF6293">
        <w:rPr>
          <w:rFonts w:hint="eastAsia"/>
        </w:rPr>
        <w:t>工作</w:t>
      </w:r>
      <w:r w:rsidR="00CF3561" w:rsidRPr="00DF6293">
        <w:rPr>
          <w:rFonts w:hint="eastAsia"/>
        </w:rPr>
        <w:t>、乡村振兴战略</w:t>
      </w:r>
      <w:r w:rsidRPr="00DF6293">
        <w:rPr>
          <w:rFonts w:hint="eastAsia"/>
        </w:rPr>
        <w:t>的重要论述和重要指示批示精神，通过专题讲座、报告会、学习论坛等多种形式进行深入浅出的解读阐述。组织开展“新时代新思想新作为·基层说”“总书记的这句话让我最受教育”等学习交流活动，选树宣传一批学懂弄通做实的</w:t>
      </w:r>
      <w:r w:rsidR="00CF3561" w:rsidRPr="00DF6293">
        <w:rPr>
          <w:rFonts w:hint="eastAsia"/>
        </w:rPr>
        <w:t>学习积子</w:t>
      </w:r>
      <w:r w:rsidRPr="00DF6293">
        <w:rPr>
          <w:rFonts w:hint="eastAsia"/>
        </w:rPr>
        <w:t>，引导党员自觉做新思想坚定信仰者和忠实实践者。</w:t>
      </w:r>
    </w:p>
    <w:p w:rsidR="005850F4" w:rsidRPr="00DF6293" w:rsidRDefault="005850F4" w:rsidP="00783F76">
      <w:pPr>
        <w:overflowPunct w:val="0"/>
        <w:ind w:firstLineChars="200" w:firstLine="632"/>
        <w:rPr>
          <w:rFonts w:eastAsia="方正黑体_GBK"/>
        </w:rPr>
      </w:pPr>
      <w:r w:rsidRPr="00DF6293">
        <w:rPr>
          <w:rFonts w:eastAsia="方正黑体_GBK" w:hint="eastAsia"/>
        </w:rPr>
        <w:t>二、高质量开展党员集中培训和日常教育</w:t>
      </w:r>
    </w:p>
    <w:p w:rsidR="005850F4" w:rsidRPr="00DF6293" w:rsidRDefault="005850F4" w:rsidP="00783F76">
      <w:pPr>
        <w:overflowPunct w:val="0"/>
        <w:ind w:firstLineChars="200" w:firstLine="632"/>
      </w:pPr>
      <w:r w:rsidRPr="00DF6293">
        <w:t>3</w:t>
      </w:r>
      <w:r w:rsidRPr="00DF6293">
        <w:rPr>
          <w:rFonts w:hint="eastAsia"/>
        </w:rPr>
        <w:t>．</w:t>
      </w:r>
      <w:r w:rsidRPr="00DF6293">
        <w:rPr>
          <w:rFonts w:eastAsia="方正楷体_GBK" w:hint="eastAsia"/>
        </w:rPr>
        <w:t>抓好</w:t>
      </w:r>
      <w:r w:rsidR="00827BDE" w:rsidRPr="00DF6293">
        <w:rPr>
          <w:rFonts w:eastAsia="方正楷体_GBK" w:hint="eastAsia"/>
        </w:rPr>
        <w:t>党务干部培训</w:t>
      </w:r>
      <w:r w:rsidRPr="00DF6293">
        <w:rPr>
          <w:rFonts w:eastAsia="方正楷体_GBK" w:hint="eastAsia"/>
        </w:rPr>
        <w:t>。</w:t>
      </w:r>
      <w:r w:rsidRPr="00DF6293">
        <w:rPr>
          <w:rFonts w:hint="eastAsia"/>
        </w:rPr>
        <w:t>围绕党的创新理论、党建工作实务、</w:t>
      </w:r>
      <w:r w:rsidRPr="00DF6293">
        <w:rPr>
          <w:rFonts w:hint="eastAsia"/>
        </w:rPr>
        <w:lastRenderedPageBreak/>
        <w:t>群众工作等，</w:t>
      </w:r>
      <w:r w:rsidR="00827BDE" w:rsidRPr="00DF6293">
        <w:rPr>
          <w:rFonts w:hint="eastAsia"/>
        </w:rPr>
        <w:t>组织党务干部</w:t>
      </w:r>
      <w:r w:rsidRPr="00DF6293">
        <w:rPr>
          <w:rFonts w:hint="eastAsia"/>
        </w:rPr>
        <w:t>进行培训。</w:t>
      </w:r>
      <w:r w:rsidR="00827BDE" w:rsidRPr="00DF6293">
        <w:rPr>
          <w:rFonts w:hint="eastAsia"/>
        </w:rPr>
        <w:t>党务干部</w:t>
      </w:r>
      <w:r w:rsidRPr="00DF6293">
        <w:rPr>
          <w:rFonts w:hint="eastAsia"/>
        </w:rPr>
        <w:t>每年参加集中培训</w:t>
      </w:r>
      <w:r w:rsidR="00827BDE" w:rsidRPr="00DF6293">
        <w:rPr>
          <w:rFonts w:hint="eastAsia"/>
        </w:rPr>
        <w:t>不少于</w:t>
      </w:r>
      <w:r w:rsidR="00827BDE" w:rsidRPr="00DF6293">
        <w:rPr>
          <w:rFonts w:hint="eastAsia"/>
        </w:rPr>
        <w:t>1</w:t>
      </w:r>
      <w:r w:rsidR="00827BDE" w:rsidRPr="00DF6293">
        <w:rPr>
          <w:rFonts w:hint="eastAsia"/>
        </w:rPr>
        <w:t>次，</w:t>
      </w:r>
      <w:r w:rsidRPr="00DF6293">
        <w:rPr>
          <w:rFonts w:hint="eastAsia"/>
        </w:rPr>
        <w:t>集体学习时间不少于</w:t>
      </w:r>
      <w:r w:rsidRPr="00DF6293">
        <w:rPr>
          <w:rFonts w:hint="eastAsia"/>
        </w:rPr>
        <w:t>56</w:t>
      </w:r>
      <w:r w:rsidRPr="00DF6293">
        <w:rPr>
          <w:rFonts w:hint="eastAsia"/>
        </w:rPr>
        <w:t>学时。</w:t>
      </w:r>
    </w:p>
    <w:p w:rsidR="00F4263A" w:rsidRPr="00DF6293" w:rsidRDefault="00F4263A" w:rsidP="00783F76">
      <w:pPr>
        <w:overflowPunct w:val="0"/>
        <w:ind w:firstLineChars="200" w:firstLine="632"/>
      </w:pPr>
      <w:r w:rsidRPr="00DF6293">
        <w:rPr>
          <w:rFonts w:hint="eastAsia"/>
        </w:rPr>
        <w:t>4</w:t>
      </w:r>
      <w:r w:rsidR="005850F4" w:rsidRPr="00DF6293">
        <w:rPr>
          <w:rFonts w:hint="eastAsia"/>
        </w:rPr>
        <w:t>．</w:t>
      </w:r>
      <w:r w:rsidR="005850F4" w:rsidRPr="00DF6293">
        <w:rPr>
          <w:rFonts w:eastAsia="方正楷体_GBK" w:hint="eastAsia"/>
        </w:rPr>
        <w:t>丰富形式抓好党员日常教育</w:t>
      </w:r>
      <w:r w:rsidR="005850F4" w:rsidRPr="00DF6293">
        <w:rPr>
          <w:rFonts w:hint="eastAsia"/>
        </w:rPr>
        <w:t>。发挥支部主体作用，坚持集体学习与个人自学相结合，理论学习与实践锻炼相结合，加强党员经常性教育。通过“三会一课”、主题党日等，每月至少组织党员进行</w:t>
      </w:r>
      <w:r w:rsidR="005850F4" w:rsidRPr="00DF6293">
        <w:rPr>
          <w:rFonts w:hint="eastAsia"/>
        </w:rPr>
        <w:t>1</w:t>
      </w:r>
      <w:r w:rsidR="005850F4" w:rsidRPr="00DF6293">
        <w:rPr>
          <w:rFonts w:hint="eastAsia"/>
        </w:rPr>
        <w:t>次集体学习。</w:t>
      </w:r>
      <w:r w:rsidRPr="00DF6293">
        <w:rPr>
          <w:rFonts w:hint="eastAsia"/>
        </w:rPr>
        <w:t>党员每年参加集中培训和集体学习时间一般不少于</w:t>
      </w:r>
      <w:r w:rsidRPr="00DF6293">
        <w:rPr>
          <w:rFonts w:hint="eastAsia"/>
        </w:rPr>
        <w:t>32</w:t>
      </w:r>
      <w:r w:rsidRPr="00DF6293">
        <w:rPr>
          <w:rFonts w:hint="eastAsia"/>
        </w:rPr>
        <w:t>学时。</w:t>
      </w:r>
      <w:r w:rsidR="005850F4" w:rsidRPr="00DF6293">
        <w:rPr>
          <w:rFonts w:hint="eastAsia"/>
        </w:rPr>
        <w:t>通过年初定计划、年中促交流、年底亮成效，引导党员利用业余时间开展自学。突出党性锻炼，严格落实组织生活会、民主评议党员、谈心谈话等制度，认真开展批评和自我批评。加强仪式感教育，规范入党宣誓、政治生日等流程，每年“七一”前组织开展“四重四亮”活动，国庆前组织开</w:t>
      </w:r>
      <w:r w:rsidRPr="00DF6293">
        <w:rPr>
          <w:rFonts w:hint="eastAsia"/>
        </w:rPr>
        <w:t>展升国旗仪式，激发党员爱党爱国热情。组织开展支部书记微党课评比</w:t>
      </w:r>
      <w:r w:rsidR="005850F4" w:rsidRPr="00DF6293">
        <w:rPr>
          <w:rFonts w:hint="eastAsia"/>
        </w:rPr>
        <w:t>。深化领导干部学“周恩来”精神、基层干部学赵亚夫、广大党员学王继才“三学”活动，学习吴仁宝、李良宝等老书记精神，组织党员就近就便到红色基地学习，引导党员见贤思齐、担当作为。通过设立党员示范岗、党员责任区，开展设岗定责、承诺践诺等，推动党员立足岗位、创先争优。开展机关</w:t>
      </w:r>
      <w:r w:rsidRPr="00DF6293">
        <w:rPr>
          <w:rFonts w:hint="eastAsia"/>
        </w:rPr>
        <w:t>事业单位党支部</w:t>
      </w:r>
      <w:r w:rsidR="005850F4" w:rsidRPr="00DF6293">
        <w:rPr>
          <w:rFonts w:hint="eastAsia"/>
        </w:rPr>
        <w:t>“支部结对、党群结亲”行动、</w:t>
      </w:r>
      <w:r w:rsidRPr="00DF6293">
        <w:rPr>
          <w:rFonts w:hint="eastAsia"/>
        </w:rPr>
        <w:t>深化</w:t>
      </w:r>
      <w:r w:rsidR="005850F4" w:rsidRPr="00DF6293">
        <w:rPr>
          <w:rFonts w:hint="eastAsia"/>
        </w:rPr>
        <w:t>与</w:t>
      </w:r>
      <w:r w:rsidRPr="00DF6293">
        <w:rPr>
          <w:rFonts w:hint="eastAsia"/>
        </w:rPr>
        <w:t>结对</w:t>
      </w:r>
      <w:r w:rsidR="005850F4" w:rsidRPr="00DF6293">
        <w:rPr>
          <w:rFonts w:hint="eastAsia"/>
        </w:rPr>
        <w:t>社区</w:t>
      </w:r>
      <w:r w:rsidRPr="00DF6293">
        <w:rPr>
          <w:rFonts w:hint="eastAsia"/>
        </w:rPr>
        <w:t>、结对农业企业</w:t>
      </w:r>
      <w:r w:rsidR="005850F4" w:rsidRPr="00DF6293">
        <w:rPr>
          <w:rFonts w:hint="eastAsia"/>
        </w:rPr>
        <w:t>党组织共建工作，</w:t>
      </w:r>
      <w:r w:rsidRPr="00DF6293">
        <w:rPr>
          <w:rFonts w:hint="eastAsia"/>
        </w:rPr>
        <w:t>按上级要求开展</w:t>
      </w:r>
      <w:r w:rsidR="005850F4" w:rsidRPr="00DF6293">
        <w:rPr>
          <w:rFonts w:hint="eastAsia"/>
        </w:rPr>
        <w:t>机关在职党员回社区服务活动，鼓励和引导党员参与结对帮扶、志愿服务，为党员搭建实践锻炼平台。</w:t>
      </w:r>
    </w:p>
    <w:p w:rsidR="00F4263A" w:rsidRPr="00DF6293" w:rsidRDefault="00F4263A" w:rsidP="00783F76">
      <w:pPr>
        <w:overflowPunct w:val="0"/>
        <w:ind w:firstLineChars="200" w:firstLine="632"/>
      </w:pPr>
      <w:r w:rsidRPr="00DF6293">
        <w:rPr>
          <w:rFonts w:eastAsia="方正黑体_GBK" w:hint="eastAsia"/>
        </w:rPr>
        <w:t>5</w:t>
      </w:r>
      <w:r w:rsidRPr="00DF6293">
        <w:rPr>
          <w:rFonts w:hint="eastAsia"/>
        </w:rPr>
        <w:t>．</w:t>
      </w:r>
      <w:r w:rsidRPr="00DF6293">
        <w:rPr>
          <w:rFonts w:eastAsia="方正楷体_GBK" w:hint="eastAsia"/>
        </w:rPr>
        <w:t>夯实党员教育培训基础保障。</w:t>
      </w:r>
      <w:r w:rsidRPr="00DF6293">
        <w:rPr>
          <w:rFonts w:hint="eastAsia"/>
        </w:rPr>
        <w:t>建立党员领导干部定期为基层党员讲党课制度，局党委书记每年至少为本单位党员讲</w:t>
      </w:r>
      <w:r w:rsidRPr="00DF6293">
        <w:rPr>
          <w:rFonts w:hint="eastAsia"/>
        </w:rPr>
        <w:t>1</w:t>
      </w:r>
      <w:r w:rsidRPr="00DF6293">
        <w:rPr>
          <w:rFonts w:hint="eastAsia"/>
        </w:rPr>
        <w:t>次</w:t>
      </w:r>
      <w:r w:rsidRPr="00DF6293">
        <w:rPr>
          <w:rFonts w:hint="eastAsia"/>
        </w:rPr>
        <w:lastRenderedPageBreak/>
        <w:t>党课。其他班子成员每年至少为联系党支部上</w:t>
      </w:r>
      <w:r w:rsidRPr="00DF6293">
        <w:rPr>
          <w:rFonts w:hint="eastAsia"/>
        </w:rPr>
        <w:t>1</w:t>
      </w:r>
      <w:r w:rsidRPr="00DF6293">
        <w:rPr>
          <w:rFonts w:hint="eastAsia"/>
        </w:rPr>
        <w:t>次党课。各党支部书记每年至少为全体党员上</w:t>
      </w:r>
      <w:r w:rsidRPr="00DF6293">
        <w:rPr>
          <w:rFonts w:hint="eastAsia"/>
        </w:rPr>
        <w:t>1</w:t>
      </w:r>
      <w:r w:rsidRPr="00DF6293">
        <w:rPr>
          <w:rFonts w:hint="eastAsia"/>
        </w:rPr>
        <w:t>次党课。注重发挥老党员、老干部、老模范</w:t>
      </w:r>
      <w:r w:rsidR="003C29A6" w:rsidRPr="00DF6293">
        <w:rPr>
          <w:rFonts w:hint="eastAsia"/>
        </w:rPr>
        <w:t>、老专技人员</w:t>
      </w:r>
      <w:r w:rsidRPr="00DF6293">
        <w:rPr>
          <w:rFonts w:hint="eastAsia"/>
        </w:rPr>
        <w:t>作用，</w:t>
      </w:r>
      <w:r w:rsidR="003C29A6" w:rsidRPr="00DF6293">
        <w:rPr>
          <w:rFonts w:hint="eastAsia"/>
        </w:rPr>
        <w:t>邀请</w:t>
      </w:r>
      <w:r w:rsidRPr="00DF6293">
        <w:rPr>
          <w:rFonts w:hint="eastAsia"/>
        </w:rPr>
        <w:t>党校教师、基层</w:t>
      </w:r>
      <w:r w:rsidR="003C29A6" w:rsidRPr="00DF6293">
        <w:rPr>
          <w:rFonts w:hint="eastAsia"/>
        </w:rPr>
        <w:t>优秀</w:t>
      </w:r>
      <w:r w:rsidRPr="00DF6293">
        <w:rPr>
          <w:rFonts w:hint="eastAsia"/>
        </w:rPr>
        <w:t>党组织书记、先进模范人物、科技人员、技术骨干、优秀</w:t>
      </w:r>
      <w:r w:rsidR="003C29A6" w:rsidRPr="00DF6293">
        <w:rPr>
          <w:rFonts w:hint="eastAsia"/>
        </w:rPr>
        <w:t>农业</w:t>
      </w:r>
      <w:r w:rsidRPr="00DF6293">
        <w:rPr>
          <w:rFonts w:hint="eastAsia"/>
        </w:rPr>
        <w:t>实用人才带头人等</w:t>
      </w:r>
      <w:r w:rsidR="003C29A6" w:rsidRPr="00DF6293">
        <w:rPr>
          <w:rFonts w:hint="eastAsia"/>
        </w:rPr>
        <w:t>为党员干部授课。充分</w:t>
      </w:r>
      <w:r w:rsidRPr="00DF6293">
        <w:rPr>
          <w:rFonts w:hint="eastAsia"/>
        </w:rPr>
        <w:t>运用“共产党员”“学习强国”“江苏先锋”“无锡先锋”“江阴</w:t>
      </w:r>
      <w:r w:rsidR="003C29A6" w:rsidRPr="00DF6293">
        <w:rPr>
          <w:rFonts w:hint="eastAsia"/>
        </w:rPr>
        <w:t>党建”等网络平台学习内容，</w:t>
      </w:r>
      <w:r w:rsidRPr="00DF6293">
        <w:rPr>
          <w:rFonts w:hint="eastAsia"/>
        </w:rPr>
        <w:t>提高党员教育内容的</w:t>
      </w:r>
      <w:r w:rsidR="003C29A6" w:rsidRPr="00DF6293">
        <w:rPr>
          <w:rFonts w:hint="eastAsia"/>
        </w:rPr>
        <w:t>吸引力</w:t>
      </w:r>
      <w:r w:rsidRPr="00DF6293">
        <w:rPr>
          <w:rFonts w:hint="eastAsia"/>
        </w:rPr>
        <w:t>、公信力。</w:t>
      </w:r>
    </w:p>
    <w:p w:rsidR="005850F4" w:rsidRPr="00DF6293" w:rsidRDefault="005850F4" w:rsidP="00783F76">
      <w:pPr>
        <w:overflowPunct w:val="0"/>
        <w:ind w:firstLineChars="200" w:firstLine="632"/>
        <w:rPr>
          <w:rFonts w:eastAsia="方正黑体_GBK"/>
        </w:rPr>
      </w:pPr>
      <w:r w:rsidRPr="00DF6293">
        <w:rPr>
          <w:rFonts w:eastAsia="方正黑体_GBK" w:hint="eastAsia"/>
        </w:rPr>
        <w:t>三、加强党员教育培训工作组织领导</w:t>
      </w:r>
    </w:p>
    <w:p w:rsidR="003C29A6" w:rsidRPr="00DF6293" w:rsidRDefault="003C29A6" w:rsidP="00783F76">
      <w:pPr>
        <w:overflowPunct w:val="0"/>
        <w:ind w:firstLineChars="200" w:firstLine="632"/>
      </w:pPr>
      <w:r w:rsidRPr="00DF6293">
        <w:rPr>
          <w:rFonts w:hint="eastAsia"/>
        </w:rPr>
        <w:t>6</w:t>
      </w:r>
      <w:r w:rsidR="005850F4" w:rsidRPr="00DF6293">
        <w:rPr>
          <w:rFonts w:hint="eastAsia"/>
        </w:rPr>
        <w:t>．</w:t>
      </w:r>
      <w:r w:rsidR="005850F4" w:rsidRPr="00DF6293">
        <w:rPr>
          <w:rFonts w:eastAsia="方正楷体_GBK" w:hint="eastAsia"/>
        </w:rPr>
        <w:t>落实</w:t>
      </w:r>
      <w:r w:rsidRPr="00DF6293">
        <w:rPr>
          <w:rFonts w:eastAsia="方正楷体_GBK" w:hint="eastAsia"/>
        </w:rPr>
        <w:t>主体</w:t>
      </w:r>
      <w:r w:rsidR="005850F4" w:rsidRPr="00DF6293">
        <w:rPr>
          <w:rFonts w:eastAsia="方正楷体_GBK" w:hint="eastAsia"/>
        </w:rPr>
        <w:t>责任。</w:t>
      </w:r>
      <w:r w:rsidRPr="00DF6293">
        <w:rPr>
          <w:rFonts w:hint="eastAsia"/>
        </w:rPr>
        <w:t>党支部要落实抓党员日常教育工作的直接责任，党组织</w:t>
      </w:r>
      <w:r w:rsidR="005850F4" w:rsidRPr="00DF6293">
        <w:rPr>
          <w:rFonts w:hint="eastAsia"/>
        </w:rPr>
        <w:t>书记要履行第一责任人职责，加强党员教育培训工作的组织领导，每年至少</w:t>
      </w:r>
      <w:r w:rsidRPr="00DF6293">
        <w:rPr>
          <w:rFonts w:hint="eastAsia"/>
        </w:rPr>
        <w:t>组织党支部班子研究</w:t>
      </w:r>
      <w:r w:rsidR="005850F4" w:rsidRPr="00DF6293">
        <w:rPr>
          <w:rFonts w:hint="eastAsia"/>
        </w:rPr>
        <w:t>1</w:t>
      </w:r>
      <w:r w:rsidR="005850F4" w:rsidRPr="00DF6293">
        <w:rPr>
          <w:rFonts w:hint="eastAsia"/>
        </w:rPr>
        <w:t>次</w:t>
      </w:r>
      <w:r w:rsidRPr="00DF6293">
        <w:rPr>
          <w:rFonts w:hint="eastAsia"/>
        </w:rPr>
        <w:t>党员教育培训工作</w:t>
      </w:r>
      <w:r w:rsidR="005850F4" w:rsidRPr="00DF6293">
        <w:rPr>
          <w:rFonts w:hint="eastAsia"/>
        </w:rPr>
        <w:t>。要按照有关规定落实好党员教育培训经费</w:t>
      </w:r>
      <w:r w:rsidRPr="00DF6293">
        <w:rPr>
          <w:rFonts w:hint="eastAsia"/>
        </w:rPr>
        <w:t>。局党委每年结合党务工作检查与考核，</w:t>
      </w:r>
      <w:r w:rsidR="005850F4" w:rsidRPr="00DF6293">
        <w:rPr>
          <w:rFonts w:hint="eastAsia"/>
        </w:rPr>
        <w:t>对党员教育培训工作进行</w:t>
      </w:r>
      <w:r w:rsidR="005850F4" w:rsidRPr="00DF6293">
        <w:rPr>
          <w:rFonts w:hint="eastAsia"/>
        </w:rPr>
        <w:t>1</w:t>
      </w:r>
      <w:r w:rsidR="005850F4" w:rsidRPr="00DF6293">
        <w:rPr>
          <w:rFonts w:hint="eastAsia"/>
        </w:rPr>
        <w:t>次集中检查。</w:t>
      </w:r>
    </w:p>
    <w:p w:rsidR="003C29A6" w:rsidRPr="00DF6293" w:rsidRDefault="003C29A6" w:rsidP="00783F76">
      <w:pPr>
        <w:overflowPunct w:val="0"/>
        <w:ind w:firstLineChars="200" w:firstLine="632"/>
      </w:pPr>
      <w:r w:rsidRPr="00DF6293">
        <w:rPr>
          <w:rFonts w:hint="eastAsia"/>
        </w:rPr>
        <w:t>7</w:t>
      </w:r>
      <w:r w:rsidR="005850F4" w:rsidRPr="00DF6293">
        <w:rPr>
          <w:rFonts w:hint="eastAsia"/>
        </w:rPr>
        <w:t>．</w:t>
      </w:r>
      <w:r w:rsidR="005850F4" w:rsidRPr="00DF6293">
        <w:rPr>
          <w:rFonts w:eastAsia="方正楷体_GBK" w:hint="eastAsia"/>
        </w:rPr>
        <w:t>严格考核评估。</w:t>
      </w:r>
      <w:r w:rsidR="005850F4" w:rsidRPr="00DF6293">
        <w:rPr>
          <w:rFonts w:hint="eastAsia"/>
        </w:rPr>
        <w:t>将党员教育培训工作作为</w:t>
      </w:r>
      <w:r w:rsidRPr="00DF6293">
        <w:rPr>
          <w:rFonts w:hint="eastAsia"/>
        </w:rPr>
        <w:t>组织</w:t>
      </w:r>
      <w:r w:rsidR="005850F4" w:rsidRPr="00DF6293">
        <w:rPr>
          <w:rFonts w:hint="eastAsia"/>
        </w:rPr>
        <w:t>书记抓基层党建工作述职评议考核的重要内容，纳入年度党的建设考核。健全党员述学评学考核制度，结合组织生活会、民主评议党员等，组织党员述学评学，党员教育培训考核结果作为党组织和党员评先评优的重要依据。</w:t>
      </w:r>
    </w:p>
    <w:p w:rsidR="005850F4" w:rsidRPr="00DF6293" w:rsidRDefault="005850F4" w:rsidP="00783F76">
      <w:pPr>
        <w:overflowPunct w:val="0"/>
        <w:ind w:firstLineChars="200" w:firstLine="632"/>
      </w:pPr>
      <w:r w:rsidRPr="00DF6293">
        <w:t xml:space="preserve"> </w:t>
      </w:r>
    </w:p>
    <w:p w:rsidR="00F113D3" w:rsidRPr="00DF6293" w:rsidRDefault="005850F4" w:rsidP="00F113D3">
      <w:pPr>
        <w:overflowPunct w:val="0"/>
        <w:ind w:leftChars="199" w:left="1725" w:hangingChars="347" w:hanging="1096"/>
      </w:pPr>
      <w:r w:rsidRPr="00DF6293">
        <w:rPr>
          <w:rFonts w:hint="eastAsia"/>
        </w:rPr>
        <w:t>附件：习近平新时代中国特色社会主义思想教育培训</w:t>
      </w:r>
      <w:r w:rsidRPr="00DF6293">
        <w:rPr>
          <w:rFonts w:hint="eastAsia"/>
        </w:rPr>
        <w:t>2020</w:t>
      </w:r>
      <w:r w:rsidRPr="00DF6293">
        <w:rPr>
          <w:rFonts w:hint="eastAsia"/>
        </w:rPr>
        <w:t>年度计划安排</w:t>
      </w:r>
    </w:p>
    <w:p w:rsidR="00F113D3" w:rsidRPr="00DF6293" w:rsidRDefault="00F113D3" w:rsidP="00F113D3">
      <w:pPr>
        <w:ind w:firstLineChars="200" w:firstLine="632"/>
      </w:pPr>
      <w:r w:rsidRPr="00DF6293">
        <w:rPr>
          <w:rFonts w:hint="eastAsia"/>
        </w:rPr>
        <w:lastRenderedPageBreak/>
        <w:t>（此页无正文）</w:t>
      </w:r>
    </w:p>
    <w:p w:rsidR="00F113D3" w:rsidRPr="00DF6293" w:rsidRDefault="00F113D3" w:rsidP="00F113D3"/>
    <w:p w:rsidR="00F113D3" w:rsidRPr="00DF6293" w:rsidRDefault="00F113D3" w:rsidP="00F113D3"/>
    <w:p w:rsidR="00F113D3" w:rsidRPr="00DF6293" w:rsidRDefault="00F113D3" w:rsidP="00F113D3"/>
    <w:p w:rsidR="00F113D3" w:rsidRPr="00DF6293" w:rsidRDefault="00F113D3" w:rsidP="00F113D3">
      <w:pPr>
        <w:ind w:firstLineChars="1324" w:firstLine="4182"/>
        <w:jc w:val="left"/>
      </w:pPr>
      <w:r w:rsidRPr="00DF6293">
        <w:rPr>
          <w:rFonts w:hint="eastAsia"/>
        </w:rPr>
        <w:t>中共江阴市农业农村局委员会</w:t>
      </w:r>
    </w:p>
    <w:p w:rsidR="00F113D3" w:rsidRPr="00DF6293" w:rsidRDefault="00F113D3" w:rsidP="00F113D3">
      <w:pPr>
        <w:ind w:rightChars="400" w:right="1263"/>
        <w:jc w:val="right"/>
      </w:pPr>
      <w:r w:rsidRPr="00DF6293">
        <w:rPr>
          <w:rFonts w:hint="eastAsia"/>
        </w:rPr>
        <w:t>2020</w:t>
      </w:r>
      <w:r w:rsidRPr="00DF6293">
        <w:rPr>
          <w:rFonts w:hint="eastAsia"/>
        </w:rPr>
        <w:t>年</w:t>
      </w:r>
      <w:r w:rsidRPr="00DF6293">
        <w:rPr>
          <w:rFonts w:hint="eastAsia"/>
        </w:rPr>
        <w:t>5</w:t>
      </w:r>
      <w:r w:rsidRPr="00DF6293">
        <w:rPr>
          <w:rFonts w:hint="eastAsia"/>
        </w:rPr>
        <w:t>月</w:t>
      </w:r>
      <w:r w:rsidRPr="00DF6293">
        <w:rPr>
          <w:rFonts w:hint="eastAsia"/>
        </w:rPr>
        <w:t>13</w:t>
      </w:r>
      <w:r w:rsidRPr="00DF6293">
        <w:rPr>
          <w:rFonts w:hint="eastAsia"/>
        </w:rPr>
        <w:t>日</w:t>
      </w:r>
    </w:p>
    <w:p w:rsidR="00F113D3" w:rsidRPr="00DF6293" w:rsidRDefault="00F113D3" w:rsidP="00F113D3">
      <w:pPr>
        <w:overflowPunct w:val="0"/>
        <w:ind w:leftChars="199" w:left="1725" w:hangingChars="347" w:hanging="1096"/>
      </w:pPr>
    </w:p>
    <w:p w:rsidR="005850F4" w:rsidRPr="00DF6293" w:rsidRDefault="005850F4" w:rsidP="00F113D3">
      <w:pPr>
        <w:overflowPunct w:val="0"/>
        <w:ind w:leftChars="199" w:left="1725" w:hangingChars="347" w:hanging="1096"/>
      </w:pPr>
      <w:r w:rsidRPr="00DF6293">
        <w:br w:type="page"/>
      </w:r>
    </w:p>
    <w:p w:rsidR="005850F4" w:rsidRPr="00DF6293" w:rsidRDefault="005850F4" w:rsidP="00F113D3">
      <w:pPr>
        <w:overflowPunct w:val="0"/>
        <w:rPr>
          <w:rFonts w:eastAsia="方正黑体_GBK"/>
        </w:rPr>
      </w:pPr>
      <w:r w:rsidRPr="00DF6293">
        <w:rPr>
          <w:rFonts w:eastAsia="方正黑体_GBK" w:hint="eastAsia"/>
        </w:rPr>
        <w:lastRenderedPageBreak/>
        <w:t>附件</w:t>
      </w:r>
    </w:p>
    <w:p w:rsidR="00F113D3" w:rsidRPr="00DF6293" w:rsidRDefault="005850F4" w:rsidP="009E26D8">
      <w:pPr>
        <w:overflowPunct w:val="0"/>
        <w:spacing w:line="0" w:lineRule="atLeast"/>
        <w:jc w:val="center"/>
        <w:rPr>
          <w:rFonts w:eastAsia="方正小标宋_GBK"/>
          <w:sz w:val="44"/>
          <w:szCs w:val="44"/>
        </w:rPr>
      </w:pPr>
      <w:r w:rsidRPr="00DF6293">
        <w:rPr>
          <w:rFonts w:eastAsia="方正小标宋_GBK" w:hint="eastAsia"/>
          <w:sz w:val="44"/>
          <w:szCs w:val="44"/>
        </w:rPr>
        <w:t>习近平新时代中国特色社会主义思想教育培训</w:t>
      </w:r>
    </w:p>
    <w:p w:rsidR="005850F4" w:rsidRPr="00DF6293" w:rsidRDefault="005850F4" w:rsidP="009E26D8">
      <w:pPr>
        <w:overflowPunct w:val="0"/>
        <w:spacing w:line="0" w:lineRule="atLeast"/>
        <w:jc w:val="center"/>
        <w:rPr>
          <w:rFonts w:eastAsia="方正小标宋_GBK"/>
          <w:sz w:val="44"/>
          <w:szCs w:val="44"/>
        </w:rPr>
      </w:pPr>
      <w:r w:rsidRPr="00DF6293">
        <w:rPr>
          <w:rFonts w:eastAsia="方正小标宋_GBK" w:hint="eastAsia"/>
          <w:sz w:val="44"/>
          <w:szCs w:val="44"/>
        </w:rPr>
        <w:t>2020</w:t>
      </w:r>
      <w:r w:rsidRPr="00DF6293">
        <w:rPr>
          <w:rFonts w:eastAsia="方正小标宋_GBK" w:hint="eastAsia"/>
          <w:sz w:val="44"/>
          <w:szCs w:val="44"/>
        </w:rPr>
        <w:t>年度计划安排</w:t>
      </w:r>
    </w:p>
    <w:p w:rsidR="005850F4" w:rsidRPr="00DF6293" w:rsidRDefault="005850F4" w:rsidP="00783F76">
      <w:pPr>
        <w:overflowPunct w:val="0"/>
        <w:ind w:firstLineChars="200" w:firstLine="632"/>
      </w:pPr>
    </w:p>
    <w:p w:rsidR="005850F4" w:rsidRPr="00DF6293" w:rsidRDefault="005850F4" w:rsidP="00783F76">
      <w:pPr>
        <w:overflowPunct w:val="0"/>
        <w:ind w:firstLineChars="200" w:firstLine="632"/>
      </w:pPr>
      <w:r w:rsidRPr="00DF6293">
        <w:rPr>
          <w:rFonts w:hint="eastAsia"/>
        </w:rPr>
        <w:t>为突出抓好习近平新时代中国特色社会主义思想教育培训，推动学习教育往深里走、往心里走、往实里走，根据全国党员教育培训《工作规划》、省</w:t>
      </w:r>
      <w:r w:rsidR="003C29A6" w:rsidRPr="00DF6293">
        <w:rPr>
          <w:rFonts w:hint="eastAsia"/>
        </w:rPr>
        <w:t>市</w:t>
      </w:r>
      <w:r w:rsidRPr="00DF6293">
        <w:rPr>
          <w:rFonts w:hint="eastAsia"/>
        </w:rPr>
        <w:t>委贯彻落实的《实施方案》要求，结合我</w:t>
      </w:r>
      <w:r w:rsidR="003C29A6" w:rsidRPr="00DF6293">
        <w:rPr>
          <w:rFonts w:hint="eastAsia"/>
        </w:rPr>
        <w:t>局</w:t>
      </w:r>
      <w:r w:rsidRPr="00DF6293">
        <w:rPr>
          <w:rFonts w:hint="eastAsia"/>
        </w:rPr>
        <w:t>实际，制定习近平新时代中国特色社会主义思想教育培训</w:t>
      </w:r>
      <w:r w:rsidRPr="00DF6293">
        <w:rPr>
          <w:rFonts w:hint="eastAsia"/>
        </w:rPr>
        <w:t>2020</w:t>
      </w:r>
      <w:r w:rsidRPr="00DF6293">
        <w:rPr>
          <w:rFonts w:hint="eastAsia"/>
        </w:rPr>
        <w:t>年度计划安排。</w:t>
      </w:r>
    </w:p>
    <w:p w:rsidR="005850F4" w:rsidRPr="00DF6293" w:rsidRDefault="005850F4" w:rsidP="00783F76">
      <w:pPr>
        <w:overflowPunct w:val="0"/>
        <w:ind w:firstLineChars="200" w:firstLine="632"/>
        <w:rPr>
          <w:rFonts w:eastAsia="方正黑体_GBK"/>
        </w:rPr>
      </w:pPr>
      <w:r w:rsidRPr="00DF6293">
        <w:rPr>
          <w:rFonts w:eastAsia="方正黑体_GBK" w:hint="eastAsia"/>
        </w:rPr>
        <w:t>一、学习内容</w:t>
      </w:r>
    </w:p>
    <w:p w:rsidR="005850F4" w:rsidRPr="00DF6293" w:rsidRDefault="005850F4" w:rsidP="00783F76">
      <w:pPr>
        <w:overflowPunct w:val="0"/>
        <w:ind w:firstLineChars="200" w:firstLine="632"/>
      </w:pPr>
      <w:r w:rsidRPr="00DF6293">
        <w:rPr>
          <w:rFonts w:hint="eastAsia"/>
        </w:rPr>
        <w:t>1</w:t>
      </w:r>
      <w:r w:rsidRPr="00DF6293">
        <w:rPr>
          <w:rFonts w:hint="eastAsia"/>
        </w:rPr>
        <w:t>．</w:t>
      </w:r>
      <w:r w:rsidRPr="00DF6293">
        <w:rPr>
          <w:rFonts w:eastAsia="方正楷体_GBK" w:hint="eastAsia"/>
        </w:rPr>
        <w:t>习近平新时代中国特色社会主义思想基本精神、基本内容、基本要求</w:t>
      </w:r>
      <w:r w:rsidRPr="00DF6293">
        <w:rPr>
          <w:rFonts w:hint="eastAsia"/>
        </w:rPr>
        <w:t>。重点学习《习近平谈治国理政》（第一、二、三卷）、《习近平新时代中国特色社会主义思想学习纲要》、《习近平新时代中国特色社会主义思想学习问答》、《贯彻落实习近平新时代中国特色社会主义思想、在改革发展稳定中攻坚克难案例》。</w:t>
      </w:r>
    </w:p>
    <w:p w:rsidR="005850F4" w:rsidRPr="00DF6293" w:rsidRDefault="005850F4" w:rsidP="00783F76">
      <w:pPr>
        <w:overflowPunct w:val="0"/>
        <w:ind w:firstLineChars="200" w:firstLine="632"/>
      </w:pPr>
      <w:r w:rsidRPr="00DF6293">
        <w:rPr>
          <w:rFonts w:hint="eastAsia"/>
        </w:rPr>
        <w:t>2</w:t>
      </w:r>
      <w:r w:rsidRPr="00DF6293">
        <w:rPr>
          <w:rFonts w:hint="eastAsia"/>
        </w:rPr>
        <w:t>．</w:t>
      </w:r>
      <w:r w:rsidRPr="00DF6293">
        <w:rPr>
          <w:rFonts w:eastAsia="方正楷体_GBK" w:hint="eastAsia"/>
        </w:rPr>
        <w:t>党的十九届四中全会精神。</w:t>
      </w:r>
      <w:r w:rsidRPr="00DF6293">
        <w:rPr>
          <w:rFonts w:hint="eastAsia"/>
        </w:rPr>
        <w:t>重点学习十九届四中全会《决定》及说明、《党的十九届四中全会〈决定〉学习辅导百问》。</w:t>
      </w:r>
    </w:p>
    <w:p w:rsidR="00790F2B" w:rsidRPr="00DF6293" w:rsidRDefault="005850F4" w:rsidP="00783F76">
      <w:pPr>
        <w:overflowPunct w:val="0"/>
        <w:ind w:firstLineChars="200" w:firstLine="632"/>
        <w:rPr>
          <w:b/>
          <w:bCs/>
        </w:rPr>
      </w:pPr>
      <w:r w:rsidRPr="00DF6293">
        <w:rPr>
          <w:rFonts w:hint="eastAsia"/>
        </w:rPr>
        <w:t>3</w:t>
      </w:r>
      <w:r w:rsidRPr="00DF6293">
        <w:rPr>
          <w:rFonts w:hint="eastAsia"/>
        </w:rPr>
        <w:t>．</w:t>
      </w:r>
      <w:r w:rsidRPr="00DF6293">
        <w:rPr>
          <w:rFonts w:eastAsia="方正楷体_GBK" w:hint="eastAsia"/>
        </w:rPr>
        <w:t>习近平总书记重要讲话文章。</w:t>
      </w:r>
      <w:r w:rsidRPr="00DF6293">
        <w:rPr>
          <w:rFonts w:hint="eastAsia"/>
        </w:rPr>
        <w:t>重点学习习近平总书记在中央政治局第十九次集体学习时的重要讲话、在中央经济工作会议上的重要讲话、在十九届中央纪委四次全会上的重要讲话、在统筹推进新冠肺炎疫情防控和经济社会发展工作部署会议上的重</w:t>
      </w:r>
      <w:r w:rsidR="00790F2B" w:rsidRPr="00DF6293">
        <w:rPr>
          <w:rFonts w:hint="eastAsia"/>
          <w:spacing w:val="-3"/>
        </w:rPr>
        <w:lastRenderedPageBreak/>
        <w:t>要讲话</w:t>
      </w:r>
      <w:r w:rsidRPr="00DF6293">
        <w:rPr>
          <w:rFonts w:hint="eastAsia"/>
          <w:spacing w:val="-3"/>
        </w:rPr>
        <w:t>，学习《坚持和完善中国特色社会主义制度推进国家治理体系和治理能力现代化》、《坚持历史唯物主义不断开辟当代中国马克思主义发展新境界》、《全面提高依法防控依法治理能力，健全国家公共卫生应急管理体系》等文章，及时跟进学习习近平总书记最新重要讲话文章。</w:t>
      </w:r>
    </w:p>
    <w:p w:rsidR="00790F2B" w:rsidRPr="00DF6293" w:rsidRDefault="00640BC2" w:rsidP="00783F76">
      <w:pPr>
        <w:overflowPunct w:val="0"/>
        <w:ind w:firstLineChars="200" w:firstLine="632"/>
        <w:rPr>
          <w:spacing w:val="-3"/>
        </w:rPr>
      </w:pPr>
      <w:r w:rsidRPr="00DF6293">
        <w:rPr>
          <w:rFonts w:hint="eastAsia"/>
        </w:rPr>
        <w:t>4</w:t>
      </w:r>
      <w:r w:rsidRPr="00DF6293">
        <w:rPr>
          <w:rFonts w:hint="eastAsia"/>
        </w:rPr>
        <w:t>．</w:t>
      </w:r>
      <w:r w:rsidRPr="00DF6293">
        <w:rPr>
          <w:rFonts w:eastAsia="方正楷体_GBK" w:hint="eastAsia"/>
        </w:rPr>
        <w:t>习近平总书记关于“三农”、乡村振兴战略的</w:t>
      </w:r>
      <w:r w:rsidR="00790F2B" w:rsidRPr="00DF6293">
        <w:rPr>
          <w:rFonts w:eastAsia="方正楷体_GBK" w:hint="eastAsia"/>
        </w:rPr>
        <w:t>论述、讲话精神</w:t>
      </w:r>
      <w:r w:rsidR="00790F2B" w:rsidRPr="00DF6293">
        <w:rPr>
          <w:rFonts w:hint="eastAsia"/>
        </w:rPr>
        <w:t>。</w:t>
      </w:r>
      <w:r w:rsidR="00790F2B" w:rsidRPr="00DF6293">
        <w:rPr>
          <w:rFonts w:hint="eastAsia"/>
          <w:spacing w:val="-3"/>
        </w:rPr>
        <w:t>重点学习《习近平关于“三农”工作论述摘编》、习近平在决战决胜脱贫攻坚座谈会上的讲话、</w:t>
      </w:r>
      <w:r w:rsidR="00790F2B" w:rsidRPr="00DF6293">
        <w:rPr>
          <w:spacing w:val="-3"/>
        </w:rPr>
        <w:t>习近平对做好</w:t>
      </w:r>
      <w:r w:rsidR="00790F2B" w:rsidRPr="00DF6293">
        <w:rPr>
          <w:rFonts w:hint="eastAsia"/>
          <w:spacing w:val="-3"/>
        </w:rPr>
        <w:t>2020</w:t>
      </w:r>
      <w:r w:rsidR="00790F2B" w:rsidRPr="00DF6293">
        <w:rPr>
          <w:rFonts w:hint="eastAsia"/>
          <w:spacing w:val="-3"/>
        </w:rPr>
        <w:t>年</w:t>
      </w:r>
      <w:r w:rsidR="00790F2B" w:rsidRPr="00DF6293">
        <w:rPr>
          <w:spacing w:val="-3"/>
        </w:rPr>
        <w:t>“</w:t>
      </w:r>
      <w:r w:rsidR="00790F2B" w:rsidRPr="00DF6293">
        <w:rPr>
          <w:spacing w:val="-3"/>
        </w:rPr>
        <w:t>三农</w:t>
      </w:r>
      <w:r w:rsidR="00790F2B" w:rsidRPr="00DF6293">
        <w:rPr>
          <w:spacing w:val="-3"/>
        </w:rPr>
        <w:t>”</w:t>
      </w:r>
      <w:r w:rsidR="00790F2B" w:rsidRPr="00DF6293">
        <w:rPr>
          <w:spacing w:val="-3"/>
        </w:rPr>
        <w:t>工作作出</w:t>
      </w:r>
      <w:r w:rsidR="00790F2B" w:rsidRPr="00DF6293">
        <w:rPr>
          <w:rFonts w:hint="eastAsia"/>
          <w:spacing w:val="-3"/>
        </w:rPr>
        <w:t>的</w:t>
      </w:r>
      <w:r w:rsidR="00790F2B" w:rsidRPr="00DF6293">
        <w:rPr>
          <w:spacing w:val="-3"/>
        </w:rPr>
        <w:t>重要指示</w:t>
      </w:r>
      <w:r w:rsidR="00790F2B" w:rsidRPr="00DF6293">
        <w:rPr>
          <w:rFonts w:hint="eastAsia"/>
          <w:spacing w:val="-3"/>
        </w:rPr>
        <w:t>批示</w:t>
      </w:r>
      <w:r w:rsidR="00790F2B" w:rsidRPr="00DF6293">
        <w:rPr>
          <w:spacing w:val="-3"/>
        </w:rPr>
        <w:t>。</w:t>
      </w:r>
    </w:p>
    <w:p w:rsidR="005850F4" w:rsidRPr="00DF6293" w:rsidRDefault="005850F4" w:rsidP="00783F76">
      <w:pPr>
        <w:overflowPunct w:val="0"/>
        <w:ind w:firstLineChars="200" w:firstLine="632"/>
        <w:rPr>
          <w:rFonts w:eastAsia="方正黑体_GBK"/>
        </w:rPr>
      </w:pPr>
      <w:r w:rsidRPr="00DF6293">
        <w:rPr>
          <w:rFonts w:eastAsia="方正黑体_GBK" w:hint="eastAsia"/>
        </w:rPr>
        <w:t>二、学习方式</w:t>
      </w:r>
    </w:p>
    <w:p w:rsidR="005850F4" w:rsidRPr="00DF6293" w:rsidRDefault="005850F4" w:rsidP="00783F76">
      <w:pPr>
        <w:overflowPunct w:val="0"/>
        <w:ind w:firstLineChars="200" w:firstLine="632"/>
      </w:pPr>
      <w:r w:rsidRPr="00DF6293">
        <w:rPr>
          <w:rFonts w:hint="eastAsia"/>
        </w:rPr>
        <w:t>1</w:t>
      </w:r>
      <w:r w:rsidRPr="00DF6293">
        <w:rPr>
          <w:rFonts w:hint="eastAsia"/>
        </w:rPr>
        <w:t>．</w:t>
      </w:r>
      <w:r w:rsidRPr="00DF6293">
        <w:rPr>
          <w:rFonts w:eastAsia="方正楷体_GBK" w:hint="eastAsia"/>
        </w:rPr>
        <w:t>抓好个人自学。</w:t>
      </w:r>
      <w:r w:rsidRPr="00DF6293">
        <w:rPr>
          <w:rFonts w:hint="eastAsia"/>
        </w:rPr>
        <w:t>把习近平新时代中国特色社会主义思想</w:t>
      </w:r>
      <w:r w:rsidRPr="00DF6293">
        <w:rPr>
          <w:rFonts w:hint="eastAsia"/>
          <w:spacing w:val="-3"/>
        </w:rPr>
        <w:t>作为必修课，结合实际制定个人学习计划，认真进行自学，通过读原著、学原文、悟原理，深刻理解习近平新时代中国特色社会主义思想的重大意义、科学体系、丰富内涵、精神实质、实践要求。</w:t>
      </w:r>
    </w:p>
    <w:p w:rsidR="005850F4" w:rsidRPr="00DF6293" w:rsidRDefault="0036669E" w:rsidP="00783F76">
      <w:pPr>
        <w:overflowPunct w:val="0"/>
        <w:ind w:firstLineChars="200" w:firstLine="632"/>
      </w:pPr>
      <w:r w:rsidRPr="00DF6293">
        <w:rPr>
          <w:rFonts w:hint="eastAsia"/>
        </w:rPr>
        <w:t>2</w:t>
      </w:r>
      <w:r w:rsidR="005850F4" w:rsidRPr="00DF6293">
        <w:rPr>
          <w:rFonts w:hint="eastAsia"/>
        </w:rPr>
        <w:t>．</w:t>
      </w:r>
      <w:r w:rsidR="005850F4" w:rsidRPr="00DF6293">
        <w:rPr>
          <w:rFonts w:eastAsia="方正楷体_GBK" w:hint="eastAsia"/>
        </w:rPr>
        <w:t>注重集体学习。</w:t>
      </w:r>
      <w:r w:rsidR="005850F4" w:rsidRPr="00DF6293">
        <w:rPr>
          <w:rFonts w:hint="eastAsia"/>
        </w:rPr>
        <w:t>发挥党支部直接教育党员的作用，通过“三会一课”、主题党日等，每月至少组织党员进行</w:t>
      </w:r>
      <w:r w:rsidR="005850F4" w:rsidRPr="00DF6293">
        <w:rPr>
          <w:rFonts w:hint="eastAsia"/>
        </w:rPr>
        <w:t>1</w:t>
      </w:r>
      <w:r w:rsidR="005850F4" w:rsidRPr="00DF6293">
        <w:rPr>
          <w:rFonts w:hint="eastAsia"/>
        </w:rPr>
        <w:t>次集体学习，相互交流体会，共同促进提高。认真学习贯彻习近平总书记关于</w:t>
      </w:r>
      <w:r w:rsidRPr="00DF6293">
        <w:rPr>
          <w:rFonts w:hint="eastAsia"/>
        </w:rPr>
        <w:t>“三农”</w:t>
      </w:r>
      <w:r w:rsidR="005850F4" w:rsidRPr="00DF6293">
        <w:rPr>
          <w:rFonts w:hint="eastAsia"/>
        </w:rPr>
        <w:t>领域工作的重要论述和重要指示批示精神，提高运用科学理论解决实际问题能力，更好推动</w:t>
      </w:r>
      <w:r w:rsidRPr="00DF6293">
        <w:rPr>
          <w:rFonts w:hint="eastAsia"/>
        </w:rPr>
        <w:t>农业高质量发展</w:t>
      </w:r>
      <w:r w:rsidR="005850F4" w:rsidRPr="00DF6293">
        <w:rPr>
          <w:rFonts w:hint="eastAsia"/>
        </w:rPr>
        <w:t>。</w:t>
      </w:r>
    </w:p>
    <w:p w:rsidR="005850F4" w:rsidRPr="00DF6293" w:rsidRDefault="0036669E" w:rsidP="00783F76">
      <w:pPr>
        <w:overflowPunct w:val="0"/>
        <w:ind w:firstLineChars="200" w:firstLine="632"/>
      </w:pPr>
      <w:r w:rsidRPr="00DF6293">
        <w:rPr>
          <w:rFonts w:hint="eastAsia"/>
        </w:rPr>
        <w:t>3</w:t>
      </w:r>
      <w:r w:rsidR="005850F4" w:rsidRPr="00DF6293">
        <w:rPr>
          <w:rFonts w:hint="eastAsia"/>
        </w:rPr>
        <w:t>．</w:t>
      </w:r>
      <w:r w:rsidR="005850F4" w:rsidRPr="00DF6293">
        <w:rPr>
          <w:rFonts w:eastAsia="方正楷体_GBK" w:hint="eastAsia"/>
        </w:rPr>
        <w:t>突出实践锻炼。</w:t>
      </w:r>
      <w:r w:rsidR="005850F4" w:rsidRPr="00DF6293">
        <w:rPr>
          <w:rFonts w:hint="eastAsia"/>
        </w:rPr>
        <w:t>弘扬理论联系实际的马克思主义学风，引导党员对照习近平新时代中国特色社会主义思想检视思想言行，做到学思用贯通、知信行统一。开展设岗定责、承诺践诺，</w:t>
      </w:r>
      <w:r w:rsidR="005850F4" w:rsidRPr="00DF6293">
        <w:rPr>
          <w:rFonts w:hint="eastAsia"/>
        </w:rPr>
        <w:lastRenderedPageBreak/>
        <w:t>引导党员立足岗位、创先争优；深化机关党组织“支部结对、党群结亲”行动、机关党组织与社区党组织结对共建工作，推行机关在职党员回社区服务活动，鼓励和引导党员参与结对帮扶、志愿服务，在实践中加深理解新思想、贯彻落实新思想。</w:t>
      </w:r>
    </w:p>
    <w:p w:rsidR="005850F4" w:rsidRPr="00DF6293" w:rsidRDefault="005850F4" w:rsidP="00783F76">
      <w:pPr>
        <w:overflowPunct w:val="0"/>
        <w:ind w:firstLineChars="200" w:firstLine="632"/>
        <w:rPr>
          <w:rFonts w:eastAsia="方正黑体_GBK"/>
        </w:rPr>
      </w:pPr>
      <w:r w:rsidRPr="00DF6293">
        <w:rPr>
          <w:rFonts w:eastAsia="方正黑体_GBK" w:hint="eastAsia"/>
        </w:rPr>
        <w:t>三、有关要求</w:t>
      </w:r>
    </w:p>
    <w:p w:rsidR="005850F4" w:rsidRPr="00DF6293" w:rsidRDefault="005850F4" w:rsidP="00783F76">
      <w:pPr>
        <w:overflowPunct w:val="0"/>
        <w:ind w:firstLineChars="200" w:firstLine="632"/>
      </w:pPr>
      <w:r w:rsidRPr="00DF6293">
        <w:rPr>
          <w:rFonts w:hint="eastAsia"/>
        </w:rPr>
        <w:t>各</w:t>
      </w:r>
      <w:r w:rsidR="0036669E" w:rsidRPr="00DF6293">
        <w:rPr>
          <w:rFonts w:hint="eastAsia"/>
        </w:rPr>
        <w:t>党支部</w:t>
      </w:r>
      <w:r w:rsidRPr="00DF6293">
        <w:rPr>
          <w:rFonts w:hint="eastAsia"/>
        </w:rPr>
        <w:t>要将习近平新时代中国特色社会主义思想学习教育摆在党员教育培训最突出位置，结合</w:t>
      </w:r>
      <w:r w:rsidR="0036669E" w:rsidRPr="00DF6293">
        <w:rPr>
          <w:rFonts w:hint="eastAsia"/>
        </w:rPr>
        <w:t>党支部</w:t>
      </w:r>
      <w:r w:rsidRPr="00DF6293">
        <w:rPr>
          <w:rFonts w:hint="eastAsia"/>
        </w:rPr>
        <w:t>实际</w:t>
      </w:r>
      <w:r w:rsidR="0036669E" w:rsidRPr="00DF6293">
        <w:rPr>
          <w:rFonts w:hint="eastAsia"/>
        </w:rPr>
        <w:t>和党员干部思想实际</w:t>
      </w:r>
      <w:r w:rsidRPr="00DF6293">
        <w:rPr>
          <w:rFonts w:hint="eastAsia"/>
        </w:rPr>
        <w:t>制定年度计划，作出具体安排。</w:t>
      </w:r>
      <w:r w:rsidR="00302388" w:rsidRPr="00DF6293">
        <w:rPr>
          <w:rFonts w:hint="eastAsia"/>
        </w:rPr>
        <w:t>支部班子成员</w:t>
      </w:r>
      <w:r w:rsidRPr="00DF6293">
        <w:rPr>
          <w:rFonts w:hint="eastAsia"/>
        </w:rPr>
        <w:t>要坚持更高标准、更严要求，带头学习实践习近平新时代中国特色社会主义思想，自觉用新思想武装头脑、指导实践、推动工作。要通过知识问答、线上测评、述学评学等方式，掌握党员学习新思想情况，评估学习效果。</w:t>
      </w:r>
    </w:p>
    <w:p w:rsidR="00F113D3" w:rsidRPr="00DF6293" w:rsidRDefault="00F113D3" w:rsidP="00F113D3">
      <w:pPr>
        <w:ind w:leftChars="133" w:left="420" w:firstLineChars="768" w:firstLine="2426"/>
        <w:jc w:val="center"/>
      </w:pPr>
    </w:p>
    <w:p w:rsidR="00F113D3" w:rsidRPr="00DF6293" w:rsidRDefault="00F113D3" w:rsidP="00F113D3">
      <w:pPr>
        <w:ind w:leftChars="133" w:left="420" w:firstLineChars="768" w:firstLine="2426"/>
        <w:jc w:val="center"/>
      </w:pPr>
    </w:p>
    <w:p w:rsidR="00F113D3" w:rsidRPr="00DF6293" w:rsidRDefault="00F113D3" w:rsidP="00F113D3">
      <w:pPr>
        <w:ind w:leftChars="133" w:left="420" w:firstLineChars="768" w:firstLine="2426"/>
        <w:jc w:val="center"/>
      </w:pPr>
    </w:p>
    <w:p w:rsidR="00F113D3" w:rsidRPr="00DF6293" w:rsidRDefault="00F113D3" w:rsidP="00F113D3">
      <w:pPr>
        <w:ind w:leftChars="133" w:left="420" w:firstLineChars="768" w:firstLine="2426"/>
        <w:jc w:val="center"/>
      </w:pPr>
    </w:p>
    <w:p w:rsidR="00F113D3" w:rsidRPr="00DF6293" w:rsidRDefault="00F113D3" w:rsidP="00F113D3">
      <w:pPr>
        <w:ind w:leftChars="133" w:left="420" w:firstLineChars="768" w:firstLine="2426"/>
        <w:jc w:val="center"/>
      </w:pPr>
    </w:p>
    <w:p w:rsidR="00F113D3" w:rsidRPr="00DF6293" w:rsidRDefault="00F113D3" w:rsidP="00F113D3">
      <w:pPr>
        <w:ind w:leftChars="133" w:left="420" w:firstLineChars="768" w:firstLine="2426"/>
        <w:jc w:val="center"/>
      </w:pPr>
    </w:p>
    <w:p w:rsidR="00F113D3" w:rsidRPr="00DF6293" w:rsidRDefault="00F113D3" w:rsidP="00F113D3">
      <w:pPr>
        <w:ind w:leftChars="133" w:left="420" w:firstLineChars="768" w:firstLine="2426"/>
        <w:jc w:val="center"/>
      </w:pPr>
    </w:p>
    <w:p w:rsidR="00F113D3" w:rsidRPr="00DF6293" w:rsidRDefault="00F113D3" w:rsidP="00F113D3">
      <w:pPr>
        <w:ind w:leftChars="133" w:left="420" w:firstLineChars="768" w:firstLine="2426"/>
        <w:jc w:val="center"/>
      </w:pPr>
    </w:p>
    <w:p w:rsidR="00F113D3" w:rsidRPr="00DF6293" w:rsidRDefault="00F113D3" w:rsidP="00F113D3">
      <w:pPr>
        <w:ind w:leftChars="133" w:left="420" w:firstLineChars="768" w:firstLine="2426"/>
        <w:jc w:val="center"/>
      </w:pPr>
    </w:p>
    <w:p w:rsidR="00F113D3" w:rsidRPr="00DF6293" w:rsidRDefault="00C750BC" w:rsidP="00F113D3">
      <w:pPr>
        <w:pStyle w:val="a6"/>
        <w:ind w:leftChars="100" w:left="316" w:rightChars="100" w:right="316" w:firstLineChars="0" w:firstLine="0"/>
      </w:pPr>
      <w:r w:rsidRPr="00C750BC">
        <w:rPr>
          <w:noProof/>
          <w:sz w:val="28"/>
          <w:szCs w:val="28"/>
        </w:rPr>
        <w:pict>
          <v:line id="_x0000_s1029" style="position:absolute;left:0;text-align:left;z-index:251664384" from="0,-.05pt" to="442.2pt,-.05pt" strokeweight=".35pt"/>
        </w:pict>
      </w:r>
      <w:r w:rsidRPr="00C750BC">
        <w:rPr>
          <w:noProof/>
          <w:sz w:val="28"/>
          <w:szCs w:val="28"/>
        </w:rPr>
        <w:pict>
          <v:line id="_x0000_s1028" style="position:absolute;left:0;text-align:left;z-index:251663360;mso-position-horizontal:center" from="0,27.9pt" to="442.2pt,27.9pt" strokeweight=".35pt"/>
        </w:pict>
      </w:r>
      <w:r w:rsidR="00F113D3" w:rsidRPr="00DF6293">
        <w:rPr>
          <w:rFonts w:hint="eastAsia"/>
          <w:noProof/>
          <w:sz w:val="28"/>
          <w:szCs w:val="28"/>
        </w:rPr>
        <w:t>江阴市农业农村局办公室</w:t>
      </w:r>
      <w:r w:rsidR="00F113D3" w:rsidRPr="00DF6293">
        <w:rPr>
          <w:rFonts w:hint="eastAsia"/>
          <w:sz w:val="28"/>
          <w:szCs w:val="28"/>
        </w:rPr>
        <w:t xml:space="preserve">                  2020</w:t>
      </w:r>
      <w:r w:rsidR="00F113D3" w:rsidRPr="00DF6293">
        <w:rPr>
          <w:rFonts w:hint="eastAsia"/>
          <w:sz w:val="28"/>
          <w:szCs w:val="28"/>
        </w:rPr>
        <w:t>年</w:t>
      </w:r>
      <w:r w:rsidR="00F113D3" w:rsidRPr="00DF6293">
        <w:rPr>
          <w:rFonts w:hint="eastAsia"/>
          <w:sz w:val="28"/>
          <w:szCs w:val="28"/>
        </w:rPr>
        <w:t>5</w:t>
      </w:r>
      <w:r w:rsidR="00F113D3" w:rsidRPr="00DF6293">
        <w:rPr>
          <w:rFonts w:hint="eastAsia"/>
          <w:sz w:val="28"/>
          <w:szCs w:val="28"/>
        </w:rPr>
        <w:t>月</w:t>
      </w:r>
      <w:r w:rsidR="00F113D3" w:rsidRPr="00DF6293">
        <w:rPr>
          <w:rFonts w:hint="eastAsia"/>
          <w:sz w:val="28"/>
          <w:szCs w:val="28"/>
        </w:rPr>
        <w:t>13</w:t>
      </w:r>
      <w:r w:rsidR="00F113D3" w:rsidRPr="00DF6293">
        <w:rPr>
          <w:rFonts w:hint="eastAsia"/>
          <w:sz w:val="28"/>
          <w:szCs w:val="28"/>
        </w:rPr>
        <w:t>日印发</w:t>
      </w:r>
    </w:p>
    <w:sectPr w:rsidR="00F113D3" w:rsidRPr="00DF6293" w:rsidSect="00783F76">
      <w:footerReference w:type="even" r:id="rId6"/>
      <w:footerReference w:type="default" r:id="rId7"/>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188" w:rsidRDefault="00F77188" w:rsidP="00BF526B">
      <w:r>
        <w:separator/>
      </w:r>
    </w:p>
  </w:endnote>
  <w:endnote w:type="continuationSeparator" w:id="0">
    <w:p w:rsidR="00F77188" w:rsidRDefault="00F77188" w:rsidP="00BF52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14353039"/>
      <w:docPartObj>
        <w:docPartGallery w:val="Page Numbers (Bottom of Page)"/>
        <w:docPartUnique/>
      </w:docPartObj>
    </w:sdtPr>
    <w:sdtContent>
      <w:p w:rsidR="00E0778A" w:rsidRPr="00E0778A" w:rsidRDefault="00E0778A" w:rsidP="00E0778A">
        <w:pPr>
          <w:pStyle w:val="a4"/>
          <w:ind w:leftChars="100" w:left="320"/>
          <w:rPr>
            <w:rFonts w:asciiTheme="minorEastAsia" w:eastAsiaTheme="minorEastAsia" w:hAnsiTheme="minorEastAsia"/>
            <w:sz w:val="28"/>
            <w:szCs w:val="28"/>
          </w:rPr>
        </w:pPr>
        <w:r w:rsidRPr="00E0778A">
          <w:rPr>
            <w:rFonts w:asciiTheme="minorEastAsia" w:eastAsiaTheme="minorEastAsia" w:hAnsiTheme="minorEastAsia" w:hint="eastAsia"/>
            <w:sz w:val="28"/>
            <w:szCs w:val="28"/>
          </w:rPr>
          <w:t xml:space="preserve">— </w:t>
        </w:r>
        <w:r w:rsidR="00C750BC" w:rsidRPr="00E0778A">
          <w:rPr>
            <w:rFonts w:asciiTheme="minorEastAsia" w:eastAsiaTheme="minorEastAsia" w:hAnsiTheme="minorEastAsia"/>
            <w:sz w:val="28"/>
            <w:szCs w:val="28"/>
          </w:rPr>
          <w:fldChar w:fldCharType="begin"/>
        </w:r>
        <w:r w:rsidRPr="00E0778A">
          <w:rPr>
            <w:rFonts w:asciiTheme="minorEastAsia" w:eastAsiaTheme="minorEastAsia" w:hAnsiTheme="minorEastAsia"/>
            <w:sz w:val="28"/>
            <w:szCs w:val="28"/>
          </w:rPr>
          <w:instrText xml:space="preserve"> PAGE   \* MERGEFORMAT </w:instrText>
        </w:r>
        <w:r w:rsidR="00C750BC" w:rsidRPr="00E0778A">
          <w:rPr>
            <w:rFonts w:asciiTheme="minorEastAsia" w:eastAsiaTheme="minorEastAsia" w:hAnsiTheme="minorEastAsia"/>
            <w:sz w:val="28"/>
            <w:szCs w:val="28"/>
          </w:rPr>
          <w:fldChar w:fldCharType="separate"/>
        </w:r>
        <w:r w:rsidR="00274318" w:rsidRPr="00274318">
          <w:rPr>
            <w:rFonts w:asciiTheme="minorEastAsia" w:eastAsiaTheme="minorEastAsia" w:hAnsiTheme="minorEastAsia"/>
            <w:noProof/>
            <w:sz w:val="28"/>
            <w:szCs w:val="28"/>
            <w:lang w:val="zh-CN"/>
          </w:rPr>
          <w:t>2</w:t>
        </w:r>
        <w:r w:rsidR="00C750BC" w:rsidRPr="00E0778A">
          <w:rPr>
            <w:rFonts w:asciiTheme="minorEastAsia" w:eastAsiaTheme="minorEastAsia" w:hAnsiTheme="minorEastAsia"/>
            <w:sz w:val="28"/>
            <w:szCs w:val="28"/>
          </w:rPr>
          <w:fldChar w:fldCharType="end"/>
        </w:r>
        <w:r w:rsidRPr="00E0778A">
          <w:rPr>
            <w:rFonts w:asciiTheme="minorEastAsia" w:eastAsia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14353028"/>
      <w:docPartObj>
        <w:docPartGallery w:val="Page Numbers (Bottom of Page)"/>
        <w:docPartUnique/>
      </w:docPartObj>
    </w:sdtPr>
    <w:sdtContent>
      <w:p w:rsidR="00E0778A" w:rsidRPr="00E0778A" w:rsidRDefault="00E0778A" w:rsidP="00E0778A">
        <w:pPr>
          <w:pStyle w:val="a4"/>
          <w:ind w:rightChars="100" w:right="320"/>
          <w:jc w:val="right"/>
          <w:rPr>
            <w:rFonts w:asciiTheme="minorEastAsia" w:eastAsiaTheme="minorEastAsia" w:hAnsiTheme="minorEastAsia"/>
            <w:sz w:val="28"/>
            <w:szCs w:val="28"/>
          </w:rPr>
        </w:pPr>
        <w:r w:rsidRPr="00E0778A">
          <w:rPr>
            <w:rFonts w:asciiTheme="minorEastAsia" w:eastAsiaTheme="minorEastAsia" w:hAnsiTheme="minorEastAsia" w:hint="eastAsia"/>
            <w:sz w:val="28"/>
            <w:szCs w:val="28"/>
          </w:rPr>
          <w:t xml:space="preserve">— </w:t>
        </w:r>
        <w:r w:rsidR="00C750BC" w:rsidRPr="00E0778A">
          <w:rPr>
            <w:rFonts w:asciiTheme="minorEastAsia" w:eastAsiaTheme="minorEastAsia" w:hAnsiTheme="minorEastAsia"/>
            <w:sz w:val="28"/>
            <w:szCs w:val="28"/>
          </w:rPr>
          <w:fldChar w:fldCharType="begin"/>
        </w:r>
        <w:r w:rsidRPr="00E0778A">
          <w:rPr>
            <w:rFonts w:asciiTheme="minorEastAsia" w:eastAsiaTheme="minorEastAsia" w:hAnsiTheme="minorEastAsia"/>
            <w:sz w:val="28"/>
            <w:szCs w:val="28"/>
          </w:rPr>
          <w:instrText xml:space="preserve"> PAGE   \* MERGEFORMAT </w:instrText>
        </w:r>
        <w:r w:rsidR="00C750BC" w:rsidRPr="00E0778A">
          <w:rPr>
            <w:rFonts w:asciiTheme="minorEastAsia" w:eastAsiaTheme="minorEastAsia" w:hAnsiTheme="minorEastAsia"/>
            <w:sz w:val="28"/>
            <w:szCs w:val="28"/>
          </w:rPr>
          <w:fldChar w:fldCharType="separate"/>
        </w:r>
        <w:r w:rsidR="003E1AC6" w:rsidRPr="003E1AC6">
          <w:rPr>
            <w:rFonts w:asciiTheme="minorEastAsia" w:eastAsiaTheme="minorEastAsia" w:hAnsiTheme="minorEastAsia"/>
            <w:noProof/>
            <w:sz w:val="28"/>
            <w:szCs w:val="28"/>
            <w:lang w:val="zh-CN"/>
          </w:rPr>
          <w:t>1</w:t>
        </w:r>
        <w:r w:rsidR="00C750BC" w:rsidRPr="00E0778A">
          <w:rPr>
            <w:rFonts w:asciiTheme="minorEastAsia" w:eastAsiaTheme="minorEastAsia" w:hAnsiTheme="minorEastAsia"/>
            <w:sz w:val="28"/>
            <w:szCs w:val="28"/>
          </w:rPr>
          <w:fldChar w:fldCharType="end"/>
        </w:r>
        <w:r w:rsidRPr="00E0778A">
          <w:rPr>
            <w:rFonts w:asciiTheme="minorEastAsia" w:eastAsia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188" w:rsidRDefault="00F77188" w:rsidP="00BF526B">
      <w:r>
        <w:separator/>
      </w:r>
    </w:p>
  </w:footnote>
  <w:footnote w:type="continuationSeparator" w:id="0">
    <w:p w:rsidR="00F77188" w:rsidRDefault="00F77188" w:rsidP="00BF52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58"/>
  <w:drawingGridVerticalSpacing w:val="579"/>
  <w:displayHorizontalDrawingGridEvery w:val="0"/>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50F4"/>
    <w:rsid w:val="000047D6"/>
    <w:rsid w:val="00005B04"/>
    <w:rsid w:val="0004321B"/>
    <w:rsid w:val="000A4D3F"/>
    <w:rsid w:val="0010714C"/>
    <w:rsid w:val="001450DF"/>
    <w:rsid w:val="001567E2"/>
    <w:rsid w:val="001802AE"/>
    <w:rsid w:val="001B00D4"/>
    <w:rsid w:val="001C059F"/>
    <w:rsid w:val="001D55F4"/>
    <w:rsid w:val="001E09E9"/>
    <w:rsid w:val="001E3C4C"/>
    <w:rsid w:val="001F763F"/>
    <w:rsid w:val="00240AF1"/>
    <w:rsid w:val="00263C80"/>
    <w:rsid w:val="00274318"/>
    <w:rsid w:val="002E27D3"/>
    <w:rsid w:val="002F01C5"/>
    <w:rsid w:val="00302388"/>
    <w:rsid w:val="003117B2"/>
    <w:rsid w:val="00317433"/>
    <w:rsid w:val="00333B51"/>
    <w:rsid w:val="00344CA9"/>
    <w:rsid w:val="00360128"/>
    <w:rsid w:val="0036669E"/>
    <w:rsid w:val="0038730F"/>
    <w:rsid w:val="003A4D4C"/>
    <w:rsid w:val="003B5EEC"/>
    <w:rsid w:val="003C29A6"/>
    <w:rsid w:val="003E1AC6"/>
    <w:rsid w:val="00400482"/>
    <w:rsid w:val="0040198E"/>
    <w:rsid w:val="00435CF9"/>
    <w:rsid w:val="004434E5"/>
    <w:rsid w:val="00451E2A"/>
    <w:rsid w:val="0048722C"/>
    <w:rsid w:val="00541489"/>
    <w:rsid w:val="00543206"/>
    <w:rsid w:val="005579A4"/>
    <w:rsid w:val="0058454A"/>
    <w:rsid w:val="005850F4"/>
    <w:rsid w:val="00597D9E"/>
    <w:rsid w:val="005A60D3"/>
    <w:rsid w:val="005C7197"/>
    <w:rsid w:val="005F6E90"/>
    <w:rsid w:val="006100C3"/>
    <w:rsid w:val="00611798"/>
    <w:rsid w:val="00612EBC"/>
    <w:rsid w:val="00623010"/>
    <w:rsid w:val="00635426"/>
    <w:rsid w:val="00640BC2"/>
    <w:rsid w:val="00662AD8"/>
    <w:rsid w:val="006A1FAE"/>
    <w:rsid w:val="006D3DD8"/>
    <w:rsid w:val="006E2F5D"/>
    <w:rsid w:val="006F79C9"/>
    <w:rsid w:val="00702269"/>
    <w:rsid w:val="00710C19"/>
    <w:rsid w:val="00721549"/>
    <w:rsid w:val="00781CB6"/>
    <w:rsid w:val="00783F76"/>
    <w:rsid w:val="00790F2B"/>
    <w:rsid w:val="007F537B"/>
    <w:rsid w:val="00817FFC"/>
    <w:rsid w:val="00826B07"/>
    <w:rsid w:val="00827BDE"/>
    <w:rsid w:val="00843C39"/>
    <w:rsid w:val="00847EDD"/>
    <w:rsid w:val="008500B3"/>
    <w:rsid w:val="008621C2"/>
    <w:rsid w:val="00875992"/>
    <w:rsid w:val="00877E6C"/>
    <w:rsid w:val="0089486D"/>
    <w:rsid w:val="008B6273"/>
    <w:rsid w:val="008E160E"/>
    <w:rsid w:val="008E7450"/>
    <w:rsid w:val="0090404A"/>
    <w:rsid w:val="00920D0E"/>
    <w:rsid w:val="00943A81"/>
    <w:rsid w:val="00944CFD"/>
    <w:rsid w:val="00947A76"/>
    <w:rsid w:val="0097315B"/>
    <w:rsid w:val="00975CCC"/>
    <w:rsid w:val="009A311A"/>
    <w:rsid w:val="009B435A"/>
    <w:rsid w:val="009E26D8"/>
    <w:rsid w:val="009E3B59"/>
    <w:rsid w:val="00A37153"/>
    <w:rsid w:val="00A82AE1"/>
    <w:rsid w:val="00AC3C1B"/>
    <w:rsid w:val="00AC6FBB"/>
    <w:rsid w:val="00AF35FC"/>
    <w:rsid w:val="00AF3D00"/>
    <w:rsid w:val="00AF3EFC"/>
    <w:rsid w:val="00B240B0"/>
    <w:rsid w:val="00B27CB2"/>
    <w:rsid w:val="00B340E1"/>
    <w:rsid w:val="00B630AF"/>
    <w:rsid w:val="00B70E84"/>
    <w:rsid w:val="00B76687"/>
    <w:rsid w:val="00B91CBD"/>
    <w:rsid w:val="00BC090A"/>
    <w:rsid w:val="00BC0A0F"/>
    <w:rsid w:val="00BF526B"/>
    <w:rsid w:val="00C5087E"/>
    <w:rsid w:val="00C70508"/>
    <w:rsid w:val="00C750BC"/>
    <w:rsid w:val="00C95830"/>
    <w:rsid w:val="00CD574F"/>
    <w:rsid w:val="00CF3561"/>
    <w:rsid w:val="00D340FF"/>
    <w:rsid w:val="00D46927"/>
    <w:rsid w:val="00D6079F"/>
    <w:rsid w:val="00D93BE8"/>
    <w:rsid w:val="00DD23C9"/>
    <w:rsid w:val="00DF6293"/>
    <w:rsid w:val="00E0778A"/>
    <w:rsid w:val="00E248C5"/>
    <w:rsid w:val="00E30F08"/>
    <w:rsid w:val="00E35540"/>
    <w:rsid w:val="00E52543"/>
    <w:rsid w:val="00E70040"/>
    <w:rsid w:val="00EA1FA8"/>
    <w:rsid w:val="00EB1265"/>
    <w:rsid w:val="00EB1878"/>
    <w:rsid w:val="00ED3E72"/>
    <w:rsid w:val="00EE088D"/>
    <w:rsid w:val="00F113D3"/>
    <w:rsid w:val="00F35B80"/>
    <w:rsid w:val="00F4263A"/>
    <w:rsid w:val="00F56D31"/>
    <w:rsid w:val="00F77188"/>
    <w:rsid w:val="00F8242C"/>
    <w:rsid w:val="00F94613"/>
    <w:rsid w:val="00F9642E"/>
    <w:rsid w:val="00FB72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自选图形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F76"/>
    <w:pPr>
      <w:widowControl w:val="0"/>
      <w:jc w:val="both"/>
    </w:pPr>
    <w:rPr>
      <w:rFonts w:ascii="Times New Roman" w:eastAsia="方正仿宋_GBK" w:hAnsi="Times New Roman" w:cs="Times New Roman"/>
      <w:sz w:val="32"/>
      <w:szCs w:val="32"/>
    </w:rPr>
  </w:style>
  <w:style w:type="paragraph" w:styleId="1">
    <w:name w:val="heading 1"/>
    <w:basedOn w:val="a"/>
    <w:link w:val="1Char"/>
    <w:uiPriority w:val="9"/>
    <w:qFormat/>
    <w:rsid w:val="00790F2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90F2B"/>
    <w:rPr>
      <w:rFonts w:ascii="宋体" w:eastAsia="宋体" w:hAnsi="宋体" w:cs="宋体"/>
      <w:b/>
      <w:bCs/>
      <w:kern w:val="36"/>
      <w:sz w:val="48"/>
      <w:szCs w:val="48"/>
    </w:rPr>
  </w:style>
  <w:style w:type="paragraph" w:styleId="a3">
    <w:name w:val="header"/>
    <w:basedOn w:val="a"/>
    <w:link w:val="Char"/>
    <w:uiPriority w:val="99"/>
    <w:semiHidden/>
    <w:unhideWhenUsed/>
    <w:rsid w:val="00BF52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526B"/>
    <w:rPr>
      <w:rFonts w:ascii="Times New Roman" w:eastAsia="方正仿宋_GBK" w:hAnsi="Times New Roman" w:cs="Times New Roman"/>
      <w:sz w:val="18"/>
      <w:szCs w:val="18"/>
    </w:rPr>
  </w:style>
  <w:style w:type="paragraph" w:styleId="a4">
    <w:name w:val="footer"/>
    <w:basedOn w:val="a"/>
    <w:link w:val="Char0"/>
    <w:uiPriority w:val="99"/>
    <w:unhideWhenUsed/>
    <w:rsid w:val="00BF526B"/>
    <w:pPr>
      <w:tabs>
        <w:tab w:val="center" w:pos="4153"/>
        <w:tab w:val="right" w:pos="8306"/>
      </w:tabs>
      <w:snapToGrid w:val="0"/>
      <w:jc w:val="left"/>
    </w:pPr>
    <w:rPr>
      <w:sz w:val="18"/>
      <w:szCs w:val="18"/>
    </w:rPr>
  </w:style>
  <w:style w:type="character" w:customStyle="1" w:styleId="Char0">
    <w:name w:val="页脚 Char"/>
    <w:basedOn w:val="a0"/>
    <w:link w:val="a4"/>
    <w:uiPriority w:val="99"/>
    <w:rsid w:val="00BF526B"/>
    <w:rPr>
      <w:rFonts w:ascii="Times New Roman" w:eastAsia="方正仿宋_GBK" w:hAnsi="Times New Roman" w:cs="Times New Roman"/>
      <w:sz w:val="18"/>
      <w:szCs w:val="18"/>
    </w:rPr>
  </w:style>
  <w:style w:type="paragraph" w:styleId="a5">
    <w:name w:val="Date"/>
    <w:basedOn w:val="a"/>
    <w:next w:val="a"/>
    <w:link w:val="Char1"/>
    <w:uiPriority w:val="99"/>
    <w:semiHidden/>
    <w:unhideWhenUsed/>
    <w:rsid w:val="00F113D3"/>
    <w:pPr>
      <w:ind w:leftChars="2500" w:left="100"/>
    </w:pPr>
  </w:style>
  <w:style w:type="character" w:customStyle="1" w:styleId="Char1">
    <w:name w:val="日期 Char"/>
    <w:basedOn w:val="a0"/>
    <w:link w:val="a5"/>
    <w:uiPriority w:val="99"/>
    <w:semiHidden/>
    <w:rsid w:val="00F113D3"/>
    <w:rPr>
      <w:rFonts w:ascii="Times New Roman" w:eastAsia="方正仿宋_GBK" w:hAnsi="Times New Roman" w:cs="Times New Roman"/>
      <w:sz w:val="32"/>
      <w:szCs w:val="32"/>
    </w:rPr>
  </w:style>
  <w:style w:type="paragraph" w:styleId="a6">
    <w:name w:val="Block Text"/>
    <w:basedOn w:val="a"/>
    <w:rsid w:val="00F113D3"/>
    <w:pPr>
      <w:ind w:leftChars="200" w:left="1206" w:rightChars="-2" w:right="-6" w:hangingChars="200" w:hanging="603"/>
    </w:pPr>
    <w:rPr>
      <w:color w:val="000000"/>
      <w:szCs w:val="24"/>
    </w:rPr>
  </w:style>
</w:styles>
</file>

<file path=word/webSettings.xml><?xml version="1.0" encoding="utf-8"?>
<w:webSettings xmlns:r="http://schemas.openxmlformats.org/officeDocument/2006/relationships" xmlns:w="http://schemas.openxmlformats.org/wordprocessingml/2006/main">
  <w:divs>
    <w:div w:id="751927149">
      <w:bodyDiv w:val="1"/>
      <w:marLeft w:val="0"/>
      <w:marRight w:val="0"/>
      <w:marTop w:val="0"/>
      <w:marBottom w:val="0"/>
      <w:divBdr>
        <w:top w:val="none" w:sz="0" w:space="0" w:color="auto"/>
        <w:left w:val="none" w:sz="0" w:space="0" w:color="auto"/>
        <w:bottom w:val="none" w:sz="0" w:space="0" w:color="auto"/>
        <w:right w:val="none" w:sz="0" w:space="0" w:color="auto"/>
      </w:divBdr>
    </w:div>
    <w:div w:id="110107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8</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龚定娟</dc:creator>
  <cp:lastModifiedBy>党政办</cp:lastModifiedBy>
  <cp:revision>14</cp:revision>
  <dcterms:created xsi:type="dcterms:W3CDTF">2020-03-31T01:37:00Z</dcterms:created>
  <dcterms:modified xsi:type="dcterms:W3CDTF">2020-05-11T04:16:00Z</dcterms:modified>
</cp:coreProperties>
</file>