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CD6EA2">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996518">
        <w:rPr>
          <w:rFonts w:asciiTheme="minorEastAsia" w:eastAsiaTheme="minorEastAsia" w:hAnsiTheme="minorEastAsia" w:hint="eastAsia"/>
          <w:bCs/>
          <w:sz w:val="32"/>
        </w:rPr>
        <w:t>江南水</w:t>
      </w:r>
      <w:proofErr w:type="gramStart"/>
      <w:r w:rsidR="00996518">
        <w:rPr>
          <w:rFonts w:asciiTheme="minorEastAsia" w:eastAsiaTheme="minorEastAsia" w:hAnsiTheme="minorEastAsia" w:hint="eastAsia"/>
          <w:bCs/>
          <w:sz w:val="32"/>
        </w:rPr>
        <w:t>务</w:t>
      </w:r>
      <w:proofErr w:type="gramEnd"/>
      <w:r w:rsidR="00996518">
        <w:rPr>
          <w:rFonts w:asciiTheme="minorEastAsia" w:eastAsiaTheme="minorEastAsia" w:hAnsiTheme="minorEastAsia" w:hint="eastAsia"/>
          <w:bCs/>
          <w:sz w:val="32"/>
        </w:rPr>
        <w:t>冲锋衣采购项目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996518">
        <w:rPr>
          <w:rFonts w:asciiTheme="minorEastAsia" w:eastAsiaTheme="minorEastAsia" w:hAnsiTheme="minorEastAsia"/>
          <w:bCs/>
          <w:sz w:val="32"/>
        </w:rPr>
        <w:t>JYGQ2020G051</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996518">
        <w:rPr>
          <w:rFonts w:asciiTheme="minorEastAsia" w:eastAsiaTheme="minorEastAsia" w:hAnsiTheme="minorEastAsia" w:hint="eastAsia"/>
          <w:bCs/>
          <w:sz w:val="48"/>
        </w:rPr>
        <w:t>十一</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23</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投标文件的组成和格式——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End w:id="5"/>
      <w:r w:rsidRPr="004E1A0B">
        <w:rPr>
          <w:rFonts w:ascii="宋体" w:hAnsi="宋体" w:hint="eastAsia"/>
          <w:b/>
          <w:sz w:val="24"/>
          <w:szCs w:val="28"/>
        </w:rPr>
        <w:t>项目概况</w:t>
      </w:r>
    </w:p>
    <w:p w:rsidR="004E1A0B" w:rsidRPr="004E1A0B" w:rsidRDefault="00C11B0F" w:rsidP="00C11B0F">
      <w:pPr>
        <w:spacing w:line="440" w:lineRule="exact"/>
        <w:ind w:firstLineChars="200" w:firstLine="480"/>
        <w:rPr>
          <w:rFonts w:ascii="宋体" w:hAnsi="宋体"/>
          <w:sz w:val="24"/>
          <w:szCs w:val="28"/>
        </w:rPr>
      </w:pPr>
      <w:r w:rsidRPr="00C11B0F">
        <w:rPr>
          <w:rFonts w:ascii="宋体" w:hAnsi="宋体" w:hint="eastAsia"/>
          <w:sz w:val="24"/>
          <w:szCs w:val="28"/>
        </w:rPr>
        <w:t>江南水</w:t>
      </w:r>
      <w:proofErr w:type="gramStart"/>
      <w:r w:rsidRPr="00C11B0F">
        <w:rPr>
          <w:rFonts w:ascii="宋体" w:hAnsi="宋体" w:hint="eastAsia"/>
          <w:sz w:val="24"/>
          <w:szCs w:val="28"/>
        </w:rPr>
        <w:t>务</w:t>
      </w:r>
      <w:proofErr w:type="gramEnd"/>
      <w:r w:rsidRPr="00C11B0F">
        <w:rPr>
          <w:rFonts w:ascii="宋体" w:hAnsi="宋体" w:hint="eastAsia"/>
          <w:sz w:val="24"/>
          <w:szCs w:val="28"/>
        </w:rPr>
        <w:t>冲锋衣采购项目的潜在投标人应在江阴市公共资源交易中心网（http://www.jiangyin.gov.cn/ggzy/）免费下载招标文件，并于2020年</w:t>
      </w:r>
      <w:r>
        <w:rPr>
          <w:rFonts w:ascii="宋体" w:hAnsi="宋体" w:hint="eastAsia"/>
          <w:sz w:val="24"/>
          <w:szCs w:val="28"/>
        </w:rPr>
        <w:t>12</w:t>
      </w:r>
      <w:r w:rsidR="0015492B" w:rsidRPr="0015492B">
        <w:rPr>
          <w:rFonts w:ascii="宋体" w:hAnsi="宋体" w:hint="eastAsia"/>
          <w:sz w:val="24"/>
          <w:szCs w:val="28"/>
        </w:rPr>
        <w:t>月</w:t>
      </w:r>
      <w:r>
        <w:rPr>
          <w:rFonts w:ascii="宋体" w:hAnsi="宋体" w:hint="eastAsia"/>
          <w:sz w:val="24"/>
          <w:szCs w:val="28"/>
        </w:rPr>
        <w:t>2</w:t>
      </w:r>
      <w:r w:rsidR="0015492B" w:rsidRPr="0015492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996518">
        <w:rPr>
          <w:rFonts w:ascii="宋体" w:hAnsi="宋体"/>
          <w:sz w:val="24"/>
          <w:szCs w:val="28"/>
        </w:rPr>
        <w:t>JYGQ2020G051</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996518">
        <w:rPr>
          <w:rFonts w:ascii="宋体" w:hAnsi="宋体" w:hint="eastAsia"/>
          <w:sz w:val="24"/>
          <w:szCs w:val="28"/>
        </w:rPr>
        <w:t>江南水</w:t>
      </w:r>
      <w:proofErr w:type="gramStart"/>
      <w:r w:rsidR="00996518">
        <w:rPr>
          <w:rFonts w:ascii="宋体" w:hAnsi="宋体" w:hint="eastAsia"/>
          <w:sz w:val="24"/>
          <w:szCs w:val="28"/>
        </w:rPr>
        <w:t>务</w:t>
      </w:r>
      <w:proofErr w:type="gramEnd"/>
      <w:r w:rsidR="00996518">
        <w:rPr>
          <w:rFonts w:ascii="宋体" w:hAnsi="宋体" w:hint="eastAsia"/>
          <w:sz w:val="24"/>
          <w:szCs w:val="28"/>
        </w:rPr>
        <w:t>冲锋衣采购项目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FD30B3">
        <w:rPr>
          <w:rFonts w:ascii="宋体" w:hAnsi="宋体" w:hint="eastAsia"/>
          <w:sz w:val="24"/>
          <w:szCs w:val="28"/>
        </w:rPr>
        <w:t>921500</w:t>
      </w:r>
      <w:r w:rsidRPr="004E1A0B">
        <w:rPr>
          <w:rFonts w:ascii="宋体" w:hAnsi="宋体" w:hint="eastAsia"/>
          <w:sz w:val="24"/>
          <w:szCs w:val="28"/>
        </w:rPr>
        <w:t>元</w:t>
      </w:r>
    </w:p>
    <w:p w:rsidR="00ED6A22"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4、采购</w:t>
      </w:r>
      <w:r w:rsidRPr="00707C38">
        <w:rPr>
          <w:rFonts w:ascii="宋体" w:hAnsi="宋体" w:hint="eastAsia"/>
          <w:sz w:val="24"/>
          <w:szCs w:val="28"/>
        </w:rPr>
        <w:t>需求：</w:t>
      </w:r>
      <w:r w:rsidR="00ED6A22" w:rsidRPr="00ED6A22">
        <w:rPr>
          <w:rFonts w:ascii="宋体" w:hAnsi="宋体" w:hint="eastAsia"/>
          <w:sz w:val="24"/>
          <w:szCs w:val="28"/>
        </w:rPr>
        <w:t>本项目为</w:t>
      </w:r>
      <w:r w:rsidR="00FD30B3" w:rsidRPr="00FD30B3">
        <w:rPr>
          <w:rFonts w:ascii="宋体" w:hAnsi="宋体" w:hint="eastAsia"/>
          <w:sz w:val="24"/>
          <w:szCs w:val="28"/>
        </w:rPr>
        <w:t>江南水</w:t>
      </w:r>
      <w:proofErr w:type="gramStart"/>
      <w:r w:rsidR="00FD30B3" w:rsidRPr="00FD30B3">
        <w:rPr>
          <w:rFonts w:ascii="宋体" w:hAnsi="宋体" w:hint="eastAsia"/>
          <w:sz w:val="24"/>
          <w:szCs w:val="28"/>
        </w:rPr>
        <w:t>务</w:t>
      </w:r>
      <w:proofErr w:type="gramEnd"/>
      <w:r w:rsidR="00FD30B3" w:rsidRPr="00FD30B3">
        <w:rPr>
          <w:rFonts w:ascii="宋体" w:hAnsi="宋体" w:hint="eastAsia"/>
          <w:sz w:val="24"/>
          <w:szCs w:val="28"/>
        </w:rPr>
        <w:t>冲锋衣采购项目</w:t>
      </w:r>
      <w:r w:rsidR="00FD30B3">
        <w:rPr>
          <w:rFonts w:ascii="宋体" w:hAnsi="宋体" w:hint="eastAsia"/>
          <w:sz w:val="24"/>
          <w:szCs w:val="28"/>
        </w:rPr>
        <w:t>。</w:t>
      </w:r>
      <w:r w:rsidR="00ED6A22" w:rsidRPr="00ED6A22">
        <w:rPr>
          <w:rFonts w:ascii="宋体" w:hAnsi="宋体" w:hint="eastAsia"/>
          <w:sz w:val="24"/>
          <w:szCs w:val="28"/>
        </w:rPr>
        <w:t>（详见招标文件）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4E1A0B">
        <w:rPr>
          <w:rFonts w:ascii="宋体" w:eastAsia="宋体" w:hAnsi="宋体" w:cs="宋体" w:hint="eastAsia"/>
          <w:sz w:val="24"/>
          <w:szCs w:val="28"/>
        </w:rPr>
        <w:t>二、申请人的资格要求：</w:t>
      </w:r>
      <w:bookmarkEnd w:id="8"/>
      <w:bookmarkEnd w:id="9"/>
      <w:bookmarkEnd w:id="10"/>
      <w:bookmarkEnd w:id="1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2" w:name="_Toc28359004"/>
      <w:bookmarkStart w:id="13"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4" w:name="_Toc35393792"/>
      <w:bookmarkStart w:id="15" w:name="_Toc35393623"/>
      <w:r w:rsidR="00ED6A22">
        <w:rPr>
          <w:rFonts w:ascii="宋体" w:hAnsi="宋体" w:hint="eastAsia"/>
          <w:sz w:val="24"/>
          <w:szCs w:val="28"/>
        </w:rPr>
        <w:t>投标单位必须为所投服装的生产企业。</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2"/>
      <w:bookmarkEnd w:id="13"/>
      <w:bookmarkEnd w:id="14"/>
      <w:bookmarkEnd w:id="15"/>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4E1A0B">
        <w:rPr>
          <w:rFonts w:ascii="宋体" w:eastAsia="宋体" w:hAnsi="宋体" w:cs="宋体" w:hint="eastAsia"/>
          <w:sz w:val="24"/>
          <w:szCs w:val="28"/>
        </w:rPr>
        <w:t>四、</w:t>
      </w:r>
      <w:bookmarkEnd w:id="16"/>
      <w:bookmarkEnd w:id="17"/>
      <w:r w:rsidRPr="004E1A0B">
        <w:rPr>
          <w:rFonts w:ascii="宋体" w:eastAsia="宋体" w:hAnsi="宋体" w:cs="宋体" w:hint="eastAsia"/>
          <w:sz w:val="24"/>
          <w:szCs w:val="28"/>
        </w:rPr>
        <w:t>提交投标文件截止时间、开标时间和地点</w:t>
      </w:r>
      <w:bookmarkEnd w:id="18"/>
      <w:bookmarkEnd w:id="19"/>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C87F26">
        <w:rPr>
          <w:rFonts w:ascii="宋体" w:hAnsi="宋体" w:hint="eastAsia"/>
          <w:sz w:val="24"/>
          <w:szCs w:val="28"/>
        </w:rPr>
        <w:t>12</w:t>
      </w:r>
      <w:r w:rsidRPr="004E1A0B">
        <w:rPr>
          <w:rFonts w:ascii="宋体" w:hAnsi="宋体" w:hint="eastAsia"/>
          <w:sz w:val="24"/>
          <w:szCs w:val="28"/>
        </w:rPr>
        <w:t>月</w:t>
      </w:r>
      <w:r w:rsidR="00C87F26">
        <w:rPr>
          <w:rFonts w:ascii="宋体" w:hAnsi="宋体" w:hint="eastAsia"/>
          <w:sz w:val="24"/>
          <w:szCs w:val="28"/>
        </w:rPr>
        <w:t>2</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C87F26">
        <w:rPr>
          <w:rFonts w:ascii="宋体" w:hAnsi="宋体" w:hint="eastAsia"/>
          <w:sz w:val="24"/>
          <w:szCs w:val="28"/>
        </w:rPr>
        <w:t>12</w:t>
      </w:r>
      <w:r w:rsidRPr="004E1A0B">
        <w:rPr>
          <w:rFonts w:ascii="宋体" w:hAnsi="宋体" w:hint="eastAsia"/>
          <w:sz w:val="24"/>
          <w:szCs w:val="28"/>
        </w:rPr>
        <w:t>月</w:t>
      </w:r>
      <w:r w:rsidR="00C87F26">
        <w:rPr>
          <w:rFonts w:ascii="宋体" w:hAnsi="宋体" w:hint="eastAsia"/>
          <w:sz w:val="24"/>
          <w:szCs w:val="28"/>
        </w:rPr>
        <w:t>2</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C87F26">
        <w:rPr>
          <w:rFonts w:ascii="宋体" w:hAnsi="宋体" w:hint="eastAsia"/>
          <w:sz w:val="24"/>
          <w:szCs w:val="28"/>
        </w:rPr>
        <w:t>12</w:t>
      </w:r>
      <w:r w:rsidRPr="004E1A0B">
        <w:rPr>
          <w:rFonts w:ascii="宋体" w:hAnsi="宋体" w:hint="eastAsia"/>
          <w:sz w:val="24"/>
          <w:szCs w:val="28"/>
        </w:rPr>
        <w:t>月</w:t>
      </w:r>
      <w:r w:rsidR="00C87F26">
        <w:rPr>
          <w:rFonts w:ascii="宋体" w:hAnsi="宋体" w:hint="eastAsia"/>
          <w:sz w:val="24"/>
          <w:szCs w:val="28"/>
        </w:rPr>
        <w:t>2</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4E1A0B">
        <w:rPr>
          <w:rFonts w:ascii="宋体" w:eastAsia="宋体" w:hAnsi="宋体" w:cs="宋体" w:hint="eastAsia"/>
          <w:sz w:val="24"/>
          <w:szCs w:val="28"/>
        </w:rPr>
        <w:lastRenderedPageBreak/>
        <w:t>五、公告期限</w:t>
      </w:r>
      <w:bookmarkEnd w:id="20"/>
      <w:bookmarkEnd w:id="21"/>
      <w:bookmarkEnd w:id="22"/>
      <w:bookmarkEnd w:id="23"/>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4" w:name="_Toc35393795"/>
      <w:bookmarkStart w:id="25" w:name="_Toc35393626"/>
      <w:r w:rsidRPr="004E1A0B">
        <w:rPr>
          <w:rFonts w:ascii="宋体" w:eastAsia="宋体" w:hAnsi="宋体" w:cs="宋体" w:hint="eastAsia"/>
          <w:sz w:val="24"/>
          <w:szCs w:val="28"/>
        </w:rPr>
        <w:t>六、其他补充事宜</w:t>
      </w:r>
      <w:bookmarkEnd w:id="24"/>
      <w:bookmarkEnd w:id="25"/>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4E1A0B">
        <w:rPr>
          <w:rFonts w:ascii="宋体" w:eastAsia="宋体" w:hAnsi="宋体" w:cs="宋体" w:hint="eastAsia"/>
          <w:sz w:val="24"/>
          <w:szCs w:val="28"/>
        </w:rPr>
        <w:t>七、对本次招标提出询问，请按以下方式联系</w:t>
      </w:r>
      <w:bookmarkEnd w:id="26"/>
      <w:bookmarkEnd w:id="27"/>
      <w:bookmarkEnd w:id="28"/>
      <w:bookmarkEnd w:id="29"/>
      <w:r w:rsidRPr="004E1A0B">
        <w:rPr>
          <w:rFonts w:ascii="宋体" w:eastAsia="宋体" w:hAnsi="宋体" w:cs="宋体" w:hint="eastAsia"/>
          <w:sz w:val="24"/>
          <w:szCs w:val="28"/>
        </w:rPr>
        <w:t>。</w:t>
      </w:r>
    </w:p>
    <w:p w:rsidR="00ED6A22" w:rsidRPr="00ED6A22" w:rsidRDefault="00ED6A22" w:rsidP="00ED6A22">
      <w:pPr>
        <w:spacing w:line="440" w:lineRule="exact"/>
        <w:ind w:firstLineChars="200" w:firstLine="480"/>
        <w:jc w:val="left"/>
        <w:rPr>
          <w:rFonts w:ascii="宋体" w:hAnsi="宋体" w:cs="宋体"/>
          <w:sz w:val="24"/>
          <w:szCs w:val="28"/>
        </w:rPr>
      </w:pPr>
      <w:bookmarkStart w:id="30" w:name="_Toc28359009"/>
      <w:bookmarkStart w:id="31" w:name="_Toc28359086"/>
      <w:r w:rsidRPr="00ED6A22">
        <w:rPr>
          <w:rFonts w:ascii="宋体" w:hAnsi="宋体" w:cs="宋体" w:hint="eastAsia"/>
          <w:sz w:val="24"/>
          <w:szCs w:val="28"/>
        </w:rPr>
        <w:t>1、采购人信息</w:t>
      </w:r>
    </w:p>
    <w:p w:rsidR="00ED6A22" w:rsidRPr="00ED6A22" w:rsidRDefault="00ED6A22" w:rsidP="00ED6A22">
      <w:pPr>
        <w:spacing w:line="440" w:lineRule="exact"/>
        <w:ind w:firstLineChars="200" w:firstLine="480"/>
        <w:jc w:val="left"/>
        <w:rPr>
          <w:rFonts w:ascii="宋体" w:hAnsi="宋体" w:cs="宋体"/>
          <w:b/>
          <w:bCs/>
          <w:sz w:val="24"/>
          <w:szCs w:val="28"/>
        </w:rPr>
      </w:pPr>
      <w:r w:rsidRPr="00ED6A22">
        <w:rPr>
          <w:rFonts w:ascii="宋体" w:hAnsi="宋体" w:cs="宋体" w:hint="eastAsia"/>
          <w:sz w:val="24"/>
          <w:szCs w:val="28"/>
        </w:rPr>
        <w:t>名　　称：</w:t>
      </w:r>
      <w:r w:rsidR="00FD30B3">
        <w:rPr>
          <w:rFonts w:ascii="宋体" w:hAnsi="宋体" w:cs="宋体" w:hint="eastAsia"/>
          <w:sz w:val="24"/>
          <w:szCs w:val="28"/>
        </w:rPr>
        <w:t>江苏江南水务股份有限公司</w:t>
      </w:r>
    </w:p>
    <w:p w:rsidR="00ED6A22" w:rsidRPr="00ED6A22" w:rsidRDefault="00ED6A22" w:rsidP="00ED6A22">
      <w:pPr>
        <w:spacing w:line="440" w:lineRule="exact"/>
        <w:ind w:firstLineChars="200" w:firstLine="480"/>
        <w:jc w:val="left"/>
        <w:rPr>
          <w:rFonts w:ascii="宋体" w:hAnsi="宋体" w:cs="宋体"/>
          <w:sz w:val="24"/>
          <w:szCs w:val="28"/>
        </w:rPr>
      </w:pPr>
      <w:proofErr w:type="gramStart"/>
      <w:r w:rsidRPr="00ED6A22">
        <w:rPr>
          <w:rFonts w:ascii="宋体" w:hAnsi="宋体" w:cs="宋体" w:hint="eastAsia"/>
          <w:sz w:val="24"/>
          <w:szCs w:val="28"/>
        </w:rPr>
        <w:t>地　　址</w:t>
      </w:r>
      <w:proofErr w:type="gramEnd"/>
      <w:r w:rsidRPr="00ED6A22">
        <w:rPr>
          <w:rFonts w:ascii="宋体" w:hAnsi="宋体" w:cs="宋体" w:hint="eastAsia"/>
          <w:sz w:val="24"/>
          <w:szCs w:val="28"/>
        </w:rPr>
        <w:t>：</w:t>
      </w:r>
      <w:r w:rsidR="002B6875" w:rsidRPr="002B6875">
        <w:rPr>
          <w:rFonts w:ascii="宋体" w:hAnsi="宋体" w:cs="宋体" w:hint="eastAsia"/>
          <w:bCs/>
          <w:sz w:val="24"/>
          <w:szCs w:val="28"/>
        </w:rPr>
        <w:t>江阴市滨江扬子江路66号11楼1115室</w:t>
      </w:r>
    </w:p>
    <w:p w:rsidR="00ED6A22" w:rsidRPr="00ED6A22" w:rsidRDefault="00FD30B3" w:rsidP="00ED6A22">
      <w:pPr>
        <w:spacing w:line="440" w:lineRule="exact"/>
        <w:ind w:firstLineChars="200" w:firstLine="480"/>
        <w:jc w:val="left"/>
        <w:rPr>
          <w:rFonts w:ascii="宋体" w:hAnsi="宋体" w:cs="宋体"/>
          <w:sz w:val="24"/>
          <w:szCs w:val="28"/>
        </w:rPr>
      </w:pPr>
      <w:r>
        <w:rPr>
          <w:rFonts w:ascii="宋体" w:hAnsi="宋体" w:cs="宋体" w:hint="eastAsia"/>
          <w:sz w:val="24"/>
          <w:szCs w:val="28"/>
        </w:rPr>
        <w:t>项目联系人：张先生</w:t>
      </w:r>
    </w:p>
    <w:p w:rsidR="004E1A0B" w:rsidRPr="004E1A0B" w:rsidRDefault="00ED6A22" w:rsidP="00ED6A22">
      <w:pPr>
        <w:spacing w:line="440" w:lineRule="exact"/>
        <w:ind w:firstLineChars="200" w:firstLine="480"/>
        <w:jc w:val="left"/>
        <w:rPr>
          <w:rFonts w:ascii="宋体" w:hAnsi="宋体"/>
          <w:sz w:val="24"/>
          <w:szCs w:val="28"/>
        </w:rPr>
      </w:pPr>
      <w:r w:rsidRPr="00ED6A22">
        <w:rPr>
          <w:rFonts w:ascii="宋体" w:hAnsi="宋体" w:cs="宋体" w:hint="eastAsia"/>
          <w:sz w:val="24"/>
          <w:szCs w:val="28"/>
        </w:rPr>
        <w:t>联系电话：</w:t>
      </w:r>
      <w:r w:rsidRPr="00ED6A22">
        <w:rPr>
          <w:rFonts w:ascii="宋体" w:hAnsi="宋体" w:cs="宋体"/>
          <w:bCs/>
          <w:sz w:val="24"/>
          <w:szCs w:val="28"/>
        </w:rPr>
        <w:t>0510-</w:t>
      </w:r>
      <w:r w:rsidR="00FD30B3">
        <w:rPr>
          <w:rFonts w:ascii="宋体" w:hAnsi="宋体" w:cs="宋体" w:hint="eastAsia"/>
          <w:bCs/>
          <w:sz w:val="24"/>
          <w:szCs w:val="28"/>
        </w:rPr>
        <w:t>88011115</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0"/>
      <w:bookmarkEnd w:id="3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C87F26">
        <w:rPr>
          <w:rFonts w:ascii="宋体" w:hAnsi="宋体" w:hint="eastAsia"/>
          <w:sz w:val="24"/>
          <w:szCs w:val="28"/>
        </w:rPr>
        <w:t>11</w:t>
      </w:r>
      <w:r w:rsidRPr="004E1A0B">
        <w:rPr>
          <w:rFonts w:ascii="宋体" w:hAnsi="宋体" w:hint="eastAsia"/>
          <w:sz w:val="24"/>
          <w:szCs w:val="28"/>
        </w:rPr>
        <w:t>月</w:t>
      </w:r>
      <w:r w:rsidR="00C87F26">
        <w:rPr>
          <w:rFonts w:ascii="宋体" w:hAnsi="宋体" w:hint="eastAsia"/>
          <w:sz w:val="24"/>
          <w:szCs w:val="28"/>
        </w:rPr>
        <w:t>11</w:t>
      </w:r>
      <w:r w:rsidRPr="004E1A0B">
        <w:rPr>
          <w:rFonts w:ascii="宋体" w:hAnsi="宋体" w:hint="eastAsia"/>
          <w:sz w:val="24"/>
          <w:szCs w:val="28"/>
        </w:rPr>
        <w:t>日</w:t>
      </w:r>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2B6875" w:rsidRDefault="002B6875"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996518">
              <w:rPr>
                <w:rFonts w:asciiTheme="minorEastAsia" w:eastAsiaTheme="minorEastAsia" w:hAnsiTheme="minorEastAsia" w:hint="eastAsia"/>
                <w:sz w:val="24"/>
              </w:rPr>
              <w:t>江南水</w:t>
            </w:r>
            <w:proofErr w:type="gramStart"/>
            <w:r w:rsidR="00996518">
              <w:rPr>
                <w:rFonts w:asciiTheme="minorEastAsia" w:eastAsiaTheme="minorEastAsia" w:hAnsiTheme="minorEastAsia" w:hint="eastAsia"/>
                <w:sz w:val="24"/>
              </w:rPr>
              <w:t>务</w:t>
            </w:r>
            <w:proofErr w:type="gramEnd"/>
            <w:r w:rsidR="00996518">
              <w:rPr>
                <w:rFonts w:asciiTheme="minorEastAsia" w:eastAsiaTheme="minorEastAsia" w:hAnsiTheme="minorEastAsia" w:hint="eastAsia"/>
                <w:sz w:val="24"/>
              </w:rPr>
              <w:t>冲锋衣采购项目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996518">
              <w:rPr>
                <w:rFonts w:asciiTheme="minorEastAsia" w:eastAsiaTheme="minorEastAsia" w:hAnsiTheme="minorEastAsia" w:hint="eastAsia"/>
                <w:sz w:val="24"/>
              </w:rPr>
              <w:t>JYGQ2020G051</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FD30B3">
              <w:rPr>
                <w:rFonts w:asciiTheme="minorEastAsia" w:eastAsiaTheme="minorEastAsia" w:hAnsiTheme="minorEastAsia" w:hint="eastAsia"/>
                <w:bCs/>
                <w:sz w:val="24"/>
              </w:rPr>
              <w:t>江苏江南水务股份有限公司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A6192C">
              <w:rPr>
                <w:rFonts w:asciiTheme="minorEastAsia" w:eastAsiaTheme="minorEastAsia" w:hAnsiTheme="minorEastAsia" w:hint="eastAsia"/>
                <w:sz w:val="24"/>
              </w:rPr>
              <w:t>12</w:t>
            </w:r>
            <w:r w:rsidRPr="001A53AF">
              <w:rPr>
                <w:rFonts w:asciiTheme="minorEastAsia" w:eastAsiaTheme="minorEastAsia" w:hAnsiTheme="minorEastAsia" w:hint="eastAsia"/>
                <w:sz w:val="24"/>
              </w:rPr>
              <w:t>月</w:t>
            </w:r>
            <w:r w:rsidR="00A6192C">
              <w:rPr>
                <w:rFonts w:asciiTheme="minorEastAsia" w:eastAsiaTheme="minorEastAsia" w:hAnsiTheme="minorEastAsia" w:hint="eastAsia"/>
                <w:sz w:val="24"/>
              </w:rPr>
              <w:t>2</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A6192C">
              <w:rPr>
                <w:rFonts w:asciiTheme="minorEastAsia" w:eastAsiaTheme="minorEastAsia" w:hAnsiTheme="minorEastAsia" w:hint="eastAsia"/>
                <w:sz w:val="24"/>
              </w:rPr>
              <w:t>12</w:t>
            </w:r>
            <w:r w:rsidRPr="001A53AF">
              <w:rPr>
                <w:rFonts w:asciiTheme="minorEastAsia" w:eastAsiaTheme="minorEastAsia" w:hAnsiTheme="minorEastAsia" w:hint="eastAsia"/>
                <w:sz w:val="24"/>
              </w:rPr>
              <w:t>月</w:t>
            </w:r>
            <w:r w:rsidR="00A6192C">
              <w:rPr>
                <w:rFonts w:asciiTheme="minorEastAsia" w:eastAsiaTheme="minorEastAsia" w:hAnsiTheme="minorEastAsia" w:hint="eastAsia"/>
                <w:sz w:val="24"/>
              </w:rPr>
              <w:t>2</w:t>
            </w:r>
            <w:bookmarkStart w:id="32" w:name="_GoBack"/>
            <w:bookmarkEnd w:id="32"/>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FD30B3"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江苏江南水务股份有限公司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 xml:space="preserve">联 系 </w:t>
            </w:r>
            <w:r w:rsidR="00BE15A4">
              <w:rPr>
                <w:rFonts w:asciiTheme="minorEastAsia" w:eastAsiaTheme="minorEastAsia" w:hAnsiTheme="minorEastAsia" w:hint="eastAsia"/>
                <w:bCs/>
                <w:sz w:val="24"/>
              </w:rPr>
              <w:t>人：张先生</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w:t>
            </w:r>
            <w:r w:rsidR="00BE15A4">
              <w:rPr>
                <w:rFonts w:asciiTheme="minorEastAsia" w:eastAsiaTheme="minorEastAsia" w:hAnsiTheme="minorEastAsia" w:hint="eastAsia"/>
                <w:bCs/>
                <w:sz w:val="24"/>
              </w:rPr>
              <w:t>88011115</w:t>
            </w:r>
          </w:p>
          <w:p w:rsidR="000A3777" w:rsidRPr="001A53AF" w:rsidRDefault="00693F4E" w:rsidP="00C463B6">
            <w:pPr>
              <w:adjustRightInd w:val="0"/>
              <w:snapToGrid w:val="0"/>
              <w:spacing w:line="400" w:lineRule="exact"/>
              <w:rPr>
                <w:rFonts w:asciiTheme="minorEastAsia" w:eastAsiaTheme="minorEastAsia" w:hAnsiTheme="minorEastAsia"/>
                <w:bCs/>
                <w:sz w:val="24"/>
              </w:rPr>
            </w:pPr>
            <w:r w:rsidRPr="00954683">
              <w:rPr>
                <w:rFonts w:asciiTheme="minorEastAsia" w:eastAsiaTheme="minorEastAsia" w:hAnsiTheme="minorEastAsia" w:hint="eastAsia"/>
                <w:bCs/>
                <w:sz w:val="24"/>
              </w:rPr>
              <w:t>联系地址：</w:t>
            </w:r>
            <w:r w:rsidR="00BE15A4" w:rsidRPr="00BE15A4">
              <w:rPr>
                <w:rFonts w:ascii="宋体" w:hAnsi="宋体" w:hint="eastAsia"/>
                <w:bCs/>
                <w:sz w:val="24"/>
              </w:rPr>
              <w:t>江阴市滨江扬子江路66号11楼1115室</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r w:rsidR="00497D0D">
        <w:fldChar w:fldCharType="begin"/>
      </w:r>
      <w:r w:rsidR="00497D0D">
        <w:instrText xml:space="preserve"> HYPERLINK "http://www.creditchina.gov.cn" </w:instrText>
      </w:r>
      <w:r w:rsidR="00497D0D">
        <w:fldChar w:fldCharType="separate"/>
      </w:r>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r w:rsidR="00497D0D">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5"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r w:rsidR="00497D0D">
        <w:fldChar w:fldCharType="begin"/>
      </w:r>
      <w:r w:rsidR="00497D0D">
        <w:instrText xml:space="preserve"> HYPERLINK "http://www.jiangyin.gov.cn/ggzy/" </w:instrText>
      </w:r>
      <w:r w:rsidR="00497D0D">
        <w:fldChar w:fldCharType="separate"/>
      </w:r>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r w:rsidR="00497D0D">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BE15A4" w:rsidRDefault="00E254B9" w:rsidP="00BE15A4">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w:t>
      </w:r>
      <w:r w:rsidRPr="006147F6">
        <w:rPr>
          <w:rFonts w:asciiTheme="minorEastAsia" w:eastAsiaTheme="minorEastAsia" w:hAnsiTheme="minorEastAsia"/>
          <w:sz w:val="24"/>
        </w:rPr>
        <w:t>向采购单位缴纳</w:t>
      </w:r>
      <w:r w:rsidR="00BE15A4">
        <w:rPr>
          <w:rFonts w:ascii="黑体" w:eastAsia="黑体" w:hAnsi="黑体" w:hint="eastAsia"/>
          <w:b/>
          <w:sz w:val="24"/>
        </w:rPr>
        <w:t>伍</w:t>
      </w:r>
      <w:r w:rsidRPr="006147F6">
        <w:rPr>
          <w:rFonts w:ascii="黑体" w:eastAsia="黑体" w:hAnsi="黑体"/>
          <w:b/>
          <w:sz w:val="24"/>
        </w:rPr>
        <w:t>万元</w:t>
      </w:r>
      <w:r w:rsidRPr="006147F6">
        <w:rPr>
          <w:rFonts w:asciiTheme="minorEastAsia" w:eastAsiaTheme="minorEastAsia" w:hAnsiTheme="minorEastAsia"/>
          <w:sz w:val="24"/>
        </w:rPr>
        <w:t>履约保证金</w:t>
      </w:r>
      <w:r w:rsidRPr="00E254B9">
        <w:rPr>
          <w:rFonts w:asciiTheme="minorEastAsia" w:eastAsiaTheme="minorEastAsia" w:hAnsiTheme="minorEastAsia"/>
          <w:sz w:val="24"/>
        </w:rPr>
        <w:t>。</w:t>
      </w:r>
      <w:r w:rsidR="00BE15A4" w:rsidRPr="006B37DA">
        <w:rPr>
          <w:rFonts w:asciiTheme="minorEastAsia" w:eastAsiaTheme="minorEastAsia" w:hAnsiTheme="minorEastAsia" w:hint="eastAsia"/>
          <w:sz w:val="24"/>
        </w:rPr>
        <w:t>采购单位需向中标单位出具有效的履约保证金收款凭证。</w:t>
      </w:r>
    </w:p>
    <w:p w:rsidR="00E254B9" w:rsidRPr="00E254B9" w:rsidRDefault="00E254B9" w:rsidP="00BE15A4">
      <w:pPr>
        <w:pStyle w:val="affffffffc"/>
        <w:spacing w:line="40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17"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354AA7" w:rsidRDefault="00354AA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1C2CFE" w:rsidRPr="00912C00" w:rsidRDefault="001C2CFE" w:rsidP="001C2CFE">
      <w:pPr>
        <w:spacing w:line="400" w:lineRule="exact"/>
        <w:jc w:val="left"/>
        <w:outlineLvl w:val="0"/>
        <w:rPr>
          <w:rFonts w:asciiTheme="majorEastAsia" w:eastAsiaTheme="majorEastAsia" w:hAnsiTheme="majorEastAsia"/>
          <w:b/>
          <w:sz w:val="24"/>
        </w:rPr>
      </w:pPr>
      <w:r w:rsidRPr="00912C00">
        <w:rPr>
          <w:rFonts w:asciiTheme="majorEastAsia" w:eastAsiaTheme="majorEastAsia" w:hAnsiTheme="majorEastAsia" w:hint="eastAsia"/>
          <w:b/>
          <w:sz w:val="24"/>
        </w:rPr>
        <w:t>以下要求均为实质性要求</w:t>
      </w:r>
    </w:p>
    <w:p w:rsidR="001C2CFE" w:rsidRDefault="001C2CFE" w:rsidP="001C2CFE">
      <w:pPr>
        <w:spacing w:line="400" w:lineRule="exact"/>
        <w:rPr>
          <w:rFonts w:ascii="黑体" w:eastAsia="黑体" w:hAnsi="黑体"/>
          <w:sz w:val="28"/>
          <w:szCs w:val="28"/>
        </w:rPr>
      </w:pPr>
      <w:r>
        <w:rPr>
          <w:rFonts w:ascii="黑体" w:eastAsia="黑体" w:hAnsi="黑体" w:hint="eastAsia"/>
          <w:sz w:val="28"/>
          <w:szCs w:val="28"/>
        </w:rPr>
        <w:t>一、项目概况</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本项目为采购江苏江南水务股份有限公司服装一批。</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质量及技术标准：应严格按照招标文件的有关规定和要求提供工作人员服装：</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1、所有工作服必须符合《国家纺织产品基本安全技术规范》（GB18401-2010）及相应产品标准；</w:t>
      </w:r>
    </w:p>
    <w:p w:rsidR="001C2CFE" w:rsidRDefault="001C2CFE" w:rsidP="001C2CFE">
      <w:pPr>
        <w:spacing w:line="400" w:lineRule="exact"/>
        <w:ind w:firstLineChars="200" w:firstLine="480"/>
        <w:jc w:val="left"/>
        <w:outlineLvl w:val="0"/>
        <w:rPr>
          <w:rFonts w:asciiTheme="minorEastAsia" w:eastAsiaTheme="minorEastAsia" w:hAnsiTheme="minorEastAsia" w:cs="仿宋"/>
          <w:sz w:val="24"/>
        </w:rPr>
      </w:pPr>
      <w:r>
        <w:rPr>
          <w:rFonts w:asciiTheme="minorEastAsia" w:eastAsiaTheme="minorEastAsia" w:hAnsiTheme="minorEastAsia" w:cs="仿宋" w:hint="eastAsia"/>
          <w:sz w:val="24"/>
        </w:rPr>
        <w:t>2、本次项目应按照相关国家标准和行业标准进行设计、生产。</w:t>
      </w:r>
    </w:p>
    <w:p w:rsidR="001C2CFE" w:rsidRDefault="001C2CFE" w:rsidP="001C2CFE">
      <w:pPr>
        <w:spacing w:line="400" w:lineRule="exact"/>
        <w:ind w:firstLineChars="200" w:firstLine="480"/>
        <w:jc w:val="left"/>
        <w:outlineLvl w:val="0"/>
        <w:rPr>
          <w:rFonts w:asciiTheme="minorEastAsia" w:eastAsiaTheme="minorEastAsia" w:hAnsiTheme="minorEastAsia" w:cs="仿宋"/>
          <w:color w:val="FF0000"/>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二、招标货物的内容、技术参数与性能指标要求</w:t>
      </w:r>
    </w:p>
    <w:p w:rsidR="001C2CFE" w:rsidRDefault="001C2CFE" w:rsidP="001C2CFE">
      <w:pPr>
        <w:spacing w:line="400" w:lineRule="exact"/>
        <w:ind w:firstLine="482"/>
        <w:rPr>
          <w:rFonts w:ascii="宋体" w:hAnsi="宋体" w:cs="宋体"/>
          <w:sz w:val="24"/>
        </w:rPr>
      </w:pPr>
      <w:r>
        <w:rPr>
          <w:rFonts w:ascii="宋体" w:hAnsi="宋体" w:cs="宋体" w:hint="eastAsia"/>
          <w:sz w:val="24"/>
        </w:rPr>
        <w:t>1、服装数量</w:t>
      </w:r>
    </w:p>
    <w:tbl>
      <w:tblP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1088"/>
        <w:gridCol w:w="1968"/>
        <w:gridCol w:w="1089"/>
        <w:gridCol w:w="1089"/>
        <w:gridCol w:w="3838"/>
      </w:tblGrid>
      <w:tr w:rsidR="001C2CFE" w:rsidTr="00497D0D">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序号</w:t>
            </w:r>
          </w:p>
        </w:tc>
        <w:tc>
          <w:tcPr>
            <w:tcW w:w="196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名  称</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数量</w:t>
            </w:r>
          </w:p>
        </w:tc>
        <w:tc>
          <w:tcPr>
            <w:tcW w:w="383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备     注</w:t>
            </w:r>
          </w:p>
        </w:tc>
      </w:tr>
      <w:tr w:rsidR="001C2CFE" w:rsidTr="00497D0D">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1</w:t>
            </w:r>
          </w:p>
        </w:tc>
        <w:tc>
          <w:tcPr>
            <w:tcW w:w="1968"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冲锋衣</w:t>
            </w:r>
          </w:p>
        </w:tc>
        <w:tc>
          <w:tcPr>
            <w:tcW w:w="1089"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1C2CFE" w:rsidRDefault="00742999" w:rsidP="00497D0D">
            <w:pPr>
              <w:spacing w:line="400" w:lineRule="exact"/>
              <w:jc w:val="center"/>
              <w:rPr>
                <w:rFonts w:ascii="宋体" w:hAnsi="宋体" w:cs="宋体"/>
                <w:sz w:val="24"/>
              </w:rPr>
            </w:pPr>
            <w:r w:rsidRPr="00824A08">
              <w:rPr>
                <w:rFonts w:ascii="宋体" w:hAnsi="宋体" w:cs="宋体" w:hint="eastAsia"/>
                <w:sz w:val="24"/>
              </w:rPr>
              <w:t>970</w:t>
            </w:r>
          </w:p>
        </w:tc>
        <w:tc>
          <w:tcPr>
            <w:tcW w:w="3838" w:type="dxa"/>
            <w:tcBorders>
              <w:top w:val="single" w:sz="4" w:space="0" w:color="auto"/>
              <w:left w:val="nil"/>
              <w:bottom w:val="single" w:sz="4" w:space="0" w:color="auto"/>
              <w:right w:val="single" w:sz="4" w:space="0" w:color="auto"/>
            </w:tcBorders>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男女同款</w:t>
            </w:r>
          </w:p>
        </w:tc>
      </w:tr>
    </w:tbl>
    <w:p w:rsidR="00742999" w:rsidRDefault="00742999" w:rsidP="001C2CFE">
      <w:pPr>
        <w:spacing w:line="400" w:lineRule="exact"/>
        <w:ind w:firstLine="482"/>
        <w:rPr>
          <w:rFonts w:ascii="宋体" w:hAnsi="宋体" w:cs="宋体"/>
          <w:sz w:val="24"/>
        </w:rPr>
      </w:pPr>
    </w:p>
    <w:p w:rsidR="001C2CFE" w:rsidRDefault="001C2CFE" w:rsidP="001C2CFE">
      <w:pPr>
        <w:spacing w:line="400" w:lineRule="exact"/>
        <w:ind w:firstLine="482"/>
        <w:rPr>
          <w:rFonts w:ascii="宋体" w:hAnsi="宋体" w:cs="宋体"/>
          <w:sz w:val="24"/>
        </w:rPr>
      </w:pPr>
      <w:r>
        <w:rPr>
          <w:rFonts w:ascii="宋体" w:hAnsi="宋体" w:cs="宋体" w:hint="eastAsia"/>
          <w:sz w:val="24"/>
        </w:rPr>
        <w:t>2、配置及面料要求：</w:t>
      </w:r>
    </w:p>
    <w:tbl>
      <w:tblPr>
        <w:tblW w:w="5000" w:type="pct"/>
        <w:jc w:val="center"/>
        <w:tblCellMar>
          <w:top w:w="57" w:type="dxa"/>
          <w:left w:w="57" w:type="dxa"/>
          <w:bottom w:w="57" w:type="dxa"/>
          <w:right w:w="57" w:type="dxa"/>
        </w:tblCellMar>
        <w:tblLook w:val="04A0" w:firstRow="1" w:lastRow="0" w:firstColumn="1" w:lastColumn="0" w:noHBand="0" w:noVBand="1"/>
      </w:tblPr>
      <w:tblGrid>
        <w:gridCol w:w="1284"/>
        <w:gridCol w:w="1141"/>
        <w:gridCol w:w="864"/>
        <w:gridCol w:w="3065"/>
        <w:gridCol w:w="1266"/>
        <w:gridCol w:w="1673"/>
      </w:tblGrid>
      <w:tr w:rsidR="003A4D5B" w:rsidTr="003A4D5B">
        <w:trPr>
          <w:cantSplit/>
          <w:trHeight w:val="891"/>
          <w:jc w:val="center"/>
        </w:trPr>
        <w:tc>
          <w:tcPr>
            <w:tcW w:w="69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序号</w:t>
            </w:r>
          </w:p>
        </w:tc>
        <w:tc>
          <w:tcPr>
            <w:tcW w:w="614"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制服项目</w:t>
            </w:r>
          </w:p>
        </w:tc>
        <w:tc>
          <w:tcPr>
            <w:tcW w:w="465"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纱  支</w:t>
            </w:r>
          </w:p>
        </w:tc>
        <w:tc>
          <w:tcPr>
            <w:tcW w:w="1649"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含  量</w:t>
            </w:r>
          </w:p>
        </w:tc>
        <w:tc>
          <w:tcPr>
            <w:tcW w:w="681"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proofErr w:type="gramStart"/>
            <w:r>
              <w:rPr>
                <w:rFonts w:ascii="宋体" w:hAnsi="宋体" w:cs="宋体" w:hint="eastAsia"/>
                <w:sz w:val="24"/>
              </w:rPr>
              <w:t>颜</w:t>
            </w:r>
            <w:proofErr w:type="gramEnd"/>
            <w:r>
              <w:rPr>
                <w:rFonts w:ascii="宋体" w:hAnsi="宋体" w:cs="宋体" w:hint="eastAsia"/>
                <w:sz w:val="24"/>
              </w:rPr>
              <w:t xml:space="preserve">  色</w:t>
            </w:r>
          </w:p>
        </w:tc>
        <w:tc>
          <w:tcPr>
            <w:tcW w:w="900"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执行标准和安全类别</w:t>
            </w:r>
          </w:p>
        </w:tc>
      </w:tr>
      <w:tr w:rsidR="003A4D5B" w:rsidTr="003A4D5B">
        <w:trPr>
          <w:cantSplit/>
          <w:trHeight w:val="8564"/>
          <w:jc w:val="center"/>
        </w:trPr>
        <w:tc>
          <w:tcPr>
            <w:tcW w:w="69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lastRenderedPageBreak/>
              <w:t>1</w:t>
            </w:r>
          </w:p>
        </w:tc>
        <w:tc>
          <w:tcPr>
            <w:tcW w:w="614"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冲锋衣</w:t>
            </w:r>
          </w:p>
        </w:tc>
        <w:tc>
          <w:tcPr>
            <w:tcW w:w="465" w:type="pct"/>
            <w:tcBorders>
              <w:top w:val="single" w:sz="4" w:space="0" w:color="auto"/>
              <w:left w:val="nil"/>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p>
        </w:tc>
        <w:tc>
          <w:tcPr>
            <w:tcW w:w="1649" w:type="pct"/>
            <w:tcBorders>
              <w:top w:val="single" w:sz="4" w:space="0" w:color="auto"/>
              <w:left w:val="single" w:sz="4" w:space="0" w:color="auto"/>
              <w:bottom w:val="single" w:sz="4" w:space="0" w:color="auto"/>
              <w:right w:val="single" w:sz="4" w:space="0" w:color="auto"/>
            </w:tcBorders>
            <w:vAlign w:val="center"/>
          </w:tcPr>
          <w:p w:rsidR="003A4D5B" w:rsidRPr="00742999" w:rsidRDefault="003A4D5B" w:rsidP="003A4D5B">
            <w:pPr>
              <w:snapToGrid w:val="0"/>
              <w:rPr>
                <w:rFonts w:ascii="宋体" w:hAnsi="宋体" w:cs="宋体"/>
                <w:kern w:val="0"/>
                <w:sz w:val="24"/>
              </w:rPr>
            </w:pPr>
            <w:r w:rsidRPr="00742999">
              <w:rPr>
                <w:rFonts w:ascii="宋体" w:hAnsi="宋体" w:cs="宋体" w:hint="eastAsia"/>
                <w:sz w:val="24"/>
              </w:rPr>
              <w:t>外套面料：</w:t>
            </w:r>
            <w:r w:rsidRPr="00742999">
              <w:rPr>
                <w:rFonts w:ascii="宋体" w:hAnsi="宋体" w:cs="宋体" w:hint="eastAsia"/>
                <w:kern w:val="0"/>
                <w:sz w:val="24"/>
              </w:rPr>
              <w:t>成份：100%涤纶</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纱线</w:t>
            </w:r>
            <w:proofErr w:type="gramStart"/>
            <w:r w:rsidRPr="00742999">
              <w:rPr>
                <w:rFonts w:ascii="宋体" w:hAnsi="宋体" w:cs="宋体" w:hint="eastAsia"/>
                <w:kern w:val="0"/>
                <w:sz w:val="24"/>
              </w:rPr>
              <w:t>线</w:t>
            </w:r>
            <w:proofErr w:type="gramEnd"/>
            <w:r w:rsidRPr="00742999">
              <w:rPr>
                <w:rFonts w:ascii="宋体" w:hAnsi="宋体" w:cs="宋体" w:hint="eastAsia"/>
                <w:kern w:val="0"/>
                <w:sz w:val="24"/>
              </w:rPr>
              <w:t>密度：（（75±10%）D*（75±10%）D）</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织物密度：(780±20)*(500±20)根/10cm</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单位面积质量（覆膜前）：(115±5)g/㎡</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成品克重（覆膜后）：(145±5)g/㎡</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组织：斜纹</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透湿：≥6000g/㎡.24h（洗五次后）</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耐水压：≥80kPa（洗五次后）</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表面防泼水等级：≥4级（三防蓝标）</w:t>
            </w:r>
          </w:p>
          <w:p w:rsidR="003A4D5B" w:rsidRPr="00742999" w:rsidRDefault="003A4D5B" w:rsidP="003A4D5B">
            <w:pPr>
              <w:snapToGrid w:val="0"/>
              <w:jc w:val="left"/>
              <w:rPr>
                <w:rFonts w:ascii="宋体" w:hAnsi="宋体" w:cs="宋体"/>
                <w:kern w:val="0"/>
                <w:sz w:val="24"/>
              </w:rPr>
            </w:pPr>
            <w:r w:rsidRPr="00742999">
              <w:rPr>
                <w:rFonts w:ascii="宋体" w:hAnsi="宋体" w:cs="宋体" w:hint="eastAsia"/>
                <w:kern w:val="0"/>
                <w:sz w:val="24"/>
              </w:rPr>
              <w:t>膜材料：PU聚氨酯</w:t>
            </w:r>
          </w:p>
          <w:p w:rsidR="003A4D5B" w:rsidRPr="00742999" w:rsidRDefault="003A4D5B" w:rsidP="003A4D5B">
            <w:pPr>
              <w:spacing w:line="400" w:lineRule="exact"/>
              <w:jc w:val="center"/>
              <w:rPr>
                <w:rFonts w:ascii="宋体" w:hAnsi="宋体" w:cs="宋体"/>
                <w:sz w:val="24"/>
              </w:rPr>
            </w:pPr>
            <w:r w:rsidRPr="00742999">
              <w:rPr>
                <w:rFonts w:ascii="宋体" w:hAnsi="宋体" w:cs="宋体" w:hint="eastAsia"/>
                <w:kern w:val="0"/>
                <w:sz w:val="24"/>
              </w:rPr>
              <w:t>面料优点：符合国际认证生态环保标准</w:t>
            </w:r>
          </w:p>
          <w:p w:rsidR="003A4D5B" w:rsidRPr="00742999" w:rsidRDefault="003A4D5B" w:rsidP="003A4D5B">
            <w:pPr>
              <w:snapToGrid w:val="0"/>
              <w:rPr>
                <w:rFonts w:ascii="宋体" w:hAnsi="宋体" w:cs="宋体"/>
                <w:kern w:val="0"/>
                <w:sz w:val="24"/>
              </w:rPr>
            </w:pPr>
            <w:r w:rsidRPr="00742999">
              <w:rPr>
                <w:rFonts w:ascii="宋体" w:hAnsi="宋体" w:cs="宋体" w:hint="eastAsia"/>
                <w:sz w:val="24"/>
              </w:rPr>
              <w:t>里料成份：</w:t>
            </w:r>
            <w:r w:rsidRPr="00742999">
              <w:rPr>
                <w:rFonts w:ascii="宋体" w:hAnsi="宋体" w:cs="宋体" w:hint="eastAsia"/>
                <w:kern w:val="0"/>
                <w:sz w:val="24"/>
              </w:rPr>
              <w:t>成份：100%涤纶</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纱线</w:t>
            </w:r>
            <w:proofErr w:type="gramStart"/>
            <w:r w:rsidRPr="00742999">
              <w:rPr>
                <w:rFonts w:ascii="宋体" w:hAnsi="宋体" w:cs="宋体" w:hint="eastAsia"/>
                <w:kern w:val="0"/>
                <w:sz w:val="24"/>
              </w:rPr>
              <w:t>线</w:t>
            </w:r>
            <w:proofErr w:type="gramEnd"/>
            <w:r w:rsidRPr="00742999">
              <w:rPr>
                <w:rFonts w:ascii="宋体" w:hAnsi="宋体" w:cs="宋体" w:hint="eastAsia"/>
                <w:kern w:val="0"/>
                <w:sz w:val="24"/>
              </w:rPr>
              <w:t>密度：（（50±10%）</w:t>
            </w:r>
            <w:r w:rsidRPr="00742999">
              <w:rPr>
                <w:rFonts w:ascii="宋体" w:hAnsi="宋体" w:cs="宋体" w:hint="eastAsia"/>
                <w:sz w:val="24"/>
              </w:rPr>
              <w:t>D</w:t>
            </w:r>
            <w:r w:rsidRPr="00742999">
              <w:rPr>
                <w:rFonts w:ascii="宋体" w:hAnsi="宋体" w:cs="宋体" w:hint="eastAsia"/>
                <w:kern w:val="0"/>
                <w:sz w:val="24"/>
              </w:rPr>
              <w:t xml:space="preserve"> ×（50±10%）</w:t>
            </w:r>
            <w:r w:rsidRPr="00742999">
              <w:rPr>
                <w:rFonts w:ascii="宋体" w:hAnsi="宋体" w:cs="宋体" w:hint="eastAsia"/>
                <w:sz w:val="24"/>
              </w:rPr>
              <w:t>D</w:t>
            </w:r>
            <w:r w:rsidRPr="00742999">
              <w:rPr>
                <w:rFonts w:ascii="宋体" w:hAnsi="宋体" w:cs="宋体" w:hint="eastAsia"/>
                <w:kern w:val="0"/>
                <w:sz w:val="24"/>
              </w:rPr>
              <w:t>）</w:t>
            </w:r>
          </w:p>
          <w:p w:rsidR="003A4D5B" w:rsidRPr="00742999" w:rsidRDefault="003A4D5B" w:rsidP="003A4D5B">
            <w:pPr>
              <w:snapToGrid w:val="0"/>
              <w:rPr>
                <w:rFonts w:ascii="宋体" w:hAnsi="宋体" w:cs="宋体"/>
                <w:kern w:val="0"/>
                <w:sz w:val="24"/>
              </w:rPr>
            </w:pPr>
            <w:r w:rsidRPr="00742999">
              <w:rPr>
                <w:rFonts w:ascii="宋体" w:hAnsi="宋体" w:cs="宋体" w:hint="eastAsia"/>
                <w:kern w:val="0"/>
                <w:sz w:val="24"/>
              </w:rPr>
              <w:t>织物密度：(728±20)×(429±20)根/10cm</w:t>
            </w:r>
          </w:p>
          <w:p w:rsidR="003A4D5B" w:rsidRPr="00742999" w:rsidRDefault="003A4D5B" w:rsidP="003A4D5B">
            <w:pPr>
              <w:widowControl/>
              <w:snapToGrid w:val="0"/>
              <w:jc w:val="left"/>
              <w:textAlignment w:val="center"/>
              <w:rPr>
                <w:rFonts w:ascii="宋体" w:hAnsi="宋体" w:cs="宋体"/>
                <w:sz w:val="24"/>
              </w:rPr>
            </w:pPr>
            <w:r w:rsidRPr="00742999">
              <w:rPr>
                <w:rFonts w:ascii="宋体" w:hAnsi="宋体" w:cs="宋体" w:hint="eastAsia"/>
                <w:sz w:val="24"/>
              </w:rPr>
              <w:t>克重：(64±3)g/㎡　内胆：抓绒面料：粗针</w:t>
            </w:r>
            <w:proofErr w:type="gramStart"/>
            <w:r w:rsidRPr="00742999">
              <w:rPr>
                <w:rFonts w:ascii="宋体" w:hAnsi="宋体" w:cs="宋体" w:hint="eastAsia"/>
                <w:sz w:val="24"/>
              </w:rPr>
              <w:t>阳离子双刷双摇</w:t>
            </w:r>
            <w:proofErr w:type="gramEnd"/>
          </w:p>
          <w:p w:rsidR="003A4D5B" w:rsidRPr="00742999" w:rsidRDefault="003A4D5B" w:rsidP="003A4D5B">
            <w:pPr>
              <w:widowControl/>
              <w:snapToGrid w:val="0"/>
              <w:jc w:val="left"/>
              <w:textAlignment w:val="center"/>
              <w:rPr>
                <w:rFonts w:ascii="宋体" w:hAnsi="宋体" w:cs="宋体"/>
                <w:sz w:val="24"/>
              </w:rPr>
            </w:pPr>
            <w:r w:rsidRPr="00742999">
              <w:rPr>
                <w:rFonts w:ascii="宋体" w:hAnsi="宋体" w:cs="宋体" w:hint="eastAsia"/>
                <w:sz w:val="24"/>
              </w:rPr>
              <w:t>纱线规格：300D斑纹丝阳离子</w:t>
            </w:r>
          </w:p>
          <w:p w:rsidR="003A4D5B" w:rsidRPr="00742999" w:rsidRDefault="003A4D5B" w:rsidP="003A4D5B">
            <w:pPr>
              <w:widowControl/>
              <w:snapToGrid w:val="0"/>
              <w:jc w:val="left"/>
              <w:textAlignment w:val="center"/>
              <w:rPr>
                <w:rFonts w:ascii="宋体" w:hAnsi="宋体" w:cs="宋体"/>
                <w:sz w:val="24"/>
              </w:rPr>
            </w:pPr>
            <w:r w:rsidRPr="00742999">
              <w:rPr>
                <w:rFonts w:ascii="宋体" w:hAnsi="宋体" w:cs="宋体" w:hint="eastAsia"/>
                <w:sz w:val="24"/>
              </w:rPr>
              <w:t>组织：纬编粗针</w:t>
            </w:r>
          </w:p>
          <w:p w:rsidR="003A4D5B" w:rsidRPr="00742999" w:rsidRDefault="003A4D5B" w:rsidP="003A4D5B">
            <w:pPr>
              <w:widowControl/>
              <w:snapToGrid w:val="0"/>
              <w:jc w:val="left"/>
              <w:textAlignment w:val="center"/>
              <w:rPr>
                <w:rFonts w:ascii="宋体" w:hAnsi="宋体" w:cs="宋体"/>
                <w:sz w:val="24"/>
              </w:rPr>
            </w:pPr>
            <w:r w:rsidRPr="00742999">
              <w:rPr>
                <w:rFonts w:ascii="宋体" w:hAnsi="宋体" w:cs="宋体" w:hint="eastAsia"/>
                <w:sz w:val="24"/>
              </w:rPr>
              <w:t>成分：100%涤纶</w:t>
            </w:r>
          </w:p>
          <w:p w:rsidR="003A4D5B" w:rsidRDefault="003A4D5B" w:rsidP="003A4D5B">
            <w:pPr>
              <w:spacing w:line="400" w:lineRule="exact"/>
              <w:jc w:val="center"/>
              <w:rPr>
                <w:rFonts w:ascii="宋体" w:hAnsi="宋体" w:cs="宋体"/>
                <w:sz w:val="24"/>
              </w:rPr>
            </w:pPr>
            <w:r w:rsidRPr="00742999">
              <w:rPr>
                <w:rFonts w:ascii="宋体" w:hAnsi="宋体" w:cs="宋体" w:hint="eastAsia"/>
                <w:sz w:val="24"/>
              </w:rPr>
              <w:t>单位面积质量：(320±8)g/㎡</w:t>
            </w:r>
          </w:p>
        </w:tc>
        <w:tc>
          <w:tcPr>
            <w:tcW w:w="681"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军绿拼色</w:t>
            </w:r>
          </w:p>
        </w:tc>
        <w:tc>
          <w:tcPr>
            <w:tcW w:w="900" w:type="pct"/>
            <w:tcBorders>
              <w:top w:val="single" w:sz="4" w:space="0" w:color="auto"/>
              <w:left w:val="single" w:sz="4" w:space="0" w:color="auto"/>
              <w:bottom w:val="single" w:sz="4" w:space="0" w:color="auto"/>
              <w:right w:val="single" w:sz="4" w:space="0" w:color="auto"/>
            </w:tcBorders>
            <w:vAlign w:val="center"/>
          </w:tcPr>
          <w:p w:rsidR="003A4D5B" w:rsidRDefault="003A4D5B" w:rsidP="003A4D5B">
            <w:pPr>
              <w:spacing w:line="400" w:lineRule="exact"/>
              <w:jc w:val="center"/>
              <w:rPr>
                <w:rFonts w:ascii="宋体" w:hAnsi="宋体" w:cs="宋体"/>
                <w:sz w:val="24"/>
              </w:rPr>
            </w:pPr>
            <w:r>
              <w:rPr>
                <w:rFonts w:ascii="宋体" w:hAnsi="宋体" w:cs="宋体" w:hint="eastAsia"/>
                <w:sz w:val="24"/>
              </w:rPr>
              <w:t>二合一脱卸式款式</w:t>
            </w:r>
          </w:p>
        </w:tc>
      </w:tr>
    </w:tbl>
    <w:p w:rsidR="001C2CFE" w:rsidRDefault="001C2CFE" w:rsidP="001C2CFE">
      <w:pPr>
        <w:spacing w:line="400" w:lineRule="exact"/>
        <w:ind w:firstLine="482"/>
        <w:rPr>
          <w:rFonts w:ascii="宋体" w:hAnsi="宋体" w:cs="宋体"/>
          <w:sz w:val="24"/>
        </w:rPr>
      </w:pPr>
      <w:r>
        <w:rPr>
          <w:rFonts w:ascii="宋体" w:hAnsi="宋体" w:cs="宋体" w:hint="eastAsia"/>
          <w:sz w:val="24"/>
        </w:rPr>
        <w:t>注：</w:t>
      </w:r>
    </w:p>
    <w:p w:rsidR="001C2CFE" w:rsidRDefault="001C2CFE" w:rsidP="001C2CFE">
      <w:pPr>
        <w:spacing w:line="400" w:lineRule="exact"/>
        <w:ind w:firstLine="482"/>
        <w:rPr>
          <w:rFonts w:ascii="宋体" w:hAnsi="宋体" w:cs="宋体"/>
          <w:sz w:val="24"/>
        </w:rPr>
      </w:pPr>
      <w:r>
        <w:rPr>
          <w:rFonts w:ascii="宋体" w:hAnsi="宋体" w:cs="宋体" w:hint="eastAsia"/>
          <w:sz w:val="24"/>
        </w:rPr>
        <w:t>（1）服装尺寸要求符合人员量体尺寸。</w:t>
      </w:r>
    </w:p>
    <w:p w:rsidR="001C2CFE" w:rsidRDefault="001C2CFE" w:rsidP="001C2CFE">
      <w:pPr>
        <w:spacing w:line="400" w:lineRule="exact"/>
        <w:ind w:firstLine="482"/>
        <w:rPr>
          <w:rFonts w:ascii="宋体" w:hAnsi="宋体" w:cs="宋体"/>
          <w:sz w:val="24"/>
        </w:rPr>
      </w:pPr>
      <w:r>
        <w:rPr>
          <w:rFonts w:ascii="宋体" w:hAnsi="宋体" w:cs="宋体" w:hint="eastAsia"/>
          <w:sz w:val="24"/>
        </w:rPr>
        <w:t>（2）服装要求挺括，具有良好的透气性和防水性。</w:t>
      </w:r>
    </w:p>
    <w:p w:rsidR="001C2CFE" w:rsidRDefault="001C2CFE" w:rsidP="001C2CFE">
      <w:pPr>
        <w:spacing w:line="400" w:lineRule="exact"/>
        <w:ind w:firstLineChars="200" w:firstLine="480"/>
        <w:rPr>
          <w:rFonts w:ascii="宋体" w:hAnsi="宋体" w:cs="宋体"/>
          <w:sz w:val="24"/>
        </w:rPr>
      </w:pPr>
      <w:r>
        <w:rPr>
          <w:rFonts w:ascii="宋体" w:hAnsi="宋体" w:cs="宋体"/>
          <w:sz w:val="24"/>
        </w:rPr>
        <w:t>3、辅料要求</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30"/>
        <w:gridCol w:w="960"/>
        <w:gridCol w:w="3565"/>
        <w:gridCol w:w="3565"/>
      </w:tblGrid>
      <w:tr w:rsidR="001C2CFE" w:rsidTr="00497D0D">
        <w:trPr>
          <w:cantSplit/>
          <w:jc w:val="center"/>
        </w:trPr>
        <w:tc>
          <w:tcPr>
            <w:tcW w:w="830"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序号</w:t>
            </w:r>
          </w:p>
        </w:tc>
        <w:tc>
          <w:tcPr>
            <w:tcW w:w="960"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名称</w:t>
            </w:r>
          </w:p>
        </w:tc>
        <w:tc>
          <w:tcPr>
            <w:tcW w:w="3565" w:type="dxa"/>
            <w:vAlign w:val="center"/>
          </w:tcPr>
          <w:p w:rsidR="001C2CFE" w:rsidRDefault="001C2CFE" w:rsidP="00497D0D">
            <w:pPr>
              <w:spacing w:line="400" w:lineRule="exact"/>
              <w:jc w:val="center"/>
              <w:rPr>
                <w:rFonts w:ascii="宋体" w:hAnsi="宋体" w:cs="宋体"/>
                <w:sz w:val="24"/>
              </w:rPr>
            </w:pPr>
            <w:r>
              <w:rPr>
                <w:rFonts w:ascii="宋体" w:hAnsi="宋体" w:cs="宋体" w:hint="eastAsia"/>
                <w:sz w:val="24"/>
              </w:rPr>
              <w:t>成分</w:t>
            </w:r>
          </w:p>
        </w:tc>
        <w:tc>
          <w:tcPr>
            <w:tcW w:w="3565" w:type="dxa"/>
            <w:vAlign w:val="center"/>
          </w:tcPr>
          <w:p w:rsidR="001C2CFE" w:rsidRDefault="001C2CFE" w:rsidP="00497D0D">
            <w:pPr>
              <w:spacing w:line="400" w:lineRule="exact"/>
              <w:jc w:val="center"/>
              <w:rPr>
                <w:rFonts w:ascii="宋体" w:hAnsi="宋体" w:cs="宋体"/>
                <w:sz w:val="24"/>
              </w:rPr>
            </w:pPr>
            <w:r>
              <w:rPr>
                <w:rFonts w:ascii="宋体" w:hAnsi="宋体" w:cs="宋体"/>
                <w:sz w:val="24"/>
              </w:rPr>
              <w:t>材质特点</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lastRenderedPageBreak/>
              <w:t>1</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50D消光</w:t>
            </w:r>
            <w:proofErr w:type="gramStart"/>
            <w:r w:rsidRPr="00742999">
              <w:rPr>
                <w:rFonts w:asciiTheme="minorEastAsia" w:eastAsiaTheme="minorEastAsia" w:hAnsiTheme="minorEastAsia" w:cs="宋体" w:hint="eastAsia"/>
                <w:sz w:val="24"/>
              </w:rPr>
              <w:t>春亚纺</w:t>
            </w:r>
            <w:proofErr w:type="gramEnd"/>
          </w:p>
        </w:tc>
        <w:tc>
          <w:tcPr>
            <w:tcW w:w="3565" w:type="dxa"/>
            <w:vAlign w:val="center"/>
          </w:tcPr>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成份：100%涤纶</w:t>
            </w:r>
          </w:p>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纱线</w:t>
            </w:r>
            <w:proofErr w:type="gramStart"/>
            <w:r w:rsidRPr="00742999">
              <w:rPr>
                <w:rFonts w:asciiTheme="minorEastAsia" w:eastAsiaTheme="minorEastAsia" w:hAnsiTheme="minorEastAsia" w:cs="宋体" w:hint="eastAsia"/>
                <w:kern w:val="0"/>
                <w:sz w:val="24"/>
              </w:rPr>
              <w:t>线</w:t>
            </w:r>
            <w:proofErr w:type="gramEnd"/>
            <w:r w:rsidRPr="00742999">
              <w:rPr>
                <w:rFonts w:asciiTheme="minorEastAsia" w:eastAsiaTheme="minorEastAsia" w:hAnsiTheme="minorEastAsia" w:cs="宋体" w:hint="eastAsia"/>
                <w:kern w:val="0"/>
                <w:sz w:val="24"/>
              </w:rPr>
              <w:t>密度：（（50±10%）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×（50±10%）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w:t>
            </w:r>
          </w:p>
          <w:p w:rsidR="001C2CFE" w:rsidRPr="00742999" w:rsidRDefault="001C2CFE" w:rsidP="00497D0D">
            <w:pPr>
              <w:snapToGrid w:val="0"/>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织物密度：(728±20)×(429±20)根/10cm</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克重：(64±3)g/㎡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sz w:val="24"/>
              </w:rPr>
              <w:t>该材料的密度高、抗皱性强、</w:t>
            </w:r>
            <w:proofErr w:type="gramStart"/>
            <w:r w:rsidRPr="00742999">
              <w:rPr>
                <w:rFonts w:asciiTheme="minorEastAsia" w:eastAsiaTheme="minorEastAsia" w:hAnsiTheme="minorEastAsia" w:cs="宋体" w:hint="eastAsia"/>
                <w:sz w:val="24"/>
              </w:rPr>
              <w:t>保型度好</w:t>
            </w:r>
            <w:proofErr w:type="gramEnd"/>
            <w:r w:rsidRPr="00742999">
              <w:rPr>
                <w:rFonts w:asciiTheme="minorEastAsia" w:eastAsiaTheme="minorEastAsia" w:hAnsiTheme="minorEastAsia" w:cs="宋体" w:hint="eastAsia"/>
                <w:sz w:val="24"/>
              </w:rPr>
              <w:t>,光泽度亮，具有高强度与高弹性的纤维能力,达到良好的可水洗和透气的功能。</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2</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起绒布</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成份：100%涤纶</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组织：纬编</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纱线规格：</w:t>
            </w:r>
            <w:r w:rsidRPr="00742999">
              <w:rPr>
                <w:rFonts w:asciiTheme="minorEastAsia" w:eastAsiaTheme="minorEastAsia" w:hAnsiTheme="minorEastAsia" w:cs="宋体" w:hint="eastAsia"/>
                <w:kern w:val="0"/>
                <w:sz w:val="24"/>
              </w:rPr>
              <w:t>（75±10%）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/72F</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克重：(125±5)g/㎡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该材料绒</w:t>
            </w:r>
            <w:r w:rsidRPr="00742999">
              <w:rPr>
                <w:rFonts w:asciiTheme="minorEastAsia" w:eastAsiaTheme="minorEastAsia" w:hAnsiTheme="minorEastAsia" w:cs="宋体" w:hint="eastAsia"/>
                <w:sz w:val="24"/>
              </w:rPr>
              <w:t xml:space="preserve">毛丰满密度高，质地厚实，手感柔软，光泽柔和，耐磨耐用， </w:t>
            </w:r>
            <w:proofErr w:type="gramStart"/>
            <w:r w:rsidRPr="00742999">
              <w:rPr>
                <w:rFonts w:asciiTheme="minorEastAsia" w:eastAsiaTheme="minorEastAsia" w:hAnsiTheme="minorEastAsia" w:cs="宋体" w:hint="eastAsia"/>
                <w:sz w:val="24"/>
              </w:rPr>
              <w:t>不</w:t>
            </w:r>
            <w:proofErr w:type="gramEnd"/>
            <w:r w:rsidRPr="00742999">
              <w:rPr>
                <w:rFonts w:asciiTheme="minorEastAsia" w:eastAsiaTheme="minorEastAsia" w:hAnsiTheme="minorEastAsia" w:cs="宋体" w:hint="eastAsia"/>
                <w:sz w:val="24"/>
              </w:rPr>
              <w:t>起球、不变色、</w:t>
            </w:r>
            <w:proofErr w:type="gramStart"/>
            <w:r w:rsidRPr="00742999">
              <w:rPr>
                <w:rFonts w:asciiTheme="minorEastAsia" w:eastAsiaTheme="minorEastAsia" w:hAnsiTheme="minorEastAsia" w:cs="宋体" w:hint="eastAsia"/>
                <w:sz w:val="24"/>
              </w:rPr>
              <w:t>不</w:t>
            </w:r>
            <w:proofErr w:type="gramEnd"/>
            <w:r w:rsidRPr="00742999">
              <w:rPr>
                <w:rFonts w:asciiTheme="minorEastAsia" w:eastAsiaTheme="minorEastAsia" w:hAnsiTheme="minorEastAsia" w:cs="宋体" w:hint="eastAsia"/>
                <w:sz w:val="24"/>
              </w:rPr>
              <w:t>起皱，保暖性好。</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75D经编网眼</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鸟眼网眼</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成份：100%涤纶</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纱线规格：</w:t>
            </w:r>
            <w:r w:rsidRPr="00742999">
              <w:rPr>
                <w:rFonts w:asciiTheme="minorEastAsia" w:eastAsiaTheme="minorEastAsia" w:hAnsiTheme="minorEastAsia" w:cs="宋体" w:hint="eastAsia"/>
                <w:kern w:val="0"/>
                <w:sz w:val="24"/>
              </w:rPr>
              <w:t>（75±10%）</w:t>
            </w:r>
            <w:r w:rsidRPr="00742999">
              <w:rPr>
                <w:rFonts w:asciiTheme="minorEastAsia" w:eastAsiaTheme="minorEastAsia" w:hAnsiTheme="minorEastAsia" w:cs="宋体" w:hint="eastAsia"/>
                <w:sz w:val="24"/>
              </w:rPr>
              <w:t>D</w:t>
            </w:r>
            <w:r w:rsidRPr="00742999">
              <w:rPr>
                <w:rFonts w:asciiTheme="minorEastAsia" w:eastAsiaTheme="minorEastAsia" w:hAnsiTheme="minorEastAsia" w:cs="宋体" w:hint="eastAsia"/>
                <w:kern w:val="0"/>
                <w:sz w:val="24"/>
              </w:rPr>
              <w:t xml:space="preserve"> /72F</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克重：(60±5)g/㎡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该网眼布采用高强度的涤纶，结构紧密、材料骨感好，提高了内里结构的支撑度。同时回弹性和耐摩擦的综合性能良好，环保无毒。</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4</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T/C平纹布</w:t>
            </w:r>
          </w:p>
        </w:tc>
        <w:tc>
          <w:tcPr>
            <w:tcW w:w="3565" w:type="dxa"/>
            <w:vAlign w:val="center"/>
          </w:tcPr>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成份：棉35%，</w:t>
            </w:r>
            <w:proofErr w:type="gramStart"/>
            <w:r w:rsidRPr="00742999">
              <w:rPr>
                <w:rFonts w:asciiTheme="minorEastAsia" w:eastAsiaTheme="minorEastAsia" w:hAnsiTheme="minorEastAsia" w:cs="宋体" w:hint="eastAsia"/>
                <w:kern w:val="0"/>
                <w:sz w:val="24"/>
                <w:lang w:bidi="ar"/>
              </w:rPr>
              <w:t>涤</w:t>
            </w:r>
            <w:proofErr w:type="gramEnd"/>
            <w:r w:rsidRPr="00742999">
              <w:rPr>
                <w:rFonts w:asciiTheme="minorEastAsia" w:eastAsiaTheme="minorEastAsia" w:hAnsiTheme="minorEastAsia" w:cs="宋体" w:hint="eastAsia"/>
                <w:kern w:val="0"/>
                <w:sz w:val="24"/>
                <w:lang w:bidi="ar"/>
              </w:rPr>
              <w:t>65%</w:t>
            </w:r>
            <w:r w:rsidRPr="00742999">
              <w:rPr>
                <w:rFonts w:asciiTheme="minorEastAsia" w:eastAsiaTheme="minorEastAsia" w:hAnsiTheme="minorEastAsia" w:cs="宋体" w:hint="eastAsia"/>
                <w:kern w:val="0"/>
                <w:sz w:val="24"/>
                <w:lang w:bidi="ar"/>
              </w:rPr>
              <w:br/>
              <w:t>纱线</w:t>
            </w:r>
            <w:proofErr w:type="gramStart"/>
            <w:r w:rsidRPr="00742999">
              <w:rPr>
                <w:rFonts w:asciiTheme="minorEastAsia" w:eastAsiaTheme="minorEastAsia" w:hAnsiTheme="minorEastAsia" w:cs="宋体" w:hint="eastAsia"/>
                <w:kern w:val="0"/>
                <w:sz w:val="24"/>
                <w:lang w:bidi="ar"/>
              </w:rPr>
              <w:t>线</w:t>
            </w:r>
            <w:proofErr w:type="gramEnd"/>
            <w:r w:rsidRPr="00742999">
              <w:rPr>
                <w:rFonts w:asciiTheme="minorEastAsia" w:eastAsiaTheme="minorEastAsia" w:hAnsiTheme="minorEastAsia" w:cs="宋体" w:hint="eastAsia"/>
                <w:kern w:val="0"/>
                <w:sz w:val="24"/>
                <w:lang w:bidi="ar"/>
              </w:rPr>
              <w:t>密度：（13.1±10%）</w:t>
            </w:r>
            <w:proofErr w:type="spellStart"/>
            <w:r w:rsidRPr="00742999">
              <w:rPr>
                <w:rFonts w:asciiTheme="minorEastAsia" w:eastAsiaTheme="minorEastAsia" w:hAnsiTheme="minorEastAsia" w:cs="宋体" w:hint="eastAsia"/>
                <w:kern w:val="0"/>
                <w:sz w:val="24"/>
                <w:lang w:bidi="ar"/>
              </w:rPr>
              <w:t>tex</w:t>
            </w:r>
            <w:proofErr w:type="spellEnd"/>
            <w:r w:rsidRPr="00742999">
              <w:rPr>
                <w:rFonts w:asciiTheme="minorEastAsia" w:eastAsiaTheme="minorEastAsia" w:hAnsiTheme="minorEastAsia" w:cs="宋体" w:hint="eastAsia"/>
                <w:kern w:val="0"/>
                <w:sz w:val="24"/>
                <w:lang w:bidi="ar"/>
              </w:rPr>
              <w:t>×（13.1±10%）</w:t>
            </w:r>
            <w:proofErr w:type="spellStart"/>
            <w:r w:rsidRPr="00742999">
              <w:rPr>
                <w:rFonts w:asciiTheme="minorEastAsia" w:eastAsiaTheme="minorEastAsia" w:hAnsiTheme="minorEastAsia" w:cs="宋体" w:hint="eastAsia"/>
                <w:kern w:val="0"/>
                <w:sz w:val="24"/>
                <w:lang w:bidi="ar"/>
              </w:rPr>
              <w:t>tex</w:t>
            </w:r>
            <w:proofErr w:type="spellEnd"/>
            <w:r w:rsidRPr="00742999">
              <w:rPr>
                <w:rFonts w:asciiTheme="minorEastAsia" w:eastAsiaTheme="minorEastAsia" w:hAnsiTheme="minorEastAsia" w:cs="宋体" w:hint="eastAsia"/>
                <w:kern w:val="0"/>
                <w:sz w:val="24"/>
                <w:lang w:bidi="ar"/>
              </w:rPr>
              <w:t>，（（45±10%）S×（45±10%）S）</w:t>
            </w:r>
          </w:p>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织物密度：（433±10)×（299±10)根/10cm</w:t>
            </w:r>
          </w:p>
          <w:p w:rsidR="001C2CFE" w:rsidRPr="00742999" w:rsidRDefault="001C2CFE" w:rsidP="00497D0D">
            <w:pPr>
              <w:widowControl/>
              <w:snapToGrid w:val="0"/>
              <w:textAlignment w:val="center"/>
              <w:rPr>
                <w:rFonts w:asciiTheme="minorEastAsia" w:eastAsiaTheme="minorEastAsia" w:hAnsiTheme="minorEastAsia" w:cs="宋体"/>
                <w:kern w:val="0"/>
                <w:sz w:val="24"/>
                <w:lang w:bidi="ar"/>
              </w:rPr>
            </w:pPr>
            <w:r w:rsidRPr="00742999">
              <w:rPr>
                <w:rFonts w:asciiTheme="minorEastAsia" w:eastAsiaTheme="minorEastAsia" w:hAnsiTheme="minorEastAsia" w:cs="宋体" w:hint="eastAsia"/>
                <w:kern w:val="0"/>
                <w:sz w:val="24"/>
                <w:lang w:bidi="ar"/>
              </w:rPr>
              <w:t>单位面积质量：（100±5）g/㎡</w:t>
            </w:r>
          </w:p>
          <w:p w:rsidR="001C2CFE" w:rsidRPr="00742999" w:rsidRDefault="001C2CFE" w:rsidP="00497D0D">
            <w:pPr>
              <w:widowControl/>
              <w:snapToGrid w:val="0"/>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lang w:bidi="ar"/>
              </w:rPr>
              <w:t>织物组织：1\1平纹</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kern w:val="0"/>
                <w:sz w:val="24"/>
              </w:rPr>
              <w:t>该涤棉平纹里布，抗撕裂强度高，手感柔软，不褪色、</w:t>
            </w:r>
            <w:proofErr w:type="gramStart"/>
            <w:r w:rsidRPr="00742999">
              <w:rPr>
                <w:rFonts w:asciiTheme="minorEastAsia" w:eastAsiaTheme="minorEastAsia" w:hAnsiTheme="minorEastAsia" w:cs="宋体" w:hint="eastAsia"/>
                <w:kern w:val="0"/>
                <w:sz w:val="24"/>
              </w:rPr>
              <w:t>不</w:t>
            </w:r>
            <w:proofErr w:type="gramEnd"/>
            <w:r w:rsidRPr="00742999">
              <w:rPr>
                <w:rFonts w:asciiTheme="minorEastAsia" w:eastAsiaTheme="minorEastAsia" w:hAnsiTheme="minorEastAsia" w:cs="宋体" w:hint="eastAsia"/>
                <w:kern w:val="0"/>
                <w:sz w:val="24"/>
              </w:rPr>
              <w:t>起球、不缩水、</w:t>
            </w:r>
            <w:proofErr w:type="gramStart"/>
            <w:r w:rsidRPr="00742999">
              <w:rPr>
                <w:rFonts w:asciiTheme="minorEastAsia" w:eastAsiaTheme="minorEastAsia" w:hAnsiTheme="minorEastAsia" w:cs="宋体" w:hint="eastAsia"/>
                <w:kern w:val="0"/>
                <w:sz w:val="24"/>
              </w:rPr>
              <w:t>不</w:t>
            </w:r>
            <w:proofErr w:type="gramEnd"/>
            <w:r w:rsidRPr="00742999">
              <w:rPr>
                <w:rFonts w:asciiTheme="minorEastAsia" w:eastAsiaTheme="minorEastAsia" w:hAnsiTheme="minorEastAsia" w:cs="宋体" w:hint="eastAsia"/>
                <w:kern w:val="0"/>
                <w:sz w:val="24"/>
              </w:rPr>
              <w:t>起皱。结构性能同外套面料匹配。提升了冲锋衣的质感和品位。</w:t>
            </w:r>
          </w:p>
        </w:tc>
      </w:tr>
      <w:tr w:rsidR="001C2CFE" w:rsidTr="00497D0D">
        <w:trPr>
          <w:cantSplit/>
          <w:jc w:val="center"/>
        </w:trPr>
        <w:tc>
          <w:tcPr>
            <w:tcW w:w="83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proofErr w:type="gramStart"/>
            <w:r w:rsidRPr="00742999">
              <w:rPr>
                <w:rFonts w:asciiTheme="minorEastAsia" w:eastAsiaTheme="minorEastAsia" w:hAnsiTheme="minorEastAsia" w:cs="宋体" w:hint="eastAsia"/>
                <w:sz w:val="24"/>
              </w:rPr>
              <w:t>纬编抓绒布</w:t>
            </w:r>
            <w:proofErr w:type="gramEnd"/>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抓绒面料：粗针</w:t>
            </w:r>
            <w:proofErr w:type="gramStart"/>
            <w:r w:rsidRPr="00742999">
              <w:rPr>
                <w:rFonts w:asciiTheme="minorEastAsia" w:eastAsiaTheme="minorEastAsia" w:hAnsiTheme="minorEastAsia" w:cs="宋体" w:hint="eastAsia"/>
                <w:sz w:val="24"/>
              </w:rPr>
              <w:t>阳离子双刷双摇</w:t>
            </w:r>
            <w:proofErr w:type="gramEnd"/>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纱线规格：300D斑纹丝阳离子</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组织：纬编粗针</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成分：100%涤纶</w:t>
            </w:r>
          </w:p>
          <w:p w:rsidR="001C2CFE" w:rsidRPr="00742999" w:rsidRDefault="001C2CFE" w:rsidP="00497D0D">
            <w:pPr>
              <w:snapToGrid w:val="0"/>
              <w:rPr>
                <w:rFonts w:asciiTheme="minorEastAsia" w:eastAsiaTheme="minorEastAsia" w:hAnsiTheme="minorEastAsia" w:cs="宋体"/>
                <w:sz w:val="24"/>
              </w:rPr>
            </w:pPr>
            <w:r w:rsidRPr="00742999">
              <w:rPr>
                <w:rFonts w:asciiTheme="minorEastAsia" w:eastAsiaTheme="minorEastAsia" w:hAnsiTheme="minorEastAsia" w:cs="宋体" w:hint="eastAsia"/>
                <w:sz w:val="24"/>
              </w:rPr>
              <w:t>单位面积质量：(320±8)g/㎡</w:t>
            </w:r>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sz w:val="24"/>
              </w:rPr>
            </w:pPr>
            <w:r w:rsidRPr="00742999">
              <w:rPr>
                <w:rFonts w:asciiTheme="minorEastAsia" w:eastAsiaTheme="minorEastAsia" w:hAnsiTheme="minorEastAsia" w:cs="宋体" w:hint="eastAsia"/>
                <w:sz w:val="24"/>
              </w:rPr>
              <w:t>该</w:t>
            </w:r>
            <w:proofErr w:type="gramStart"/>
            <w:r w:rsidRPr="00742999">
              <w:rPr>
                <w:rFonts w:asciiTheme="minorEastAsia" w:eastAsiaTheme="minorEastAsia" w:hAnsiTheme="minorEastAsia" w:cs="宋体" w:hint="eastAsia"/>
                <w:sz w:val="24"/>
              </w:rPr>
              <w:t>纬编抓绒布</w:t>
            </w:r>
            <w:proofErr w:type="gramEnd"/>
            <w:r w:rsidRPr="00742999">
              <w:rPr>
                <w:rFonts w:asciiTheme="minorEastAsia" w:eastAsiaTheme="minorEastAsia" w:hAnsiTheme="minorEastAsia" w:cs="宋体" w:hint="eastAsia"/>
                <w:sz w:val="24"/>
              </w:rPr>
              <w:t>优于一般针织材料的综合性能。材料先经染色, 再经拉毛、梳毛、剪毛、</w:t>
            </w:r>
            <w:proofErr w:type="gramStart"/>
            <w:r w:rsidRPr="00742999">
              <w:rPr>
                <w:rFonts w:asciiTheme="minorEastAsia" w:eastAsiaTheme="minorEastAsia" w:hAnsiTheme="minorEastAsia" w:cs="宋体" w:hint="eastAsia"/>
                <w:sz w:val="24"/>
              </w:rPr>
              <w:t>摇粒等</w:t>
            </w:r>
            <w:proofErr w:type="gramEnd"/>
            <w:r w:rsidRPr="00742999">
              <w:rPr>
                <w:rFonts w:asciiTheme="minorEastAsia" w:eastAsiaTheme="minorEastAsia" w:hAnsiTheme="minorEastAsia" w:cs="宋体" w:hint="eastAsia"/>
                <w:sz w:val="24"/>
              </w:rPr>
              <w:t>多种复杂后整理工艺加工处理。具备不掉毛、</w:t>
            </w:r>
            <w:proofErr w:type="gramStart"/>
            <w:r w:rsidRPr="00742999">
              <w:rPr>
                <w:rFonts w:asciiTheme="minorEastAsia" w:eastAsiaTheme="minorEastAsia" w:hAnsiTheme="minorEastAsia" w:cs="宋体" w:hint="eastAsia"/>
                <w:sz w:val="24"/>
              </w:rPr>
              <w:t>不</w:t>
            </w:r>
            <w:proofErr w:type="gramEnd"/>
            <w:r w:rsidRPr="00742999">
              <w:rPr>
                <w:rFonts w:asciiTheme="minorEastAsia" w:eastAsiaTheme="minorEastAsia" w:hAnsiTheme="minorEastAsia" w:cs="宋体" w:hint="eastAsia"/>
                <w:sz w:val="24"/>
              </w:rPr>
              <w:t>起球, 不褪色、不缩水的优点。同时组织纹理清晰、蓬松弹性好、保暖度强。</w:t>
            </w:r>
          </w:p>
        </w:tc>
      </w:tr>
      <w:tr w:rsidR="001C2CFE" w:rsidTr="00497D0D">
        <w:trPr>
          <w:cantSplit/>
          <w:jc w:val="center"/>
        </w:trPr>
        <w:tc>
          <w:tcPr>
            <w:tcW w:w="830" w:type="dxa"/>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p>
          <w:p w:rsidR="001C2CFE" w:rsidRPr="00742999" w:rsidRDefault="001C2CFE" w:rsidP="00497D0D">
            <w:pPr>
              <w:widowControl/>
              <w:snapToGrid w:val="0"/>
              <w:jc w:val="center"/>
              <w:textAlignment w:val="center"/>
              <w:rPr>
                <w:rFonts w:asciiTheme="minorEastAsia" w:eastAsiaTheme="minorEastAsia" w:hAnsiTheme="minorEastAsia" w:cs="宋体"/>
                <w:sz w:val="24"/>
              </w:rPr>
            </w:pPr>
          </w:p>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6</w:t>
            </w:r>
          </w:p>
        </w:tc>
        <w:tc>
          <w:tcPr>
            <w:tcW w:w="960" w:type="dxa"/>
            <w:vAlign w:val="center"/>
          </w:tcPr>
          <w:p w:rsidR="001C2CFE" w:rsidRPr="00742999" w:rsidRDefault="001C2CFE" w:rsidP="00497D0D">
            <w:pPr>
              <w:widowControl/>
              <w:snapToGrid w:val="0"/>
              <w:jc w:val="center"/>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拉链</w:t>
            </w:r>
          </w:p>
        </w:tc>
        <w:tc>
          <w:tcPr>
            <w:tcW w:w="3565" w:type="dxa"/>
            <w:vAlign w:val="center"/>
          </w:tcPr>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5#树脂单头开尾拉链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5#树脂单头开尾导轨头拉链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5#尼龙双头开尾防水拉链（亚光）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5#尼龙单</w:t>
            </w:r>
            <w:proofErr w:type="gramStart"/>
            <w:r w:rsidRPr="00742999">
              <w:rPr>
                <w:rFonts w:asciiTheme="minorEastAsia" w:eastAsiaTheme="minorEastAsia" w:hAnsiTheme="minorEastAsia" w:cs="宋体" w:hint="eastAsia"/>
                <w:sz w:val="24"/>
              </w:rPr>
              <w:t>头闭尾反装</w:t>
            </w:r>
            <w:proofErr w:type="gramEnd"/>
            <w:r w:rsidRPr="00742999">
              <w:rPr>
                <w:rFonts w:asciiTheme="minorEastAsia" w:eastAsiaTheme="minorEastAsia" w:hAnsiTheme="minorEastAsia" w:cs="宋体" w:hint="eastAsia"/>
                <w:sz w:val="24"/>
              </w:rPr>
              <w:t>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5#尼龙单</w:t>
            </w:r>
            <w:proofErr w:type="gramStart"/>
            <w:r w:rsidRPr="00742999">
              <w:rPr>
                <w:rFonts w:asciiTheme="minorEastAsia" w:eastAsiaTheme="minorEastAsia" w:hAnsiTheme="minorEastAsia" w:cs="宋体" w:hint="eastAsia"/>
                <w:sz w:val="24"/>
              </w:rPr>
              <w:t>头闭尾防水</w:t>
            </w:r>
            <w:proofErr w:type="gramEnd"/>
            <w:r w:rsidRPr="00742999">
              <w:rPr>
                <w:rFonts w:asciiTheme="minorEastAsia" w:eastAsiaTheme="minorEastAsia" w:hAnsiTheme="minorEastAsia" w:cs="宋体" w:hint="eastAsia"/>
                <w:sz w:val="24"/>
              </w:rPr>
              <w:t>拉链（亚光）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3#尼龙反装单头开尾拉链</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3#尼龙防水单</w:t>
            </w:r>
            <w:proofErr w:type="gramStart"/>
            <w:r w:rsidRPr="00742999">
              <w:rPr>
                <w:rFonts w:asciiTheme="minorEastAsia" w:eastAsiaTheme="minorEastAsia" w:hAnsiTheme="minorEastAsia" w:cs="宋体" w:hint="eastAsia"/>
                <w:sz w:val="24"/>
              </w:rPr>
              <w:t>头闭尾拉链</w:t>
            </w:r>
            <w:proofErr w:type="gramEnd"/>
            <w:r w:rsidRPr="00742999">
              <w:rPr>
                <w:rFonts w:asciiTheme="minorEastAsia" w:eastAsiaTheme="minorEastAsia" w:hAnsiTheme="minorEastAsia" w:cs="宋体" w:hint="eastAsia"/>
                <w:sz w:val="24"/>
              </w:rPr>
              <w:t>（亚光）</w:t>
            </w:r>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5#尼龙反装单</w:t>
            </w:r>
            <w:proofErr w:type="gramStart"/>
            <w:r w:rsidRPr="00742999">
              <w:rPr>
                <w:rFonts w:asciiTheme="minorEastAsia" w:eastAsiaTheme="minorEastAsia" w:hAnsiTheme="minorEastAsia" w:cs="宋体" w:hint="eastAsia"/>
                <w:sz w:val="24"/>
              </w:rPr>
              <w:t>头闭尾拉链</w:t>
            </w:r>
            <w:proofErr w:type="gramEnd"/>
          </w:p>
          <w:p w:rsidR="001C2CFE" w:rsidRPr="00742999" w:rsidRDefault="001C2CFE" w:rsidP="00497D0D">
            <w:pPr>
              <w:widowControl/>
              <w:snapToGrid w:val="0"/>
              <w:jc w:val="left"/>
              <w:textAlignment w:val="center"/>
              <w:rPr>
                <w:rFonts w:asciiTheme="minorEastAsia" w:eastAsiaTheme="minorEastAsia" w:hAnsiTheme="minorEastAsia" w:cs="宋体"/>
                <w:sz w:val="24"/>
              </w:rPr>
            </w:pPr>
            <w:r w:rsidRPr="00742999">
              <w:rPr>
                <w:rFonts w:asciiTheme="minorEastAsia" w:eastAsiaTheme="minorEastAsia" w:hAnsiTheme="minorEastAsia" w:cs="宋体" w:hint="eastAsia"/>
                <w:sz w:val="24"/>
              </w:rPr>
              <w:t>3#尼龙反装单</w:t>
            </w:r>
            <w:proofErr w:type="gramStart"/>
            <w:r w:rsidRPr="00742999">
              <w:rPr>
                <w:rFonts w:asciiTheme="minorEastAsia" w:eastAsiaTheme="minorEastAsia" w:hAnsiTheme="minorEastAsia" w:cs="宋体" w:hint="eastAsia"/>
                <w:sz w:val="24"/>
              </w:rPr>
              <w:t>头闭尾拉链</w:t>
            </w:r>
            <w:proofErr w:type="gramEnd"/>
          </w:p>
        </w:tc>
        <w:tc>
          <w:tcPr>
            <w:tcW w:w="3565" w:type="dxa"/>
            <w:vAlign w:val="center"/>
          </w:tcPr>
          <w:p w:rsidR="001C2CFE" w:rsidRPr="00742999" w:rsidRDefault="001C2CFE" w:rsidP="00497D0D">
            <w:pPr>
              <w:widowControl/>
              <w:snapToGrid w:val="0"/>
              <w:jc w:val="left"/>
              <w:rPr>
                <w:rFonts w:asciiTheme="minorEastAsia" w:eastAsiaTheme="minorEastAsia" w:hAnsiTheme="minorEastAsia" w:cs="宋体"/>
                <w:kern w:val="0"/>
                <w:sz w:val="24"/>
              </w:rPr>
            </w:pPr>
          </w:p>
          <w:p w:rsidR="001C2CFE" w:rsidRPr="00742999" w:rsidRDefault="001C2CFE" w:rsidP="00497D0D">
            <w:pPr>
              <w:widowControl/>
              <w:snapToGrid w:val="0"/>
              <w:jc w:val="left"/>
              <w:rPr>
                <w:rFonts w:asciiTheme="minorEastAsia" w:eastAsiaTheme="minorEastAsia" w:hAnsiTheme="minorEastAsia" w:cs="宋体"/>
                <w:kern w:val="0"/>
                <w:sz w:val="24"/>
              </w:rPr>
            </w:pPr>
          </w:p>
          <w:p w:rsidR="001C2CFE" w:rsidRPr="00742999" w:rsidRDefault="001C2CFE" w:rsidP="00497D0D">
            <w:pPr>
              <w:widowControl/>
              <w:snapToGrid w:val="0"/>
              <w:jc w:val="left"/>
              <w:rPr>
                <w:rFonts w:asciiTheme="minorEastAsia" w:eastAsiaTheme="minorEastAsia" w:hAnsiTheme="minorEastAsia" w:cs="宋体"/>
                <w:kern w:val="0"/>
                <w:sz w:val="24"/>
              </w:rPr>
            </w:pPr>
            <w:r w:rsidRPr="00742999">
              <w:rPr>
                <w:rFonts w:asciiTheme="minorEastAsia" w:eastAsiaTheme="minorEastAsia" w:hAnsiTheme="minorEastAsia" w:cs="宋体" w:hint="eastAsia"/>
                <w:kern w:val="0"/>
                <w:sz w:val="24"/>
              </w:rPr>
              <w:t>YKK品牌拉链，环保树脂材质，拉启顺畅、不咬齿，使用寿命长，且具有良好的防静电效果，同时耐高温和高寒。</w:t>
            </w:r>
          </w:p>
          <w:p w:rsidR="001C2CFE" w:rsidRPr="00742999" w:rsidRDefault="001C2CFE" w:rsidP="00497D0D">
            <w:pPr>
              <w:widowControl/>
              <w:snapToGrid w:val="0"/>
              <w:jc w:val="left"/>
              <w:rPr>
                <w:rFonts w:asciiTheme="minorEastAsia" w:eastAsiaTheme="minorEastAsia" w:hAnsiTheme="minorEastAsia" w:cs="宋体"/>
                <w:sz w:val="24"/>
              </w:rPr>
            </w:pPr>
          </w:p>
        </w:tc>
      </w:tr>
    </w:tbl>
    <w:p w:rsidR="001C2CFE" w:rsidRDefault="001C2CFE" w:rsidP="001C2CFE">
      <w:pPr>
        <w:spacing w:line="400" w:lineRule="exact"/>
        <w:ind w:firstLine="482"/>
        <w:rPr>
          <w:rFonts w:asciiTheme="majorEastAsia" w:eastAsiaTheme="majorEastAsia" w:hAnsiTheme="majorEastAsia"/>
          <w:sz w:val="24"/>
        </w:rPr>
      </w:pPr>
      <w:r>
        <w:rPr>
          <w:rFonts w:asciiTheme="majorEastAsia" w:eastAsiaTheme="majorEastAsia" w:hAnsiTheme="majorEastAsia" w:hint="eastAsia"/>
          <w:sz w:val="24"/>
        </w:rPr>
        <w:t>4、出样要求：</w:t>
      </w:r>
    </w:p>
    <w:p w:rsidR="001C2CFE" w:rsidRDefault="001C2CFE" w:rsidP="001C2CFE">
      <w:pPr>
        <w:spacing w:line="400" w:lineRule="exact"/>
        <w:ind w:firstLine="482"/>
        <w:rPr>
          <w:rFonts w:asciiTheme="majorEastAsia" w:eastAsiaTheme="majorEastAsia" w:hAnsiTheme="majorEastAsia"/>
          <w:sz w:val="24"/>
        </w:rPr>
      </w:pPr>
      <w:r>
        <w:rPr>
          <w:rFonts w:asciiTheme="majorEastAsia" w:eastAsiaTheme="majorEastAsia" w:hAnsiTheme="majorEastAsia" w:hint="eastAsia"/>
          <w:sz w:val="24"/>
        </w:rPr>
        <w:t>本次投标应提供的样衣及尺寸要求如下。采购方将封存所有中标样衣，并以此作为验收依据。</w:t>
      </w:r>
    </w:p>
    <w:p w:rsidR="001C2CFE" w:rsidRDefault="001C2CFE" w:rsidP="001C2CFE">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lastRenderedPageBreak/>
        <w:t>（1）冲锋衣一件</w:t>
      </w:r>
    </w:p>
    <w:p w:rsidR="001C2CFE" w:rsidRDefault="001C2CFE" w:rsidP="001C2CFE">
      <w:pPr>
        <w:spacing w:line="400" w:lineRule="exact"/>
        <w:ind w:firstLineChars="150" w:firstLine="360"/>
        <w:rPr>
          <w:rFonts w:ascii="宋体" w:hAnsi="宋体"/>
          <w:sz w:val="24"/>
        </w:rPr>
      </w:pPr>
      <w:r>
        <w:rPr>
          <w:rFonts w:ascii="宋体" w:hAnsi="宋体" w:hint="eastAsia"/>
          <w:sz w:val="24"/>
        </w:rPr>
        <w:t>5、制作要求：</w:t>
      </w:r>
      <w:r>
        <w:rPr>
          <w:rFonts w:ascii="宋体" w:hAnsi="宋体" w:hint="eastAsia"/>
          <w:sz w:val="24"/>
        </w:rPr>
        <w:tab/>
      </w:r>
    </w:p>
    <w:p w:rsidR="001C2CFE" w:rsidRDefault="001C2CFE" w:rsidP="001C2CFE">
      <w:pPr>
        <w:spacing w:line="400" w:lineRule="exact"/>
        <w:ind w:firstLineChars="150" w:firstLine="360"/>
        <w:rPr>
          <w:rFonts w:ascii="宋体" w:hAnsi="宋体"/>
          <w:sz w:val="24"/>
        </w:rPr>
      </w:pPr>
      <w:r>
        <w:rPr>
          <w:rFonts w:ascii="宋体" w:hAnsi="宋体" w:hint="eastAsia"/>
          <w:sz w:val="24"/>
        </w:rPr>
        <w:t>（1）款式：所投服装及其它部分款式见样衣、样品。</w:t>
      </w:r>
    </w:p>
    <w:p w:rsidR="001C2CFE" w:rsidRDefault="001C2CFE" w:rsidP="001C2CFE">
      <w:pPr>
        <w:spacing w:line="400" w:lineRule="exact"/>
        <w:ind w:firstLineChars="150" w:firstLine="360"/>
        <w:rPr>
          <w:rFonts w:ascii="宋体" w:hAnsi="宋体"/>
          <w:sz w:val="24"/>
        </w:rPr>
      </w:pPr>
      <w:r>
        <w:rPr>
          <w:rFonts w:ascii="宋体" w:hAnsi="宋体" w:hint="eastAsia"/>
          <w:sz w:val="24"/>
        </w:rPr>
        <w:t>（2）颜色：投标产品的颜色应符合招标文件的要求。</w:t>
      </w:r>
    </w:p>
    <w:p w:rsidR="001C2CFE" w:rsidRDefault="001C2CFE" w:rsidP="001C2CFE">
      <w:pPr>
        <w:spacing w:line="400" w:lineRule="exact"/>
        <w:ind w:firstLineChars="150" w:firstLine="360"/>
        <w:rPr>
          <w:rFonts w:ascii="宋体" w:hAnsi="宋体"/>
          <w:sz w:val="24"/>
        </w:rPr>
      </w:pPr>
      <w:r>
        <w:rPr>
          <w:rFonts w:ascii="宋体" w:hAnsi="宋体" w:hint="eastAsia"/>
          <w:sz w:val="24"/>
        </w:rPr>
        <w:t>（3）面料：投标产品可参考招标文件要求。</w:t>
      </w:r>
    </w:p>
    <w:p w:rsidR="001C2CFE" w:rsidRDefault="001C2CFE" w:rsidP="001C2CFE">
      <w:pPr>
        <w:spacing w:line="400" w:lineRule="exact"/>
        <w:ind w:firstLineChars="150" w:firstLine="360"/>
        <w:rPr>
          <w:rFonts w:ascii="宋体" w:hAnsi="宋体"/>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三、工艺和其它要求</w:t>
      </w:r>
    </w:p>
    <w:p w:rsidR="001C2CFE" w:rsidRDefault="001C2CFE" w:rsidP="001C2CFE">
      <w:pPr>
        <w:spacing w:line="400" w:lineRule="exact"/>
        <w:ind w:firstLineChars="150" w:firstLine="360"/>
        <w:rPr>
          <w:rFonts w:ascii="宋体" w:hAnsi="宋体"/>
          <w:sz w:val="24"/>
        </w:rPr>
      </w:pPr>
      <w:r>
        <w:rPr>
          <w:rFonts w:ascii="宋体" w:hAnsi="宋体" w:hint="eastAsia"/>
          <w:sz w:val="24"/>
        </w:rPr>
        <w:t>1．上袖时，袖子开刀处一定要与后背开刀处对齐，两边必须对称，</w:t>
      </w:r>
      <w:proofErr w:type="gramStart"/>
      <w:r>
        <w:rPr>
          <w:rFonts w:ascii="宋体" w:hAnsi="宋体" w:hint="eastAsia"/>
          <w:sz w:val="24"/>
        </w:rPr>
        <w:t>袖叉封节不得封</w:t>
      </w:r>
      <w:proofErr w:type="gramEnd"/>
      <w:r>
        <w:rPr>
          <w:rFonts w:ascii="宋体" w:hAnsi="宋体" w:hint="eastAsia"/>
          <w:sz w:val="24"/>
        </w:rPr>
        <w:t>出直线外，必须整齐。</w:t>
      </w:r>
    </w:p>
    <w:p w:rsidR="001C2CFE" w:rsidRDefault="001C2CFE" w:rsidP="001C2CFE">
      <w:pPr>
        <w:spacing w:line="400" w:lineRule="exact"/>
        <w:ind w:firstLineChars="150" w:firstLine="360"/>
        <w:rPr>
          <w:rFonts w:ascii="宋体" w:hAnsi="宋体"/>
          <w:sz w:val="24"/>
        </w:rPr>
      </w:pPr>
      <w:r>
        <w:rPr>
          <w:rFonts w:ascii="宋体" w:hAnsi="宋体" w:hint="eastAsia"/>
          <w:sz w:val="24"/>
        </w:rPr>
        <w:t>2．上领时，领尖、驳头、肩宽、肩缝线必须平整</w:t>
      </w:r>
      <w:proofErr w:type="gramStart"/>
      <w:r>
        <w:rPr>
          <w:rFonts w:ascii="宋体" w:hAnsi="宋体" w:hint="eastAsia"/>
          <w:sz w:val="24"/>
        </w:rPr>
        <w:t>对称不</w:t>
      </w:r>
      <w:proofErr w:type="gramEnd"/>
      <w:r>
        <w:rPr>
          <w:rFonts w:ascii="宋体" w:hAnsi="宋体" w:hint="eastAsia"/>
          <w:sz w:val="24"/>
        </w:rPr>
        <w:t>反翘，并且领子不得有夹上，上</w:t>
      </w:r>
      <w:proofErr w:type="gramStart"/>
      <w:r>
        <w:rPr>
          <w:rFonts w:ascii="宋体" w:hAnsi="宋体" w:hint="eastAsia"/>
          <w:sz w:val="24"/>
        </w:rPr>
        <w:t>领不得露</w:t>
      </w:r>
      <w:proofErr w:type="gramEnd"/>
      <w:r>
        <w:rPr>
          <w:rFonts w:ascii="宋体" w:hAnsi="宋体" w:hint="eastAsia"/>
          <w:sz w:val="24"/>
        </w:rPr>
        <w:t>线、不得接线、不得露出领底角，转角处缉线要平直。</w:t>
      </w:r>
    </w:p>
    <w:p w:rsidR="001C2CFE" w:rsidRDefault="001C2CFE" w:rsidP="001C2CFE">
      <w:pPr>
        <w:spacing w:line="400" w:lineRule="exact"/>
        <w:ind w:firstLineChars="150" w:firstLine="360"/>
        <w:rPr>
          <w:rFonts w:ascii="宋体" w:hAnsi="宋体"/>
          <w:sz w:val="24"/>
        </w:rPr>
      </w:pPr>
      <w:r>
        <w:rPr>
          <w:rFonts w:ascii="宋体" w:hAnsi="宋体" w:hint="eastAsia"/>
          <w:sz w:val="24"/>
        </w:rPr>
        <w:t>3．门边长短必须一样，两边开刀高低、宽窄必须对称。前身上下、左右必须一致。</w:t>
      </w:r>
    </w:p>
    <w:p w:rsidR="001C2CFE" w:rsidRDefault="001C2CFE" w:rsidP="001C2CFE">
      <w:pPr>
        <w:spacing w:line="400" w:lineRule="exact"/>
        <w:ind w:firstLineChars="150" w:firstLine="360"/>
        <w:rPr>
          <w:rFonts w:ascii="宋体" w:hAnsi="宋体"/>
          <w:sz w:val="24"/>
        </w:rPr>
      </w:pPr>
      <w:r>
        <w:rPr>
          <w:rFonts w:ascii="宋体" w:hAnsi="宋体" w:hint="eastAsia"/>
          <w:sz w:val="24"/>
        </w:rPr>
        <w:t>4．一件衣服如有接线处，必须接在一条直线上，保持清晰、平整、流畅、不得翻线。</w:t>
      </w:r>
    </w:p>
    <w:p w:rsidR="001C2CFE" w:rsidRDefault="001C2CFE" w:rsidP="001C2CFE">
      <w:pPr>
        <w:spacing w:line="400" w:lineRule="exact"/>
        <w:ind w:firstLineChars="150" w:firstLine="360"/>
        <w:rPr>
          <w:rFonts w:ascii="宋体" w:hAnsi="宋体"/>
          <w:sz w:val="24"/>
        </w:rPr>
      </w:pPr>
      <w:r>
        <w:rPr>
          <w:rFonts w:ascii="宋体" w:hAnsi="宋体" w:hint="eastAsia"/>
          <w:sz w:val="24"/>
        </w:rPr>
        <w:t>5．各部位缝制平服，线路顺直、整齐、牢固，针迹均匀，上下线松紧要适宜，起止针处及袋口须回针缉牢。</w:t>
      </w:r>
    </w:p>
    <w:p w:rsidR="001C2CFE" w:rsidRDefault="001C2CFE" w:rsidP="001C2CFE">
      <w:pPr>
        <w:spacing w:line="400" w:lineRule="exact"/>
        <w:ind w:firstLineChars="150" w:firstLine="360"/>
        <w:rPr>
          <w:rFonts w:ascii="宋体" w:hAnsi="宋体"/>
          <w:sz w:val="24"/>
        </w:rPr>
      </w:pPr>
      <w:r>
        <w:rPr>
          <w:rFonts w:ascii="宋体" w:hAnsi="宋体" w:hint="eastAsia"/>
          <w:sz w:val="24"/>
        </w:rPr>
        <w:t>6．各</w:t>
      </w:r>
      <w:proofErr w:type="gramStart"/>
      <w:r>
        <w:rPr>
          <w:rFonts w:ascii="宋体" w:hAnsi="宋体" w:hint="eastAsia"/>
          <w:sz w:val="24"/>
        </w:rPr>
        <w:t>部位缝份不</w:t>
      </w:r>
      <w:proofErr w:type="gramEnd"/>
      <w:r>
        <w:rPr>
          <w:rFonts w:ascii="宋体" w:hAnsi="宋体" w:hint="eastAsia"/>
          <w:sz w:val="24"/>
        </w:rPr>
        <w:t>小于0.8cm，所有外露</w:t>
      </w:r>
      <w:proofErr w:type="gramStart"/>
      <w:r>
        <w:rPr>
          <w:rFonts w:ascii="宋体" w:hAnsi="宋体" w:hint="eastAsia"/>
          <w:sz w:val="24"/>
        </w:rPr>
        <w:t>缝份须</w:t>
      </w:r>
      <w:proofErr w:type="gramEnd"/>
      <w:r>
        <w:rPr>
          <w:rFonts w:ascii="宋体" w:hAnsi="宋体" w:hint="eastAsia"/>
          <w:sz w:val="24"/>
        </w:rPr>
        <w:t>全部包缝。</w:t>
      </w:r>
    </w:p>
    <w:p w:rsidR="001C2CFE" w:rsidRDefault="001C2CFE" w:rsidP="001C2CFE">
      <w:pPr>
        <w:spacing w:line="400" w:lineRule="exact"/>
        <w:ind w:firstLineChars="150" w:firstLine="360"/>
        <w:rPr>
          <w:rFonts w:ascii="宋体" w:hAnsi="宋体"/>
          <w:sz w:val="24"/>
        </w:rPr>
      </w:pPr>
      <w:r>
        <w:rPr>
          <w:rFonts w:ascii="宋体" w:hAnsi="宋体" w:hint="eastAsia"/>
          <w:sz w:val="24"/>
        </w:rPr>
        <w:t>7．锁眼定位准确，大小适宜，扣与眼对位，整齐牢固。眼位</w:t>
      </w:r>
      <w:proofErr w:type="gramStart"/>
      <w:r>
        <w:rPr>
          <w:rFonts w:ascii="宋体" w:hAnsi="宋体" w:hint="eastAsia"/>
          <w:sz w:val="24"/>
        </w:rPr>
        <w:t>不</w:t>
      </w:r>
      <w:proofErr w:type="gramEnd"/>
      <w:r>
        <w:rPr>
          <w:rFonts w:ascii="宋体" w:hAnsi="宋体" w:hint="eastAsia"/>
          <w:sz w:val="24"/>
        </w:rPr>
        <w:t>偏斜，锁眼针迹美观、整齐、平服。钉扣牢固，扣脚高低适宜，结线不外露。</w:t>
      </w:r>
    </w:p>
    <w:p w:rsidR="001C2CFE" w:rsidRDefault="001C2CFE" w:rsidP="001C2CFE">
      <w:pPr>
        <w:spacing w:line="400" w:lineRule="exact"/>
        <w:ind w:firstLineChars="150" w:firstLine="360"/>
        <w:rPr>
          <w:rFonts w:ascii="宋体" w:hAnsi="宋体"/>
          <w:sz w:val="24"/>
        </w:rPr>
      </w:pPr>
      <w:r>
        <w:rPr>
          <w:rFonts w:ascii="宋体" w:hAnsi="宋体" w:hint="eastAsia"/>
          <w:sz w:val="24"/>
        </w:rPr>
        <w:t>8．</w:t>
      </w:r>
      <w:proofErr w:type="gramStart"/>
      <w:r>
        <w:rPr>
          <w:rFonts w:ascii="宋体" w:hAnsi="宋体" w:hint="eastAsia"/>
          <w:sz w:val="24"/>
        </w:rPr>
        <w:t>绱</w:t>
      </w:r>
      <w:proofErr w:type="gramEnd"/>
      <w:r>
        <w:rPr>
          <w:rFonts w:ascii="宋体" w:hAnsi="宋体" w:hint="eastAsia"/>
          <w:sz w:val="24"/>
        </w:rPr>
        <w:t>拉链缉线平服，拉链带顺直，左右高低一致。</w:t>
      </w:r>
    </w:p>
    <w:p w:rsidR="001C2CFE" w:rsidRDefault="001C2CFE" w:rsidP="001C2CFE">
      <w:pPr>
        <w:spacing w:line="400" w:lineRule="exact"/>
        <w:ind w:firstLineChars="150" w:firstLine="360"/>
        <w:rPr>
          <w:rFonts w:ascii="宋体" w:hAnsi="宋体"/>
          <w:sz w:val="24"/>
        </w:rPr>
      </w:pPr>
      <w:r>
        <w:rPr>
          <w:rFonts w:ascii="宋体" w:hAnsi="宋体" w:hint="eastAsia"/>
          <w:sz w:val="24"/>
        </w:rPr>
        <w:t>9．对称部位基本一致。领子部位不允许跳针，其余部位30CM内不得有两处及以上单跳针或连续跳针。</w:t>
      </w:r>
      <w:proofErr w:type="gramStart"/>
      <w:r>
        <w:rPr>
          <w:rFonts w:ascii="宋体" w:hAnsi="宋体" w:hint="eastAsia"/>
          <w:sz w:val="24"/>
        </w:rPr>
        <w:t>链式线迹不</w:t>
      </w:r>
      <w:proofErr w:type="gramEnd"/>
      <w:r>
        <w:rPr>
          <w:rFonts w:ascii="宋体" w:hAnsi="宋体" w:hint="eastAsia"/>
          <w:sz w:val="24"/>
        </w:rPr>
        <w:t>允许跳针。</w:t>
      </w:r>
    </w:p>
    <w:p w:rsidR="001C2CFE" w:rsidRDefault="001C2CFE" w:rsidP="001C2CFE">
      <w:pPr>
        <w:spacing w:line="400" w:lineRule="exact"/>
        <w:ind w:firstLineChars="150" w:firstLine="360"/>
        <w:rPr>
          <w:rFonts w:ascii="宋体" w:hAnsi="宋体"/>
          <w:sz w:val="24"/>
        </w:rPr>
      </w:pPr>
      <w:r>
        <w:rPr>
          <w:rFonts w:ascii="宋体" w:hAnsi="宋体" w:hint="eastAsia"/>
          <w:sz w:val="24"/>
        </w:rPr>
        <w:t>10．所有服装须符合国家环保标准要求，不得有异味，禁用可分解芳香</w:t>
      </w:r>
      <w:proofErr w:type="gramStart"/>
      <w:r>
        <w:rPr>
          <w:rFonts w:ascii="宋体" w:hAnsi="宋体" w:hint="eastAsia"/>
          <w:sz w:val="24"/>
        </w:rPr>
        <w:t>胺</w:t>
      </w:r>
      <w:proofErr w:type="gramEnd"/>
      <w:r>
        <w:rPr>
          <w:rFonts w:ascii="宋体" w:hAnsi="宋体" w:hint="eastAsia"/>
          <w:sz w:val="24"/>
        </w:rPr>
        <w:t>涂料。</w:t>
      </w:r>
    </w:p>
    <w:p w:rsidR="001C2CFE" w:rsidRDefault="001C2CFE" w:rsidP="001C2CFE">
      <w:pPr>
        <w:spacing w:line="400" w:lineRule="exact"/>
        <w:ind w:firstLineChars="150" w:firstLine="360"/>
        <w:rPr>
          <w:rFonts w:ascii="宋体" w:hAnsi="宋体"/>
          <w:sz w:val="24"/>
        </w:rPr>
      </w:pPr>
    </w:p>
    <w:p w:rsidR="001C2CFE" w:rsidRDefault="001C2CFE" w:rsidP="001C2CFE">
      <w:pPr>
        <w:spacing w:line="400" w:lineRule="exact"/>
        <w:jc w:val="left"/>
        <w:outlineLvl w:val="0"/>
        <w:rPr>
          <w:rFonts w:ascii="黑体" w:eastAsia="黑体" w:hAnsi="楷体_GB2312"/>
          <w:sz w:val="28"/>
          <w:szCs w:val="28"/>
        </w:rPr>
      </w:pPr>
      <w:r>
        <w:rPr>
          <w:rFonts w:ascii="黑体" w:eastAsia="黑体" w:hAnsi="楷体_GB2312" w:hint="eastAsia"/>
          <w:sz w:val="28"/>
          <w:szCs w:val="28"/>
        </w:rPr>
        <w:t>四、对投标人生产及服务能力的要求：</w:t>
      </w:r>
    </w:p>
    <w:p w:rsidR="001C2CFE" w:rsidRDefault="001C2CFE" w:rsidP="001C2CFE">
      <w:pPr>
        <w:spacing w:line="400" w:lineRule="exact"/>
        <w:ind w:firstLineChars="150" w:firstLine="360"/>
        <w:rPr>
          <w:rFonts w:ascii="宋体" w:hAnsi="宋体" w:cs="方正楷体简体"/>
          <w:sz w:val="24"/>
        </w:rPr>
      </w:pPr>
      <w:r>
        <w:rPr>
          <w:rFonts w:ascii="宋体" w:hAnsi="宋体" w:cs="方正楷体简体" w:hint="eastAsia"/>
          <w:sz w:val="24"/>
        </w:rPr>
        <w:t>1.投标企业具有实际生产能力，不得挂靠、分包、转包，如发现上述行为，一经查实采购方有权终止合同，相关一切损失由中标单位负</w:t>
      </w:r>
      <w:r w:rsidRPr="00497D0D">
        <w:rPr>
          <w:rFonts w:ascii="宋体" w:hAnsi="宋体" w:cs="方正楷体简体" w:hint="eastAsia"/>
          <w:sz w:val="24"/>
        </w:rPr>
        <w:t>责（中标后业主将对企业所在地进行实地考察，若有不符业主有权取消其中标资格）；</w:t>
      </w:r>
    </w:p>
    <w:p w:rsidR="001C2CFE" w:rsidRDefault="001C2CFE" w:rsidP="001C2CFE">
      <w:pPr>
        <w:spacing w:line="400" w:lineRule="exact"/>
        <w:ind w:firstLineChars="150" w:firstLine="360"/>
        <w:rPr>
          <w:rFonts w:ascii="宋体" w:hAnsi="宋体"/>
          <w:sz w:val="24"/>
        </w:rPr>
      </w:pPr>
      <w:r>
        <w:rPr>
          <w:rFonts w:ascii="宋体" w:hAnsi="宋体" w:hint="eastAsia"/>
          <w:sz w:val="24"/>
        </w:rPr>
        <w:t>2．投标人应具有生产制作大批量工作制服的实力条件和质量保证能力，拥有先进的生产设备和检测手段，有稳定的专业技术队伍和技术熟练的技术工人队伍；</w:t>
      </w:r>
    </w:p>
    <w:p w:rsidR="001C2CFE" w:rsidRDefault="001C2CFE" w:rsidP="001C2CFE">
      <w:pPr>
        <w:spacing w:line="400" w:lineRule="exact"/>
        <w:ind w:firstLineChars="150" w:firstLine="360"/>
        <w:rPr>
          <w:rFonts w:ascii="宋体" w:hAnsi="宋体"/>
          <w:sz w:val="24"/>
        </w:rPr>
      </w:pPr>
      <w:r>
        <w:rPr>
          <w:rFonts w:ascii="宋体" w:hAnsi="宋体" w:hint="eastAsia"/>
          <w:sz w:val="24"/>
        </w:rPr>
        <w:t>3．投标人应具有团体服装设计、量体、制作、配送整体能力的制作规模，完全有能力为本项目提供所有着装人员的服装设计、量体裁衣、生产制作、配送等服务工作，完全有能力承担其他各项服务（包括各类服装的及时修改和</w:t>
      </w:r>
      <w:proofErr w:type="gramStart"/>
      <w:r>
        <w:rPr>
          <w:rFonts w:ascii="宋体" w:hAnsi="宋体" w:hint="eastAsia"/>
          <w:sz w:val="24"/>
        </w:rPr>
        <w:t>各类装零星</w:t>
      </w:r>
      <w:proofErr w:type="gramEnd"/>
      <w:r>
        <w:rPr>
          <w:rFonts w:ascii="宋体" w:hAnsi="宋体" w:hint="eastAsia"/>
          <w:sz w:val="24"/>
        </w:rPr>
        <w:t>增补）；</w:t>
      </w:r>
    </w:p>
    <w:p w:rsidR="001C2CFE" w:rsidRDefault="001C2CFE" w:rsidP="001C2CFE">
      <w:pPr>
        <w:spacing w:line="400" w:lineRule="exact"/>
        <w:ind w:firstLineChars="150" w:firstLine="360"/>
        <w:rPr>
          <w:rFonts w:ascii="宋体" w:hAnsi="宋体"/>
          <w:sz w:val="24"/>
        </w:rPr>
      </w:pPr>
      <w:r>
        <w:rPr>
          <w:rFonts w:ascii="宋体" w:hAnsi="宋体" w:hint="eastAsia"/>
          <w:sz w:val="24"/>
        </w:rPr>
        <w:t>4．投标人须按招标文件要求提交投标货物的样品；</w:t>
      </w:r>
    </w:p>
    <w:p w:rsidR="001C2CFE" w:rsidRDefault="001C2CFE" w:rsidP="001C2CFE">
      <w:pPr>
        <w:spacing w:line="400" w:lineRule="exact"/>
        <w:ind w:firstLineChars="150" w:firstLine="360"/>
        <w:rPr>
          <w:rFonts w:ascii="宋体" w:hAnsi="宋体"/>
          <w:sz w:val="24"/>
        </w:rPr>
      </w:pPr>
      <w:r>
        <w:rPr>
          <w:rFonts w:ascii="宋体" w:hAnsi="宋体" w:hint="eastAsia"/>
          <w:sz w:val="24"/>
        </w:rPr>
        <w:t>5．投标人须保证，招标人在使用其提供的货物时，不存在任何已知的不合法的情形，也不存在任何已知的与第三方专利权、著作权、商标权或工业设计权相关的任何争议。</w:t>
      </w:r>
      <w:r>
        <w:rPr>
          <w:rFonts w:ascii="宋体" w:hAnsi="宋体" w:hint="eastAsia"/>
          <w:sz w:val="24"/>
        </w:rPr>
        <w:lastRenderedPageBreak/>
        <w:t>如果有任何因招标人使用投标人提供的货物而提起的侵权指控，投标人须依法承担全部责任。</w:t>
      </w:r>
    </w:p>
    <w:p w:rsidR="001C2CFE" w:rsidRDefault="001C2CFE" w:rsidP="001C2CFE">
      <w:pPr>
        <w:spacing w:line="400" w:lineRule="exact"/>
        <w:ind w:firstLineChars="150" w:firstLine="360"/>
        <w:rPr>
          <w:rFonts w:ascii="宋体" w:hAnsi="宋体"/>
          <w:sz w:val="24"/>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五、运输、包装要求：</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由供方负责运输，外部为纸箱包装，内部每套衣服由塑料袋包装，并在每套衣服上标注姓名，运输、包装费用等全部由供方负责。</w:t>
      </w:r>
    </w:p>
    <w:p w:rsidR="001C2CFE" w:rsidRDefault="001C2CFE" w:rsidP="001C2CFE">
      <w:pPr>
        <w:spacing w:line="400" w:lineRule="exact"/>
        <w:ind w:firstLineChars="200" w:firstLine="480"/>
        <w:rPr>
          <w:rFonts w:ascii="宋体" w:hAnsi="宋体" w:cs="方正楷体简体"/>
          <w:color w:val="FF0000"/>
          <w:sz w:val="24"/>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六、项目交货时间：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中标后签订合同之日起90个</w:t>
      </w:r>
      <w:proofErr w:type="gramStart"/>
      <w:r>
        <w:rPr>
          <w:rFonts w:ascii="宋体" w:hAnsi="宋体" w:cs="方正楷体简体" w:hint="eastAsia"/>
          <w:sz w:val="24"/>
        </w:rPr>
        <w:t>日历天</w:t>
      </w:r>
      <w:proofErr w:type="gramEnd"/>
      <w:r>
        <w:rPr>
          <w:rFonts w:ascii="宋体" w:hAnsi="宋体" w:cs="方正楷体简体" w:hint="eastAsia"/>
          <w:sz w:val="24"/>
        </w:rPr>
        <w:t>内，各投标单位根据自身情况报出最早供货期。</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宋体" w:hAnsi="宋体" w:cs="方正楷体简体"/>
          <w:sz w:val="24"/>
        </w:rPr>
      </w:pPr>
      <w:r>
        <w:rPr>
          <w:rFonts w:ascii="黑体" w:eastAsia="黑体" w:hAnsi="黑体"/>
          <w:color w:val="000000"/>
          <w:kern w:val="0"/>
          <w:sz w:val="28"/>
          <w:szCs w:val="28"/>
        </w:rPr>
        <w:t>七、交货(服务)地点：</w:t>
      </w:r>
      <w:r>
        <w:rPr>
          <w:rFonts w:ascii="宋体" w:hAnsi="宋体" w:cs="方正楷体简体"/>
          <w:sz w:val="24"/>
        </w:rPr>
        <w:t>采购单位指定。</w:t>
      </w:r>
    </w:p>
    <w:p w:rsidR="001C2CFE" w:rsidRDefault="001C2CFE" w:rsidP="001C2CFE">
      <w:pPr>
        <w:tabs>
          <w:tab w:val="left" w:pos="1050"/>
        </w:tabs>
        <w:spacing w:line="400" w:lineRule="exact"/>
        <w:jc w:val="left"/>
        <w:rPr>
          <w:rFonts w:ascii="黑体" w:eastAsia="黑体" w:hAnsi="黑体"/>
          <w:color w:val="000000"/>
          <w:kern w:val="0"/>
          <w:sz w:val="28"/>
          <w:szCs w:val="28"/>
        </w:rPr>
      </w:pPr>
    </w:p>
    <w:p w:rsidR="001C2CFE" w:rsidRDefault="001C2CFE" w:rsidP="001C2CFE">
      <w:pPr>
        <w:tabs>
          <w:tab w:val="left" w:pos="1050"/>
        </w:tabs>
        <w:spacing w:line="400" w:lineRule="exact"/>
        <w:jc w:val="left"/>
        <w:rPr>
          <w:rFonts w:ascii="黑体" w:eastAsia="黑体" w:hAnsi="黑体"/>
          <w:color w:val="000000"/>
          <w:kern w:val="0"/>
          <w:sz w:val="28"/>
          <w:szCs w:val="28"/>
        </w:rPr>
      </w:pPr>
      <w:r>
        <w:rPr>
          <w:rFonts w:ascii="黑体" w:eastAsia="黑体" w:hAnsi="黑体"/>
          <w:color w:val="000000"/>
          <w:kern w:val="0"/>
          <w:sz w:val="28"/>
          <w:szCs w:val="28"/>
        </w:rPr>
        <w:t>八、质量验收及说明</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1.</w:t>
      </w:r>
      <w:r>
        <w:rPr>
          <w:rFonts w:ascii="宋体" w:hAnsi="宋体" w:cs="方正楷体简体"/>
          <w:sz w:val="24"/>
        </w:rPr>
        <w:t>每批次产品到货后应在正常的自然光线下进行检验，并从成衣中任意提取抽检数。抽检成品应满足下列要求：</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（1）针距标准：机缝、包缝每3cm不少于12针，锁眼每1cm在8-9针，钉扣每眼不低于6根线。</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（2）上下线松紧适宜，下面无反线，反面不出套，起落针处应有回针。</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（3）领子平服，领面松紧适宜，不反翘、</w:t>
      </w:r>
      <w:proofErr w:type="gramStart"/>
      <w:r>
        <w:rPr>
          <w:rFonts w:ascii="宋体" w:hAnsi="宋体" w:cs="方正楷体简体"/>
          <w:sz w:val="24"/>
        </w:rPr>
        <w:t>不</w:t>
      </w:r>
      <w:proofErr w:type="gramEnd"/>
      <w:r>
        <w:rPr>
          <w:rFonts w:ascii="宋体" w:hAnsi="宋体" w:cs="方正楷体简体"/>
          <w:sz w:val="24"/>
        </w:rPr>
        <w:t>起泡、不渗胶。</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（4）锁眼</w:t>
      </w:r>
      <w:proofErr w:type="gramStart"/>
      <w:r>
        <w:rPr>
          <w:rFonts w:ascii="宋体" w:hAnsi="宋体" w:cs="方正楷体简体"/>
          <w:sz w:val="24"/>
        </w:rPr>
        <w:t>不</w:t>
      </w:r>
      <w:proofErr w:type="gramEnd"/>
      <w:r>
        <w:rPr>
          <w:rFonts w:ascii="宋体" w:hAnsi="宋体" w:cs="方正楷体简体"/>
          <w:sz w:val="24"/>
        </w:rPr>
        <w:t>偏斜，扣与眼位对齐。</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（5）整烫平服，整洁。</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（6）60cm目测对称部位基本一致。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（7）商标位置端正，号型标志清晰正确。</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（8）面料不掉色、不缩水。</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2.</w:t>
      </w:r>
      <w:r>
        <w:rPr>
          <w:rFonts w:ascii="宋体" w:hAnsi="宋体" w:cs="方正楷体简体"/>
          <w:sz w:val="24"/>
        </w:rPr>
        <w:t>验收时间为工装发放开始至全部发放结束。对有质量问题的服装，应予以退换。</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九、质量保证及服务</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sz w:val="24"/>
        </w:rPr>
        <w:t>所有服装质保期应在一年。采购方在服装发放、使用过程中若发现瑕疵、尺寸不符等问题，供货方应无条件进行调换。投标单位应以优良的服务态度，便利、快捷的方式快速响应，正常尺寸一星期内增补退换、特殊尺寸二个星期内完成采购方提出的增补、退换等要求。</w:t>
      </w:r>
    </w:p>
    <w:p w:rsidR="001C2CFE" w:rsidRDefault="001C2CFE" w:rsidP="001C2CFE">
      <w:pPr>
        <w:spacing w:line="400" w:lineRule="exact"/>
        <w:ind w:firstLineChars="200" w:firstLine="480"/>
        <w:rPr>
          <w:rFonts w:ascii="宋体" w:hAnsi="宋体"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十、投标时必须提供样品要求</w:t>
      </w:r>
    </w:p>
    <w:p w:rsidR="008D1BDE" w:rsidRPr="008D1BDE" w:rsidRDefault="001C2CFE" w:rsidP="008D1BDE">
      <w:pPr>
        <w:pStyle w:val="afffffffffffd"/>
        <w:spacing w:line="400" w:lineRule="exact"/>
        <w:ind w:firstLineChars="200" w:firstLine="480"/>
        <w:rPr>
          <w:rFonts w:asciiTheme="minorEastAsia" w:eastAsiaTheme="minorEastAsia" w:hAnsiTheme="minorEastAsia"/>
          <w:sz w:val="24"/>
        </w:rPr>
      </w:pPr>
      <w:r w:rsidRPr="000B6C86">
        <w:rPr>
          <w:rFonts w:asciiTheme="minorEastAsia" w:eastAsiaTheme="minorEastAsia" w:hAnsiTheme="minorEastAsia" w:hint="eastAsia"/>
          <w:sz w:val="24"/>
        </w:rPr>
        <w:t>1．</w:t>
      </w:r>
      <w:r w:rsidR="008D1BDE" w:rsidRPr="000B6C86">
        <w:rPr>
          <w:rFonts w:asciiTheme="minorEastAsia" w:eastAsiaTheme="minorEastAsia" w:hAnsiTheme="minorEastAsia"/>
          <w:sz w:val="24"/>
        </w:rPr>
        <w:t>提供样品：根据上述（出样要求）进行出样，可至</w:t>
      </w:r>
      <w:r w:rsidR="008D1BDE" w:rsidRPr="000B6C86">
        <w:rPr>
          <w:rFonts w:asciiTheme="minorEastAsia" w:eastAsiaTheme="minorEastAsia" w:hAnsiTheme="minorEastAsia" w:hint="eastAsia"/>
          <w:sz w:val="24"/>
        </w:rPr>
        <w:t>江苏江南水务股份有限公司（江阴市滨江扬子江路66号）</w:t>
      </w:r>
      <w:r w:rsidR="008D1BDE" w:rsidRPr="000B6C86">
        <w:rPr>
          <w:rFonts w:asciiTheme="minorEastAsia" w:eastAsiaTheme="minorEastAsia" w:hAnsiTheme="minorEastAsia"/>
          <w:sz w:val="24"/>
        </w:rPr>
        <w:t>查看并参考采购单位提供的样衣</w:t>
      </w:r>
      <w:r w:rsidR="00682D58" w:rsidRPr="000B6C86">
        <w:rPr>
          <w:rFonts w:asciiTheme="minorEastAsia" w:eastAsiaTheme="minorEastAsia" w:hAnsiTheme="minorEastAsia" w:hint="eastAsia"/>
          <w:sz w:val="24"/>
        </w:rPr>
        <w:t>、样品；</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lastRenderedPageBreak/>
        <w:t>2．未提供样品为无效投标</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3．提供样品说明：</w:t>
      </w:r>
    </w:p>
    <w:p w:rsidR="001C2CFE" w:rsidRPr="00834CDA" w:rsidRDefault="001C2CFE" w:rsidP="001C2CFE">
      <w:pPr>
        <w:pStyle w:val="afffffffffffd"/>
        <w:spacing w:line="400" w:lineRule="exact"/>
        <w:ind w:firstLineChars="200" w:firstLine="480"/>
        <w:rPr>
          <w:rFonts w:ascii="宋体" w:eastAsia="宋体" w:hAnsi="宋体" w:cs="方正楷体简体"/>
          <w:bCs w:val="0"/>
          <w:sz w:val="24"/>
        </w:rPr>
      </w:pPr>
      <w:r w:rsidRPr="00834CDA">
        <w:rPr>
          <w:rFonts w:ascii="宋体" w:eastAsia="宋体" w:hAnsi="宋体" w:cs="方正楷体简体" w:hint="eastAsia"/>
          <w:bCs w:val="0"/>
          <w:sz w:val="24"/>
        </w:rPr>
        <w:t>（1）提供的样品不得有品牌、生产厂家等的标识；</w:t>
      </w:r>
    </w:p>
    <w:p w:rsidR="001C2CFE" w:rsidRPr="00834CDA" w:rsidRDefault="001C2CFE" w:rsidP="001C2CFE">
      <w:pPr>
        <w:pStyle w:val="afffffffffffd"/>
        <w:spacing w:line="400" w:lineRule="exact"/>
        <w:ind w:firstLineChars="200" w:firstLine="480"/>
        <w:rPr>
          <w:rFonts w:ascii="宋体" w:eastAsia="宋体" w:hAnsi="宋体" w:cs="方正楷体简体"/>
          <w:bCs w:val="0"/>
          <w:sz w:val="24"/>
        </w:rPr>
      </w:pPr>
      <w:r w:rsidRPr="00834CDA">
        <w:rPr>
          <w:rFonts w:ascii="宋体" w:eastAsia="宋体" w:hAnsi="宋体" w:cs="方正楷体简体" w:hint="eastAsia"/>
          <w:bCs w:val="0"/>
          <w:sz w:val="24"/>
        </w:rPr>
        <w:t>（2）提供样品原辅材料必须符合或高于招标文件要求；</w:t>
      </w:r>
    </w:p>
    <w:p w:rsidR="00232C8B" w:rsidRPr="006D7FB0" w:rsidRDefault="00232C8B" w:rsidP="00232C8B">
      <w:pPr>
        <w:spacing w:line="400" w:lineRule="exact"/>
        <w:ind w:firstLine="482"/>
        <w:rPr>
          <w:rFonts w:asciiTheme="majorEastAsia" w:eastAsiaTheme="majorEastAsia" w:hAnsiTheme="majorEastAsia"/>
          <w:sz w:val="24"/>
        </w:rPr>
      </w:pPr>
      <w:r w:rsidRPr="000B6C86">
        <w:rPr>
          <w:rFonts w:asciiTheme="majorEastAsia" w:eastAsiaTheme="majorEastAsia" w:hAnsiTheme="majorEastAsia" w:hint="eastAsia"/>
          <w:sz w:val="24"/>
        </w:rPr>
        <w:t>（3）提供自备模特模型展示样品。</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4、样品提交地点：江阴市长江路188号江阴市公共资源交易中心（江阴市政务服务中心四楼460室样品室）。</w:t>
      </w:r>
    </w:p>
    <w:p w:rsidR="001C2CFE" w:rsidRDefault="001C2CFE" w:rsidP="001C2CFE">
      <w:pPr>
        <w:spacing w:line="400" w:lineRule="exact"/>
        <w:ind w:firstLineChars="200" w:firstLine="480"/>
        <w:rPr>
          <w:rFonts w:ascii="宋体" w:hAnsi="宋体" w:cs="方正楷体简体"/>
          <w:sz w:val="24"/>
        </w:rPr>
      </w:pPr>
      <w:r>
        <w:rPr>
          <w:rFonts w:ascii="宋体" w:hAnsi="宋体" w:cs="方正楷体简体" w:hint="eastAsia"/>
          <w:sz w:val="24"/>
        </w:rPr>
        <w:t>5、中标人的样品须由采购人封存保留作为验收样本，若所提供实物与样品不符则采购人可要求退货且按合同规定进行赔偿或采购人将暂时使用中标人提供的与样品不符的货物直至中标人重新提供与样品相符的货物直至采购人满意为止。未中标人的投标样品请供应商评标结束后当日自行带回，我中心不对样品负保管责任。</w:t>
      </w:r>
    </w:p>
    <w:p w:rsidR="001C2CFE" w:rsidRDefault="001C2CFE" w:rsidP="001C2CFE">
      <w:pPr>
        <w:spacing w:line="400" w:lineRule="exact"/>
        <w:ind w:firstLineChars="200" w:firstLine="480"/>
        <w:rPr>
          <w:rFonts w:asciiTheme="minorEastAsia" w:eastAsiaTheme="minorEastAsia" w:hAnsiTheme="minorEastAsia" w:cs="方正楷体简体"/>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kern w:val="0"/>
          <w:sz w:val="28"/>
          <w:szCs w:val="28"/>
        </w:rPr>
        <w:t>十一、付款方式</w:t>
      </w:r>
    </w:p>
    <w:p w:rsidR="001C2CFE" w:rsidRDefault="00DB4F6B" w:rsidP="001C2CFE">
      <w:pPr>
        <w:pStyle w:val="afffffffffffd"/>
        <w:spacing w:line="400" w:lineRule="exact"/>
        <w:ind w:firstLineChars="200" w:firstLine="480"/>
        <w:rPr>
          <w:rFonts w:ascii="宋体" w:eastAsia="宋体" w:hAnsi="宋体" w:cs="方正楷体简体" w:hint="eastAsia"/>
          <w:bCs w:val="0"/>
          <w:sz w:val="24"/>
        </w:rPr>
      </w:pPr>
      <w:r>
        <w:rPr>
          <w:rFonts w:ascii="宋体" w:eastAsia="宋体" w:hAnsi="宋体" w:cs="方正楷体简体" w:hint="eastAsia"/>
          <w:bCs w:val="0"/>
          <w:sz w:val="24"/>
        </w:rPr>
        <w:t>签订合同后，采购单位预付合同货款的30%，供货方应按采购单位要求开具增值税专用发票，供货完毕且验收合格后付至货款的90%，余款三个月质保期满后一次性付清（不计息）。</w:t>
      </w:r>
    </w:p>
    <w:p w:rsidR="00DB4F6B" w:rsidRDefault="00DB4F6B" w:rsidP="001C2CFE">
      <w:pPr>
        <w:pStyle w:val="afffffffffffd"/>
        <w:spacing w:line="400" w:lineRule="exact"/>
        <w:ind w:firstLineChars="200" w:firstLine="480"/>
        <w:rPr>
          <w:rFonts w:ascii="宋体" w:eastAsia="宋体" w:hAnsi="宋体" w:cs="方正楷体简体"/>
          <w:bCs w:val="0"/>
          <w:sz w:val="24"/>
        </w:rPr>
      </w:pPr>
    </w:p>
    <w:p w:rsidR="001C2CFE" w:rsidRDefault="001C2CFE" w:rsidP="001C2CFE">
      <w:pPr>
        <w:tabs>
          <w:tab w:val="left" w:pos="1050"/>
        </w:tabs>
        <w:spacing w:line="400" w:lineRule="exact"/>
        <w:jc w:val="left"/>
        <w:rPr>
          <w:rFonts w:ascii="黑体" w:eastAsia="黑体" w:hAnsi="黑体"/>
          <w:kern w:val="0"/>
          <w:sz w:val="28"/>
          <w:szCs w:val="28"/>
        </w:rPr>
      </w:pPr>
      <w:r>
        <w:rPr>
          <w:rFonts w:ascii="黑体" w:eastAsia="黑体" w:hAnsi="黑体" w:hint="eastAsia"/>
          <w:kern w:val="0"/>
          <w:sz w:val="28"/>
          <w:szCs w:val="28"/>
        </w:rPr>
        <w:t>十二、有关说明</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1．合同总价（即投标最终价）包括全部整套服装、运输、包装、仓储、保险、运费、各种税费、劳保、检测及质</w:t>
      </w:r>
      <w:proofErr w:type="gramStart"/>
      <w:r>
        <w:rPr>
          <w:rFonts w:ascii="宋体" w:eastAsia="宋体" w:hAnsi="宋体" w:cs="方正楷体简体" w:hint="eastAsia"/>
          <w:bCs w:val="0"/>
          <w:sz w:val="24"/>
        </w:rPr>
        <w:t>保期间</w:t>
      </w:r>
      <w:proofErr w:type="gramEnd"/>
      <w:r>
        <w:rPr>
          <w:rFonts w:ascii="宋体" w:eastAsia="宋体" w:hAnsi="宋体" w:cs="方正楷体简体" w:hint="eastAsia"/>
          <w:bCs w:val="0"/>
          <w:sz w:val="24"/>
        </w:rPr>
        <w:t>等一切费用。</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2．投标人须在报价明细表中分别报出各单件（套）产品的综合单价。</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3．采购人若有增补，增补金额在中标金额10%以内可以直接采购，按照综合单价和实际数量结算。</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4．工作服验收：工作服供货到现场后，中标单位先进行自验，自验合格后，应书面形式通知采购单位进行验收。由采购单位按照《江阴市政府采购验收管理暂行办法》的规定组织相关人员验收，如发现货物短缺、质次、损坏、与招标文件及质量要求和标准、产地和规格等不符问题，由中标单位立即无条件为需方调换或补齐，同时由中标单位承担因此而产生的工期延误等所造成的一切损失。</w:t>
      </w:r>
    </w:p>
    <w:p w:rsidR="001C2CFE" w:rsidRDefault="001C2CFE" w:rsidP="001C2CFE">
      <w:pPr>
        <w:pStyle w:val="afffffffffffd"/>
        <w:spacing w:line="400" w:lineRule="exact"/>
        <w:ind w:firstLineChars="200" w:firstLine="480"/>
        <w:rPr>
          <w:rFonts w:ascii="宋体" w:eastAsia="宋体" w:hAnsi="宋体" w:cs="方正楷体简体"/>
          <w:bCs w:val="0"/>
          <w:sz w:val="24"/>
        </w:rPr>
      </w:pPr>
      <w:r>
        <w:rPr>
          <w:rFonts w:ascii="宋体" w:eastAsia="宋体" w:hAnsi="宋体" w:cs="方正楷体简体" w:hint="eastAsia"/>
          <w:bCs w:val="0"/>
          <w:sz w:val="24"/>
        </w:rPr>
        <w:t>5、凡涉及招标文件的补充说明或修正，均以江阴市公共资源交易中心书面依据为准。</w:t>
      </w:r>
    </w:p>
    <w:p w:rsidR="00E00D1D" w:rsidRPr="00B6560A" w:rsidRDefault="001C2CFE" w:rsidP="001C2CFE">
      <w:pPr>
        <w:tabs>
          <w:tab w:val="left" w:pos="0"/>
        </w:tabs>
        <w:spacing w:line="400" w:lineRule="exact"/>
        <w:ind w:firstLineChars="200" w:firstLine="480"/>
        <w:rPr>
          <w:rFonts w:asciiTheme="majorEastAsia" w:eastAsiaTheme="majorEastAsia" w:hAnsiTheme="majorEastAsia"/>
          <w:b/>
          <w:sz w:val="24"/>
        </w:rPr>
      </w:pPr>
      <w:r>
        <w:rPr>
          <w:rFonts w:ascii="宋体" w:hAnsi="宋体" w:cs="方正楷体简体" w:hint="eastAsia"/>
          <w:sz w:val="24"/>
        </w:rPr>
        <w:t>6、江阴市公共资源交易中心对本次招标结果不作任何解释。</w:t>
      </w:r>
    </w:p>
    <w:p w:rsidR="002C666A" w:rsidRPr="00E00D1D"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00D1D" w:rsidRDefault="00E00D1D" w:rsidP="00C43738">
      <w:pPr>
        <w:tabs>
          <w:tab w:val="left" w:pos="0"/>
        </w:tabs>
        <w:spacing w:line="400" w:lineRule="exact"/>
        <w:rPr>
          <w:rFonts w:asciiTheme="majorEastAsia" w:eastAsiaTheme="majorEastAsia" w:hAnsiTheme="majorEastAsia"/>
          <w:b/>
          <w:sz w:val="24"/>
        </w:rPr>
      </w:pPr>
    </w:p>
    <w:p w:rsidR="00E54CA5" w:rsidRPr="001A53AF" w:rsidRDefault="00E54CA5" w:rsidP="00C43738">
      <w:pPr>
        <w:tabs>
          <w:tab w:val="left" w:pos="0"/>
        </w:tabs>
        <w:spacing w:line="400" w:lineRule="exact"/>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795BC3">
        <w:rPr>
          <w:rFonts w:asciiTheme="minorEastAsia" w:eastAsiaTheme="minorEastAsia" w:hAnsiTheme="minorEastAsia" w:hint="eastAsia"/>
          <w:bCs/>
          <w:sz w:val="24"/>
        </w:rPr>
        <w:t>最高者为</w:t>
      </w:r>
      <w:r w:rsidRPr="001A53AF">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DB0AA7" w:rsidTr="00497D0D">
        <w:trPr>
          <w:tblHeader/>
          <w:jc w:val="center"/>
        </w:trPr>
        <w:tc>
          <w:tcPr>
            <w:tcW w:w="1276"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DB0AA7" w:rsidRDefault="00DB0AA7" w:rsidP="00497D0D">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DB0AA7" w:rsidTr="00497D0D">
        <w:trPr>
          <w:jc w:val="center"/>
        </w:trPr>
        <w:tc>
          <w:tcPr>
            <w:tcW w:w="1276"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一、价格部分</w:t>
            </w:r>
          </w:p>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w:t>
            </w:r>
            <w:r w:rsidR="00977ACE" w:rsidRPr="00824A08">
              <w:rPr>
                <w:rFonts w:asciiTheme="minorEastAsia" w:eastAsiaTheme="minorEastAsia" w:hAnsiTheme="minorEastAsia" w:hint="eastAsia"/>
                <w:sz w:val="24"/>
              </w:rPr>
              <w:t>40</w:t>
            </w:r>
            <w:r w:rsidRPr="00824A08">
              <w:rPr>
                <w:rFonts w:asciiTheme="minorEastAsia" w:eastAsiaTheme="minorEastAsia" w:hAnsiTheme="minorEastAsia" w:hint="eastAsia"/>
                <w:sz w:val="24"/>
              </w:rPr>
              <w:t>分）</w:t>
            </w:r>
          </w:p>
        </w:tc>
        <w:tc>
          <w:tcPr>
            <w:tcW w:w="899"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1.1</w:t>
            </w:r>
          </w:p>
        </w:tc>
        <w:tc>
          <w:tcPr>
            <w:tcW w:w="1280" w:type="dxa"/>
            <w:vAlign w:val="center"/>
          </w:tcPr>
          <w:p w:rsidR="00DB0AA7" w:rsidRPr="00824A08" w:rsidRDefault="00DB0AA7"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投标报价</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824A08">
              <w:rPr>
                <w:rFonts w:asciiTheme="minorEastAsia" w:eastAsiaTheme="minorEastAsia" w:hAnsiTheme="minorEastAsia" w:hint="eastAsia"/>
                <w:sz w:val="24"/>
              </w:rPr>
              <w:t>分按照</w:t>
            </w:r>
            <w:proofErr w:type="gramEnd"/>
            <w:r w:rsidRPr="00824A08">
              <w:rPr>
                <w:rFonts w:asciiTheme="minorEastAsia" w:eastAsiaTheme="minorEastAsia" w:hAnsiTheme="minorEastAsia" w:hint="eastAsia"/>
                <w:sz w:val="24"/>
              </w:rPr>
              <w:t>下列公式计算：</w:t>
            </w:r>
          </w:p>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投标报价得分＝（评标基准价/投标报价）×</w:t>
            </w:r>
            <w:r w:rsidR="00977ACE" w:rsidRPr="00824A08">
              <w:rPr>
                <w:rFonts w:asciiTheme="minorEastAsia" w:eastAsiaTheme="minorEastAsia" w:hAnsiTheme="minorEastAsia" w:hint="eastAsia"/>
                <w:sz w:val="24"/>
              </w:rPr>
              <w:t>40</w:t>
            </w:r>
            <w:r w:rsidRPr="00824A08">
              <w:rPr>
                <w:rFonts w:asciiTheme="minorEastAsia" w:eastAsiaTheme="minorEastAsia" w:hAnsiTheme="minorEastAsia" w:hint="eastAsia"/>
                <w:sz w:val="24"/>
              </w:rPr>
              <w:t>分</w:t>
            </w:r>
          </w:p>
        </w:tc>
        <w:tc>
          <w:tcPr>
            <w:tcW w:w="712" w:type="dxa"/>
            <w:vAlign w:val="center"/>
          </w:tcPr>
          <w:p w:rsidR="00977ACE" w:rsidRPr="00824A08" w:rsidRDefault="00977ACE" w:rsidP="00824A08">
            <w:pPr>
              <w:spacing w:line="400" w:lineRule="exact"/>
              <w:jc w:val="center"/>
              <w:rPr>
                <w:rFonts w:asciiTheme="minorEastAsia" w:eastAsiaTheme="minorEastAsia" w:hAnsiTheme="minorEastAsia"/>
                <w:strike/>
                <w:color w:val="FF0000"/>
                <w:sz w:val="24"/>
              </w:rPr>
            </w:pPr>
            <w:r w:rsidRPr="00824A08">
              <w:rPr>
                <w:rFonts w:asciiTheme="minorEastAsia" w:eastAsiaTheme="minorEastAsia" w:hAnsiTheme="minorEastAsia" w:hint="eastAsia"/>
                <w:sz w:val="24"/>
              </w:rPr>
              <w:t>40</w:t>
            </w:r>
          </w:p>
        </w:tc>
      </w:tr>
      <w:tr w:rsidR="006D765E" w:rsidTr="00497D0D">
        <w:trPr>
          <w:jc w:val="center"/>
        </w:trPr>
        <w:tc>
          <w:tcPr>
            <w:tcW w:w="1276" w:type="dxa"/>
            <w:vMerge w:val="restart"/>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7B0D73">
              <w:rPr>
                <w:rFonts w:asciiTheme="minorEastAsia" w:eastAsiaTheme="minorEastAsia" w:hAnsiTheme="minorEastAsia" w:hint="eastAsia"/>
                <w:sz w:val="24"/>
              </w:rPr>
              <w:t>25</w:t>
            </w:r>
            <w:r w:rsidRPr="00710328">
              <w:rPr>
                <w:rFonts w:asciiTheme="minorEastAsia" w:eastAsiaTheme="minorEastAsia" w:hAnsiTheme="minorEastAsia" w:hint="eastAsia"/>
                <w:sz w:val="24"/>
              </w:rPr>
              <w:t>分）</w:t>
            </w: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1</w:t>
            </w:r>
          </w:p>
        </w:tc>
        <w:tc>
          <w:tcPr>
            <w:tcW w:w="1280" w:type="dxa"/>
            <w:vAlign w:val="center"/>
          </w:tcPr>
          <w:p w:rsidR="006D765E" w:rsidRPr="002E6409" w:rsidRDefault="006D765E" w:rsidP="00497D0D">
            <w:pPr>
              <w:spacing w:line="400" w:lineRule="exact"/>
              <w:jc w:val="center"/>
              <w:rPr>
                <w:rFonts w:ascii="宋体" w:hAnsi="宋体" w:cs="宋体"/>
                <w:sz w:val="24"/>
              </w:rPr>
            </w:pPr>
            <w:r w:rsidRPr="002E6409">
              <w:rPr>
                <w:rFonts w:ascii="宋体" w:hAnsi="宋体" w:cs="宋体" w:hint="eastAsia"/>
                <w:sz w:val="24"/>
              </w:rPr>
              <w:t>服务保障</w:t>
            </w:r>
          </w:p>
        </w:tc>
        <w:tc>
          <w:tcPr>
            <w:tcW w:w="5657" w:type="dxa"/>
            <w:vAlign w:val="center"/>
          </w:tcPr>
          <w:p w:rsidR="006D765E" w:rsidRPr="002E6409" w:rsidRDefault="006D765E" w:rsidP="001D39BD">
            <w:pPr>
              <w:spacing w:line="360" w:lineRule="exact"/>
              <w:rPr>
                <w:rFonts w:ascii="宋体" w:hAnsi="宋体" w:cs="宋体"/>
                <w:sz w:val="24"/>
              </w:rPr>
            </w:pPr>
            <w:r w:rsidRPr="002E6409">
              <w:rPr>
                <w:rFonts w:ascii="宋体" w:hAnsi="宋体" w:cs="宋体" w:hint="eastAsia"/>
                <w:sz w:val="24"/>
              </w:rPr>
              <w:t>具有详细完整的售后服务措施和方案，由评委根据各投标方案综合评审，优秀得</w:t>
            </w:r>
            <w:r>
              <w:rPr>
                <w:rFonts w:ascii="宋体" w:hAnsi="宋体" w:cs="宋体" w:hint="eastAsia"/>
                <w:sz w:val="24"/>
              </w:rPr>
              <w:t>5-6</w:t>
            </w:r>
            <w:r w:rsidRPr="002E6409">
              <w:rPr>
                <w:rFonts w:ascii="宋体" w:hAnsi="宋体" w:cs="宋体" w:hint="eastAsia"/>
                <w:sz w:val="24"/>
              </w:rPr>
              <w:t>分，良好得</w:t>
            </w:r>
            <w:r>
              <w:rPr>
                <w:rFonts w:ascii="宋体" w:hAnsi="宋体" w:cs="宋体" w:hint="eastAsia"/>
                <w:sz w:val="24"/>
              </w:rPr>
              <w:t>3-4</w:t>
            </w:r>
            <w:r w:rsidRPr="002E6409">
              <w:rPr>
                <w:rFonts w:ascii="宋体" w:hAnsi="宋体" w:cs="宋体" w:hint="eastAsia"/>
                <w:sz w:val="24"/>
              </w:rPr>
              <w:t>分，一般得1</w:t>
            </w:r>
            <w:r>
              <w:rPr>
                <w:rFonts w:ascii="宋体" w:hAnsi="宋体" w:cs="宋体" w:hint="eastAsia"/>
                <w:sz w:val="24"/>
              </w:rPr>
              <w:t>-2</w:t>
            </w:r>
            <w:r w:rsidRPr="002E6409">
              <w:rPr>
                <w:rFonts w:ascii="宋体" w:hAnsi="宋体" w:cs="宋体" w:hint="eastAsia"/>
                <w:sz w:val="24"/>
              </w:rPr>
              <w:t>分。</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033D90">
              <w:rPr>
                <w:rFonts w:asciiTheme="minorEastAsia" w:eastAsiaTheme="minorEastAsia" w:hAnsiTheme="minorEastAsia" w:hint="eastAsia"/>
                <w:sz w:val="24"/>
              </w:rPr>
              <w:t>6</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生产供货计划及措施</w:t>
            </w:r>
          </w:p>
        </w:tc>
        <w:tc>
          <w:tcPr>
            <w:tcW w:w="5657" w:type="dxa"/>
            <w:vAlign w:val="center"/>
          </w:tcPr>
          <w:p w:rsidR="006D765E" w:rsidRPr="00710328" w:rsidRDefault="006D765E" w:rsidP="00497D0D">
            <w:pPr>
              <w:spacing w:line="400" w:lineRule="exact"/>
              <w:rPr>
                <w:rFonts w:asciiTheme="minorEastAsia" w:eastAsiaTheme="minorEastAsia" w:hAnsiTheme="minorEastAsia"/>
                <w:sz w:val="24"/>
              </w:rPr>
            </w:pPr>
            <w:r w:rsidRPr="002E6409">
              <w:rPr>
                <w:rFonts w:asciiTheme="minorEastAsia" w:eastAsiaTheme="minorEastAsia" w:hAnsiTheme="minorEastAsia" w:hint="eastAsia"/>
                <w:sz w:val="24"/>
              </w:rPr>
              <w:t>根据投标单位生产供货进度计划及保证措施进行综合评审，优秀得</w:t>
            </w:r>
            <w:r>
              <w:rPr>
                <w:rFonts w:asciiTheme="minorEastAsia" w:eastAsiaTheme="minorEastAsia" w:hAnsiTheme="minorEastAsia" w:hint="eastAsia"/>
                <w:sz w:val="24"/>
              </w:rPr>
              <w:t>4-5</w:t>
            </w:r>
            <w:r w:rsidRPr="002E6409">
              <w:rPr>
                <w:rFonts w:asciiTheme="minorEastAsia" w:eastAsiaTheme="minorEastAsia" w:hAnsiTheme="minorEastAsia" w:hint="eastAsia"/>
                <w:sz w:val="24"/>
              </w:rPr>
              <w:t>分，良好得</w:t>
            </w:r>
            <w:r>
              <w:rPr>
                <w:rFonts w:asciiTheme="minorEastAsia" w:eastAsiaTheme="minorEastAsia" w:hAnsiTheme="minorEastAsia" w:hint="eastAsia"/>
                <w:sz w:val="24"/>
              </w:rPr>
              <w:t>2-3</w:t>
            </w:r>
            <w:r w:rsidRPr="002E6409">
              <w:rPr>
                <w:rFonts w:asciiTheme="minorEastAsia" w:eastAsiaTheme="minorEastAsia" w:hAnsiTheme="minorEastAsia" w:hint="eastAsia"/>
                <w:sz w:val="24"/>
              </w:rPr>
              <w:t>分，一般得</w:t>
            </w:r>
            <w:r>
              <w:rPr>
                <w:rFonts w:asciiTheme="minorEastAsia" w:eastAsiaTheme="minorEastAsia" w:hAnsiTheme="minorEastAsia" w:hint="eastAsia"/>
                <w:sz w:val="24"/>
              </w:rPr>
              <w:t>1</w:t>
            </w:r>
            <w:r w:rsidRPr="002E6409">
              <w:rPr>
                <w:rFonts w:asciiTheme="minorEastAsia" w:eastAsiaTheme="minorEastAsia" w:hAnsiTheme="minorEastAsia" w:hint="eastAsia"/>
                <w:sz w:val="24"/>
              </w:rPr>
              <w:t>分，未作说明的本项不得分。</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5</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人员设备</w:t>
            </w:r>
          </w:p>
        </w:tc>
        <w:tc>
          <w:tcPr>
            <w:tcW w:w="5657" w:type="dxa"/>
            <w:vAlign w:val="center"/>
          </w:tcPr>
          <w:p w:rsidR="006D765E" w:rsidRPr="002E6409" w:rsidRDefault="006D765E" w:rsidP="00FE2CC3">
            <w:pPr>
              <w:spacing w:line="400" w:lineRule="exact"/>
              <w:rPr>
                <w:rFonts w:asciiTheme="minorEastAsia" w:eastAsiaTheme="minorEastAsia" w:hAnsiTheme="minorEastAsia"/>
                <w:sz w:val="24"/>
              </w:rPr>
            </w:pPr>
            <w:r w:rsidRPr="004A5F61">
              <w:rPr>
                <w:rFonts w:asciiTheme="minorEastAsia" w:eastAsiaTheme="minorEastAsia" w:hAnsiTheme="minorEastAsia" w:hint="eastAsia"/>
                <w:sz w:val="24"/>
              </w:rPr>
              <w:t>根据投标单位</w:t>
            </w:r>
            <w:r>
              <w:rPr>
                <w:rFonts w:asciiTheme="minorEastAsia" w:eastAsiaTheme="minorEastAsia" w:hAnsiTheme="minorEastAsia" w:hint="eastAsia"/>
                <w:sz w:val="24"/>
              </w:rPr>
              <w:t>为本项目</w:t>
            </w:r>
            <w:r w:rsidRPr="004A5F61">
              <w:rPr>
                <w:rFonts w:asciiTheme="minorEastAsia" w:eastAsiaTheme="minorEastAsia" w:hAnsiTheme="minorEastAsia" w:hint="eastAsia"/>
                <w:sz w:val="24"/>
              </w:rPr>
              <w:t>投入的技术人员与生产设施设备等进行综合评审，优秀得3分，良好得2分，一般得1分。</w:t>
            </w:r>
          </w:p>
        </w:tc>
        <w:tc>
          <w:tcPr>
            <w:tcW w:w="712" w:type="dxa"/>
            <w:vAlign w:val="center"/>
          </w:tcPr>
          <w:p w:rsidR="006D765E"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4</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bCs/>
                <w:sz w:val="24"/>
              </w:rPr>
            </w:pPr>
            <w:r w:rsidRPr="00710328">
              <w:rPr>
                <w:rFonts w:asciiTheme="minorEastAsia" w:eastAsiaTheme="minorEastAsia" w:hAnsiTheme="minorEastAsia" w:hint="eastAsia"/>
                <w:sz w:val="24"/>
              </w:rPr>
              <w:t>检测报告</w:t>
            </w:r>
          </w:p>
        </w:tc>
        <w:tc>
          <w:tcPr>
            <w:tcW w:w="5657" w:type="dxa"/>
            <w:vAlign w:val="center"/>
          </w:tcPr>
          <w:p w:rsidR="006D765E" w:rsidRPr="0088503D" w:rsidRDefault="006D765E" w:rsidP="00497D0D">
            <w:pPr>
              <w:spacing w:line="400" w:lineRule="exact"/>
              <w:rPr>
                <w:rFonts w:asciiTheme="minorEastAsia" w:eastAsiaTheme="minorEastAsia" w:hAnsiTheme="minorEastAsia"/>
                <w:sz w:val="24"/>
              </w:rPr>
            </w:pPr>
            <w:r w:rsidRPr="0088503D">
              <w:rPr>
                <w:rFonts w:ascii="宋体" w:hAnsi="宋体" w:hint="eastAsia"/>
                <w:bCs/>
                <w:sz w:val="24"/>
              </w:rPr>
              <w:t>投标单位具有国家质检中心出具的检验合格报告（提供2017年1月1日&lt;以报告时间为准&gt;以来与本项目类似的服装类产品检验合格报告），每提供一份检测报告得2分，最多得6分。（须提供检测报告复印件，原件备查）</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6</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5</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sz w:val="24"/>
              </w:rPr>
              <w:t>售后服务</w:t>
            </w:r>
          </w:p>
        </w:tc>
        <w:tc>
          <w:tcPr>
            <w:tcW w:w="5657" w:type="dxa"/>
            <w:vAlign w:val="center"/>
          </w:tcPr>
          <w:p w:rsidR="006D765E" w:rsidRPr="00710328" w:rsidRDefault="006D765E" w:rsidP="00497D0D">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根据售后服务机构情况、服务响应方式和时间、服务</w:t>
            </w:r>
            <w:r w:rsidRPr="00710328">
              <w:rPr>
                <w:rFonts w:asciiTheme="minorEastAsia" w:eastAsiaTheme="minorEastAsia" w:hAnsiTheme="minorEastAsia" w:hint="eastAsia"/>
                <w:sz w:val="24"/>
              </w:rPr>
              <w:lastRenderedPageBreak/>
              <w:t>的质量保证承诺以及对由质量问题引起的损失进行赔偿的承诺等情况进行综合评定：较好的得</w:t>
            </w:r>
            <w:r>
              <w:rPr>
                <w:rFonts w:asciiTheme="minorEastAsia" w:eastAsiaTheme="minorEastAsia" w:hAnsiTheme="minorEastAsia" w:hint="eastAsia"/>
                <w:sz w:val="24"/>
              </w:rPr>
              <w:t>4-5</w:t>
            </w:r>
            <w:r w:rsidRPr="00710328">
              <w:rPr>
                <w:rFonts w:asciiTheme="minorEastAsia" w:eastAsiaTheme="minorEastAsia" w:hAnsiTheme="minorEastAsia" w:hint="eastAsia"/>
                <w:sz w:val="24"/>
              </w:rPr>
              <w:t>分；一般的得2</w:t>
            </w:r>
            <w:r>
              <w:rPr>
                <w:rFonts w:asciiTheme="minorEastAsia" w:eastAsiaTheme="minorEastAsia" w:hAnsiTheme="minorEastAsia" w:hint="eastAsia"/>
                <w:sz w:val="24"/>
              </w:rPr>
              <w:t>-3</w:t>
            </w:r>
            <w:r w:rsidRPr="00710328">
              <w:rPr>
                <w:rFonts w:asciiTheme="minorEastAsia" w:eastAsiaTheme="minorEastAsia" w:hAnsiTheme="minorEastAsia" w:hint="eastAsia"/>
                <w:sz w:val="24"/>
              </w:rPr>
              <w:t>分；相比其他投标人</w:t>
            </w:r>
            <w:r w:rsidRPr="00710328">
              <w:rPr>
                <w:rFonts w:asciiTheme="minorEastAsia" w:eastAsiaTheme="minorEastAsia" w:hAnsiTheme="minorEastAsia"/>
                <w:sz w:val="24"/>
              </w:rPr>
              <w:t>有所欠缺的得1分</w:t>
            </w:r>
            <w:r w:rsidRPr="00710328">
              <w:rPr>
                <w:rFonts w:asciiTheme="minorEastAsia" w:eastAsiaTheme="minorEastAsia" w:hAnsiTheme="minorEastAsia" w:hint="eastAsia"/>
                <w:sz w:val="24"/>
              </w:rPr>
              <w:t>，未作说明的不得分。</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5</w:t>
            </w:r>
          </w:p>
        </w:tc>
      </w:tr>
      <w:tr w:rsidR="006D765E" w:rsidTr="00497D0D">
        <w:trPr>
          <w:jc w:val="center"/>
        </w:trPr>
        <w:tc>
          <w:tcPr>
            <w:tcW w:w="1276" w:type="dxa"/>
            <w:vMerge w:val="restart"/>
            <w:vAlign w:val="center"/>
          </w:tcPr>
          <w:p w:rsidR="006D765E" w:rsidRDefault="006D765E" w:rsidP="006D765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三、商务部分</w:t>
            </w:r>
          </w:p>
          <w:p w:rsidR="006D765E" w:rsidRPr="00710328" w:rsidRDefault="006D765E" w:rsidP="006D765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（11分）</w:t>
            </w:r>
          </w:p>
        </w:tc>
        <w:tc>
          <w:tcPr>
            <w:tcW w:w="899" w:type="dxa"/>
            <w:vAlign w:val="center"/>
          </w:tcPr>
          <w:p w:rsidR="006D765E" w:rsidRPr="00977ACE" w:rsidRDefault="006D765E" w:rsidP="00E33684">
            <w:pPr>
              <w:spacing w:line="400" w:lineRule="exact"/>
              <w:jc w:val="center"/>
              <w:rPr>
                <w:rFonts w:asciiTheme="minorEastAsia" w:eastAsiaTheme="minorEastAsia" w:hAnsiTheme="minorEastAsia"/>
                <w:sz w:val="24"/>
              </w:rPr>
            </w:pPr>
            <w:r w:rsidRPr="00977ACE">
              <w:rPr>
                <w:rFonts w:asciiTheme="minorEastAsia" w:eastAsiaTheme="minorEastAsia" w:hAnsiTheme="minorEastAsia" w:hint="eastAsia"/>
                <w:sz w:val="24"/>
              </w:rPr>
              <w:t>3.1</w:t>
            </w:r>
          </w:p>
        </w:tc>
        <w:tc>
          <w:tcPr>
            <w:tcW w:w="1280" w:type="dxa"/>
            <w:vAlign w:val="center"/>
          </w:tcPr>
          <w:p w:rsidR="006D765E" w:rsidRPr="00977ACE" w:rsidRDefault="006D765E" w:rsidP="00E33684">
            <w:pPr>
              <w:spacing w:line="400" w:lineRule="exact"/>
              <w:jc w:val="center"/>
              <w:rPr>
                <w:rFonts w:asciiTheme="minorEastAsia" w:eastAsiaTheme="minorEastAsia" w:hAnsiTheme="minorEastAsia"/>
                <w:sz w:val="24"/>
              </w:rPr>
            </w:pPr>
            <w:r w:rsidRPr="00977ACE">
              <w:rPr>
                <w:rFonts w:asciiTheme="minorEastAsia" w:eastAsiaTheme="minorEastAsia" w:hAnsiTheme="minorEastAsia" w:hint="eastAsia"/>
                <w:sz w:val="24"/>
              </w:rPr>
              <w:t>设计发明实力</w:t>
            </w:r>
          </w:p>
        </w:tc>
        <w:tc>
          <w:tcPr>
            <w:tcW w:w="5657" w:type="dxa"/>
            <w:vAlign w:val="center"/>
          </w:tcPr>
          <w:p w:rsidR="006D765E" w:rsidRPr="00824A08" w:rsidRDefault="006D765E" w:rsidP="00824A08">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根据各投标单位获得的发明专利，一个得0.5分，最高得3分。</w:t>
            </w:r>
          </w:p>
        </w:tc>
        <w:tc>
          <w:tcPr>
            <w:tcW w:w="712" w:type="dxa"/>
            <w:vAlign w:val="center"/>
          </w:tcPr>
          <w:p w:rsidR="006D765E" w:rsidRPr="00824A08" w:rsidRDefault="006D765E" w:rsidP="00E33684">
            <w:pPr>
              <w:spacing w:line="400" w:lineRule="exact"/>
              <w:jc w:val="center"/>
              <w:rPr>
                <w:rFonts w:asciiTheme="minorEastAsia" w:eastAsiaTheme="minorEastAsia" w:hAnsiTheme="minorEastAsia"/>
                <w:sz w:val="24"/>
              </w:rPr>
            </w:pPr>
            <w:r w:rsidRPr="00824A08">
              <w:rPr>
                <w:rFonts w:asciiTheme="minorEastAsia" w:eastAsiaTheme="minorEastAsia" w:hAnsiTheme="minorEastAsia" w:hint="eastAsia"/>
                <w:sz w:val="24"/>
              </w:rPr>
              <w:t>3</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6D765E" w:rsidRPr="00937EC2" w:rsidRDefault="006D765E" w:rsidP="00497D0D">
            <w:pPr>
              <w:spacing w:line="400" w:lineRule="exact"/>
              <w:jc w:val="center"/>
              <w:rPr>
                <w:rFonts w:asciiTheme="minorEastAsia" w:eastAsiaTheme="minorEastAsia" w:hAnsiTheme="minorEastAsia"/>
                <w:sz w:val="24"/>
              </w:rPr>
            </w:pPr>
            <w:r w:rsidRPr="00937EC2">
              <w:rPr>
                <w:rFonts w:asciiTheme="minorEastAsia" w:eastAsiaTheme="minorEastAsia" w:hAnsiTheme="minorEastAsia" w:hint="eastAsia"/>
                <w:bCs/>
                <w:sz w:val="24"/>
              </w:rPr>
              <w:t>资质证书</w:t>
            </w:r>
          </w:p>
        </w:tc>
        <w:tc>
          <w:tcPr>
            <w:tcW w:w="5657" w:type="dxa"/>
            <w:vAlign w:val="center"/>
          </w:tcPr>
          <w:p w:rsidR="006D765E" w:rsidRPr="00033D90" w:rsidRDefault="006D765E" w:rsidP="00AB432F">
            <w:pPr>
              <w:spacing w:line="400" w:lineRule="exact"/>
              <w:rPr>
                <w:rFonts w:asciiTheme="minorEastAsia" w:eastAsiaTheme="minorEastAsia" w:hAnsiTheme="minorEastAsia"/>
                <w:b/>
                <w:strike/>
                <w:color w:val="FF0000"/>
                <w:sz w:val="24"/>
              </w:rPr>
            </w:pPr>
            <w:r w:rsidRPr="00033D90">
              <w:rPr>
                <w:rFonts w:asciiTheme="minorEastAsia" w:eastAsiaTheme="minorEastAsia" w:hAnsiTheme="minorEastAsia" w:hint="eastAsia"/>
                <w:sz w:val="24"/>
              </w:rPr>
              <w:t>投标人具有有效期内的ISO9001质量管理体系认证、ISO14001环境管理体系认证、GB/T28001职业健康安全管理体系认证，每提供一份得1分，最高得3分。（须提供相关证明材料）</w:t>
            </w:r>
          </w:p>
        </w:tc>
        <w:tc>
          <w:tcPr>
            <w:tcW w:w="712" w:type="dxa"/>
            <w:vAlign w:val="center"/>
          </w:tcPr>
          <w:p w:rsidR="006D765E" w:rsidRPr="00937EC2"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6D765E" w:rsidTr="00497D0D">
        <w:trPr>
          <w:jc w:val="center"/>
        </w:trPr>
        <w:tc>
          <w:tcPr>
            <w:tcW w:w="1276" w:type="dxa"/>
            <w:vMerge/>
            <w:vAlign w:val="center"/>
          </w:tcPr>
          <w:p w:rsidR="006D765E" w:rsidRPr="00710328" w:rsidRDefault="006D765E" w:rsidP="00497D0D">
            <w:pPr>
              <w:spacing w:line="400" w:lineRule="exact"/>
              <w:jc w:val="center"/>
              <w:rPr>
                <w:rFonts w:asciiTheme="minorEastAsia" w:eastAsiaTheme="minorEastAsia" w:hAnsiTheme="minorEastAsia"/>
                <w:sz w:val="24"/>
              </w:rPr>
            </w:pPr>
          </w:p>
        </w:tc>
        <w:tc>
          <w:tcPr>
            <w:tcW w:w="899"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3.3</w:t>
            </w:r>
          </w:p>
        </w:tc>
        <w:tc>
          <w:tcPr>
            <w:tcW w:w="1280" w:type="dxa"/>
            <w:vAlign w:val="center"/>
          </w:tcPr>
          <w:p w:rsidR="006D765E" w:rsidRPr="00710328" w:rsidRDefault="006D765E"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bCs/>
                <w:sz w:val="24"/>
              </w:rPr>
              <w:t>成功案例</w:t>
            </w:r>
          </w:p>
        </w:tc>
        <w:tc>
          <w:tcPr>
            <w:tcW w:w="5657" w:type="dxa"/>
            <w:vAlign w:val="center"/>
          </w:tcPr>
          <w:p w:rsidR="006D765E" w:rsidRPr="00311109" w:rsidRDefault="006D765E" w:rsidP="00505E65">
            <w:pPr>
              <w:spacing w:line="400" w:lineRule="exact"/>
              <w:rPr>
                <w:rFonts w:ascii="宋体" w:hAnsi="宋体" w:cs="宋体"/>
                <w:sz w:val="24"/>
              </w:rPr>
            </w:pPr>
            <w:r w:rsidRPr="00033D90">
              <w:rPr>
                <w:rFonts w:ascii="宋体" w:hAnsi="宋体" w:cs="宋体" w:hint="eastAsia"/>
                <w:sz w:val="24"/>
              </w:rPr>
              <w:t>根据投标单位</w:t>
            </w:r>
            <w:r>
              <w:rPr>
                <w:rFonts w:ascii="宋体" w:hAnsi="宋体" w:cs="宋体" w:hint="eastAsia"/>
                <w:sz w:val="24"/>
              </w:rPr>
              <w:t>2018</w:t>
            </w:r>
            <w:r w:rsidRPr="00033D90">
              <w:rPr>
                <w:rFonts w:ascii="宋体" w:hAnsi="宋体" w:cs="宋体" w:hint="eastAsia"/>
                <w:sz w:val="24"/>
              </w:rPr>
              <w:t>年1月1日（以合同签订时间为准）至今的</w:t>
            </w:r>
            <w:r>
              <w:rPr>
                <w:rFonts w:ascii="宋体" w:hAnsi="宋体" w:cs="宋体" w:hint="eastAsia"/>
                <w:sz w:val="24"/>
              </w:rPr>
              <w:t>同类服装</w:t>
            </w:r>
            <w:r w:rsidRPr="00033D90">
              <w:rPr>
                <w:rFonts w:ascii="宋体" w:hAnsi="宋体" w:cs="宋体" w:hint="eastAsia"/>
                <w:sz w:val="24"/>
              </w:rPr>
              <w:t>业绩</w:t>
            </w:r>
            <w:r>
              <w:rPr>
                <w:rFonts w:ascii="宋体" w:hAnsi="宋体" w:cs="宋体" w:hint="eastAsia"/>
                <w:sz w:val="24"/>
              </w:rPr>
              <w:t>，</w:t>
            </w:r>
            <w:r w:rsidRPr="00033D90">
              <w:rPr>
                <w:rFonts w:ascii="宋体" w:hAnsi="宋体" w:cs="宋体" w:hint="eastAsia"/>
                <w:sz w:val="24"/>
              </w:rPr>
              <w:t>有1份得1分，最多得</w:t>
            </w:r>
            <w:r>
              <w:rPr>
                <w:rFonts w:ascii="宋体" w:hAnsi="宋体" w:cs="宋体" w:hint="eastAsia"/>
                <w:sz w:val="24"/>
              </w:rPr>
              <w:t>5</w:t>
            </w:r>
            <w:r w:rsidRPr="00033D90">
              <w:rPr>
                <w:rFonts w:ascii="宋体" w:hAnsi="宋体" w:cs="宋体" w:hint="eastAsia"/>
                <w:sz w:val="24"/>
              </w:rPr>
              <w:t>分。</w:t>
            </w:r>
            <w:r>
              <w:rPr>
                <w:rFonts w:ascii="宋体" w:hAnsi="宋体" w:cs="宋体" w:hint="eastAsia"/>
                <w:sz w:val="24"/>
              </w:rPr>
              <w:t>（须提供合同，框架合同，协议等复印件，原件备查）</w:t>
            </w:r>
          </w:p>
        </w:tc>
        <w:tc>
          <w:tcPr>
            <w:tcW w:w="712" w:type="dxa"/>
            <w:vAlign w:val="center"/>
          </w:tcPr>
          <w:p w:rsidR="006D765E"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DB0AA7" w:rsidTr="00497D0D">
        <w:trPr>
          <w:jc w:val="center"/>
        </w:trPr>
        <w:tc>
          <w:tcPr>
            <w:tcW w:w="1276" w:type="dxa"/>
            <w:vMerge w:val="restart"/>
            <w:vAlign w:val="center"/>
          </w:tcPr>
          <w:p w:rsidR="00DB0AA7" w:rsidRPr="00710328" w:rsidRDefault="00DB0AA7"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四、样品分</w:t>
            </w:r>
          </w:p>
          <w:p w:rsidR="00DB0AA7" w:rsidRPr="00710328" w:rsidRDefault="00DB0AA7" w:rsidP="00497D0D">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6D765E">
              <w:rPr>
                <w:rFonts w:asciiTheme="minorEastAsia" w:eastAsiaTheme="minorEastAsia" w:hAnsiTheme="minorEastAsia" w:hint="eastAsia"/>
                <w:sz w:val="24"/>
              </w:rPr>
              <w:t>24</w:t>
            </w:r>
            <w:r w:rsidRPr="00710328">
              <w:rPr>
                <w:rFonts w:asciiTheme="minorEastAsia" w:eastAsiaTheme="minorEastAsia" w:hAnsiTheme="minorEastAsia" w:hint="eastAsia"/>
                <w:sz w:val="24"/>
              </w:rPr>
              <w:t>分）</w:t>
            </w: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4.1</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面料</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评委根据各样品使用面料具体状况酌情打分：材料质感柔软、平整度好、透气性好、吸温性好。</w:t>
            </w:r>
            <w:r w:rsidRPr="00824A08">
              <w:rPr>
                <w:rFonts w:asciiTheme="minorEastAsia" w:eastAsiaTheme="minorEastAsia" w:hAnsiTheme="minorEastAsia" w:hint="eastAsia"/>
                <w:bCs/>
                <w:sz w:val="24"/>
              </w:rPr>
              <w:t>优秀得</w:t>
            </w:r>
            <w:r w:rsidR="006D765E" w:rsidRPr="00824A08">
              <w:rPr>
                <w:rFonts w:asciiTheme="minorEastAsia" w:eastAsiaTheme="minorEastAsia" w:hAnsiTheme="minorEastAsia" w:hint="eastAsia"/>
                <w:bCs/>
                <w:sz w:val="24"/>
              </w:rPr>
              <w:t>5</w:t>
            </w:r>
            <w:r w:rsidR="00602B14" w:rsidRPr="00824A08">
              <w:rPr>
                <w:rFonts w:asciiTheme="minorEastAsia" w:eastAsiaTheme="minorEastAsia" w:hAnsiTheme="minorEastAsia" w:hint="eastAsia"/>
                <w:bCs/>
                <w:sz w:val="24"/>
              </w:rPr>
              <w:t>-</w:t>
            </w:r>
            <w:r w:rsidR="006D765E" w:rsidRPr="00824A08">
              <w:rPr>
                <w:rFonts w:asciiTheme="minorEastAsia" w:eastAsiaTheme="minorEastAsia" w:hAnsiTheme="minorEastAsia" w:hint="eastAsia"/>
                <w:bCs/>
                <w:sz w:val="24"/>
              </w:rPr>
              <w:t>6</w:t>
            </w:r>
            <w:r w:rsidRPr="00824A08">
              <w:rPr>
                <w:rFonts w:asciiTheme="minorEastAsia" w:eastAsiaTheme="minorEastAsia" w:hAnsiTheme="minorEastAsia" w:hint="eastAsia"/>
                <w:bCs/>
                <w:sz w:val="24"/>
              </w:rPr>
              <w:t>分，良好得</w:t>
            </w:r>
            <w:r w:rsidR="00602B14" w:rsidRPr="00824A08">
              <w:rPr>
                <w:rFonts w:asciiTheme="minorEastAsia" w:eastAsiaTheme="minorEastAsia" w:hAnsiTheme="minorEastAsia" w:hint="eastAsia"/>
                <w:bCs/>
                <w:sz w:val="24"/>
              </w:rPr>
              <w:t>3-</w:t>
            </w:r>
            <w:r w:rsidR="006D765E" w:rsidRPr="00824A08">
              <w:rPr>
                <w:rFonts w:asciiTheme="minorEastAsia" w:eastAsiaTheme="minorEastAsia" w:hAnsiTheme="minorEastAsia" w:hint="eastAsia"/>
                <w:bCs/>
                <w:sz w:val="24"/>
              </w:rPr>
              <w:t>4</w:t>
            </w:r>
            <w:r w:rsidRPr="00824A08">
              <w:rPr>
                <w:rFonts w:asciiTheme="minorEastAsia" w:eastAsiaTheme="minorEastAsia" w:hAnsiTheme="minorEastAsia" w:hint="eastAsia"/>
                <w:bCs/>
                <w:sz w:val="24"/>
              </w:rPr>
              <w:t>分，一般得1</w:t>
            </w:r>
            <w:r w:rsidR="006D5266" w:rsidRPr="00824A08">
              <w:rPr>
                <w:rFonts w:asciiTheme="minorEastAsia" w:eastAsiaTheme="minorEastAsia" w:hAnsiTheme="minorEastAsia" w:hint="eastAsia"/>
                <w:bCs/>
                <w:sz w:val="24"/>
              </w:rPr>
              <w:t>-2</w:t>
            </w:r>
            <w:r w:rsidRPr="00824A08">
              <w:rPr>
                <w:rFonts w:asciiTheme="minorEastAsia" w:eastAsiaTheme="minorEastAsia" w:hAnsiTheme="minorEastAsia" w:hint="eastAsia"/>
                <w:bCs/>
                <w:sz w:val="24"/>
              </w:rPr>
              <w:t>分。</w:t>
            </w:r>
          </w:p>
        </w:tc>
        <w:tc>
          <w:tcPr>
            <w:tcW w:w="712" w:type="dxa"/>
            <w:vAlign w:val="center"/>
          </w:tcPr>
          <w:p w:rsidR="00DB0AA7"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4.2</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制作工艺</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sz w:val="24"/>
              </w:rPr>
              <w:t>根据投标人所提供样品的标签、缝制、对条对格，</w:t>
            </w:r>
            <w:proofErr w:type="gramStart"/>
            <w:r w:rsidRPr="00824A08">
              <w:rPr>
                <w:rFonts w:asciiTheme="minorEastAsia" w:eastAsiaTheme="minorEastAsia" w:hAnsiTheme="minorEastAsia" w:hint="eastAsia"/>
                <w:sz w:val="24"/>
              </w:rPr>
              <w:t>整烫等做工</w:t>
            </w:r>
            <w:proofErr w:type="gramEnd"/>
            <w:r w:rsidRPr="00824A08">
              <w:rPr>
                <w:rFonts w:asciiTheme="minorEastAsia" w:eastAsiaTheme="minorEastAsia" w:hAnsiTheme="minorEastAsia" w:hint="eastAsia"/>
                <w:sz w:val="24"/>
              </w:rPr>
              <w:t>方面，对照招标文件工艺要求酌情评分，</w:t>
            </w:r>
            <w:r w:rsidR="006D765E" w:rsidRPr="00824A08">
              <w:rPr>
                <w:rFonts w:asciiTheme="minorEastAsia" w:eastAsiaTheme="minorEastAsia" w:hAnsiTheme="minorEastAsia" w:hint="eastAsia"/>
                <w:bCs/>
                <w:sz w:val="24"/>
              </w:rPr>
              <w:t>优秀得5-6分，良好得3-4分，一般得1-2分。</w:t>
            </w:r>
          </w:p>
        </w:tc>
        <w:tc>
          <w:tcPr>
            <w:tcW w:w="712" w:type="dxa"/>
            <w:vAlign w:val="center"/>
          </w:tcPr>
          <w:p w:rsidR="00DB0AA7"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4.3</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产品展示效果</w:t>
            </w:r>
          </w:p>
        </w:tc>
        <w:tc>
          <w:tcPr>
            <w:tcW w:w="5657" w:type="dxa"/>
            <w:vAlign w:val="center"/>
          </w:tcPr>
          <w:p w:rsidR="00DB0AA7" w:rsidRPr="00824A08" w:rsidRDefault="00DB0AA7" w:rsidP="00497D0D">
            <w:pPr>
              <w:spacing w:line="400" w:lineRule="exact"/>
              <w:rPr>
                <w:rFonts w:asciiTheme="minorEastAsia" w:eastAsiaTheme="minorEastAsia" w:hAnsiTheme="minorEastAsia"/>
                <w:sz w:val="24"/>
              </w:rPr>
            </w:pPr>
            <w:r w:rsidRPr="00824A08">
              <w:rPr>
                <w:rFonts w:asciiTheme="minorEastAsia" w:eastAsiaTheme="minorEastAsia" w:hAnsiTheme="minorEastAsia" w:hint="eastAsia"/>
                <w:bCs/>
                <w:sz w:val="24"/>
              </w:rPr>
              <w:t>评委根据各样</w:t>
            </w:r>
            <w:proofErr w:type="gramStart"/>
            <w:r w:rsidRPr="00824A08">
              <w:rPr>
                <w:rFonts w:asciiTheme="minorEastAsia" w:eastAsiaTheme="minorEastAsia" w:hAnsiTheme="minorEastAsia" w:hint="eastAsia"/>
                <w:bCs/>
                <w:sz w:val="24"/>
              </w:rPr>
              <w:t>衣具体</w:t>
            </w:r>
            <w:proofErr w:type="gramEnd"/>
            <w:r w:rsidRPr="00824A08">
              <w:rPr>
                <w:rFonts w:asciiTheme="minorEastAsia" w:eastAsiaTheme="minorEastAsia" w:hAnsiTheme="minorEastAsia" w:hint="eastAsia"/>
                <w:bCs/>
                <w:sz w:val="24"/>
              </w:rPr>
              <w:t>状况打分：版型优美、庄重大方、时尚优雅、搭配合理、视觉化效果、包装要求等情况由评委酌情打分，</w:t>
            </w:r>
            <w:r w:rsidR="006D765E" w:rsidRPr="00824A08">
              <w:rPr>
                <w:rFonts w:asciiTheme="minorEastAsia" w:eastAsiaTheme="minorEastAsia" w:hAnsiTheme="minorEastAsia" w:hint="eastAsia"/>
                <w:bCs/>
                <w:sz w:val="24"/>
              </w:rPr>
              <w:t>优秀得5-6分，良好得3-4分，一般得1-2分。</w:t>
            </w:r>
          </w:p>
        </w:tc>
        <w:tc>
          <w:tcPr>
            <w:tcW w:w="712" w:type="dxa"/>
            <w:vAlign w:val="center"/>
          </w:tcPr>
          <w:p w:rsidR="00DB0AA7" w:rsidRPr="00710328" w:rsidRDefault="006D765E"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DB0AA7" w:rsidTr="00497D0D">
        <w:trPr>
          <w:jc w:val="center"/>
        </w:trPr>
        <w:tc>
          <w:tcPr>
            <w:tcW w:w="1276" w:type="dxa"/>
            <w:vMerge/>
            <w:vAlign w:val="center"/>
          </w:tcPr>
          <w:p w:rsidR="00DB0AA7" w:rsidRPr="00710328" w:rsidRDefault="00DB0AA7" w:rsidP="00497D0D">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4.4</w:t>
            </w:r>
          </w:p>
        </w:tc>
        <w:tc>
          <w:tcPr>
            <w:tcW w:w="1280" w:type="dxa"/>
            <w:vAlign w:val="center"/>
          </w:tcPr>
          <w:p w:rsidR="00DB0AA7" w:rsidRPr="00710328" w:rsidRDefault="00DB0AA7" w:rsidP="00497D0D">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辅料</w:t>
            </w:r>
          </w:p>
        </w:tc>
        <w:tc>
          <w:tcPr>
            <w:tcW w:w="5657" w:type="dxa"/>
            <w:vAlign w:val="center"/>
          </w:tcPr>
          <w:p w:rsidR="00DB0AA7" w:rsidRPr="00710328" w:rsidRDefault="00DB0AA7" w:rsidP="00497D0D">
            <w:pPr>
              <w:pStyle w:val="Affffffffffffffffffffff9"/>
              <w:spacing w:line="400" w:lineRule="exact"/>
              <w:ind w:left="0" w:firstLine="0"/>
              <w:rPr>
                <w:rFonts w:asciiTheme="minorEastAsia" w:eastAsiaTheme="minorEastAsia" w:hAnsiTheme="minorEastAsia"/>
                <w:sz w:val="24"/>
                <w:szCs w:val="24"/>
                <w:lang w:eastAsia="zh-CN"/>
              </w:rPr>
            </w:pPr>
            <w:r w:rsidRPr="00710328">
              <w:rPr>
                <w:rFonts w:asciiTheme="minorEastAsia" w:eastAsiaTheme="minorEastAsia" w:hAnsiTheme="minorEastAsia" w:hint="eastAsia"/>
                <w:bCs/>
                <w:sz w:val="24"/>
                <w:szCs w:val="24"/>
                <w:lang w:eastAsia="zh-CN"/>
              </w:rPr>
              <w:t>辅料质量：拉链，内衬（制服、口袋）等对照招标文件工艺要求酌情评分，优秀得</w:t>
            </w:r>
            <w:r w:rsidR="00540604">
              <w:rPr>
                <w:rFonts w:asciiTheme="minorEastAsia" w:eastAsiaTheme="minorEastAsia" w:hAnsiTheme="minorEastAsia" w:hint="eastAsia"/>
                <w:bCs/>
                <w:sz w:val="24"/>
                <w:szCs w:val="24"/>
                <w:lang w:eastAsia="zh-CN"/>
              </w:rPr>
              <w:t>5-6</w:t>
            </w:r>
            <w:r w:rsidRPr="00710328">
              <w:rPr>
                <w:rFonts w:asciiTheme="minorEastAsia" w:eastAsiaTheme="minorEastAsia" w:hAnsiTheme="minorEastAsia" w:hint="eastAsia"/>
                <w:bCs/>
                <w:sz w:val="24"/>
                <w:szCs w:val="24"/>
                <w:lang w:eastAsia="zh-CN"/>
              </w:rPr>
              <w:t>分，良好得</w:t>
            </w:r>
            <w:r w:rsidR="00540604">
              <w:rPr>
                <w:rFonts w:asciiTheme="minorEastAsia" w:eastAsiaTheme="minorEastAsia" w:hAnsiTheme="minorEastAsia" w:hint="eastAsia"/>
                <w:bCs/>
                <w:sz w:val="24"/>
                <w:szCs w:val="24"/>
                <w:lang w:eastAsia="zh-CN"/>
              </w:rPr>
              <w:t>3-4</w:t>
            </w:r>
            <w:r w:rsidRPr="00710328">
              <w:rPr>
                <w:rFonts w:asciiTheme="minorEastAsia" w:eastAsiaTheme="minorEastAsia" w:hAnsiTheme="minorEastAsia" w:hint="eastAsia"/>
                <w:bCs/>
                <w:sz w:val="24"/>
                <w:szCs w:val="24"/>
                <w:lang w:eastAsia="zh-CN"/>
              </w:rPr>
              <w:t>分，一般得</w:t>
            </w:r>
            <w:r>
              <w:rPr>
                <w:rFonts w:asciiTheme="minorEastAsia" w:eastAsiaTheme="minorEastAsia" w:hAnsiTheme="minorEastAsia" w:hint="eastAsia"/>
                <w:bCs/>
                <w:sz w:val="24"/>
                <w:szCs w:val="24"/>
                <w:lang w:eastAsia="zh-CN"/>
              </w:rPr>
              <w:t>1</w:t>
            </w:r>
            <w:r w:rsidR="00540604">
              <w:rPr>
                <w:rFonts w:asciiTheme="minorEastAsia" w:eastAsiaTheme="minorEastAsia" w:hAnsiTheme="minorEastAsia" w:hint="eastAsia"/>
                <w:bCs/>
                <w:sz w:val="24"/>
                <w:szCs w:val="24"/>
                <w:lang w:eastAsia="zh-CN"/>
              </w:rPr>
              <w:t>-2</w:t>
            </w:r>
            <w:r w:rsidRPr="00710328">
              <w:rPr>
                <w:rFonts w:asciiTheme="minorEastAsia" w:eastAsiaTheme="minorEastAsia" w:hAnsiTheme="minorEastAsia" w:hint="eastAsia"/>
                <w:bCs/>
                <w:sz w:val="24"/>
                <w:szCs w:val="24"/>
                <w:lang w:eastAsia="zh-CN"/>
              </w:rPr>
              <w:t>分。</w:t>
            </w:r>
          </w:p>
        </w:tc>
        <w:tc>
          <w:tcPr>
            <w:tcW w:w="712" w:type="dxa"/>
            <w:vAlign w:val="center"/>
          </w:tcPr>
          <w:p w:rsidR="00DB0AA7" w:rsidRPr="00710328" w:rsidRDefault="00540604" w:rsidP="00497D0D">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8C4FDD" w:rsidRDefault="008C4FDD" w:rsidP="001A6DF4">
      <w:pPr>
        <w:spacing w:line="360" w:lineRule="exact"/>
        <w:outlineLvl w:val="0"/>
        <w:rPr>
          <w:rFonts w:ascii="黑体" w:eastAsia="黑体" w:hAnsi="宋体"/>
          <w:sz w:val="30"/>
          <w:szCs w:val="30"/>
        </w:rPr>
      </w:pPr>
    </w:p>
    <w:p w:rsidR="008C4FDD" w:rsidRDefault="008C4FDD" w:rsidP="001A6DF4">
      <w:pPr>
        <w:spacing w:line="360" w:lineRule="exact"/>
        <w:outlineLvl w:val="0"/>
        <w:rPr>
          <w:rFonts w:ascii="黑体" w:eastAsia="黑体" w:hAnsi="宋体"/>
          <w:sz w:val="30"/>
          <w:szCs w:val="30"/>
        </w:rPr>
      </w:pPr>
    </w:p>
    <w:p w:rsidR="007F2B61" w:rsidRDefault="007F2B61" w:rsidP="001A6DF4">
      <w:pPr>
        <w:spacing w:line="360" w:lineRule="exact"/>
        <w:outlineLvl w:val="0"/>
        <w:rPr>
          <w:rFonts w:ascii="黑体" w:eastAsia="黑体" w:hAnsi="宋体"/>
          <w:sz w:val="30"/>
          <w:szCs w:val="30"/>
        </w:rPr>
      </w:pPr>
    </w:p>
    <w:p w:rsidR="007F2B61" w:rsidRDefault="007F2B61" w:rsidP="001A6DF4">
      <w:pPr>
        <w:spacing w:line="360" w:lineRule="exact"/>
        <w:outlineLvl w:val="0"/>
        <w:rPr>
          <w:rFonts w:ascii="黑体" w:eastAsia="黑体" w:hAnsi="宋体"/>
          <w:sz w:val="30"/>
          <w:szCs w:val="30"/>
        </w:rPr>
      </w:pPr>
    </w:p>
    <w:p w:rsidR="007F2B61" w:rsidRPr="001A53AF" w:rsidRDefault="007F2B61" w:rsidP="001A6DF4">
      <w:pPr>
        <w:spacing w:line="360" w:lineRule="exact"/>
        <w:outlineLvl w:val="0"/>
        <w:rPr>
          <w:rFonts w:ascii="黑体" w:eastAsia="黑体" w:hAnsi="宋体"/>
          <w:sz w:val="30"/>
          <w:szCs w:val="30"/>
        </w:rPr>
      </w:pPr>
    </w:p>
    <w:p w:rsidR="00824A08" w:rsidRDefault="00824A08">
      <w:pPr>
        <w:spacing w:line="360" w:lineRule="exact"/>
        <w:jc w:val="center"/>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996518">
        <w:rPr>
          <w:rFonts w:asciiTheme="minorEastAsia" w:eastAsiaTheme="minorEastAsia" w:hAnsiTheme="minorEastAsia" w:hint="eastAsia"/>
          <w:sz w:val="30"/>
          <w:szCs w:val="30"/>
        </w:rPr>
        <w:t>江南水</w:t>
      </w:r>
      <w:proofErr w:type="gramStart"/>
      <w:r w:rsidR="00996518">
        <w:rPr>
          <w:rFonts w:asciiTheme="minorEastAsia" w:eastAsiaTheme="minorEastAsia" w:hAnsiTheme="minorEastAsia" w:hint="eastAsia"/>
          <w:sz w:val="30"/>
          <w:szCs w:val="30"/>
        </w:rPr>
        <w:t>务</w:t>
      </w:r>
      <w:proofErr w:type="gramEnd"/>
      <w:r w:rsidR="00996518">
        <w:rPr>
          <w:rFonts w:asciiTheme="minorEastAsia" w:eastAsiaTheme="minorEastAsia" w:hAnsiTheme="minorEastAsia" w:hint="eastAsia"/>
          <w:sz w:val="30"/>
          <w:szCs w:val="30"/>
        </w:rPr>
        <w:t>冲锋衣采购项目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996518">
        <w:rPr>
          <w:rFonts w:asciiTheme="minorEastAsia" w:eastAsiaTheme="minorEastAsia" w:hAnsiTheme="minorEastAsia" w:hint="eastAsia"/>
          <w:bCs/>
          <w:sz w:val="30"/>
        </w:rPr>
        <w:t>JYGQ2020G051</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996518">
        <w:rPr>
          <w:rFonts w:asciiTheme="minorEastAsia" w:eastAsiaTheme="minorEastAsia" w:hAnsiTheme="minorEastAsia" w:hint="eastAsia"/>
          <w:bCs/>
          <w:sz w:val="24"/>
          <w:u w:val="single"/>
        </w:rPr>
        <w:t>JYGQ2020G051</w:t>
      </w:r>
      <w:r w:rsidRPr="001A53AF">
        <w:rPr>
          <w:rFonts w:asciiTheme="minorEastAsia" w:eastAsiaTheme="minorEastAsia" w:hAnsiTheme="minorEastAsia" w:hint="eastAsia"/>
          <w:bCs/>
          <w:sz w:val="24"/>
        </w:rPr>
        <w:t>招标文件，经仔细阅读和研究，我们决定参加</w:t>
      </w:r>
      <w:r w:rsidR="00996518">
        <w:rPr>
          <w:rFonts w:asciiTheme="minorEastAsia" w:eastAsiaTheme="minorEastAsia" w:hAnsiTheme="minorEastAsia" w:hint="eastAsia"/>
          <w:sz w:val="24"/>
          <w:u w:val="single"/>
        </w:rPr>
        <w:t>江南水</w:t>
      </w:r>
      <w:proofErr w:type="gramStart"/>
      <w:r w:rsidR="00996518">
        <w:rPr>
          <w:rFonts w:asciiTheme="minorEastAsia" w:eastAsiaTheme="minorEastAsia" w:hAnsiTheme="minorEastAsia" w:hint="eastAsia"/>
          <w:sz w:val="24"/>
          <w:u w:val="single"/>
        </w:rPr>
        <w:t>务</w:t>
      </w:r>
      <w:proofErr w:type="gramEnd"/>
      <w:r w:rsidR="00996518">
        <w:rPr>
          <w:rFonts w:asciiTheme="minorEastAsia" w:eastAsiaTheme="minorEastAsia" w:hAnsiTheme="minorEastAsia" w:hint="eastAsia"/>
          <w:sz w:val="24"/>
          <w:u w:val="single"/>
        </w:rPr>
        <w:t>冲锋衣采购项目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996518">
        <w:rPr>
          <w:rFonts w:asciiTheme="minorEastAsia" w:eastAsiaTheme="minorEastAsia" w:hAnsiTheme="minorEastAsia" w:hint="eastAsia"/>
          <w:sz w:val="24"/>
          <w:u w:val="single"/>
        </w:rPr>
        <w:t>江南水</w:t>
      </w:r>
      <w:proofErr w:type="gramStart"/>
      <w:r w:rsidR="00996518">
        <w:rPr>
          <w:rFonts w:asciiTheme="minorEastAsia" w:eastAsiaTheme="minorEastAsia" w:hAnsiTheme="minorEastAsia" w:hint="eastAsia"/>
          <w:sz w:val="24"/>
          <w:u w:val="single"/>
        </w:rPr>
        <w:t>务</w:t>
      </w:r>
      <w:proofErr w:type="gramEnd"/>
      <w:r w:rsidR="00996518">
        <w:rPr>
          <w:rFonts w:asciiTheme="minorEastAsia" w:eastAsiaTheme="minorEastAsia" w:hAnsiTheme="minorEastAsia" w:hint="eastAsia"/>
          <w:sz w:val="24"/>
          <w:u w:val="single"/>
        </w:rPr>
        <w:t>冲锋衣采购项目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6F390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w:t>
      </w:r>
      <w:r w:rsidR="00A10AC8" w:rsidRPr="006F390F">
        <w:rPr>
          <w:rFonts w:asciiTheme="minorEastAsia" w:eastAsiaTheme="minorEastAsia" w:hAnsiTheme="minorEastAsia" w:hint="eastAsia"/>
          <w:bCs/>
          <w:sz w:val="24"/>
        </w:rPr>
        <w:t>应处罚</w:t>
      </w:r>
      <w:r w:rsidR="0050102C" w:rsidRPr="006F390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6F390F">
        <w:rPr>
          <w:rFonts w:asciiTheme="minorEastAsia" w:eastAsiaTheme="minorEastAsia" w:hAnsiTheme="minorEastAsia" w:hint="eastAsia"/>
          <w:bCs/>
          <w:sz w:val="24"/>
        </w:rPr>
        <w:t>8</w:t>
      </w:r>
      <w:r w:rsidR="0050102C" w:rsidRPr="006F390F">
        <w:rPr>
          <w:rFonts w:asciiTheme="minorEastAsia" w:eastAsiaTheme="minorEastAsia" w:hAnsiTheme="minorEastAsia" w:hint="eastAsia"/>
          <w:bCs/>
          <w:sz w:val="24"/>
        </w:rPr>
        <w:t>、如果我方被确定为中标单位，我方愿意</w:t>
      </w:r>
      <w:r w:rsidR="00EA069F" w:rsidRPr="006F390F">
        <w:rPr>
          <w:rFonts w:asciiTheme="minorEastAsia" w:eastAsiaTheme="minorEastAsia" w:hAnsiTheme="minorEastAsia" w:hint="eastAsia"/>
          <w:bCs/>
          <w:sz w:val="24"/>
        </w:rPr>
        <w:t>缴纳</w:t>
      </w:r>
      <w:r w:rsidR="007F2B61">
        <w:rPr>
          <w:rFonts w:ascii="黑体" w:eastAsia="黑体" w:hAnsi="黑体" w:hint="eastAsia"/>
          <w:b/>
          <w:sz w:val="24"/>
        </w:rPr>
        <w:t>伍</w:t>
      </w:r>
      <w:r w:rsidR="0050102C" w:rsidRPr="006F390F">
        <w:rPr>
          <w:rFonts w:ascii="黑体" w:eastAsia="黑体" w:hAnsi="黑体" w:hint="eastAsia"/>
          <w:b/>
          <w:sz w:val="24"/>
        </w:rPr>
        <w:t>万元</w:t>
      </w:r>
      <w:r w:rsidR="00FD0C65" w:rsidRPr="006F390F">
        <w:rPr>
          <w:rFonts w:asciiTheme="minorEastAsia" w:eastAsiaTheme="minorEastAsia" w:hAnsiTheme="minorEastAsia" w:hint="eastAsia"/>
          <w:sz w:val="24"/>
        </w:rPr>
        <w:t>的</w:t>
      </w:r>
      <w:r w:rsidR="0050102C" w:rsidRPr="006F390F">
        <w:rPr>
          <w:rFonts w:asciiTheme="minorEastAsia" w:eastAsiaTheme="minorEastAsia" w:hAnsiTheme="minorEastAsia" w:hint="eastAsia"/>
          <w:bCs/>
          <w:sz w:val="24"/>
        </w:rPr>
        <w:t>履约保证金。且我方如未履行招标文件、投标文件和合同条款的，我方愿意赔偿由此而造成的一切损失，</w:t>
      </w:r>
      <w:r w:rsidR="0050102C" w:rsidRPr="001A53AF">
        <w:rPr>
          <w:rFonts w:asciiTheme="minorEastAsia" w:eastAsiaTheme="minorEastAsia" w:hAnsiTheme="minorEastAsia" w:hint="eastAsia"/>
          <w:bCs/>
          <w:sz w:val="24"/>
        </w:rPr>
        <w:t>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99651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JYGQ2020G051</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99651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江南水</w:t>
            </w:r>
            <w:proofErr w:type="gramStart"/>
            <w:r>
              <w:rPr>
                <w:rFonts w:asciiTheme="minorEastAsia" w:eastAsiaTheme="minorEastAsia" w:hAnsiTheme="minorEastAsia" w:hint="eastAsia"/>
                <w:sz w:val="24"/>
              </w:rPr>
              <w:t>务</w:t>
            </w:r>
            <w:proofErr w:type="gramEnd"/>
            <w:r>
              <w:rPr>
                <w:rFonts w:asciiTheme="minorEastAsia" w:eastAsiaTheme="minorEastAsia" w:hAnsiTheme="minorEastAsia" w:hint="eastAsia"/>
                <w:sz w:val="24"/>
              </w:rPr>
              <w:t>冲锋衣采购项目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925"/>
        <w:gridCol w:w="1134"/>
        <w:gridCol w:w="1275"/>
        <w:gridCol w:w="2330"/>
      </w:tblGrid>
      <w:tr w:rsidR="008C4FDD" w:rsidTr="00497D0D">
        <w:trPr>
          <w:cantSplit/>
          <w:trHeight w:val="437"/>
          <w:jc w:val="center"/>
        </w:trPr>
        <w:tc>
          <w:tcPr>
            <w:tcW w:w="877" w:type="dxa"/>
            <w:vAlign w:val="center"/>
          </w:tcPr>
          <w:p w:rsidR="008C4FDD" w:rsidRPr="008C4FDD" w:rsidRDefault="008C4FDD" w:rsidP="00497D0D">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8C4FDD">
              <w:rPr>
                <w:rFonts w:asciiTheme="minorEastAsia" w:eastAsiaTheme="minorEastAsia" w:hAnsiTheme="minorEastAsia" w:hint="eastAsia"/>
                <w:sz w:val="24"/>
              </w:rPr>
              <w:t>序号</w:t>
            </w:r>
          </w:p>
        </w:tc>
        <w:tc>
          <w:tcPr>
            <w:tcW w:w="3113" w:type="dxa"/>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费用名称</w:t>
            </w:r>
          </w:p>
        </w:tc>
        <w:tc>
          <w:tcPr>
            <w:tcW w:w="925" w:type="dxa"/>
            <w:vAlign w:val="center"/>
          </w:tcPr>
          <w:p w:rsidR="008C4FDD" w:rsidRPr="008C4FDD" w:rsidRDefault="008C4FDD" w:rsidP="00497D0D">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单位</w:t>
            </w:r>
          </w:p>
        </w:tc>
        <w:tc>
          <w:tcPr>
            <w:tcW w:w="1134" w:type="dxa"/>
            <w:vAlign w:val="center"/>
          </w:tcPr>
          <w:p w:rsidR="008C4FDD" w:rsidRPr="008C4FDD" w:rsidRDefault="008C4FDD" w:rsidP="00497D0D">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数量</w:t>
            </w:r>
          </w:p>
        </w:tc>
        <w:tc>
          <w:tcPr>
            <w:tcW w:w="1275" w:type="dxa"/>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综合单价</w:t>
            </w:r>
          </w:p>
        </w:tc>
        <w:tc>
          <w:tcPr>
            <w:tcW w:w="2330" w:type="dxa"/>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总价</w:t>
            </w:r>
          </w:p>
        </w:tc>
      </w:tr>
      <w:tr w:rsidR="007F2B61" w:rsidTr="00497D0D">
        <w:trPr>
          <w:cantSplit/>
          <w:trHeight w:val="456"/>
          <w:jc w:val="center"/>
        </w:trPr>
        <w:tc>
          <w:tcPr>
            <w:tcW w:w="877" w:type="dxa"/>
            <w:vAlign w:val="center"/>
          </w:tcPr>
          <w:p w:rsidR="007F2B61" w:rsidRPr="008C4FDD" w:rsidRDefault="007F2B61"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1</w:t>
            </w:r>
          </w:p>
        </w:tc>
        <w:tc>
          <w:tcPr>
            <w:tcW w:w="3113" w:type="dxa"/>
            <w:vAlign w:val="center"/>
          </w:tcPr>
          <w:p w:rsidR="007F2B61" w:rsidRPr="008C4FDD" w:rsidRDefault="007F2B61" w:rsidP="00E33684">
            <w:pPr>
              <w:spacing w:line="400" w:lineRule="exact"/>
              <w:jc w:val="center"/>
              <w:rPr>
                <w:rFonts w:asciiTheme="minorEastAsia" w:eastAsiaTheme="minorEastAsia" w:hAnsiTheme="minorEastAsia" w:cs="方正楷体简体"/>
                <w:color w:val="000000"/>
                <w:sz w:val="24"/>
              </w:rPr>
            </w:pPr>
            <w:r w:rsidRPr="008C4FDD">
              <w:rPr>
                <w:rFonts w:asciiTheme="minorEastAsia" w:eastAsiaTheme="minorEastAsia" w:hAnsiTheme="minorEastAsia"/>
                <w:color w:val="000000"/>
                <w:sz w:val="24"/>
              </w:rPr>
              <w:t>冲锋衣</w:t>
            </w:r>
          </w:p>
        </w:tc>
        <w:tc>
          <w:tcPr>
            <w:tcW w:w="925" w:type="dxa"/>
            <w:vAlign w:val="center"/>
          </w:tcPr>
          <w:p w:rsidR="007F2B61" w:rsidRPr="008C4FDD" w:rsidRDefault="007F2B61" w:rsidP="00E33684">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7F2B61" w:rsidRPr="008C4FDD" w:rsidRDefault="007F2B61" w:rsidP="00E33684">
            <w:pPr>
              <w:spacing w:line="400" w:lineRule="exact"/>
              <w:jc w:val="center"/>
              <w:rPr>
                <w:rFonts w:asciiTheme="minorEastAsia" w:eastAsiaTheme="minorEastAsia" w:hAnsiTheme="minorEastAsia" w:cs="方正楷体简体"/>
                <w:sz w:val="24"/>
              </w:rPr>
            </w:pPr>
            <w:r>
              <w:rPr>
                <w:rFonts w:asciiTheme="minorEastAsia" w:eastAsiaTheme="minorEastAsia" w:hAnsiTheme="minorEastAsia" w:hint="eastAsia"/>
                <w:color w:val="000000"/>
                <w:sz w:val="24"/>
              </w:rPr>
              <w:t>970</w:t>
            </w:r>
          </w:p>
        </w:tc>
        <w:tc>
          <w:tcPr>
            <w:tcW w:w="1275" w:type="dxa"/>
          </w:tcPr>
          <w:p w:rsidR="007F2B61" w:rsidRPr="008C4FDD" w:rsidRDefault="007F2B61" w:rsidP="00497D0D">
            <w:pPr>
              <w:spacing w:line="400" w:lineRule="exact"/>
              <w:rPr>
                <w:rFonts w:asciiTheme="minorEastAsia" w:eastAsiaTheme="minorEastAsia" w:hAnsiTheme="minorEastAsia"/>
                <w:sz w:val="24"/>
              </w:rPr>
            </w:pPr>
          </w:p>
        </w:tc>
        <w:tc>
          <w:tcPr>
            <w:tcW w:w="2330" w:type="dxa"/>
            <w:vAlign w:val="center"/>
          </w:tcPr>
          <w:p w:rsidR="007F2B61" w:rsidRPr="008C4FDD" w:rsidRDefault="007F2B61" w:rsidP="00497D0D">
            <w:pPr>
              <w:spacing w:line="400" w:lineRule="exact"/>
              <w:rPr>
                <w:rFonts w:asciiTheme="minorEastAsia" w:eastAsiaTheme="minorEastAsia" w:hAnsiTheme="minorEastAsia"/>
                <w:sz w:val="24"/>
              </w:rPr>
            </w:pPr>
          </w:p>
        </w:tc>
      </w:tr>
      <w:tr w:rsidR="008C4FDD" w:rsidTr="00497D0D">
        <w:trPr>
          <w:cantSplit/>
          <w:trHeight w:val="600"/>
          <w:jc w:val="center"/>
        </w:trPr>
        <w:tc>
          <w:tcPr>
            <w:tcW w:w="3990" w:type="dxa"/>
            <w:gridSpan w:val="2"/>
            <w:vAlign w:val="center"/>
          </w:tcPr>
          <w:p w:rsidR="008C4FDD" w:rsidRPr="008C4FDD" w:rsidRDefault="008C4FDD" w:rsidP="00497D0D">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合计</w:t>
            </w:r>
          </w:p>
        </w:tc>
        <w:tc>
          <w:tcPr>
            <w:tcW w:w="5664" w:type="dxa"/>
            <w:gridSpan w:val="4"/>
          </w:tcPr>
          <w:p w:rsidR="008C4FDD" w:rsidRPr="008C4FDD" w:rsidRDefault="008C4FDD" w:rsidP="00497D0D">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小写：  ￥</w:t>
            </w:r>
            <w:r w:rsidRPr="008C4FDD">
              <w:rPr>
                <w:rFonts w:asciiTheme="minorEastAsia" w:eastAsiaTheme="minorEastAsia" w:hAnsiTheme="minorEastAsia" w:hint="eastAsia"/>
                <w:sz w:val="24"/>
                <w:u w:val="single"/>
              </w:rPr>
              <w:t xml:space="preserve">                            </w:t>
            </w:r>
          </w:p>
          <w:p w:rsidR="008C4FDD" w:rsidRPr="008C4FDD" w:rsidRDefault="008C4FDD" w:rsidP="00497D0D">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大写： 人民币</w:t>
            </w:r>
            <w:r w:rsidRPr="008C4FDD">
              <w:rPr>
                <w:rFonts w:asciiTheme="minorEastAsia" w:eastAsiaTheme="minorEastAsia" w:hAnsiTheme="minorEastAsia" w:hint="eastAsia"/>
                <w:sz w:val="24"/>
                <w:u w:val="single"/>
              </w:rPr>
              <w:t xml:space="preserve">                         </w:t>
            </w:r>
          </w:p>
        </w:tc>
      </w:tr>
    </w:tbl>
    <w:p w:rsidR="00696C37" w:rsidRPr="00696C37" w:rsidRDefault="00696C37" w:rsidP="00696C37">
      <w:pPr>
        <w:spacing w:line="400" w:lineRule="exact"/>
        <w:rPr>
          <w:rFonts w:asciiTheme="minorEastAsia" w:eastAsiaTheme="minorEastAsia" w:hAnsiTheme="minorEastAsia"/>
          <w:color w:val="000000"/>
          <w:sz w:val="24"/>
        </w:rPr>
      </w:pPr>
      <w:r w:rsidRPr="00696C37">
        <w:rPr>
          <w:rFonts w:asciiTheme="minorEastAsia" w:eastAsiaTheme="minorEastAsia" w:hAnsiTheme="minorEastAsia" w:hint="eastAsia"/>
          <w:color w:val="000000"/>
          <w:sz w:val="24"/>
        </w:rPr>
        <w:t>注：</w:t>
      </w:r>
      <w:r w:rsidRPr="00696C37">
        <w:rPr>
          <w:rFonts w:asciiTheme="minorEastAsia" w:eastAsiaTheme="minorEastAsia" w:hAnsiTheme="minorEastAsia"/>
          <w:color w:val="000000"/>
          <w:sz w:val="24"/>
        </w:rPr>
        <w:t>上表内容合计总价与《开标一览表》</w:t>
      </w:r>
      <w:proofErr w:type="gramStart"/>
      <w:r w:rsidRPr="00696C37">
        <w:rPr>
          <w:rFonts w:asciiTheme="minorEastAsia" w:eastAsiaTheme="minorEastAsia" w:hAnsiTheme="minorEastAsia"/>
          <w:color w:val="000000"/>
          <w:sz w:val="24"/>
        </w:rPr>
        <w:t>中项目</w:t>
      </w:r>
      <w:proofErr w:type="gramEnd"/>
      <w:r w:rsidRPr="00696C37">
        <w:rPr>
          <w:rFonts w:asciiTheme="minorEastAsia" w:eastAsiaTheme="minorEastAsia" w:hAnsiTheme="minorEastAsia"/>
          <w:color w:val="000000"/>
          <w:sz w:val="24"/>
        </w:rPr>
        <w:t>总价一致。</w:t>
      </w:r>
    </w:p>
    <w:p w:rsidR="00EA03D3" w:rsidRPr="00696C37" w:rsidRDefault="00EA03D3" w:rsidP="00EA03D3">
      <w:pPr>
        <w:spacing w:line="400" w:lineRule="exact"/>
        <w:ind w:firstLineChars="250" w:firstLine="600"/>
        <w:rPr>
          <w:rFonts w:ascii="宋体" w:eastAsia="楷体_GB2312" w:hAnsi="宋体"/>
          <w:bCs/>
          <w:sz w:val="24"/>
        </w:rPr>
      </w:pPr>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Pr="001A53AF" w:rsidRDefault="00696C37">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Default="007F2B61">
      <w:pPr>
        <w:spacing w:line="400" w:lineRule="exact"/>
        <w:jc w:val="center"/>
        <w:outlineLvl w:val="1"/>
        <w:rPr>
          <w:rFonts w:ascii="黑体" w:eastAsia="黑体"/>
          <w:sz w:val="28"/>
          <w:szCs w:val="28"/>
        </w:rPr>
      </w:pPr>
    </w:p>
    <w:p w:rsidR="007F2B61" w:rsidRPr="001A53AF" w:rsidRDefault="007F2B61">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996518">
        <w:rPr>
          <w:rFonts w:asciiTheme="minorEastAsia" w:eastAsiaTheme="minorEastAsia" w:hAnsiTheme="minorEastAsia" w:hint="eastAsia"/>
          <w:bCs/>
          <w:sz w:val="24"/>
          <w:u w:val="single"/>
        </w:rPr>
        <w:t>江南水</w:t>
      </w:r>
      <w:proofErr w:type="gramStart"/>
      <w:r w:rsidR="00996518">
        <w:rPr>
          <w:rFonts w:asciiTheme="minorEastAsia" w:eastAsiaTheme="minorEastAsia" w:hAnsiTheme="minorEastAsia" w:hint="eastAsia"/>
          <w:bCs/>
          <w:sz w:val="24"/>
          <w:u w:val="single"/>
        </w:rPr>
        <w:t>务</w:t>
      </w:r>
      <w:proofErr w:type="gramEnd"/>
      <w:r w:rsidR="00996518">
        <w:rPr>
          <w:rFonts w:asciiTheme="minorEastAsia" w:eastAsiaTheme="minorEastAsia" w:hAnsiTheme="minorEastAsia" w:hint="eastAsia"/>
          <w:bCs/>
          <w:sz w:val="24"/>
          <w:u w:val="single"/>
        </w:rPr>
        <w:t>冲锋衣采购项目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18"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19"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0"/>
      <w:footerReference w:type="even" r:id="rId21"/>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A2" w:rsidRDefault="00CD6EA2">
      <w:r>
        <w:separator/>
      </w:r>
    </w:p>
  </w:endnote>
  <w:endnote w:type="continuationSeparator" w:id="0">
    <w:p w:rsidR="00CD6EA2" w:rsidRDefault="00CD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黑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auto"/>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ffffff2"/>
      <w:framePr w:wrap="around" w:vAnchor="text" w:hAnchor="margin" w:xAlign="center" w:y="1"/>
      <w:rPr>
        <w:rStyle w:val="ae"/>
      </w:rPr>
    </w:pPr>
    <w:r>
      <w:fldChar w:fldCharType="begin"/>
    </w:r>
    <w:r>
      <w:rPr>
        <w:rStyle w:val="ae"/>
      </w:rPr>
      <w:instrText xml:space="preserve">PAGE  </w:instrText>
    </w:r>
    <w:r>
      <w:fldChar w:fldCharType="end"/>
    </w:r>
  </w:p>
  <w:p w:rsidR="00497D0D" w:rsidRDefault="00497D0D">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ffffff2"/>
      <w:framePr w:wrap="around" w:vAnchor="text" w:hAnchor="margin" w:xAlign="center" w:y="1"/>
      <w:rPr>
        <w:rStyle w:val="ae"/>
      </w:rPr>
    </w:pPr>
    <w:r>
      <w:fldChar w:fldCharType="begin"/>
    </w:r>
    <w:r>
      <w:rPr>
        <w:rStyle w:val="ae"/>
      </w:rPr>
      <w:instrText xml:space="preserve">PAGE  </w:instrText>
    </w:r>
    <w:r>
      <w:fldChar w:fldCharType="separate"/>
    </w:r>
    <w:r w:rsidR="00A6192C">
      <w:rPr>
        <w:rStyle w:val="ae"/>
        <w:noProof/>
      </w:rPr>
      <w:t>- 4 -</w:t>
    </w:r>
    <w:r>
      <w:fldChar w:fldCharType="end"/>
    </w:r>
  </w:p>
  <w:p w:rsidR="00497D0D" w:rsidRDefault="00497D0D">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497D0D" w:rsidRDefault="00497D0D">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A2" w:rsidRDefault="00CD6EA2">
      <w:r>
        <w:separator/>
      </w:r>
    </w:p>
  </w:footnote>
  <w:footnote w:type="continuationSeparator" w:id="0">
    <w:p w:rsidR="00CD6EA2" w:rsidRDefault="00CD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0D" w:rsidRDefault="00497D0D" w:rsidP="00347E42">
    <w:pPr>
      <w:pStyle w:val="afd"/>
      <w:rPr>
        <w:rFonts w:ascii="黑体" w:eastAsia="黑体" w:hAnsi="黑体"/>
        <w:szCs w:val="18"/>
      </w:rPr>
    </w:pPr>
    <w:r>
      <w:rPr>
        <w:rFonts w:ascii="黑体" w:eastAsia="黑体" w:hAnsi="黑体"/>
        <w:bCs/>
        <w:szCs w:val="18"/>
      </w:rPr>
      <w:t>JYGQ2020G051</w:t>
    </w:r>
    <w:r>
      <w:rPr>
        <w:rFonts w:ascii="黑体" w:eastAsia="黑体" w:hAnsi="黑体" w:hint="eastAsia"/>
        <w:bCs/>
        <w:szCs w:val="18"/>
      </w:rPr>
      <w:t>江南水</w:t>
    </w:r>
    <w:proofErr w:type="gramStart"/>
    <w:r>
      <w:rPr>
        <w:rFonts w:ascii="黑体" w:eastAsia="黑体" w:hAnsi="黑体" w:hint="eastAsia"/>
        <w:bCs/>
        <w:szCs w:val="18"/>
      </w:rPr>
      <w:t>务</w:t>
    </w:r>
    <w:proofErr w:type="gramEnd"/>
    <w:r>
      <w:rPr>
        <w:rFonts w:ascii="黑体" w:eastAsia="黑体" w:hAnsi="黑体" w:hint="eastAsia"/>
        <w:bCs/>
        <w:szCs w:val="18"/>
      </w:rPr>
      <w:t xml:space="preserve">冲锋衣采购项目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0F6"/>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3D90"/>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37D"/>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6C86"/>
    <w:rsid w:val="000B74AF"/>
    <w:rsid w:val="000B75B1"/>
    <w:rsid w:val="000B7A08"/>
    <w:rsid w:val="000B7DE4"/>
    <w:rsid w:val="000B7E65"/>
    <w:rsid w:val="000C1309"/>
    <w:rsid w:val="000C1EEA"/>
    <w:rsid w:val="000C20B1"/>
    <w:rsid w:val="000C20BC"/>
    <w:rsid w:val="000C3525"/>
    <w:rsid w:val="000C3ACE"/>
    <w:rsid w:val="000C4019"/>
    <w:rsid w:val="000C4E87"/>
    <w:rsid w:val="000C4F8F"/>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783"/>
    <w:rsid w:val="000E2C2B"/>
    <w:rsid w:val="000E385E"/>
    <w:rsid w:val="000E3A7B"/>
    <w:rsid w:val="000E44F1"/>
    <w:rsid w:val="000E5774"/>
    <w:rsid w:val="000E5AA9"/>
    <w:rsid w:val="000E7369"/>
    <w:rsid w:val="000E7EE7"/>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B6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3320"/>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044"/>
    <w:rsid w:val="0015245E"/>
    <w:rsid w:val="001529D3"/>
    <w:rsid w:val="00153214"/>
    <w:rsid w:val="001541A2"/>
    <w:rsid w:val="001547E1"/>
    <w:rsid w:val="0015492B"/>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4FAC"/>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30EB"/>
    <w:rsid w:val="001B4512"/>
    <w:rsid w:val="001B4F8B"/>
    <w:rsid w:val="001B5AA5"/>
    <w:rsid w:val="001B5E64"/>
    <w:rsid w:val="001B6238"/>
    <w:rsid w:val="001B66FA"/>
    <w:rsid w:val="001B7AD5"/>
    <w:rsid w:val="001B7BB8"/>
    <w:rsid w:val="001C0980"/>
    <w:rsid w:val="001C1601"/>
    <w:rsid w:val="001C1BA9"/>
    <w:rsid w:val="001C1C8E"/>
    <w:rsid w:val="001C2CFE"/>
    <w:rsid w:val="001C3AE4"/>
    <w:rsid w:val="001C3C0F"/>
    <w:rsid w:val="001C3E5E"/>
    <w:rsid w:val="001C3F43"/>
    <w:rsid w:val="001C46E2"/>
    <w:rsid w:val="001C4F97"/>
    <w:rsid w:val="001C54D5"/>
    <w:rsid w:val="001C7710"/>
    <w:rsid w:val="001D071D"/>
    <w:rsid w:val="001D2743"/>
    <w:rsid w:val="001D39BD"/>
    <w:rsid w:val="001D3EFB"/>
    <w:rsid w:val="001D439A"/>
    <w:rsid w:val="001D6E42"/>
    <w:rsid w:val="001E06FE"/>
    <w:rsid w:val="001E22EF"/>
    <w:rsid w:val="001E587C"/>
    <w:rsid w:val="001E6F8C"/>
    <w:rsid w:val="001F0569"/>
    <w:rsid w:val="001F0E10"/>
    <w:rsid w:val="001F175E"/>
    <w:rsid w:val="001F2103"/>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2C8B"/>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5C65"/>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5"/>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409"/>
    <w:rsid w:val="002E6516"/>
    <w:rsid w:val="002E7589"/>
    <w:rsid w:val="002E77C0"/>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0EC0"/>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109"/>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9A6"/>
    <w:rsid w:val="00354AA7"/>
    <w:rsid w:val="00354F75"/>
    <w:rsid w:val="0035530E"/>
    <w:rsid w:val="003554A3"/>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D5B"/>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07D"/>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077"/>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97D0D"/>
    <w:rsid w:val="004A08DB"/>
    <w:rsid w:val="004A0D22"/>
    <w:rsid w:val="004A1CB3"/>
    <w:rsid w:val="004A1FBD"/>
    <w:rsid w:val="004A2CBE"/>
    <w:rsid w:val="004A39FD"/>
    <w:rsid w:val="004A3A22"/>
    <w:rsid w:val="004A41BC"/>
    <w:rsid w:val="004A52DE"/>
    <w:rsid w:val="004A5F61"/>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5DF"/>
    <w:rsid w:val="004F6774"/>
    <w:rsid w:val="005002D7"/>
    <w:rsid w:val="00500EEE"/>
    <w:rsid w:val="0050102C"/>
    <w:rsid w:val="005016B8"/>
    <w:rsid w:val="005016C1"/>
    <w:rsid w:val="00501A12"/>
    <w:rsid w:val="0050206D"/>
    <w:rsid w:val="0050275B"/>
    <w:rsid w:val="00502FD2"/>
    <w:rsid w:val="00505E65"/>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17CFB"/>
    <w:rsid w:val="005204E1"/>
    <w:rsid w:val="0052122D"/>
    <w:rsid w:val="00521283"/>
    <w:rsid w:val="005217DB"/>
    <w:rsid w:val="00522382"/>
    <w:rsid w:val="00522657"/>
    <w:rsid w:val="00522A3E"/>
    <w:rsid w:val="00524B1D"/>
    <w:rsid w:val="005251B5"/>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604"/>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0FF6"/>
    <w:rsid w:val="005723F7"/>
    <w:rsid w:val="005726FE"/>
    <w:rsid w:val="00573657"/>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553"/>
    <w:rsid w:val="005957C6"/>
    <w:rsid w:val="00595914"/>
    <w:rsid w:val="00595DE5"/>
    <w:rsid w:val="005963B3"/>
    <w:rsid w:val="00596F4B"/>
    <w:rsid w:val="00597BCE"/>
    <w:rsid w:val="00597C02"/>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17E9"/>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2B14"/>
    <w:rsid w:val="00604FA8"/>
    <w:rsid w:val="00605702"/>
    <w:rsid w:val="0060578A"/>
    <w:rsid w:val="00605D77"/>
    <w:rsid w:val="006067B2"/>
    <w:rsid w:val="00606DAA"/>
    <w:rsid w:val="0060766A"/>
    <w:rsid w:val="00607834"/>
    <w:rsid w:val="00607AB9"/>
    <w:rsid w:val="00610522"/>
    <w:rsid w:val="00610C6B"/>
    <w:rsid w:val="0061100A"/>
    <w:rsid w:val="00611297"/>
    <w:rsid w:val="00611469"/>
    <w:rsid w:val="00611C4F"/>
    <w:rsid w:val="006126AD"/>
    <w:rsid w:val="00614178"/>
    <w:rsid w:val="006147F6"/>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18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43B"/>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2D58"/>
    <w:rsid w:val="00683433"/>
    <w:rsid w:val="0068511F"/>
    <w:rsid w:val="00685727"/>
    <w:rsid w:val="00686B08"/>
    <w:rsid w:val="00686BC0"/>
    <w:rsid w:val="00686D84"/>
    <w:rsid w:val="006872F9"/>
    <w:rsid w:val="006910CF"/>
    <w:rsid w:val="00691577"/>
    <w:rsid w:val="00691BE6"/>
    <w:rsid w:val="00692061"/>
    <w:rsid w:val="00692451"/>
    <w:rsid w:val="0069301A"/>
    <w:rsid w:val="00693548"/>
    <w:rsid w:val="00693F4E"/>
    <w:rsid w:val="00694006"/>
    <w:rsid w:val="00694790"/>
    <w:rsid w:val="00694C05"/>
    <w:rsid w:val="00694F16"/>
    <w:rsid w:val="00695019"/>
    <w:rsid w:val="00696C37"/>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3CE3"/>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266"/>
    <w:rsid w:val="006D5F0D"/>
    <w:rsid w:val="006D64E6"/>
    <w:rsid w:val="006D68A9"/>
    <w:rsid w:val="006D6D26"/>
    <w:rsid w:val="006D6E79"/>
    <w:rsid w:val="006D765E"/>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390F"/>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38"/>
    <w:rsid w:val="00707C7C"/>
    <w:rsid w:val="007103DC"/>
    <w:rsid w:val="00710BAB"/>
    <w:rsid w:val="00710D40"/>
    <w:rsid w:val="00710F81"/>
    <w:rsid w:val="007127C0"/>
    <w:rsid w:val="007145F4"/>
    <w:rsid w:val="00714741"/>
    <w:rsid w:val="00714FD9"/>
    <w:rsid w:val="00715FC7"/>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9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3E9E"/>
    <w:rsid w:val="00764919"/>
    <w:rsid w:val="0076553A"/>
    <w:rsid w:val="00765D9E"/>
    <w:rsid w:val="007664F5"/>
    <w:rsid w:val="0076752D"/>
    <w:rsid w:val="0077079B"/>
    <w:rsid w:val="00771650"/>
    <w:rsid w:val="007719FB"/>
    <w:rsid w:val="00772144"/>
    <w:rsid w:val="00772497"/>
    <w:rsid w:val="00773565"/>
    <w:rsid w:val="00773DB9"/>
    <w:rsid w:val="00774378"/>
    <w:rsid w:val="00774FC2"/>
    <w:rsid w:val="00775029"/>
    <w:rsid w:val="007751FB"/>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5BC3"/>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D73"/>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61"/>
    <w:rsid w:val="007F2BBB"/>
    <w:rsid w:val="007F4F10"/>
    <w:rsid w:val="007F62D9"/>
    <w:rsid w:val="007F6BF7"/>
    <w:rsid w:val="007F6F39"/>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4A08"/>
    <w:rsid w:val="00825BC9"/>
    <w:rsid w:val="00826957"/>
    <w:rsid w:val="00827FD7"/>
    <w:rsid w:val="0083052C"/>
    <w:rsid w:val="00830F3E"/>
    <w:rsid w:val="00831CA8"/>
    <w:rsid w:val="0083207A"/>
    <w:rsid w:val="0083399F"/>
    <w:rsid w:val="0083493C"/>
    <w:rsid w:val="00834CDA"/>
    <w:rsid w:val="00834D8F"/>
    <w:rsid w:val="00835613"/>
    <w:rsid w:val="00835A3B"/>
    <w:rsid w:val="008367F1"/>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8622B"/>
    <w:rsid w:val="00892364"/>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4FDD"/>
    <w:rsid w:val="008C5783"/>
    <w:rsid w:val="008C7119"/>
    <w:rsid w:val="008C7173"/>
    <w:rsid w:val="008D045A"/>
    <w:rsid w:val="008D1BDE"/>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2C00"/>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2AE"/>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ACE"/>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518"/>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3490"/>
    <w:rsid w:val="009E53E0"/>
    <w:rsid w:val="009E5644"/>
    <w:rsid w:val="009E63CA"/>
    <w:rsid w:val="009E68B4"/>
    <w:rsid w:val="009E71CA"/>
    <w:rsid w:val="009E7325"/>
    <w:rsid w:val="009F05F1"/>
    <w:rsid w:val="009F125D"/>
    <w:rsid w:val="009F17E7"/>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1B9"/>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2C"/>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5EBA"/>
    <w:rsid w:val="00AA6273"/>
    <w:rsid w:val="00AA638D"/>
    <w:rsid w:val="00AA6BD2"/>
    <w:rsid w:val="00AA7B2A"/>
    <w:rsid w:val="00AA7BF9"/>
    <w:rsid w:val="00AA7CAF"/>
    <w:rsid w:val="00AB124D"/>
    <w:rsid w:val="00AB3956"/>
    <w:rsid w:val="00AB3C68"/>
    <w:rsid w:val="00AB432F"/>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634"/>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26E38"/>
    <w:rsid w:val="00B303A3"/>
    <w:rsid w:val="00B304DC"/>
    <w:rsid w:val="00B30C6F"/>
    <w:rsid w:val="00B31326"/>
    <w:rsid w:val="00B316E9"/>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6DF"/>
    <w:rsid w:val="00B63E16"/>
    <w:rsid w:val="00B64442"/>
    <w:rsid w:val="00B6558E"/>
    <w:rsid w:val="00B6560A"/>
    <w:rsid w:val="00B660B8"/>
    <w:rsid w:val="00B6696F"/>
    <w:rsid w:val="00B66D3E"/>
    <w:rsid w:val="00B67247"/>
    <w:rsid w:val="00B67C00"/>
    <w:rsid w:val="00B7032E"/>
    <w:rsid w:val="00B709F2"/>
    <w:rsid w:val="00B71413"/>
    <w:rsid w:val="00B71D79"/>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24B"/>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5A4"/>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0F"/>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D17"/>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3483"/>
    <w:rsid w:val="00C8421F"/>
    <w:rsid w:val="00C8437D"/>
    <w:rsid w:val="00C8477B"/>
    <w:rsid w:val="00C84BC9"/>
    <w:rsid w:val="00C85A14"/>
    <w:rsid w:val="00C86B4A"/>
    <w:rsid w:val="00C8769F"/>
    <w:rsid w:val="00C87DE8"/>
    <w:rsid w:val="00C87F26"/>
    <w:rsid w:val="00C87F78"/>
    <w:rsid w:val="00C904DE"/>
    <w:rsid w:val="00C906B2"/>
    <w:rsid w:val="00C90731"/>
    <w:rsid w:val="00C90E5A"/>
    <w:rsid w:val="00C91ADD"/>
    <w:rsid w:val="00C92875"/>
    <w:rsid w:val="00C93382"/>
    <w:rsid w:val="00C93828"/>
    <w:rsid w:val="00C939DE"/>
    <w:rsid w:val="00C93B5D"/>
    <w:rsid w:val="00C93CF5"/>
    <w:rsid w:val="00C94A3D"/>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C6945"/>
    <w:rsid w:val="00CD0318"/>
    <w:rsid w:val="00CD1035"/>
    <w:rsid w:val="00CD1E5C"/>
    <w:rsid w:val="00CD1ED1"/>
    <w:rsid w:val="00CD25DC"/>
    <w:rsid w:val="00CD467F"/>
    <w:rsid w:val="00CD4B72"/>
    <w:rsid w:val="00CD5361"/>
    <w:rsid w:val="00CD6CB4"/>
    <w:rsid w:val="00CD6EA2"/>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279"/>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7A1"/>
    <w:rsid w:val="00D47238"/>
    <w:rsid w:val="00D4798A"/>
    <w:rsid w:val="00D47A25"/>
    <w:rsid w:val="00D513BF"/>
    <w:rsid w:val="00D51777"/>
    <w:rsid w:val="00D51C2E"/>
    <w:rsid w:val="00D528BA"/>
    <w:rsid w:val="00D52AA2"/>
    <w:rsid w:val="00D52D32"/>
    <w:rsid w:val="00D533CD"/>
    <w:rsid w:val="00D53550"/>
    <w:rsid w:val="00D5447B"/>
    <w:rsid w:val="00D555F8"/>
    <w:rsid w:val="00D56320"/>
    <w:rsid w:val="00D56680"/>
    <w:rsid w:val="00D56CF2"/>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4B03"/>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A18B6"/>
    <w:rsid w:val="00DA24B5"/>
    <w:rsid w:val="00DA25BC"/>
    <w:rsid w:val="00DA296F"/>
    <w:rsid w:val="00DA42BF"/>
    <w:rsid w:val="00DA431B"/>
    <w:rsid w:val="00DA4A16"/>
    <w:rsid w:val="00DA4F99"/>
    <w:rsid w:val="00DA501C"/>
    <w:rsid w:val="00DA6778"/>
    <w:rsid w:val="00DB0284"/>
    <w:rsid w:val="00DB062A"/>
    <w:rsid w:val="00DB0A4F"/>
    <w:rsid w:val="00DB0AA7"/>
    <w:rsid w:val="00DB26DD"/>
    <w:rsid w:val="00DB4255"/>
    <w:rsid w:val="00DB48DC"/>
    <w:rsid w:val="00DB4D61"/>
    <w:rsid w:val="00DB4F6B"/>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52D"/>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A22"/>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83A"/>
    <w:rsid w:val="00EF2C4C"/>
    <w:rsid w:val="00EF3E01"/>
    <w:rsid w:val="00EF40B5"/>
    <w:rsid w:val="00EF535A"/>
    <w:rsid w:val="00EF5470"/>
    <w:rsid w:val="00EF57AA"/>
    <w:rsid w:val="00EF62F8"/>
    <w:rsid w:val="00EF7124"/>
    <w:rsid w:val="00EF72C2"/>
    <w:rsid w:val="00F00134"/>
    <w:rsid w:val="00F003CB"/>
    <w:rsid w:val="00F00ADB"/>
    <w:rsid w:val="00F011B6"/>
    <w:rsid w:val="00F013BA"/>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AAC"/>
    <w:rsid w:val="00F24B82"/>
    <w:rsid w:val="00F24BAD"/>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0B3"/>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2CC3"/>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1068-18A5-46CF-B13C-1507AA1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38</Pages>
  <Words>3546</Words>
  <Characters>20216</Characters>
  <Application>Microsoft Office Word</Application>
  <DocSecurity>0</DocSecurity>
  <PresentationFormat/>
  <Lines>168</Lines>
  <Paragraphs>47</Paragraphs>
  <Slides>0</Slides>
  <Notes>0</Notes>
  <HiddenSlides>0</HiddenSlides>
  <MMClips>0</MMClips>
  <ScaleCrop>false</ScaleCrop>
  <Company>JYZFCG</Company>
  <LinksUpToDate>false</LinksUpToDate>
  <CharactersWithSpaces>23715</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PC</cp:lastModifiedBy>
  <cp:revision>414</cp:revision>
  <cp:lastPrinted>2018-05-15T01:30:00Z</cp:lastPrinted>
  <dcterms:created xsi:type="dcterms:W3CDTF">2019-03-15T01:07:00Z</dcterms:created>
  <dcterms:modified xsi:type="dcterms:W3CDTF">2020-11-11T07:58:00Z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