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新建滨江幼</w:t>
      </w:r>
      <w:bookmarkStart w:id="0" w:name="_GoBack"/>
      <w:bookmarkEnd w:id="0"/>
      <w:r>
        <w:rPr>
          <w:rFonts w:hint="eastAsia"/>
          <w:sz w:val="28"/>
          <w:szCs w:val="36"/>
        </w:rPr>
        <w:t>儿园项目（试桩）的流标公告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各投标人：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新建滨江幼儿园项目（试桩）招标公告已于2020年4月2日在江阴市党政集群网：http://www.jiangyin.gov.cn/ 上发布，于2020年4月13日14时00分开标，至投标文件递交截止时间，提交投标文件的投标人少于三个，故该项目流标，将进行二次公告。</w:t>
      </w:r>
    </w:p>
    <w:p>
      <w:pPr>
        <w:rPr>
          <w:rFonts w:hint="eastAsia"/>
          <w:sz w:val="28"/>
          <w:szCs w:val="36"/>
        </w:rPr>
      </w:pPr>
    </w:p>
    <w:p>
      <w:pPr>
        <w:jc w:val="righ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特此通知！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 </w:t>
      </w:r>
    </w:p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招标人：江阴市教育局</w:t>
      </w:r>
    </w:p>
    <w:p>
      <w:pPr>
        <w:jc w:val="righ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招标代理：江阴敬业工程造价师事务所有限公司  </w:t>
      </w:r>
    </w:p>
    <w:p>
      <w:pPr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2020年4 月 13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8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jwqst</dc:creator>
  <cp:lastModifiedBy>小西</cp:lastModifiedBy>
  <dcterms:modified xsi:type="dcterms:W3CDTF">2020-04-13T02:33:55Z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