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EB" w:rsidRPr="00271BEB" w:rsidRDefault="00271BEB" w:rsidP="00271BEB">
      <w:pPr>
        <w:tabs>
          <w:tab w:val="right" w:pos="8533"/>
        </w:tabs>
        <w:ind w:leftChars="100" w:left="316" w:rightChars="100" w:right="316"/>
        <w:rPr>
          <w:rFonts w:cs="Times New Roman" w:hint="eastAsia"/>
          <w:color w:val="000000"/>
          <w:kern w:val="32"/>
          <w:sz w:val="21"/>
          <w:szCs w:val="21"/>
        </w:rPr>
      </w:pPr>
      <w:r w:rsidRPr="00271BEB">
        <w:rPr>
          <w:rFonts w:cs="Times New Roman" w:hint="eastAsia"/>
          <w:noProof/>
          <w:color w:val="000000"/>
          <w:kern w:val="32"/>
          <w:sz w:val="21"/>
          <w:szCs w:val="21"/>
        </w:rPr>
        <w:pict>
          <v:group id="_x0000_s2050" style="position:absolute;left:0;text-align:left;margin-left:-.05pt;margin-top:88.55pt;width:442.2pt;height:167.3pt;z-index:251660288" coordorigin="1587,3869" coordsize="8844,3346">
            <v:shapetype id="_x0000_t32" coordsize="21600,21600" o:spt="32" o:oned="t" path="m,l21600,21600e" filled="f">
              <v:path arrowok="t" fillok="f" o:connecttype="none"/>
              <o:lock v:ext="edit" shapetype="t"/>
            </v:shapetype>
            <v:shape id="_x0000_s2051" type="#_x0000_t32" style="position:absolute;left:1587;top:7215;width:8844;height:0" o:connectortype="straight" strokecolor="red" strokeweight="2pt"/>
            <v:shapetype id="_x0000_t202" coordsize="21600,21600" o:spt="202" path="m,l,21600r21600,l21600,xe">
              <v:stroke joinstyle="miter"/>
              <v:path gradientshapeok="t" o:connecttype="rect"/>
            </v:shapetype>
            <v:shape id="文本框 2" o:spid="_x0000_s2052" type="#_x0000_t202" style="position:absolute;left:1786;top:3869;width:8447;height:1701;visibility:visible" filled="f" stroked="f">
              <v:textbox style="mso-next-textbox:#文本框 2" inset="0,0,0,0">
                <w:txbxContent>
                  <w:p w:rsidR="00271BEB" w:rsidRPr="007D2B20" w:rsidRDefault="00271BEB" w:rsidP="00CA549A">
                    <w:pPr>
                      <w:spacing w:line="0" w:lineRule="atLeast"/>
                      <w:ind w:leftChars="50" w:left="158" w:rightChars="50" w:right="158"/>
                      <w:jc w:val="distribute"/>
                      <w:rPr>
                        <w:rFonts w:ascii="方正小标宋_GBK" w:eastAsia="方正小标宋_GBK" w:hAnsi="Calibri" w:cs="Times New Roman"/>
                        <w:b/>
                        <w:color w:val="FF0000"/>
                        <w:w w:val="58"/>
                        <w:sz w:val="124"/>
                        <w:szCs w:val="124"/>
                      </w:rPr>
                    </w:pPr>
                    <w:r w:rsidRPr="007D2B20">
                      <w:rPr>
                        <w:rFonts w:ascii="方正小标宋_GBK" w:eastAsia="方正小标宋_GBK" w:hAnsi="Calibri" w:cs="Times New Roman" w:hint="eastAsia"/>
                        <w:b/>
                        <w:color w:val="FF0000"/>
                        <w:w w:val="58"/>
                        <w:sz w:val="124"/>
                        <w:szCs w:val="124"/>
                      </w:rPr>
                      <w:t>江阴市</w:t>
                    </w:r>
                    <w:r>
                      <w:rPr>
                        <w:rFonts w:ascii="方正小标宋_GBK" w:eastAsia="方正小标宋_GBK" w:hAnsi="Calibri" w:cs="Times New Roman" w:hint="eastAsia"/>
                        <w:b/>
                        <w:color w:val="FF0000"/>
                        <w:w w:val="58"/>
                        <w:sz w:val="124"/>
                        <w:szCs w:val="124"/>
                      </w:rPr>
                      <w:t>农业农村</w:t>
                    </w:r>
                    <w:r w:rsidRPr="007D2B20">
                      <w:rPr>
                        <w:rFonts w:ascii="方正小标宋_GBK" w:eastAsia="方正小标宋_GBK" w:hAnsi="Calibri" w:cs="Times New Roman" w:hint="eastAsia"/>
                        <w:b/>
                        <w:color w:val="FF0000"/>
                        <w:w w:val="58"/>
                        <w:sz w:val="124"/>
                        <w:szCs w:val="124"/>
                      </w:rPr>
                      <w:t>局文件</w:t>
                    </w:r>
                  </w:p>
                </w:txbxContent>
              </v:textbox>
            </v:shape>
          </v:group>
        </w:pict>
      </w:r>
    </w:p>
    <w:p w:rsidR="00271BEB" w:rsidRPr="00271BEB" w:rsidRDefault="00271BEB" w:rsidP="00271BEB">
      <w:pPr>
        <w:tabs>
          <w:tab w:val="right" w:pos="8533"/>
        </w:tabs>
        <w:ind w:leftChars="100" w:left="316" w:rightChars="100" w:right="316"/>
        <w:rPr>
          <w:rFonts w:cs="Times New Roman"/>
          <w:color w:val="000000"/>
          <w:kern w:val="32"/>
          <w:sz w:val="21"/>
          <w:szCs w:val="21"/>
        </w:rPr>
      </w:pPr>
    </w:p>
    <w:p w:rsidR="00271BEB" w:rsidRPr="00271BEB" w:rsidRDefault="00271BEB" w:rsidP="00271BEB">
      <w:pPr>
        <w:ind w:left="1336" w:right="157" w:hanging="1021"/>
        <w:rPr>
          <w:rFonts w:eastAsia="黑体" w:cs="Times New Roman"/>
          <w:snapToGrid w:val="0"/>
          <w:color w:val="000000"/>
          <w:w w:val="80"/>
          <w:kern w:val="0"/>
          <w:sz w:val="44"/>
          <w:szCs w:val="44"/>
        </w:rPr>
      </w:pPr>
    </w:p>
    <w:p w:rsidR="00271BEB" w:rsidRPr="00271BEB" w:rsidRDefault="00271BEB" w:rsidP="00271BEB">
      <w:pPr>
        <w:spacing w:line="520" w:lineRule="exact"/>
        <w:jc w:val="center"/>
        <w:rPr>
          <w:rFonts w:eastAsia="方正仿宋_GBK" w:cs="Times New Roman"/>
          <w:b/>
          <w:bCs/>
          <w:color w:val="000000"/>
          <w:w w:val="80"/>
          <w:sz w:val="44"/>
          <w:szCs w:val="44"/>
        </w:rPr>
      </w:pPr>
    </w:p>
    <w:p w:rsidR="00271BEB" w:rsidRPr="00271BEB" w:rsidRDefault="00271BEB" w:rsidP="00271BEB">
      <w:pPr>
        <w:spacing w:line="460" w:lineRule="exact"/>
        <w:jc w:val="center"/>
        <w:rPr>
          <w:rFonts w:eastAsia="方正仿宋_GBK" w:cs="Times New Roman"/>
          <w:b/>
          <w:bCs/>
          <w:color w:val="000000"/>
          <w:w w:val="80"/>
          <w:sz w:val="44"/>
          <w:szCs w:val="44"/>
        </w:rPr>
      </w:pPr>
    </w:p>
    <w:p w:rsidR="00271BEB" w:rsidRPr="00271BEB" w:rsidRDefault="00271BEB" w:rsidP="00271BEB">
      <w:pPr>
        <w:jc w:val="center"/>
        <w:rPr>
          <w:rFonts w:eastAsia="方正仿宋_GBK" w:cs="Times New Roman"/>
          <w:b/>
          <w:bCs/>
          <w:color w:val="000000"/>
          <w:w w:val="80"/>
        </w:rPr>
      </w:pPr>
    </w:p>
    <w:p w:rsidR="00271BEB" w:rsidRPr="00271BEB" w:rsidRDefault="00271BEB" w:rsidP="00271BEB">
      <w:pPr>
        <w:jc w:val="center"/>
        <w:rPr>
          <w:rFonts w:eastAsia="方正仿宋_GBK" w:cs="Times New Roman"/>
          <w:b/>
          <w:bCs/>
          <w:color w:val="000000"/>
          <w:w w:val="80"/>
        </w:rPr>
      </w:pPr>
    </w:p>
    <w:p w:rsidR="00271BEB" w:rsidRPr="00271BEB" w:rsidRDefault="00271BEB" w:rsidP="00271BEB">
      <w:pPr>
        <w:jc w:val="center"/>
        <w:rPr>
          <w:rFonts w:eastAsia="方正仿宋_GBK" w:cs="Times New Roman"/>
          <w:b/>
          <w:bCs/>
          <w:color w:val="000000"/>
          <w:w w:val="80"/>
        </w:rPr>
      </w:pPr>
    </w:p>
    <w:p w:rsidR="00271BEB" w:rsidRPr="00271BEB" w:rsidRDefault="00271BEB" w:rsidP="00271BEB">
      <w:pPr>
        <w:spacing w:afterLines="20" w:line="0" w:lineRule="atLeast"/>
        <w:ind w:leftChars="100" w:left="316" w:rightChars="100" w:right="316"/>
        <w:jc w:val="center"/>
        <w:rPr>
          <w:rFonts w:eastAsia="方正仿宋_GBK" w:cs="Times New Roman"/>
          <w:color w:val="000000"/>
        </w:rPr>
      </w:pPr>
      <w:r w:rsidRPr="00271BEB">
        <w:rPr>
          <w:rFonts w:eastAsia="方正仿宋_GBK" w:cs="Times New Roman" w:hint="eastAsia"/>
          <w:color w:val="000000"/>
        </w:rPr>
        <w:t>澄农发〔</w:t>
      </w:r>
      <w:r w:rsidRPr="00271BEB">
        <w:rPr>
          <w:rFonts w:eastAsia="方正仿宋_GBK" w:cs="Times New Roman"/>
          <w:color w:val="000000"/>
        </w:rPr>
        <w:t>20</w:t>
      </w:r>
      <w:r w:rsidRPr="00271BEB">
        <w:rPr>
          <w:rFonts w:eastAsia="方正仿宋_GBK" w:cs="Times New Roman" w:hint="eastAsia"/>
          <w:color w:val="000000"/>
        </w:rPr>
        <w:t>20</w:t>
      </w:r>
      <w:r w:rsidRPr="00271BEB">
        <w:rPr>
          <w:rFonts w:eastAsia="方正仿宋_GBK" w:cs="Times New Roman" w:hint="eastAsia"/>
          <w:color w:val="000000"/>
        </w:rPr>
        <w:t>〕</w:t>
      </w:r>
      <w:r w:rsidRPr="00271BEB">
        <w:rPr>
          <w:rFonts w:eastAsia="方正仿宋_GBK" w:cs="Times New Roman" w:hint="eastAsia"/>
          <w:color w:val="000000"/>
        </w:rPr>
        <w:t>4</w:t>
      </w:r>
      <w:r w:rsidRPr="00271BEB">
        <w:rPr>
          <w:rFonts w:eastAsia="方正仿宋_GBK" w:cs="Times New Roman" w:hint="eastAsia"/>
          <w:color w:val="000000"/>
        </w:rPr>
        <w:t>号</w:t>
      </w:r>
    </w:p>
    <w:p w:rsidR="00271BEB" w:rsidRPr="00271BEB" w:rsidRDefault="00271BEB" w:rsidP="00271BEB">
      <w:pPr>
        <w:spacing w:afterLines="50" w:line="0" w:lineRule="atLeast"/>
        <w:ind w:rightChars="-1" w:right="-3"/>
        <w:jc w:val="center"/>
        <w:rPr>
          <w:rFonts w:eastAsia="华文中宋" w:cs="Times New Roman"/>
          <w:color w:val="000000"/>
          <w:sz w:val="44"/>
        </w:rPr>
      </w:pPr>
    </w:p>
    <w:p w:rsidR="0082172F" w:rsidRPr="00271BEB" w:rsidRDefault="009F42B8" w:rsidP="00271BEB">
      <w:pPr>
        <w:spacing w:line="0" w:lineRule="atLeast"/>
        <w:jc w:val="center"/>
        <w:rPr>
          <w:rFonts w:eastAsia="方正小标宋_GBK" w:hint="eastAsia"/>
          <w:sz w:val="44"/>
          <w:szCs w:val="44"/>
        </w:rPr>
      </w:pPr>
      <w:r w:rsidRPr="00271BEB">
        <w:rPr>
          <w:rFonts w:eastAsia="方正小标宋_GBK" w:hint="eastAsia"/>
          <w:sz w:val="44"/>
          <w:szCs w:val="44"/>
        </w:rPr>
        <w:t>关于印发《江阴市农药</w:t>
      </w:r>
      <w:r w:rsidR="0082172F" w:rsidRPr="00271BEB">
        <w:rPr>
          <w:rFonts w:eastAsia="方正小标宋_GBK" w:hint="eastAsia"/>
          <w:sz w:val="44"/>
          <w:szCs w:val="44"/>
        </w:rPr>
        <w:t>、兽药、畜禽屠宰</w:t>
      </w:r>
      <w:r w:rsidRPr="00271BEB">
        <w:rPr>
          <w:rFonts w:eastAsia="方正小标宋_GBK" w:hint="eastAsia"/>
          <w:sz w:val="44"/>
          <w:szCs w:val="44"/>
        </w:rPr>
        <w:t>行业</w:t>
      </w:r>
      <w:r w:rsidRPr="00271BEB">
        <w:rPr>
          <w:rFonts w:eastAsia="方正小标宋_GBK" w:cs="方正小标宋简体" w:hint="eastAsia"/>
          <w:sz w:val="44"/>
          <w:szCs w:val="44"/>
        </w:rPr>
        <w:t>危险化学品安全综合治理实施方案</w:t>
      </w:r>
      <w:r w:rsidRPr="00271BEB">
        <w:rPr>
          <w:rFonts w:eastAsia="方正小标宋_GBK" w:hint="eastAsia"/>
          <w:sz w:val="44"/>
          <w:szCs w:val="44"/>
        </w:rPr>
        <w:t>》</w:t>
      </w:r>
      <w:r w:rsidR="00271BEB" w:rsidRPr="00271BEB">
        <w:rPr>
          <w:rFonts w:eastAsia="方正小标宋_GBK" w:hint="eastAsia"/>
          <w:sz w:val="44"/>
          <w:szCs w:val="44"/>
        </w:rPr>
        <w:t>的通知</w:t>
      </w:r>
    </w:p>
    <w:p w:rsidR="009F42B8" w:rsidRPr="00271BEB" w:rsidRDefault="009F42B8" w:rsidP="00271BEB">
      <w:pPr>
        <w:jc w:val="center"/>
        <w:rPr>
          <w:rFonts w:eastAsia="方正小标宋_GBK" w:cs="方正小标宋简体" w:hint="eastAsia"/>
          <w:szCs w:val="44"/>
        </w:rPr>
      </w:pPr>
    </w:p>
    <w:p w:rsidR="009F42B8" w:rsidRPr="00271BEB" w:rsidRDefault="009F42B8" w:rsidP="00271BEB">
      <w:pPr>
        <w:jc w:val="left"/>
        <w:rPr>
          <w:rFonts w:eastAsia="方正仿宋_GBK"/>
          <w:szCs w:val="32"/>
        </w:rPr>
      </w:pPr>
      <w:r w:rsidRPr="00271BEB">
        <w:rPr>
          <w:rFonts w:eastAsia="方正仿宋_GBK"/>
          <w:szCs w:val="32"/>
        </w:rPr>
        <w:t>各</w:t>
      </w:r>
      <w:r w:rsidRPr="00271BEB">
        <w:rPr>
          <w:rFonts w:eastAsia="方正仿宋_GBK" w:hint="eastAsia"/>
          <w:szCs w:val="32"/>
        </w:rPr>
        <w:t>镇街农村工作科</w:t>
      </w:r>
      <w:r w:rsidR="00333802" w:rsidRPr="00271BEB">
        <w:rPr>
          <w:rFonts w:eastAsia="方正仿宋_GBK" w:hint="eastAsia"/>
          <w:szCs w:val="32"/>
        </w:rPr>
        <w:t>、局相关部门</w:t>
      </w:r>
      <w:r w:rsidRPr="00271BEB">
        <w:rPr>
          <w:rFonts w:eastAsia="方正仿宋_GBK" w:hint="eastAsia"/>
          <w:szCs w:val="32"/>
        </w:rPr>
        <w:t>：</w:t>
      </w:r>
    </w:p>
    <w:p w:rsidR="009F42B8" w:rsidRPr="00271BEB" w:rsidRDefault="009F42B8" w:rsidP="00271BEB">
      <w:pPr>
        <w:ind w:firstLineChars="200" w:firstLine="632"/>
        <w:jc w:val="left"/>
        <w:rPr>
          <w:rFonts w:eastAsia="方正仿宋_GBK" w:hint="eastAsia"/>
          <w:szCs w:val="32"/>
        </w:rPr>
      </w:pPr>
      <w:r w:rsidRPr="00271BEB">
        <w:rPr>
          <w:rFonts w:eastAsia="方正仿宋_GBK" w:hint="eastAsia"/>
          <w:szCs w:val="32"/>
        </w:rPr>
        <w:t>为切实抓好农药行业危险化学品安全生产，根据</w:t>
      </w:r>
      <w:r w:rsidR="00B01AE2" w:rsidRPr="00271BEB">
        <w:rPr>
          <w:rFonts w:eastAsia="方正仿宋_GBK" w:cs="Times New Roman" w:hint="eastAsia"/>
          <w:szCs w:val="32"/>
        </w:rPr>
        <w:t>《江苏省兽药和畜禽屠宰行业危险化学品安全综合治理方案》</w:t>
      </w:r>
      <w:r w:rsidR="00B01AE2" w:rsidRPr="00271BEB">
        <w:rPr>
          <w:rFonts w:eastAsia="方正仿宋_GBK" w:hint="eastAsia"/>
          <w:szCs w:val="32"/>
        </w:rPr>
        <w:t>，</w:t>
      </w:r>
      <w:r w:rsidRPr="00271BEB">
        <w:rPr>
          <w:rFonts w:eastAsia="方正仿宋_GBK" w:hint="eastAsia"/>
          <w:szCs w:val="32"/>
        </w:rPr>
        <w:t>经研究，制定了《江阴市农药</w:t>
      </w:r>
      <w:r w:rsidR="00B01AE2" w:rsidRPr="00271BEB">
        <w:rPr>
          <w:rFonts w:eastAsia="方正仿宋_GBK" w:hint="eastAsia"/>
          <w:szCs w:val="32"/>
        </w:rPr>
        <w:t>、兽药及畜禽屠宰</w:t>
      </w:r>
      <w:r w:rsidRPr="00271BEB">
        <w:rPr>
          <w:rFonts w:eastAsia="方正仿宋_GBK" w:hint="eastAsia"/>
          <w:szCs w:val="32"/>
        </w:rPr>
        <w:t>行业危险化学品安全综合治理实施方案》，现印发给你们，请认真贯彻落实。</w:t>
      </w:r>
    </w:p>
    <w:p w:rsidR="00271BEB" w:rsidRPr="00271BEB" w:rsidRDefault="00271BEB" w:rsidP="00271BEB">
      <w:pPr>
        <w:ind w:firstLine="645"/>
        <w:jc w:val="left"/>
        <w:rPr>
          <w:rFonts w:eastAsia="方正仿宋_GBK"/>
          <w:szCs w:val="32"/>
        </w:rPr>
      </w:pPr>
    </w:p>
    <w:p w:rsidR="009F42B8" w:rsidRPr="00271BEB" w:rsidRDefault="009F42B8" w:rsidP="00271BEB">
      <w:pPr>
        <w:ind w:firstLineChars="200" w:firstLine="632"/>
        <w:rPr>
          <w:rFonts w:eastAsia="方正仿宋_GBK"/>
          <w:spacing w:val="-4"/>
          <w:szCs w:val="32"/>
        </w:rPr>
      </w:pPr>
      <w:r w:rsidRPr="00271BEB">
        <w:rPr>
          <w:rFonts w:eastAsia="方正仿宋_GBK" w:hint="eastAsia"/>
          <w:szCs w:val="32"/>
        </w:rPr>
        <w:t>附件</w:t>
      </w:r>
      <w:r w:rsidR="00271BEB" w:rsidRPr="00271BEB">
        <w:rPr>
          <w:rFonts w:eastAsia="方正仿宋_GBK" w:hint="eastAsia"/>
          <w:szCs w:val="32"/>
        </w:rPr>
        <w:t>：</w:t>
      </w:r>
      <w:r w:rsidR="00B01AE2" w:rsidRPr="00271BEB">
        <w:rPr>
          <w:rFonts w:eastAsia="方正仿宋_GBK" w:hint="eastAsia"/>
          <w:szCs w:val="32"/>
        </w:rPr>
        <w:t>1</w:t>
      </w:r>
      <w:r w:rsidR="00271BEB" w:rsidRPr="00271BEB">
        <w:rPr>
          <w:rFonts w:eastAsia="方正仿宋_GBK" w:hint="eastAsia"/>
          <w:szCs w:val="32"/>
        </w:rPr>
        <w:t>．</w:t>
      </w:r>
      <w:r w:rsidR="00B01AE2" w:rsidRPr="00271BEB">
        <w:rPr>
          <w:rFonts w:eastAsia="方正仿宋_GBK" w:hint="eastAsia"/>
          <w:spacing w:val="-4"/>
          <w:szCs w:val="32"/>
        </w:rPr>
        <w:t>江阴市农药行业危险化学品安全综合治理</w:t>
      </w:r>
      <w:r w:rsidRPr="00271BEB">
        <w:rPr>
          <w:rFonts w:eastAsia="方正仿宋_GBK" w:hint="eastAsia"/>
          <w:spacing w:val="-4"/>
          <w:szCs w:val="32"/>
        </w:rPr>
        <w:t>实施方案</w:t>
      </w:r>
    </w:p>
    <w:p w:rsidR="00B01AE2" w:rsidRPr="00271BEB" w:rsidRDefault="00B01AE2" w:rsidP="00271BEB">
      <w:pPr>
        <w:ind w:leftChars="500" w:left="2053" w:hangingChars="150" w:hanging="474"/>
        <w:rPr>
          <w:rFonts w:eastAsia="方正仿宋_GBK"/>
          <w:szCs w:val="32"/>
        </w:rPr>
      </w:pPr>
      <w:r w:rsidRPr="00271BEB">
        <w:rPr>
          <w:rFonts w:eastAsia="方正仿宋_GBK" w:hint="eastAsia"/>
          <w:szCs w:val="32"/>
        </w:rPr>
        <w:t>2</w:t>
      </w:r>
      <w:r w:rsidR="00271BEB" w:rsidRPr="00271BEB">
        <w:rPr>
          <w:rFonts w:eastAsia="方正仿宋_GBK" w:hint="eastAsia"/>
          <w:szCs w:val="32"/>
        </w:rPr>
        <w:t>．</w:t>
      </w:r>
      <w:r w:rsidRPr="00CC5691">
        <w:rPr>
          <w:rFonts w:eastAsia="方正仿宋_GBK" w:hint="eastAsia"/>
          <w:spacing w:val="-4"/>
          <w:szCs w:val="32"/>
        </w:rPr>
        <w:t>江阴市农药行业危险化学品安全综合治理领导小组</w:t>
      </w:r>
      <w:r w:rsidRPr="00271BEB">
        <w:rPr>
          <w:rFonts w:eastAsia="方正仿宋_GBK" w:hint="eastAsia"/>
          <w:szCs w:val="32"/>
        </w:rPr>
        <w:t>名单</w:t>
      </w:r>
    </w:p>
    <w:p w:rsidR="00271BEB" w:rsidRPr="00271BEB" w:rsidRDefault="00B01AE2" w:rsidP="00271BEB">
      <w:pPr>
        <w:ind w:leftChars="500" w:left="2211" w:hangingChars="200" w:hanging="632"/>
        <w:rPr>
          <w:rFonts w:eastAsia="方正仿宋_GBK" w:hint="eastAsia"/>
          <w:szCs w:val="32"/>
        </w:rPr>
      </w:pPr>
      <w:r w:rsidRPr="00271BEB">
        <w:rPr>
          <w:rFonts w:eastAsia="方正仿宋_GBK" w:hint="eastAsia"/>
          <w:szCs w:val="32"/>
        </w:rPr>
        <w:t>3</w:t>
      </w:r>
      <w:r w:rsidR="00271BEB" w:rsidRPr="00271BEB">
        <w:rPr>
          <w:rFonts w:eastAsia="方正仿宋_GBK" w:hint="eastAsia"/>
          <w:szCs w:val="32"/>
        </w:rPr>
        <w:t>．</w:t>
      </w:r>
      <w:r w:rsidRPr="00271BEB">
        <w:rPr>
          <w:rFonts w:eastAsia="方正仿宋_GBK" w:hint="eastAsia"/>
          <w:szCs w:val="32"/>
        </w:rPr>
        <w:t>江阴市兽药和畜禽屠宰行业危险化学品安全综合</w:t>
      </w:r>
    </w:p>
    <w:p w:rsidR="00B01AE2" w:rsidRPr="00271BEB" w:rsidRDefault="00B01AE2" w:rsidP="00271BEB">
      <w:pPr>
        <w:ind w:leftChars="650" w:left="2211" w:hangingChars="50" w:hanging="158"/>
        <w:rPr>
          <w:rFonts w:eastAsia="方正仿宋_GBK"/>
          <w:szCs w:val="32"/>
        </w:rPr>
      </w:pPr>
      <w:r w:rsidRPr="00271BEB">
        <w:rPr>
          <w:rFonts w:eastAsia="方正仿宋_GBK" w:hint="eastAsia"/>
          <w:szCs w:val="32"/>
        </w:rPr>
        <w:t>治理实施方案</w:t>
      </w:r>
    </w:p>
    <w:p w:rsidR="00271BEB" w:rsidRPr="00271BEB" w:rsidRDefault="00B01AE2" w:rsidP="00271BEB">
      <w:pPr>
        <w:ind w:leftChars="500" w:left="2053" w:hangingChars="150" w:hanging="474"/>
        <w:rPr>
          <w:rFonts w:eastAsia="方正仿宋_GBK" w:hint="eastAsia"/>
          <w:szCs w:val="32"/>
        </w:rPr>
      </w:pPr>
      <w:r w:rsidRPr="00271BEB">
        <w:rPr>
          <w:rFonts w:eastAsia="方正仿宋_GBK" w:hint="eastAsia"/>
          <w:szCs w:val="32"/>
        </w:rPr>
        <w:t>4</w:t>
      </w:r>
      <w:r w:rsidR="00271BEB" w:rsidRPr="00271BEB">
        <w:rPr>
          <w:rFonts w:eastAsia="方正仿宋_GBK" w:hint="eastAsia"/>
          <w:szCs w:val="32"/>
        </w:rPr>
        <w:t>．</w:t>
      </w:r>
      <w:r w:rsidR="0082172F" w:rsidRPr="00271BEB">
        <w:rPr>
          <w:rFonts w:eastAsia="方正仿宋_GBK" w:hint="eastAsia"/>
          <w:szCs w:val="32"/>
        </w:rPr>
        <w:t>江阴市兽药生产和畜禽屠宰行业危险化学品安全</w:t>
      </w:r>
    </w:p>
    <w:p w:rsidR="00B01AE2" w:rsidRPr="00271BEB" w:rsidRDefault="0082172F" w:rsidP="00271BEB">
      <w:pPr>
        <w:ind w:leftChars="650" w:left="2053"/>
        <w:rPr>
          <w:rFonts w:eastAsia="方正仿宋_GBK"/>
          <w:szCs w:val="32"/>
        </w:rPr>
      </w:pPr>
      <w:r w:rsidRPr="00271BEB">
        <w:rPr>
          <w:rFonts w:eastAsia="方正仿宋_GBK" w:hint="eastAsia"/>
          <w:szCs w:val="32"/>
        </w:rPr>
        <w:t>综合治理领导小组名单</w:t>
      </w:r>
    </w:p>
    <w:p w:rsidR="009F42B8" w:rsidRPr="00271BEB" w:rsidRDefault="009F42B8" w:rsidP="00271BEB">
      <w:pPr>
        <w:ind w:firstLineChars="200" w:firstLine="632"/>
        <w:rPr>
          <w:rFonts w:eastAsia="方正仿宋_GBK" w:hint="eastAsia"/>
          <w:szCs w:val="32"/>
        </w:rPr>
      </w:pPr>
    </w:p>
    <w:p w:rsidR="00271BEB" w:rsidRPr="00271BEB" w:rsidRDefault="00271BEB" w:rsidP="00271BEB">
      <w:pPr>
        <w:jc w:val="center"/>
        <w:rPr>
          <w:rFonts w:eastAsia="方正小标宋简体" w:hint="eastAsia"/>
          <w:szCs w:val="32"/>
        </w:rPr>
      </w:pPr>
    </w:p>
    <w:p w:rsidR="00271BEB" w:rsidRPr="00271BEB" w:rsidRDefault="00271BEB" w:rsidP="00271BEB">
      <w:pPr>
        <w:jc w:val="center"/>
        <w:rPr>
          <w:rFonts w:eastAsia="方正小标宋简体"/>
          <w:szCs w:val="32"/>
        </w:rPr>
      </w:pPr>
    </w:p>
    <w:p w:rsidR="00271BEB" w:rsidRPr="00271BEB" w:rsidRDefault="00271BEB" w:rsidP="00271BEB">
      <w:pPr>
        <w:ind w:firstLineChars="1612" w:firstLine="5092"/>
        <w:rPr>
          <w:rFonts w:eastAsia="方正仿宋_GBK" w:hint="eastAsia"/>
        </w:rPr>
      </w:pPr>
      <w:r w:rsidRPr="00271BEB">
        <w:rPr>
          <w:rFonts w:eastAsia="方正仿宋_GBK" w:hint="eastAsia"/>
        </w:rPr>
        <w:t>江阴市农业农村局</w:t>
      </w:r>
    </w:p>
    <w:p w:rsidR="00271BEB" w:rsidRPr="00271BEB" w:rsidRDefault="00271BEB" w:rsidP="00271BEB">
      <w:pPr>
        <w:ind w:rightChars="376" w:right="1188" w:firstLineChars="200" w:firstLine="632"/>
        <w:jc w:val="right"/>
        <w:rPr>
          <w:rFonts w:eastAsia="方正仿宋_GBK"/>
        </w:rPr>
      </w:pPr>
      <w:r w:rsidRPr="00271BEB">
        <w:rPr>
          <w:rFonts w:eastAsia="方正仿宋_GBK" w:hint="eastAsia"/>
        </w:rPr>
        <w:t>2020</w:t>
      </w:r>
      <w:r w:rsidRPr="00271BEB">
        <w:rPr>
          <w:rFonts w:eastAsia="方正仿宋_GBK" w:hint="eastAsia"/>
        </w:rPr>
        <w:t>年</w:t>
      </w:r>
      <w:r w:rsidRPr="00271BEB">
        <w:rPr>
          <w:rFonts w:eastAsia="方正仿宋_GBK" w:hint="eastAsia"/>
        </w:rPr>
        <w:t>1</w:t>
      </w:r>
      <w:r w:rsidRPr="00271BEB">
        <w:rPr>
          <w:rFonts w:eastAsia="方正仿宋_GBK" w:hint="eastAsia"/>
        </w:rPr>
        <w:t>月</w:t>
      </w:r>
      <w:r w:rsidRPr="00271BEB">
        <w:rPr>
          <w:rFonts w:eastAsia="方正仿宋_GBK" w:hint="eastAsia"/>
        </w:rPr>
        <w:t>22</w:t>
      </w:r>
      <w:r w:rsidRPr="00271BEB">
        <w:rPr>
          <w:rFonts w:eastAsia="方正仿宋_GBK" w:hint="eastAsia"/>
        </w:rPr>
        <w:t>日</w:t>
      </w:r>
    </w:p>
    <w:p w:rsidR="009F42B8" w:rsidRPr="00271BEB" w:rsidRDefault="009F42B8" w:rsidP="00271BEB">
      <w:pPr>
        <w:jc w:val="center"/>
        <w:rPr>
          <w:rFonts w:eastAsia="方正小标宋简体"/>
          <w:sz w:val="44"/>
          <w:szCs w:val="44"/>
        </w:rPr>
      </w:pPr>
    </w:p>
    <w:p w:rsidR="00271BEB" w:rsidRPr="00271BEB" w:rsidRDefault="00271BEB">
      <w:pPr>
        <w:widowControl/>
        <w:jc w:val="left"/>
        <w:rPr>
          <w:rFonts w:eastAsia="方正小标宋简体" w:cs="方正小标宋简体"/>
          <w:sz w:val="44"/>
          <w:szCs w:val="44"/>
        </w:rPr>
      </w:pPr>
      <w:r w:rsidRPr="00271BEB">
        <w:rPr>
          <w:rFonts w:eastAsia="方正小标宋简体" w:cs="方正小标宋简体"/>
          <w:sz w:val="44"/>
          <w:szCs w:val="44"/>
        </w:rPr>
        <w:br w:type="page"/>
      </w:r>
    </w:p>
    <w:p w:rsidR="009F42B8" w:rsidRPr="00271BEB" w:rsidRDefault="00B01AE2" w:rsidP="00271BEB">
      <w:pPr>
        <w:rPr>
          <w:rFonts w:eastAsia="方正黑体_GBK" w:cs="方正小标宋简体" w:hint="eastAsia"/>
          <w:szCs w:val="32"/>
        </w:rPr>
      </w:pPr>
      <w:r w:rsidRPr="00271BEB">
        <w:rPr>
          <w:rFonts w:eastAsia="方正黑体_GBK" w:cs="方正小标宋简体" w:hint="eastAsia"/>
          <w:szCs w:val="32"/>
        </w:rPr>
        <w:t>附件</w:t>
      </w:r>
      <w:r w:rsidRPr="00271BEB">
        <w:rPr>
          <w:rFonts w:eastAsia="方正黑体_GBK" w:cs="方正小标宋简体" w:hint="eastAsia"/>
          <w:szCs w:val="32"/>
        </w:rPr>
        <w:t>1</w:t>
      </w:r>
    </w:p>
    <w:p w:rsidR="00B01AE2" w:rsidRPr="00271BEB" w:rsidRDefault="00B01AE2" w:rsidP="00271BEB">
      <w:pPr>
        <w:jc w:val="center"/>
        <w:rPr>
          <w:rFonts w:eastAsia="方正小标宋简体" w:cs="方正小标宋简体"/>
          <w:szCs w:val="32"/>
        </w:rPr>
      </w:pPr>
    </w:p>
    <w:p w:rsidR="00B01AE2" w:rsidRPr="00271BEB" w:rsidRDefault="00433AC3" w:rsidP="00271BEB">
      <w:pPr>
        <w:spacing w:line="0" w:lineRule="atLeast"/>
        <w:jc w:val="center"/>
        <w:rPr>
          <w:rFonts w:eastAsia="方正小标宋_GBK" w:cs="方正小标宋简体" w:hint="eastAsia"/>
          <w:sz w:val="44"/>
          <w:szCs w:val="44"/>
        </w:rPr>
      </w:pPr>
      <w:r w:rsidRPr="00271BEB">
        <w:rPr>
          <w:rFonts w:eastAsia="方正小标宋_GBK" w:cs="方正小标宋简体" w:hint="eastAsia"/>
          <w:sz w:val="44"/>
          <w:szCs w:val="44"/>
        </w:rPr>
        <w:t>江阴市农药行业危险化学品安全综合</w:t>
      </w:r>
    </w:p>
    <w:p w:rsidR="00433AC3" w:rsidRPr="00271BEB" w:rsidRDefault="00433AC3" w:rsidP="00271BEB">
      <w:pPr>
        <w:spacing w:line="0" w:lineRule="atLeast"/>
        <w:jc w:val="center"/>
        <w:rPr>
          <w:rFonts w:eastAsia="方正小标宋_GBK" w:cs="方正小标宋简体" w:hint="eastAsia"/>
          <w:sz w:val="44"/>
          <w:szCs w:val="44"/>
        </w:rPr>
      </w:pPr>
      <w:r w:rsidRPr="00271BEB">
        <w:rPr>
          <w:rFonts w:eastAsia="方正小标宋_GBK" w:cs="方正小标宋简体" w:hint="eastAsia"/>
          <w:sz w:val="44"/>
          <w:szCs w:val="44"/>
        </w:rPr>
        <w:t>治理实施方案</w:t>
      </w:r>
    </w:p>
    <w:p w:rsidR="007C5AF0" w:rsidRPr="00271BEB" w:rsidRDefault="007C5AF0" w:rsidP="00271BEB">
      <w:pPr>
        <w:overflowPunct w:val="0"/>
        <w:ind w:firstLineChars="200" w:firstLine="632"/>
        <w:rPr>
          <w:rFonts w:eastAsia="方正小标宋简体" w:cs="方正小标宋简体"/>
          <w:szCs w:val="44"/>
        </w:rPr>
      </w:pP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为认真贯彻落实党中央、国务院和省委省政府关于安全生产工作的重要决策部署，根据《江苏省危险化学品安全综合治理方案》、江苏省农业农村厅《关于印发农药、兽药和畜屠宰行业危险化学品安全综合治理实施方案的通知》文件精神，结合我市农药行业实际，特制定本实施方案。</w:t>
      </w:r>
    </w:p>
    <w:p w:rsidR="00EC02DD" w:rsidRPr="00271BEB" w:rsidRDefault="00D90E3B" w:rsidP="00271BEB">
      <w:pPr>
        <w:overflowPunct w:val="0"/>
        <w:ind w:firstLineChars="200" w:firstLine="632"/>
        <w:rPr>
          <w:rFonts w:eastAsia="方正黑体_GBK" w:cs="黑体" w:hint="eastAsia"/>
          <w:szCs w:val="32"/>
        </w:rPr>
      </w:pPr>
      <w:r w:rsidRPr="00271BEB">
        <w:rPr>
          <w:rFonts w:eastAsia="方正黑体_GBK" w:cs="黑体" w:hint="eastAsia"/>
          <w:szCs w:val="32"/>
        </w:rPr>
        <w:t>一、总体要求</w:t>
      </w: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深入贯彻落实习近平总书记关于安全生产工作的重要论述和批示指示精神，落实“管行业必须管安全、管业务必须管安全、管生产经营必须管安全”的要求，全面加强农药安全综合治理工作，严把农药生产、经营许可关口，加强农药产品可追溯管理，强化农药产品质量监控，狠抓禁限用农药专项治理，严厉打击制售假劣农药违法行为。</w:t>
      </w:r>
    </w:p>
    <w:p w:rsidR="00EC02DD" w:rsidRPr="00271BEB" w:rsidRDefault="00D90E3B" w:rsidP="00271BEB">
      <w:pPr>
        <w:overflowPunct w:val="0"/>
        <w:ind w:firstLineChars="200" w:firstLine="632"/>
        <w:rPr>
          <w:rFonts w:eastAsia="方正黑体_GBK" w:cs="黑体" w:hint="eastAsia"/>
          <w:szCs w:val="32"/>
        </w:rPr>
      </w:pPr>
      <w:r w:rsidRPr="00271BEB">
        <w:rPr>
          <w:rFonts w:eastAsia="方正黑体_GBK" w:cs="黑体" w:hint="eastAsia"/>
          <w:szCs w:val="32"/>
        </w:rPr>
        <w:t>二、工作目标</w:t>
      </w: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摸排了解农药生产经营企业、重点区域和关键部位安全风险，切实掌控农药行业系统性风险，进一步落实农药生产经营使用安全生产主体责任，强化农药安全生产管理制度落实。深入贯彻《农药管理条例》，加大农药执法检查力度，规范农药生产经营秩序，建立健全信息化管理机制，提升监管能力，不断增强农药行业安全生产保障能力，有效防范遏制农药生产经营使用安全事故。</w:t>
      </w:r>
    </w:p>
    <w:p w:rsidR="00EC02DD" w:rsidRPr="00271BEB" w:rsidRDefault="00D90E3B" w:rsidP="00271BEB">
      <w:pPr>
        <w:overflowPunct w:val="0"/>
        <w:ind w:firstLineChars="200" w:firstLine="632"/>
        <w:rPr>
          <w:rFonts w:eastAsia="方正黑体_GBK" w:cs="黑体" w:hint="eastAsia"/>
          <w:szCs w:val="32"/>
        </w:rPr>
      </w:pPr>
      <w:r w:rsidRPr="00271BEB">
        <w:rPr>
          <w:rFonts w:eastAsia="方正黑体_GBK" w:cs="黑体" w:hint="eastAsia"/>
          <w:szCs w:val="32"/>
        </w:rPr>
        <w:t>三、工作重点</w:t>
      </w:r>
    </w:p>
    <w:p w:rsidR="000D10DD" w:rsidRPr="00271BEB" w:rsidRDefault="000D10DD" w:rsidP="00271BEB">
      <w:pPr>
        <w:overflowPunct w:val="0"/>
        <w:ind w:firstLineChars="200" w:firstLine="632"/>
        <w:rPr>
          <w:rFonts w:eastAsia="方正楷体_GBK" w:hint="eastAsia"/>
          <w:szCs w:val="32"/>
        </w:rPr>
      </w:pPr>
      <w:r w:rsidRPr="00271BEB">
        <w:rPr>
          <w:rFonts w:eastAsia="方正楷体_GBK" w:hint="eastAsia"/>
          <w:szCs w:val="32"/>
        </w:rPr>
        <w:t>（一）全面摸排农药行业危险化学品安全风险隐患</w:t>
      </w: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1</w:t>
      </w:r>
      <w:r w:rsidR="00271BEB" w:rsidRPr="00271BEB">
        <w:rPr>
          <w:rFonts w:eastAsia="方正仿宋_GBK" w:hint="eastAsia"/>
          <w:szCs w:val="32"/>
        </w:rPr>
        <w:t>．</w:t>
      </w:r>
      <w:r w:rsidRPr="00271BEB">
        <w:rPr>
          <w:rFonts w:eastAsia="方正仿宋_GBK" w:cs="仿宋_GB2312" w:hint="eastAsia"/>
          <w:szCs w:val="32"/>
        </w:rPr>
        <w:t>农药</w:t>
      </w:r>
      <w:r w:rsidR="00064826" w:rsidRPr="00271BEB">
        <w:rPr>
          <w:rFonts w:eastAsia="方正仿宋_GBK" w:cs="仿宋_GB2312" w:hint="eastAsia"/>
          <w:szCs w:val="32"/>
        </w:rPr>
        <w:t>生产</w:t>
      </w:r>
      <w:r w:rsidRPr="00271BEB">
        <w:rPr>
          <w:rFonts w:eastAsia="方正仿宋_GBK" w:cs="仿宋_GB2312" w:hint="eastAsia"/>
          <w:szCs w:val="32"/>
        </w:rPr>
        <w:t>经营环节风险排查。根据《农药管理条例》、《省委办公厅省政府办公厅关于印发</w:t>
      </w:r>
      <w:r w:rsidR="00271BEB" w:rsidRPr="00271BEB">
        <w:rPr>
          <w:rFonts w:eastAsia="方正仿宋_GBK" w:cs="仿宋_GB2312" w:hint="eastAsia"/>
          <w:szCs w:val="32"/>
        </w:rPr>
        <w:t>〈</w:t>
      </w:r>
      <w:r w:rsidRPr="00271BEB">
        <w:rPr>
          <w:rFonts w:eastAsia="方正仿宋_GBK" w:cs="仿宋_GB2312" w:hint="eastAsia"/>
          <w:szCs w:val="32"/>
        </w:rPr>
        <w:t>江苏省化工产业安全环保整治提升方案</w:t>
      </w:r>
      <w:r w:rsidR="00271BEB" w:rsidRPr="00271BEB">
        <w:rPr>
          <w:rFonts w:eastAsia="方正仿宋_GBK" w:cs="仿宋_GB2312" w:hint="eastAsia"/>
          <w:szCs w:val="32"/>
        </w:rPr>
        <w:t>〉</w:t>
      </w:r>
      <w:r w:rsidRPr="00271BEB">
        <w:rPr>
          <w:rFonts w:eastAsia="方正仿宋_GBK" w:cs="仿宋_GB2312" w:hint="eastAsia"/>
          <w:szCs w:val="32"/>
        </w:rPr>
        <w:t>的通知》（苏办〔</w:t>
      </w:r>
      <w:r w:rsidRPr="00271BEB">
        <w:rPr>
          <w:rFonts w:eastAsia="方正仿宋_GBK" w:cs="仿宋_GB2312" w:hint="eastAsia"/>
          <w:szCs w:val="32"/>
        </w:rPr>
        <w:t>2019</w:t>
      </w:r>
      <w:r w:rsidRPr="00271BEB">
        <w:rPr>
          <w:rFonts w:eastAsia="方正仿宋_GBK" w:cs="仿宋_GB2312" w:hint="eastAsia"/>
          <w:szCs w:val="32"/>
        </w:rPr>
        <w:t>〕</w:t>
      </w:r>
      <w:r w:rsidRPr="00271BEB">
        <w:rPr>
          <w:rFonts w:eastAsia="方正仿宋_GBK" w:cs="仿宋_GB2312" w:hint="eastAsia"/>
          <w:szCs w:val="32"/>
        </w:rPr>
        <w:t>96</w:t>
      </w:r>
      <w:r w:rsidRPr="00271BEB">
        <w:rPr>
          <w:rFonts w:eastAsia="方正仿宋_GBK" w:cs="仿宋_GB2312" w:hint="eastAsia"/>
          <w:szCs w:val="32"/>
        </w:rPr>
        <w:t>号）、《省委办公厅省政府办公厅印发</w:t>
      </w:r>
      <w:r w:rsidR="00271BEB" w:rsidRPr="00271BEB">
        <w:rPr>
          <w:rFonts w:eastAsia="方正仿宋_GBK" w:cs="仿宋_GB2312" w:hint="eastAsia"/>
          <w:szCs w:val="32"/>
        </w:rPr>
        <w:t>〈</w:t>
      </w:r>
      <w:r w:rsidRPr="00271BEB">
        <w:rPr>
          <w:rFonts w:eastAsia="方正仿宋_GBK" w:cs="仿宋_GB2312" w:hint="eastAsia"/>
          <w:szCs w:val="32"/>
        </w:rPr>
        <w:t>关于进一步加强安全生产工作的意见</w:t>
      </w:r>
      <w:r w:rsidR="00271BEB" w:rsidRPr="00271BEB">
        <w:rPr>
          <w:rFonts w:eastAsia="方正仿宋_GBK" w:cs="仿宋_GB2312" w:hint="eastAsia"/>
          <w:szCs w:val="32"/>
        </w:rPr>
        <w:t>〉</w:t>
      </w:r>
      <w:r w:rsidRPr="00271BEB">
        <w:rPr>
          <w:rFonts w:eastAsia="方正仿宋_GBK" w:cs="仿宋_GB2312" w:hint="eastAsia"/>
          <w:szCs w:val="32"/>
        </w:rPr>
        <w:t>的通知》（苏办发〔</w:t>
      </w:r>
      <w:r w:rsidRPr="00271BEB">
        <w:rPr>
          <w:rFonts w:eastAsia="方正仿宋_GBK" w:cs="仿宋_GB2312" w:hint="eastAsia"/>
          <w:szCs w:val="32"/>
        </w:rPr>
        <w:t>2019</w:t>
      </w:r>
      <w:r w:rsidRPr="00271BEB">
        <w:rPr>
          <w:rFonts w:eastAsia="方正仿宋_GBK" w:cs="仿宋_GB2312" w:hint="eastAsia"/>
          <w:szCs w:val="32"/>
        </w:rPr>
        <w:t>〕</w:t>
      </w:r>
      <w:r w:rsidRPr="00271BEB">
        <w:rPr>
          <w:rFonts w:eastAsia="方正仿宋_GBK" w:cs="仿宋_GB2312" w:hint="eastAsia"/>
          <w:szCs w:val="32"/>
        </w:rPr>
        <w:t>22</w:t>
      </w:r>
      <w:r w:rsidRPr="00271BEB">
        <w:rPr>
          <w:rFonts w:eastAsia="方正仿宋_GBK" w:cs="仿宋_GB2312" w:hint="eastAsia"/>
          <w:szCs w:val="32"/>
        </w:rPr>
        <w:t>号）等文件精神，全面深入开展农药生产经营企业大排查、大整治，摸排是否存在未掌握的农药生产经营企业。（</w:t>
      </w:r>
      <w:r w:rsidRPr="00271BEB">
        <w:rPr>
          <w:rFonts w:eastAsia="楷体_GB2312" w:cs="楷体_GB2312" w:hint="eastAsia"/>
          <w:szCs w:val="32"/>
        </w:rPr>
        <w:t>牵头单位：</w:t>
      </w:r>
      <w:r w:rsidR="00AC1F3B" w:rsidRPr="00271BEB">
        <w:rPr>
          <w:rFonts w:eastAsia="楷体_GB2312" w:cs="楷体_GB2312" w:hint="eastAsia"/>
          <w:szCs w:val="32"/>
        </w:rPr>
        <w:t>市</w:t>
      </w:r>
      <w:r w:rsidRPr="00271BEB">
        <w:rPr>
          <w:rFonts w:eastAsia="楷体_GB2312" w:cs="楷体_GB2312" w:hint="eastAsia"/>
          <w:szCs w:val="32"/>
        </w:rPr>
        <w:t>农林水利执法大队；配合单位：</w:t>
      </w:r>
      <w:r w:rsidR="003F2772" w:rsidRPr="00271BEB">
        <w:rPr>
          <w:rFonts w:eastAsia="楷体_GB2312" w:cs="楷体_GB2312" w:hint="eastAsia"/>
          <w:szCs w:val="32"/>
        </w:rPr>
        <w:t>局安</w:t>
      </w:r>
      <w:r w:rsidR="00E8316F" w:rsidRPr="00271BEB">
        <w:rPr>
          <w:rFonts w:eastAsia="楷体_GB2312" w:cs="楷体_GB2312" w:hint="eastAsia"/>
          <w:szCs w:val="32"/>
        </w:rPr>
        <w:t>全生产监督管理</w:t>
      </w:r>
      <w:r w:rsidR="003F2772" w:rsidRPr="00271BEB">
        <w:rPr>
          <w:rFonts w:eastAsia="楷体_GB2312" w:cs="楷体_GB2312" w:hint="eastAsia"/>
          <w:szCs w:val="32"/>
        </w:rPr>
        <w:t>科、</w:t>
      </w:r>
      <w:r w:rsidR="00C51681" w:rsidRPr="00271BEB">
        <w:rPr>
          <w:rFonts w:eastAsia="楷体_GB2312" w:cs="楷体_GB2312" w:hint="eastAsia"/>
          <w:szCs w:val="32"/>
        </w:rPr>
        <w:t>局</w:t>
      </w:r>
      <w:r w:rsidR="003F2772" w:rsidRPr="00271BEB">
        <w:rPr>
          <w:rFonts w:eastAsia="楷体_GB2312" w:cs="楷体_GB2312" w:hint="eastAsia"/>
          <w:szCs w:val="32"/>
        </w:rPr>
        <w:t>农产品</w:t>
      </w:r>
      <w:r w:rsidR="00C51681" w:rsidRPr="00271BEB">
        <w:rPr>
          <w:rFonts w:eastAsia="楷体_GB2312" w:cs="楷体_GB2312" w:hint="eastAsia"/>
          <w:szCs w:val="32"/>
        </w:rPr>
        <w:t>质量</w:t>
      </w:r>
      <w:r w:rsidR="003F2772" w:rsidRPr="00271BEB">
        <w:rPr>
          <w:rFonts w:eastAsia="楷体_GB2312" w:cs="楷体_GB2312" w:hint="eastAsia"/>
          <w:szCs w:val="32"/>
        </w:rPr>
        <w:t>安</w:t>
      </w:r>
      <w:r w:rsidR="00E8316F" w:rsidRPr="00271BEB">
        <w:rPr>
          <w:rFonts w:eastAsia="楷体_GB2312" w:cs="楷体_GB2312" w:hint="eastAsia"/>
          <w:szCs w:val="32"/>
        </w:rPr>
        <w:t>全</w:t>
      </w:r>
      <w:r w:rsidR="003F2772" w:rsidRPr="00271BEB">
        <w:rPr>
          <w:rFonts w:eastAsia="楷体_GB2312" w:cs="楷体_GB2312" w:hint="eastAsia"/>
          <w:szCs w:val="32"/>
        </w:rPr>
        <w:t>监</w:t>
      </w:r>
      <w:r w:rsidR="00E8316F" w:rsidRPr="00271BEB">
        <w:rPr>
          <w:rFonts w:eastAsia="楷体_GB2312" w:cs="楷体_GB2312" w:hint="eastAsia"/>
          <w:szCs w:val="32"/>
        </w:rPr>
        <w:t>管</w:t>
      </w:r>
      <w:r w:rsidR="003F2772" w:rsidRPr="00271BEB">
        <w:rPr>
          <w:rFonts w:eastAsia="楷体_GB2312" w:cs="楷体_GB2312" w:hint="eastAsia"/>
          <w:szCs w:val="32"/>
        </w:rPr>
        <w:t>科、</w:t>
      </w:r>
      <w:r w:rsidRPr="00271BEB">
        <w:rPr>
          <w:rFonts w:eastAsia="楷体_GB2312" w:cs="楷体_GB2312" w:hint="eastAsia"/>
          <w:szCs w:val="32"/>
        </w:rPr>
        <w:t>各镇街农工科</w:t>
      </w:r>
      <w:r w:rsidRPr="00271BEB">
        <w:rPr>
          <w:rFonts w:eastAsia="方正仿宋_GBK" w:cs="仿宋_GB2312" w:hint="eastAsia"/>
          <w:szCs w:val="32"/>
        </w:rPr>
        <w:t>）</w:t>
      </w: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2</w:t>
      </w:r>
      <w:r w:rsidR="00271BEB" w:rsidRPr="00271BEB">
        <w:rPr>
          <w:rFonts w:eastAsia="方正仿宋_GBK" w:hint="eastAsia"/>
          <w:szCs w:val="32"/>
        </w:rPr>
        <w:t>．</w:t>
      </w:r>
      <w:r w:rsidRPr="00271BEB">
        <w:rPr>
          <w:rFonts w:eastAsia="方正仿宋_GBK" w:cs="仿宋_GB2312" w:hint="eastAsia"/>
          <w:szCs w:val="32"/>
        </w:rPr>
        <w:t>农药使用环节风险排查。</w:t>
      </w:r>
      <w:r w:rsidR="007307A2" w:rsidRPr="00271BEB">
        <w:rPr>
          <w:rFonts w:eastAsia="方正仿宋_GBK" w:cs="仿宋_GB2312" w:hint="eastAsia"/>
          <w:szCs w:val="32"/>
        </w:rPr>
        <w:t>以</w:t>
      </w:r>
      <w:r w:rsidRPr="00271BEB">
        <w:rPr>
          <w:rFonts w:eastAsia="方正仿宋_GBK" w:cs="仿宋_GB2312" w:hint="eastAsia"/>
          <w:szCs w:val="32"/>
        </w:rPr>
        <w:t>甲拌磷、克百威等</w:t>
      </w:r>
      <w:r w:rsidR="007307A2" w:rsidRPr="00271BEB">
        <w:rPr>
          <w:rFonts w:eastAsia="方正仿宋_GBK" w:cs="仿宋_GB2312" w:hint="eastAsia"/>
          <w:szCs w:val="32"/>
        </w:rPr>
        <w:t>22</w:t>
      </w:r>
      <w:r w:rsidRPr="00271BEB">
        <w:rPr>
          <w:rFonts w:eastAsia="方正仿宋_GBK" w:cs="仿宋_GB2312" w:hint="eastAsia"/>
          <w:szCs w:val="32"/>
        </w:rPr>
        <w:t>种限制使用农药为重点，对农药经营、使用单位进行风险排查，摸清辖区内涉及限制使用农药的使用单位，掌握其基本信息及涉及的限制使用农药名称、使用量、库存量、安全风险防范措施等安全信息并建库。（</w:t>
      </w:r>
      <w:r w:rsidRPr="00271BEB">
        <w:rPr>
          <w:rFonts w:eastAsia="楷体_GB2312" w:cs="楷体_GB2312" w:hint="eastAsia"/>
          <w:szCs w:val="32"/>
        </w:rPr>
        <w:t>牵头单位：</w:t>
      </w:r>
      <w:r w:rsidR="00EE13EA" w:rsidRPr="00271BEB">
        <w:rPr>
          <w:rFonts w:eastAsia="楷体_GB2312" w:cs="楷体_GB2312" w:hint="eastAsia"/>
          <w:szCs w:val="32"/>
        </w:rPr>
        <w:t>市</w:t>
      </w:r>
      <w:r w:rsidRPr="00271BEB">
        <w:rPr>
          <w:rFonts w:eastAsia="楷体_GB2312" w:cs="楷体_GB2312" w:hint="eastAsia"/>
          <w:szCs w:val="32"/>
        </w:rPr>
        <w:t>农业技术推广中心；配合单位：</w:t>
      </w:r>
      <w:r w:rsidR="00E8316F" w:rsidRPr="00271BEB">
        <w:rPr>
          <w:rFonts w:eastAsia="楷体_GB2312" w:cs="楷体_GB2312" w:hint="eastAsia"/>
          <w:szCs w:val="32"/>
        </w:rPr>
        <w:t>局安全生产监督管理科</w:t>
      </w:r>
      <w:r w:rsidR="00C51681" w:rsidRPr="00271BEB">
        <w:rPr>
          <w:rFonts w:eastAsia="楷体_GB2312" w:cs="楷体_GB2312" w:hint="eastAsia"/>
          <w:szCs w:val="32"/>
        </w:rPr>
        <w:t>、局农产品质量安</w:t>
      </w:r>
      <w:r w:rsidR="00E8316F" w:rsidRPr="00271BEB">
        <w:rPr>
          <w:rFonts w:eastAsia="楷体_GB2312" w:cs="楷体_GB2312" w:hint="eastAsia"/>
          <w:szCs w:val="32"/>
        </w:rPr>
        <w:t>全</w:t>
      </w:r>
      <w:r w:rsidR="00C51681" w:rsidRPr="00271BEB">
        <w:rPr>
          <w:rFonts w:eastAsia="楷体_GB2312" w:cs="楷体_GB2312" w:hint="eastAsia"/>
          <w:szCs w:val="32"/>
        </w:rPr>
        <w:t>监</w:t>
      </w:r>
      <w:r w:rsidR="00E8316F" w:rsidRPr="00271BEB">
        <w:rPr>
          <w:rFonts w:eastAsia="楷体_GB2312" w:cs="楷体_GB2312" w:hint="eastAsia"/>
          <w:szCs w:val="32"/>
        </w:rPr>
        <w:t>管</w:t>
      </w:r>
      <w:r w:rsidR="00C51681" w:rsidRPr="00271BEB">
        <w:rPr>
          <w:rFonts w:eastAsia="楷体_GB2312" w:cs="楷体_GB2312" w:hint="eastAsia"/>
          <w:szCs w:val="32"/>
        </w:rPr>
        <w:t>科、</w:t>
      </w:r>
      <w:r w:rsidRPr="00271BEB">
        <w:rPr>
          <w:rFonts w:eastAsia="楷体_GB2312" w:cs="楷体_GB2312" w:hint="eastAsia"/>
          <w:szCs w:val="32"/>
        </w:rPr>
        <w:t>各镇街农工科</w:t>
      </w:r>
      <w:r w:rsidRPr="00271BEB">
        <w:rPr>
          <w:rFonts w:eastAsia="方正仿宋_GBK" w:cs="仿宋_GB2312" w:hint="eastAsia"/>
          <w:szCs w:val="32"/>
        </w:rPr>
        <w:t>）</w:t>
      </w:r>
    </w:p>
    <w:p w:rsidR="00EC02DD" w:rsidRPr="00271BEB" w:rsidRDefault="00D90E3B" w:rsidP="00271BEB">
      <w:pPr>
        <w:overflowPunct w:val="0"/>
        <w:ind w:firstLineChars="200" w:firstLine="632"/>
        <w:rPr>
          <w:rFonts w:eastAsia="方正楷体_GBK" w:cs="仿宋_GB2312" w:hint="eastAsia"/>
          <w:szCs w:val="32"/>
        </w:rPr>
      </w:pPr>
      <w:r w:rsidRPr="00271BEB">
        <w:rPr>
          <w:rFonts w:eastAsia="方正楷体_GBK" w:cs="仿宋_GB2312" w:hint="eastAsia"/>
          <w:szCs w:val="32"/>
        </w:rPr>
        <w:t>（二）加强农药行业准入条件的源头管控</w:t>
      </w:r>
    </w:p>
    <w:p w:rsidR="00EC02DD" w:rsidRPr="00271BEB" w:rsidRDefault="007307A2" w:rsidP="00271BEB">
      <w:pPr>
        <w:overflowPunct w:val="0"/>
        <w:ind w:firstLineChars="200" w:firstLine="632"/>
        <w:rPr>
          <w:rFonts w:eastAsia="方正仿宋_GBK" w:cs="仿宋_GB2312"/>
          <w:szCs w:val="32"/>
        </w:rPr>
      </w:pPr>
      <w:r w:rsidRPr="00271BEB">
        <w:rPr>
          <w:rFonts w:eastAsia="方正仿宋_GBK" w:cs="仿宋_GB2312" w:hint="eastAsia"/>
          <w:szCs w:val="32"/>
        </w:rPr>
        <w:t>加强经营许可管理，</w:t>
      </w:r>
      <w:r w:rsidR="00D90E3B" w:rsidRPr="00271BEB">
        <w:rPr>
          <w:rFonts w:eastAsia="方正仿宋_GBK" w:cs="仿宋_GB2312" w:hint="eastAsia"/>
          <w:szCs w:val="32"/>
        </w:rPr>
        <w:t>农药经营许可实行“一企一证”管理。严格落实农药经营门店的资质审核工作，根据《农药经营许可技术审查规范》的要求，开展书面审查和实地核查。严格落实审查流程，确保人员配置、经营场所、仓储场所、安全设备等达到国家规定的相关要求。对在检查当中发现的安全问题和隐患，要及时向被检查单位指出，要求企业制定整改方案，采取有效措施及时进行整改。（</w:t>
      </w:r>
      <w:r w:rsidR="00D90E3B" w:rsidRPr="00271BEB">
        <w:rPr>
          <w:rFonts w:eastAsia="楷体_GB2312" w:cs="楷体_GB2312" w:hint="eastAsia"/>
          <w:szCs w:val="32"/>
        </w:rPr>
        <w:t>牵头单位：</w:t>
      </w:r>
      <w:r w:rsidRPr="00271BEB">
        <w:rPr>
          <w:rFonts w:eastAsia="楷体_GB2312" w:cs="楷体_GB2312" w:hint="eastAsia"/>
          <w:szCs w:val="32"/>
        </w:rPr>
        <w:t>市农林水利执法大队；</w:t>
      </w:r>
      <w:r w:rsidR="00AC1F3B" w:rsidRPr="00271BEB">
        <w:rPr>
          <w:rFonts w:eastAsia="楷体_GB2312" w:cs="楷体_GB2312" w:hint="eastAsia"/>
          <w:szCs w:val="32"/>
        </w:rPr>
        <w:t>配合单位：市</w:t>
      </w:r>
      <w:r w:rsidRPr="00271BEB">
        <w:rPr>
          <w:rFonts w:eastAsia="楷体_GB2312" w:cs="楷体_GB2312" w:hint="eastAsia"/>
          <w:szCs w:val="32"/>
        </w:rPr>
        <w:t>农业技术推广中心、</w:t>
      </w:r>
      <w:r w:rsidR="000D10DD" w:rsidRPr="00271BEB">
        <w:rPr>
          <w:rFonts w:eastAsia="楷体_GB2312" w:cs="楷体_GB2312" w:hint="eastAsia"/>
          <w:szCs w:val="32"/>
        </w:rPr>
        <w:t>局审批窗口、</w:t>
      </w:r>
      <w:r w:rsidR="00D90E3B" w:rsidRPr="00271BEB">
        <w:rPr>
          <w:rFonts w:eastAsia="楷体_GB2312" w:cs="楷体_GB2312" w:hint="eastAsia"/>
          <w:szCs w:val="32"/>
        </w:rPr>
        <w:t>各镇街农工科</w:t>
      </w:r>
      <w:r w:rsidR="00D90E3B" w:rsidRPr="00271BEB">
        <w:rPr>
          <w:rFonts w:eastAsia="方正仿宋_GBK" w:cs="仿宋_GB2312" w:hint="eastAsia"/>
          <w:szCs w:val="32"/>
        </w:rPr>
        <w:t>）</w:t>
      </w:r>
    </w:p>
    <w:p w:rsidR="00433AC3" w:rsidRPr="00271BEB" w:rsidRDefault="00D90E3B" w:rsidP="00271BEB">
      <w:pPr>
        <w:overflowPunct w:val="0"/>
        <w:ind w:firstLineChars="200" w:firstLine="632"/>
        <w:rPr>
          <w:rFonts w:eastAsia="方正楷体_GBK" w:cs="仿宋_GB2312" w:hint="eastAsia"/>
          <w:szCs w:val="32"/>
        </w:rPr>
      </w:pPr>
      <w:r w:rsidRPr="00271BEB">
        <w:rPr>
          <w:rFonts w:eastAsia="方正楷体_GBK" w:cs="仿宋_GB2312" w:hint="eastAsia"/>
          <w:szCs w:val="32"/>
        </w:rPr>
        <w:t>（三）加强农药行业监管</w:t>
      </w:r>
    </w:p>
    <w:p w:rsidR="00EC02DD" w:rsidRPr="00271BEB" w:rsidRDefault="00D90E3B" w:rsidP="00271BEB">
      <w:pPr>
        <w:overflowPunct w:val="0"/>
        <w:ind w:firstLineChars="200" w:firstLine="632"/>
        <w:rPr>
          <w:rFonts w:eastAsia="方正仿宋_GBK" w:cs="仿宋_GB2312"/>
          <w:spacing w:val="3"/>
          <w:szCs w:val="32"/>
        </w:rPr>
      </w:pPr>
      <w:r w:rsidRPr="00271BEB">
        <w:rPr>
          <w:rFonts w:eastAsia="方正仿宋_GBK" w:cs="仿宋_GB2312" w:hint="eastAsia"/>
          <w:szCs w:val="32"/>
        </w:rPr>
        <w:t>1</w:t>
      </w:r>
      <w:r w:rsidR="00271BEB" w:rsidRPr="00271BEB">
        <w:rPr>
          <w:rFonts w:eastAsia="方正仿宋_GBK" w:hint="eastAsia"/>
          <w:szCs w:val="32"/>
        </w:rPr>
        <w:t>．</w:t>
      </w:r>
      <w:r w:rsidRPr="00271BEB">
        <w:rPr>
          <w:rFonts w:eastAsia="方正仿宋_GBK" w:cs="仿宋_GB2312" w:hint="eastAsia"/>
          <w:szCs w:val="32"/>
        </w:rPr>
        <w:t>加强</w:t>
      </w:r>
      <w:r w:rsidR="008A35AC" w:rsidRPr="00271BEB">
        <w:rPr>
          <w:rFonts w:eastAsia="方正仿宋_GBK" w:cs="仿宋_GB2312" w:hint="eastAsia"/>
          <w:szCs w:val="32"/>
        </w:rPr>
        <w:t>生产</w:t>
      </w:r>
      <w:r w:rsidRPr="00271BEB">
        <w:rPr>
          <w:rFonts w:eastAsia="方正仿宋_GBK" w:cs="仿宋_GB2312" w:hint="eastAsia"/>
          <w:szCs w:val="32"/>
        </w:rPr>
        <w:t>经营环节的风险管理。督促农药经营门店在核定</w:t>
      </w:r>
      <w:r w:rsidRPr="00271BEB">
        <w:rPr>
          <w:rFonts w:eastAsia="方正仿宋_GBK" w:cs="仿宋_GB2312" w:hint="eastAsia"/>
          <w:spacing w:val="3"/>
          <w:szCs w:val="32"/>
        </w:rPr>
        <w:t>的经营范围内从事经营活动，规范经营行为，确保销售、仓储场所安全保障设施设备到位。加大农药产品质量抽查力度，重点抽查在杀虫剂中添加高毒农药成分、在敌草快中添加百草枯成分等违法行为。（</w:t>
      </w:r>
      <w:r w:rsidRPr="00271BEB">
        <w:rPr>
          <w:rFonts w:eastAsia="楷体_GB2312" w:cs="楷体_GB2312" w:hint="eastAsia"/>
          <w:spacing w:val="3"/>
          <w:szCs w:val="32"/>
        </w:rPr>
        <w:t>牵头单位：</w:t>
      </w:r>
      <w:r w:rsidR="00EE13EA" w:rsidRPr="00271BEB">
        <w:rPr>
          <w:rFonts w:eastAsia="楷体_GB2312" w:cs="楷体_GB2312" w:hint="eastAsia"/>
          <w:spacing w:val="3"/>
          <w:szCs w:val="32"/>
        </w:rPr>
        <w:t>市</w:t>
      </w:r>
      <w:r w:rsidRPr="00271BEB">
        <w:rPr>
          <w:rFonts w:eastAsia="楷体_GB2312" w:cs="楷体_GB2312" w:hint="eastAsia"/>
          <w:spacing w:val="3"/>
          <w:szCs w:val="32"/>
        </w:rPr>
        <w:t>农林水利执法大队；配合单位：</w:t>
      </w:r>
      <w:r w:rsidR="00E8316F" w:rsidRPr="00271BEB">
        <w:rPr>
          <w:rFonts w:eastAsia="楷体_GB2312" w:cs="楷体_GB2312" w:hint="eastAsia"/>
          <w:spacing w:val="3"/>
          <w:szCs w:val="32"/>
        </w:rPr>
        <w:t>局安全生产监督管理科</w:t>
      </w:r>
      <w:r w:rsidR="00C51681" w:rsidRPr="00271BEB">
        <w:rPr>
          <w:rFonts w:eastAsia="楷体_GB2312" w:cs="楷体_GB2312" w:hint="eastAsia"/>
          <w:spacing w:val="3"/>
          <w:szCs w:val="32"/>
        </w:rPr>
        <w:t>、局农产品质量安</w:t>
      </w:r>
      <w:r w:rsidR="00E8316F" w:rsidRPr="00271BEB">
        <w:rPr>
          <w:rFonts w:eastAsia="楷体_GB2312" w:cs="楷体_GB2312" w:hint="eastAsia"/>
          <w:spacing w:val="3"/>
          <w:szCs w:val="32"/>
        </w:rPr>
        <w:t>全</w:t>
      </w:r>
      <w:r w:rsidR="00C51681" w:rsidRPr="00271BEB">
        <w:rPr>
          <w:rFonts w:eastAsia="楷体_GB2312" w:cs="楷体_GB2312" w:hint="eastAsia"/>
          <w:spacing w:val="3"/>
          <w:szCs w:val="32"/>
        </w:rPr>
        <w:t>监</w:t>
      </w:r>
      <w:r w:rsidR="00E8316F" w:rsidRPr="00271BEB">
        <w:rPr>
          <w:rFonts w:eastAsia="楷体_GB2312" w:cs="楷体_GB2312" w:hint="eastAsia"/>
          <w:spacing w:val="3"/>
          <w:szCs w:val="32"/>
        </w:rPr>
        <w:t>管</w:t>
      </w:r>
      <w:r w:rsidR="00C51681" w:rsidRPr="00271BEB">
        <w:rPr>
          <w:rFonts w:eastAsia="楷体_GB2312" w:cs="楷体_GB2312" w:hint="eastAsia"/>
          <w:spacing w:val="3"/>
          <w:szCs w:val="32"/>
        </w:rPr>
        <w:t>科、</w:t>
      </w:r>
      <w:r w:rsidRPr="00271BEB">
        <w:rPr>
          <w:rFonts w:eastAsia="楷体_GB2312" w:cs="楷体_GB2312" w:hint="eastAsia"/>
          <w:spacing w:val="3"/>
          <w:szCs w:val="32"/>
        </w:rPr>
        <w:t>各镇街农工科</w:t>
      </w:r>
      <w:r w:rsidRPr="00271BEB">
        <w:rPr>
          <w:rFonts w:eastAsia="方正仿宋_GBK" w:cs="仿宋_GB2312" w:hint="eastAsia"/>
          <w:spacing w:val="3"/>
          <w:szCs w:val="32"/>
        </w:rPr>
        <w:t>）</w:t>
      </w: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2</w:t>
      </w:r>
      <w:r w:rsidR="00271BEB" w:rsidRPr="00271BEB">
        <w:rPr>
          <w:rFonts w:eastAsia="方正仿宋_GBK" w:hint="eastAsia"/>
          <w:szCs w:val="32"/>
        </w:rPr>
        <w:t>．</w:t>
      </w:r>
      <w:r w:rsidRPr="00271BEB">
        <w:rPr>
          <w:rFonts w:eastAsia="方正仿宋_GBK" w:cs="仿宋_GB2312" w:hint="eastAsia"/>
          <w:szCs w:val="32"/>
        </w:rPr>
        <w:t>加强使用环节的风险管理。严格规范高毒高风险农药使用，以病虫害防治等作业为重点，在品种选择、配药喷洒、作业防护等关键环节强化宣传和服务指导，切实提高农药使用人员应知应会和操作水平，确保安全。要做好农药使用强度的调查统计和分析，掌握当地农药使用品种结构，有效防范农药使用的各类风险。（</w:t>
      </w:r>
      <w:r w:rsidRPr="00271BEB">
        <w:rPr>
          <w:rFonts w:eastAsia="楷体_GB2312" w:cs="楷体_GB2312" w:hint="eastAsia"/>
          <w:szCs w:val="32"/>
        </w:rPr>
        <w:t>牵头单位：</w:t>
      </w:r>
      <w:r w:rsidR="00EE13EA" w:rsidRPr="00271BEB">
        <w:rPr>
          <w:rFonts w:eastAsia="楷体_GB2312" w:cs="楷体_GB2312" w:hint="eastAsia"/>
          <w:szCs w:val="32"/>
        </w:rPr>
        <w:t>市</w:t>
      </w:r>
      <w:r w:rsidRPr="00271BEB">
        <w:rPr>
          <w:rFonts w:eastAsia="楷体_GB2312" w:cs="楷体_GB2312" w:hint="eastAsia"/>
          <w:szCs w:val="32"/>
        </w:rPr>
        <w:t>农业技术推广中心；配合单位：</w:t>
      </w:r>
      <w:r w:rsidR="00E8316F" w:rsidRPr="00271BEB">
        <w:rPr>
          <w:rFonts w:eastAsia="楷体_GB2312" w:cs="楷体_GB2312" w:hint="eastAsia"/>
          <w:szCs w:val="32"/>
        </w:rPr>
        <w:t>局安全生产监督管理科</w:t>
      </w:r>
      <w:r w:rsidR="00C51681" w:rsidRPr="00271BEB">
        <w:rPr>
          <w:rFonts w:eastAsia="楷体_GB2312" w:cs="楷体_GB2312" w:hint="eastAsia"/>
          <w:szCs w:val="32"/>
        </w:rPr>
        <w:t>、局农产品质量安</w:t>
      </w:r>
      <w:r w:rsidR="00E8316F" w:rsidRPr="00271BEB">
        <w:rPr>
          <w:rFonts w:eastAsia="楷体_GB2312" w:cs="楷体_GB2312" w:hint="eastAsia"/>
          <w:szCs w:val="32"/>
        </w:rPr>
        <w:t>全</w:t>
      </w:r>
      <w:r w:rsidR="00C51681" w:rsidRPr="00271BEB">
        <w:rPr>
          <w:rFonts w:eastAsia="楷体_GB2312" w:cs="楷体_GB2312" w:hint="eastAsia"/>
          <w:szCs w:val="32"/>
        </w:rPr>
        <w:t>监</w:t>
      </w:r>
      <w:r w:rsidR="00E8316F" w:rsidRPr="00271BEB">
        <w:rPr>
          <w:rFonts w:eastAsia="楷体_GB2312" w:cs="楷体_GB2312" w:hint="eastAsia"/>
          <w:szCs w:val="32"/>
        </w:rPr>
        <w:t>管</w:t>
      </w:r>
      <w:r w:rsidR="00C51681" w:rsidRPr="00271BEB">
        <w:rPr>
          <w:rFonts w:eastAsia="楷体_GB2312" w:cs="楷体_GB2312" w:hint="eastAsia"/>
          <w:szCs w:val="32"/>
        </w:rPr>
        <w:t>科、</w:t>
      </w:r>
      <w:r w:rsidR="00871A94" w:rsidRPr="00271BEB">
        <w:rPr>
          <w:rFonts w:eastAsia="楷体_GB2312" w:cs="楷体_GB2312" w:hint="eastAsia"/>
          <w:szCs w:val="32"/>
        </w:rPr>
        <w:t>各镇街农工科</w:t>
      </w:r>
      <w:r w:rsidRPr="00271BEB">
        <w:rPr>
          <w:rFonts w:eastAsia="方正仿宋_GBK" w:cs="仿宋_GB2312" w:hint="eastAsia"/>
          <w:szCs w:val="32"/>
        </w:rPr>
        <w:t>）</w:t>
      </w:r>
    </w:p>
    <w:p w:rsidR="00EC02DD" w:rsidRPr="00271BEB" w:rsidRDefault="00D90E3B" w:rsidP="00271BEB">
      <w:pPr>
        <w:overflowPunct w:val="0"/>
        <w:ind w:firstLineChars="200" w:firstLine="632"/>
        <w:rPr>
          <w:rFonts w:eastAsia="方正黑体_GBK" w:hint="eastAsia"/>
          <w:szCs w:val="32"/>
        </w:rPr>
      </w:pPr>
      <w:r w:rsidRPr="00271BEB">
        <w:rPr>
          <w:rFonts w:eastAsia="方正黑体_GBK" w:hint="eastAsia"/>
          <w:szCs w:val="32"/>
        </w:rPr>
        <w:t>四、时间进度与工作安排</w:t>
      </w:r>
    </w:p>
    <w:p w:rsidR="00EC02DD" w:rsidRPr="00271BEB" w:rsidRDefault="00D90E3B" w:rsidP="00271BEB">
      <w:pPr>
        <w:overflowPunct w:val="0"/>
        <w:ind w:firstLineChars="200" w:firstLine="632"/>
        <w:rPr>
          <w:rFonts w:eastAsia="方正仿宋_GBK"/>
          <w:szCs w:val="32"/>
        </w:rPr>
      </w:pPr>
      <w:r w:rsidRPr="00271BEB">
        <w:rPr>
          <w:rFonts w:eastAsia="方正仿宋_GBK" w:hint="eastAsia"/>
          <w:szCs w:val="32"/>
        </w:rPr>
        <w:t>全市农药安全综合治理工作从</w:t>
      </w:r>
      <w:r w:rsidR="00871A94" w:rsidRPr="00271BEB">
        <w:rPr>
          <w:rFonts w:eastAsia="方正仿宋_GBK" w:hint="eastAsia"/>
          <w:szCs w:val="32"/>
        </w:rPr>
        <w:t>2020</w:t>
      </w:r>
      <w:r w:rsidRPr="00271BEB">
        <w:rPr>
          <w:rFonts w:eastAsia="方正仿宋_GBK" w:hint="eastAsia"/>
          <w:szCs w:val="32"/>
        </w:rPr>
        <w:t>年</w:t>
      </w:r>
      <w:r w:rsidR="00871A94" w:rsidRPr="00271BEB">
        <w:rPr>
          <w:rFonts w:eastAsia="方正仿宋_GBK" w:hint="eastAsia"/>
          <w:szCs w:val="32"/>
        </w:rPr>
        <w:t>1</w:t>
      </w:r>
      <w:r w:rsidRPr="00271BEB">
        <w:rPr>
          <w:rFonts w:eastAsia="方正仿宋_GBK" w:hint="eastAsia"/>
          <w:szCs w:val="32"/>
        </w:rPr>
        <w:t>月至</w:t>
      </w:r>
      <w:r w:rsidRPr="00271BEB">
        <w:rPr>
          <w:rFonts w:eastAsia="方正仿宋_GBK" w:hint="eastAsia"/>
          <w:szCs w:val="32"/>
        </w:rPr>
        <w:t>2020</w:t>
      </w:r>
      <w:r w:rsidRPr="00271BEB">
        <w:rPr>
          <w:rFonts w:eastAsia="方正仿宋_GBK" w:hint="eastAsia"/>
          <w:szCs w:val="32"/>
        </w:rPr>
        <w:t>年</w:t>
      </w:r>
      <w:r w:rsidRPr="00271BEB">
        <w:rPr>
          <w:rFonts w:eastAsia="方正仿宋_GBK" w:hint="eastAsia"/>
          <w:szCs w:val="32"/>
        </w:rPr>
        <w:t>12</w:t>
      </w:r>
      <w:r w:rsidRPr="00271BEB">
        <w:rPr>
          <w:rFonts w:eastAsia="方正仿宋_GBK" w:hint="eastAsia"/>
          <w:szCs w:val="32"/>
        </w:rPr>
        <w:t>月，分三个阶段进行。</w:t>
      </w:r>
    </w:p>
    <w:p w:rsidR="00EC02DD" w:rsidRPr="00271BEB" w:rsidRDefault="00D90E3B" w:rsidP="00271BEB">
      <w:pPr>
        <w:overflowPunct w:val="0"/>
        <w:ind w:firstLineChars="200" w:firstLine="632"/>
        <w:rPr>
          <w:rFonts w:eastAsia="方正仿宋_GBK"/>
          <w:szCs w:val="32"/>
        </w:rPr>
      </w:pPr>
      <w:r w:rsidRPr="00271BEB">
        <w:rPr>
          <w:rFonts w:eastAsia="方正楷体_GBK" w:hint="eastAsia"/>
          <w:szCs w:val="32"/>
        </w:rPr>
        <w:t>1</w:t>
      </w:r>
      <w:r w:rsidR="00271BEB" w:rsidRPr="00271BEB">
        <w:rPr>
          <w:rFonts w:eastAsia="方正仿宋_GBK" w:hint="eastAsia"/>
          <w:szCs w:val="32"/>
        </w:rPr>
        <w:t>．</w:t>
      </w:r>
      <w:r w:rsidRPr="00271BEB">
        <w:rPr>
          <w:rFonts w:eastAsia="方正楷体_GBK" w:hint="eastAsia"/>
          <w:szCs w:val="32"/>
        </w:rPr>
        <w:t>动员部署阶段（</w:t>
      </w:r>
      <w:r w:rsidR="002D14F4" w:rsidRPr="00271BEB">
        <w:rPr>
          <w:rFonts w:eastAsia="方正楷体_GBK" w:hint="eastAsia"/>
          <w:szCs w:val="32"/>
        </w:rPr>
        <w:t>2020</w:t>
      </w:r>
      <w:r w:rsidRPr="00271BEB">
        <w:rPr>
          <w:rFonts w:eastAsia="方正楷体_GBK" w:hint="eastAsia"/>
          <w:szCs w:val="32"/>
        </w:rPr>
        <w:t>年</w:t>
      </w:r>
      <w:r w:rsidR="00871A94" w:rsidRPr="00271BEB">
        <w:rPr>
          <w:rFonts w:eastAsia="方正楷体_GBK" w:hint="eastAsia"/>
          <w:szCs w:val="32"/>
        </w:rPr>
        <w:t>1</w:t>
      </w:r>
      <w:r w:rsidRPr="00271BEB">
        <w:rPr>
          <w:rFonts w:eastAsia="方正楷体_GBK" w:hint="eastAsia"/>
          <w:szCs w:val="32"/>
        </w:rPr>
        <w:t>月）：</w:t>
      </w:r>
      <w:r w:rsidRPr="00271BEB">
        <w:rPr>
          <w:rFonts w:eastAsia="方正仿宋_GBK" w:hint="eastAsia"/>
          <w:szCs w:val="32"/>
        </w:rPr>
        <w:t>局各相关部门结合实际制定具体</w:t>
      </w:r>
      <w:r w:rsidRPr="00271BEB">
        <w:rPr>
          <w:rFonts w:eastAsia="方正仿宋_GBK" w:hint="eastAsia"/>
          <w:color w:val="000000" w:themeColor="text1"/>
          <w:szCs w:val="32"/>
        </w:rPr>
        <w:t>工作计划</w:t>
      </w:r>
      <w:r w:rsidRPr="00271BEB">
        <w:rPr>
          <w:rFonts w:eastAsia="方正仿宋_GBK" w:hint="eastAsia"/>
          <w:szCs w:val="32"/>
        </w:rPr>
        <w:t>，突出检查重点，细化检查措施，认真开展农药安全综合治理动员部署，广泛宣传，营造良好氛围。</w:t>
      </w:r>
    </w:p>
    <w:p w:rsidR="00EC02DD" w:rsidRPr="00271BEB" w:rsidRDefault="00D90E3B" w:rsidP="00271BEB">
      <w:pPr>
        <w:overflowPunct w:val="0"/>
        <w:ind w:firstLineChars="200" w:firstLine="632"/>
        <w:rPr>
          <w:rFonts w:eastAsia="方正仿宋_GBK"/>
          <w:szCs w:val="32"/>
        </w:rPr>
      </w:pPr>
      <w:r w:rsidRPr="00271BEB">
        <w:rPr>
          <w:rFonts w:eastAsia="方正楷体_GBK" w:hint="eastAsia"/>
          <w:szCs w:val="32"/>
        </w:rPr>
        <w:t>2</w:t>
      </w:r>
      <w:r w:rsidR="00271BEB" w:rsidRPr="00271BEB">
        <w:rPr>
          <w:rFonts w:eastAsia="方正仿宋_GBK" w:hint="eastAsia"/>
          <w:szCs w:val="32"/>
        </w:rPr>
        <w:t>．</w:t>
      </w:r>
      <w:r w:rsidRPr="00271BEB">
        <w:rPr>
          <w:rFonts w:eastAsia="方正楷体_GBK" w:hint="eastAsia"/>
          <w:szCs w:val="32"/>
        </w:rPr>
        <w:t>集中整治阶段（</w:t>
      </w:r>
      <w:r w:rsidRPr="00271BEB">
        <w:rPr>
          <w:rFonts w:eastAsia="方正楷体_GBK" w:hint="eastAsia"/>
          <w:szCs w:val="32"/>
        </w:rPr>
        <w:t>2020</w:t>
      </w:r>
      <w:r w:rsidRPr="00271BEB">
        <w:rPr>
          <w:rFonts w:eastAsia="方正楷体_GBK" w:hint="eastAsia"/>
          <w:szCs w:val="32"/>
        </w:rPr>
        <w:t>年</w:t>
      </w:r>
      <w:r w:rsidRPr="00271BEB">
        <w:rPr>
          <w:rFonts w:eastAsia="方正楷体_GBK" w:hint="eastAsia"/>
          <w:szCs w:val="32"/>
        </w:rPr>
        <w:t>1</w:t>
      </w:r>
      <w:r w:rsidRPr="00271BEB">
        <w:rPr>
          <w:rFonts w:eastAsia="方正楷体_GBK" w:hint="eastAsia"/>
          <w:szCs w:val="32"/>
        </w:rPr>
        <w:t>月至</w:t>
      </w:r>
      <w:r w:rsidRPr="00271BEB">
        <w:rPr>
          <w:rFonts w:eastAsia="方正楷体_GBK" w:hint="eastAsia"/>
          <w:szCs w:val="32"/>
        </w:rPr>
        <w:t>9</w:t>
      </w:r>
      <w:r w:rsidRPr="00271BEB">
        <w:rPr>
          <w:rFonts w:eastAsia="方正楷体_GBK" w:hint="eastAsia"/>
          <w:szCs w:val="32"/>
        </w:rPr>
        <w:t>月）：</w:t>
      </w:r>
      <w:r w:rsidRPr="00271BEB">
        <w:rPr>
          <w:rFonts w:eastAsia="方正仿宋_GBK" w:hint="eastAsia"/>
          <w:szCs w:val="32"/>
        </w:rPr>
        <w:t>局各相关部门要精细组织，认真实施，定期开展督导检查，及时解决农药安全综合治理过程中发现的问题，</w:t>
      </w:r>
      <w:r w:rsidRPr="00271BEB">
        <w:rPr>
          <w:rFonts w:eastAsia="方正仿宋_GBK" w:hint="eastAsia"/>
          <w:color w:val="000000" w:themeColor="text1"/>
          <w:szCs w:val="32"/>
        </w:rPr>
        <w:t>各镇（街道）农工科协助做好隐患整改的督促与推进，</w:t>
      </w:r>
      <w:r w:rsidRPr="00271BEB">
        <w:rPr>
          <w:rFonts w:eastAsia="方正仿宋_GBK" w:hint="eastAsia"/>
          <w:szCs w:val="32"/>
        </w:rPr>
        <w:t>确保各项工作按期完成。</w:t>
      </w:r>
    </w:p>
    <w:p w:rsidR="00EC02DD" w:rsidRPr="00271BEB" w:rsidRDefault="00D90E3B" w:rsidP="00271BEB">
      <w:pPr>
        <w:overflowPunct w:val="0"/>
        <w:ind w:firstLineChars="200" w:firstLine="632"/>
        <w:rPr>
          <w:rFonts w:eastAsia="方正仿宋_GBK"/>
          <w:szCs w:val="32"/>
        </w:rPr>
      </w:pPr>
      <w:r w:rsidRPr="00271BEB">
        <w:rPr>
          <w:rFonts w:eastAsia="方正楷体_GBK" w:hint="eastAsia"/>
          <w:szCs w:val="32"/>
        </w:rPr>
        <w:t>3</w:t>
      </w:r>
      <w:r w:rsidR="00271BEB" w:rsidRPr="00271BEB">
        <w:rPr>
          <w:rFonts w:eastAsia="方正仿宋_GBK" w:hint="eastAsia"/>
          <w:szCs w:val="32"/>
        </w:rPr>
        <w:t>．</w:t>
      </w:r>
      <w:r w:rsidRPr="00271BEB">
        <w:rPr>
          <w:rFonts w:eastAsia="方正楷体_GBK" w:hint="eastAsia"/>
          <w:szCs w:val="32"/>
        </w:rPr>
        <w:t>总结提升阶段（</w:t>
      </w:r>
      <w:r w:rsidRPr="00271BEB">
        <w:rPr>
          <w:rFonts w:eastAsia="方正楷体_GBK" w:hint="eastAsia"/>
          <w:szCs w:val="32"/>
        </w:rPr>
        <w:t>2020</w:t>
      </w:r>
      <w:r w:rsidRPr="00271BEB">
        <w:rPr>
          <w:rFonts w:eastAsia="方正楷体_GBK" w:hint="eastAsia"/>
          <w:szCs w:val="32"/>
        </w:rPr>
        <w:t>年</w:t>
      </w:r>
      <w:r w:rsidRPr="00271BEB">
        <w:rPr>
          <w:rFonts w:eastAsia="方正楷体_GBK" w:hint="eastAsia"/>
          <w:szCs w:val="32"/>
        </w:rPr>
        <w:t>10</w:t>
      </w:r>
      <w:r w:rsidRPr="00271BEB">
        <w:rPr>
          <w:rFonts w:eastAsia="方正楷体_GBK" w:hint="eastAsia"/>
          <w:szCs w:val="32"/>
        </w:rPr>
        <w:t>月至</w:t>
      </w:r>
      <w:r w:rsidRPr="00271BEB">
        <w:rPr>
          <w:rFonts w:eastAsia="方正楷体_GBK" w:hint="eastAsia"/>
          <w:szCs w:val="32"/>
        </w:rPr>
        <w:t>12</w:t>
      </w:r>
      <w:r w:rsidRPr="00271BEB">
        <w:rPr>
          <w:rFonts w:eastAsia="方正楷体_GBK" w:hint="eastAsia"/>
          <w:szCs w:val="32"/>
        </w:rPr>
        <w:t>月）</w:t>
      </w:r>
      <w:r w:rsidRPr="00271BEB">
        <w:rPr>
          <w:rFonts w:eastAsia="方正仿宋_GBK" w:hint="eastAsia"/>
          <w:szCs w:val="32"/>
        </w:rPr>
        <w:t>：各单位、各部门要总结经验成果报局农药安全综合治理领导小组办公室。</w:t>
      </w:r>
    </w:p>
    <w:p w:rsidR="00EC02DD" w:rsidRPr="00271BEB" w:rsidRDefault="00271BEB" w:rsidP="00271BEB">
      <w:pPr>
        <w:overflowPunct w:val="0"/>
        <w:ind w:firstLineChars="200" w:firstLine="632"/>
        <w:rPr>
          <w:rFonts w:eastAsia="方正黑体_GBK" w:cs="黑体" w:hint="eastAsia"/>
          <w:szCs w:val="32"/>
        </w:rPr>
      </w:pPr>
      <w:r w:rsidRPr="00271BEB">
        <w:rPr>
          <w:rFonts w:eastAsia="方正黑体_GBK" w:cs="黑体" w:hint="eastAsia"/>
          <w:szCs w:val="32"/>
        </w:rPr>
        <w:t>五、</w:t>
      </w:r>
      <w:r w:rsidR="00D90E3B" w:rsidRPr="00271BEB">
        <w:rPr>
          <w:rFonts w:eastAsia="方正黑体_GBK" w:cs="黑体" w:hint="eastAsia"/>
          <w:szCs w:val="32"/>
        </w:rPr>
        <w:t>工作要求</w:t>
      </w:r>
    </w:p>
    <w:p w:rsidR="00EC02DD" w:rsidRPr="00271BEB" w:rsidRDefault="00D90E3B" w:rsidP="00271BEB">
      <w:pPr>
        <w:overflowPunct w:val="0"/>
        <w:ind w:firstLineChars="200" w:firstLine="632"/>
        <w:rPr>
          <w:rFonts w:eastAsia="方正楷体_GBK" w:cs="仿宋_GB2312" w:hint="eastAsia"/>
          <w:szCs w:val="32"/>
        </w:rPr>
      </w:pPr>
      <w:r w:rsidRPr="00271BEB">
        <w:rPr>
          <w:rFonts w:eastAsia="方正楷体_GBK" w:cs="仿宋_GB2312" w:hint="eastAsia"/>
          <w:szCs w:val="32"/>
        </w:rPr>
        <w:t>1</w:t>
      </w:r>
      <w:r w:rsidR="00271BEB" w:rsidRPr="00271BEB">
        <w:rPr>
          <w:rFonts w:eastAsia="方正仿宋_GBK" w:hint="eastAsia"/>
          <w:szCs w:val="32"/>
        </w:rPr>
        <w:t>．</w:t>
      </w:r>
      <w:r w:rsidRPr="00271BEB">
        <w:rPr>
          <w:rFonts w:eastAsia="方正楷体_GBK" w:cs="仿宋_GB2312" w:hint="eastAsia"/>
          <w:szCs w:val="32"/>
        </w:rPr>
        <w:t>强化组织领导</w:t>
      </w:r>
    </w:p>
    <w:p w:rsidR="00EC02DD" w:rsidRPr="00271BEB" w:rsidRDefault="00871A94" w:rsidP="00271BEB">
      <w:pPr>
        <w:overflowPunct w:val="0"/>
        <w:ind w:firstLineChars="200" w:firstLine="632"/>
        <w:rPr>
          <w:rFonts w:eastAsia="方正仿宋_GBK" w:cs="仿宋_GB2312"/>
          <w:szCs w:val="32"/>
        </w:rPr>
      </w:pPr>
      <w:r w:rsidRPr="00271BEB">
        <w:rPr>
          <w:rFonts w:eastAsia="方正仿宋_GBK" w:cs="仿宋_GB2312" w:hint="eastAsia"/>
          <w:szCs w:val="32"/>
        </w:rPr>
        <w:t>市农业农村局成立以局主要负责人</w:t>
      </w:r>
      <w:r w:rsidR="00D90E3B" w:rsidRPr="00271BEB">
        <w:rPr>
          <w:rFonts w:eastAsia="方正仿宋_GBK" w:cs="仿宋_GB2312" w:hint="eastAsia"/>
          <w:szCs w:val="32"/>
        </w:rPr>
        <w:t>为组长、分管领导</w:t>
      </w:r>
      <w:r w:rsidRPr="00271BEB">
        <w:rPr>
          <w:rFonts w:eastAsia="方正仿宋_GBK" w:cs="仿宋_GB2312" w:hint="eastAsia"/>
          <w:szCs w:val="32"/>
        </w:rPr>
        <w:t>为</w:t>
      </w:r>
      <w:r w:rsidR="001E66B3" w:rsidRPr="00271BEB">
        <w:rPr>
          <w:rFonts w:eastAsia="方正仿宋_GBK" w:cs="仿宋_GB2312" w:hint="eastAsia"/>
          <w:szCs w:val="32"/>
        </w:rPr>
        <w:t>副</w:t>
      </w:r>
      <w:r w:rsidR="00D90E3B" w:rsidRPr="00271BEB">
        <w:rPr>
          <w:rFonts w:eastAsia="方正仿宋_GBK" w:cs="仿宋_GB2312" w:hint="eastAsia"/>
          <w:szCs w:val="32"/>
        </w:rPr>
        <w:t>组长</w:t>
      </w:r>
      <w:r w:rsidR="00AC45E7" w:rsidRPr="00271BEB">
        <w:rPr>
          <w:rFonts w:eastAsia="方正仿宋_GBK" w:cs="仿宋_GB2312" w:hint="eastAsia"/>
          <w:szCs w:val="32"/>
        </w:rPr>
        <w:t>、局相关职能科站</w:t>
      </w:r>
      <w:r w:rsidR="001E66B3" w:rsidRPr="00271BEB">
        <w:rPr>
          <w:rFonts w:eastAsia="方正仿宋_GBK" w:cs="仿宋_GB2312" w:hint="eastAsia"/>
          <w:szCs w:val="32"/>
        </w:rPr>
        <w:t>负责人</w:t>
      </w:r>
      <w:r w:rsidR="00D90E3B" w:rsidRPr="00271BEB">
        <w:rPr>
          <w:rFonts w:eastAsia="方正仿宋_GBK" w:cs="仿宋_GB2312" w:hint="eastAsia"/>
          <w:szCs w:val="32"/>
        </w:rPr>
        <w:t>为组员的专项整治行动领导小组，领导小组办公室设在</w:t>
      </w:r>
      <w:r w:rsidR="008A18D2" w:rsidRPr="00271BEB">
        <w:rPr>
          <w:rFonts w:eastAsia="方正仿宋_GBK" w:cs="仿宋_GB2312" w:hint="eastAsia"/>
          <w:szCs w:val="32"/>
        </w:rPr>
        <w:t>市</w:t>
      </w:r>
      <w:r w:rsidR="00D90E3B" w:rsidRPr="00271BEB">
        <w:rPr>
          <w:rFonts w:eastAsia="方正仿宋_GBK" w:cs="仿宋_GB2312" w:hint="eastAsia"/>
          <w:szCs w:val="32"/>
        </w:rPr>
        <w:t>农林水利执法大队，具体组织协调该项工作。按照“属地管理”原则，各</w:t>
      </w:r>
      <w:r w:rsidR="008A18D2" w:rsidRPr="00271BEB">
        <w:rPr>
          <w:rFonts w:eastAsia="方正仿宋_GBK" w:cs="仿宋_GB2312" w:hint="eastAsia"/>
          <w:szCs w:val="32"/>
        </w:rPr>
        <w:t>镇街</w:t>
      </w:r>
      <w:r w:rsidR="00D90E3B" w:rsidRPr="00271BEB">
        <w:rPr>
          <w:rFonts w:eastAsia="方正仿宋_GBK" w:cs="仿宋_GB2312" w:hint="eastAsia"/>
          <w:szCs w:val="32"/>
        </w:rPr>
        <w:t>要提高政治站位，强化责任担当，加强协调配合，抓紧制定具体的工作计划，明确责任分工和时间进度要求，确保各项工作落到实处。</w:t>
      </w:r>
    </w:p>
    <w:p w:rsidR="00EC02DD" w:rsidRPr="00271BEB" w:rsidRDefault="00D90E3B" w:rsidP="00271BEB">
      <w:pPr>
        <w:overflowPunct w:val="0"/>
        <w:ind w:firstLineChars="200" w:firstLine="632"/>
        <w:rPr>
          <w:rFonts w:eastAsia="方正楷体_GBK" w:cs="仿宋_GB2312" w:hint="eastAsia"/>
          <w:szCs w:val="32"/>
        </w:rPr>
      </w:pPr>
      <w:r w:rsidRPr="00271BEB">
        <w:rPr>
          <w:rFonts w:eastAsia="方正楷体_GBK" w:cs="仿宋_GB2312" w:hint="eastAsia"/>
          <w:szCs w:val="32"/>
        </w:rPr>
        <w:t>2</w:t>
      </w:r>
      <w:r w:rsidR="00271BEB" w:rsidRPr="00271BEB">
        <w:rPr>
          <w:rFonts w:eastAsia="方正仿宋_GBK" w:hint="eastAsia"/>
          <w:szCs w:val="32"/>
        </w:rPr>
        <w:t>．</w:t>
      </w:r>
      <w:r w:rsidRPr="00271BEB">
        <w:rPr>
          <w:rFonts w:eastAsia="方正楷体_GBK" w:cs="仿宋_GB2312" w:hint="eastAsia"/>
          <w:szCs w:val="32"/>
        </w:rPr>
        <w:t>抓紧部署落实</w:t>
      </w:r>
    </w:p>
    <w:p w:rsidR="00EC02DD" w:rsidRPr="00271BEB" w:rsidRDefault="00D90E3B" w:rsidP="00271BEB">
      <w:pPr>
        <w:overflowPunct w:val="0"/>
        <w:ind w:firstLineChars="200" w:firstLine="632"/>
        <w:rPr>
          <w:rFonts w:eastAsia="方正仿宋_GBK" w:cs="仿宋_GB2312"/>
          <w:szCs w:val="32"/>
        </w:rPr>
      </w:pPr>
      <w:r w:rsidRPr="00271BEB">
        <w:rPr>
          <w:rFonts w:eastAsia="方正仿宋_GBK" w:cs="仿宋_GB2312" w:hint="eastAsia"/>
          <w:szCs w:val="32"/>
        </w:rPr>
        <w:t>各单位和部门要及时掌握农药安全综合治理工作中好的经验做法和存在的突出问题，按照职责分工和完成时限，于</w:t>
      </w:r>
      <w:r w:rsidRPr="00271BEB">
        <w:rPr>
          <w:rFonts w:eastAsia="方正仿宋_GBK" w:cs="仿宋_GB2312" w:hint="eastAsia"/>
          <w:szCs w:val="32"/>
        </w:rPr>
        <w:t>2020</w:t>
      </w:r>
      <w:r w:rsidRPr="00271BEB">
        <w:rPr>
          <w:rFonts w:eastAsia="方正仿宋_GBK" w:cs="仿宋_GB2312" w:hint="eastAsia"/>
          <w:szCs w:val="32"/>
        </w:rPr>
        <w:t>年</w:t>
      </w:r>
      <w:r w:rsidRPr="00271BEB">
        <w:rPr>
          <w:rFonts w:eastAsia="方正仿宋_GBK" w:cs="仿宋_GB2312" w:hint="eastAsia"/>
          <w:szCs w:val="32"/>
        </w:rPr>
        <w:t>2</w:t>
      </w:r>
      <w:r w:rsidRPr="00271BEB">
        <w:rPr>
          <w:rFonts w:eastAsia="方正仿宋_GBK" w:cs="仿宋_GB2312" w:hint="eastAsia"/>
          <w:szCs w:val="32"/>
        </w:rPr>
        <w:t>月</w:t>
      </w:r>
      <w:r w:rsidRPr="00271BEB">
        <w:rPr>
          <w:rFonts w:eastAsia="方正仿宋_GBK" w:cs="仿宋_GB2312" w:hint="eastAsia"/>
          <w:szCs w:val="32"/>
        </w:rPr>
        <w:t>5</w:t>
      </w:r>
      <w:r w:rsidRPr="00271BEB">
        <w:rPr>
          <w:rFonts w:eastAsia="方正仿宋_GBK" w:cs="仿宋_GB2312" w:hint="eastAsia"/>
          <w:szCs w:val="32"/>
        </w:rPr>
        <w:t>日前、</w:t>
      </w:r>
      <w:r w:rsidRPr="00271BEB">
        <w:rPr>
          <w:rFonts w:eastAsia="方正仿宋_GBK" w:cs="仿宋_GB2312" w:hint="eastAsia"/>
          <w:szCs w:val="32"/>
        </w:rPr>
        <w:t>2020</w:t>
      </w:r>
      <w:r w:rsidRPr="00271BEB">
        <w:rPr>
          <w:rFonts w:eastAsia="方正仿宋_GBK" w:cs="仿宋_GB2312" w:hint="eastAsia"/>
          <w:szCs w:val="32"/>
        </w:rPr>
        <w:t>年</w:t>
      </w:r>
      <w:r w:rsidRPr="00271BEB">
        <w:rPr>
          <w:rFonts w:eastAsia="方正仿宋_GBK" w:cs="仿宋_GB2312" w:hint="eastAsia"/>
          <w:szCs w:val="32"/>
        </w:rPr>
        <w:t>7</w:t>
      </w:r>
      <w:r w:rsidRPr="00271BEB">
        <w:rPr>
          <w:rFonts w:eastAsia="方正仿宋_GBK" w:cs="仿宋_GB2312" w:hint="eastAsia"/>
          <w:szCs w:val="32"/>
        </w:rPr>
        <w:t>月</w:t>
      </w:r>
      <w:r w:rsidRPr="00271BEB">
        <w:rPr>
          <w:rFonts w:eastAsia="方正仿宋_GBK" w:cs="仿宋_GB2312" w:hint="eastAsia"/>
          <w:szCs w:val="32"/>
        </w:rPr>
        <w:t>10</w:t>
      </w:r>
      <w:r w:rsidRPr="00271BEB">
        <w:rPr>
          <w:rFonts w:eastAsia="方正仿宋_GBK" w:cs="仿宋_GB2312" w:hint="eastAsia"/>
          <w:szCs w:val="32"/>
        </w:rPr>
        <w:t>日前向领导小组办公室报送工作进展情况。</w:t>
      </w:r>
      <w:r w:rsidRPr="00271BEB">
        <w:rPr>
          <w:rFonts w:eastAsia="方正仿宋_GBK" w:cs="仿宋_GB2312" w:hint="eastAsia"/>
          <w:szCs w:val="32"/>
        </w:rPr>
        <w:t>2020</w:t>
      </w:r>
      <w:r w:rsidRPr="00271BEB">
        <w:rPr>
          <w:rFonts w:eastAsia="方正仿宋_GBK" w:cs="仿宋_GB2312" w:hint="eastAsia"/>
          <w:szCs w:val="32"/>
        </w:rPr>
        <w:t>年</w:t>
      </w:r>
      <w:r w:rsidRPr="00271BEB">
        <w:rPr>
          <w:rFonts w:eastAsia="方正仿宋_GBK" w:cs="仿宋_GB2312" w:hint="eastAsia"/>
          <w:szCs w:val="32"/>
        </w:rPr>
        <w:t>12</w:t>
      </w:r>
      <w:r w:rsidRPr="00271BEB">
        <w:rPr>
          <w:rFonts w:eastAsia="方正仿宋_GBK" w:cs="仿宋_GB2312" w:hint="eastAsia"/>
          <w:szCs w:val="32"/>
        </w:rPr>
        <w:t>月</w:t>
      </w:r>
      <w:r w:rsidRPr="00271BEB">
        <w:rPr>
          <w:rFonts w:eastAsia="方正仿宋_GBK" w:cs="仿宋_GB2312" w:hint="eastAsia"/>
          <w:szCs w:val="32"/>
        </w:rPr>
        <w:t>10</w:t>
      </w:r>
      <w:r w:rsidRPr="00271BEB">
        <w:rPr>
          <w:rFonts w:eastAsia="方正仿宋_GBK" w:cs="仿宋_GB2312" w:hint="eastAsia"/>
          <w:szCs w:val="32"/>
        </w:rPr>
        <w:t>日前形成书面总结报领导小组办公室。</w:t>
      </w:r>
    </w:p>
    <w:p w:rsidR="00EC02DD" w:rsidRPr="00271BEB" w:rsidRDefault="00D90E3B" w:rsidP="00271BEB">
      <w:pPr>
        <w:overflowPunct w:val="0"/>
        <w:ind w:firstLineChars="200" w:firstLine="632"/>
        <w:rPr>
          <w:rFonts w:eastAsia="方正楷体_GBK" w:cs="仿宋_GB2312" w:hint="eastAsia"/>
          <w:szCs w:val="32"/>
        </w:rPr>
      </w:pPr>
      <w:r w:rsidRPr="00271BEB">
        <w:rPr>
          <w:rFonts w:eastAsia="方正楷体_GBK" w:cs="仿宋_GB2312" w:hint="eastAsia"/>
          <w:szCs w:val="32"/>
        </w:rPr>
        <w:t>3</w:t>
      </w:r>
      <w:r w:rsidR="00271BEB" w:rsidRPr="00271BEB">
        <w:rPr>
          <w:rFonts w:eastAsia="方正仿宋_GBK" w:hint="eastAsia"/>
          <w:szCs w:val="32"/>
        </w:rPr>
        <w:t>．</w:t>
      </w:r>
      <w:r w:rsidRPr="00271BEB">
        <w:rPr>
          <w:rFonts w:eastAsia="方正楷体_GBK" w:cs="仿宋_GB2312" w:hint="eastAsia"/>
          <w:szCs w:val="32"/>
        </w:rPr>
        <w:t>加强沟通协调</w:t>
      </w:r>
    </w:p>
    <w:p w:rsidR="00EC02DD" w:rsidRPr="00271BEB" w:rsidRDefault="00EE13EA" w:rsidP="00271BEB">
      <w:pPr>
        <w:overflowPunct w:val="0"/>
        <w:ind w:firstLineChars="200" w:firstLine="632"/>
        <w:rPr>
          <w:rFonts w:eastAsia="方正仿宋_GBK" w:cs="仿宋_GB2312"/>
          <w:szCs w:val="32"/>
        </w:rPr>
      </w:pPr>
      <w:r w:rsidRPr="00271BEB">
        <w:rPr>
          <w:rFonts w:eastAsia="方正仿宋_GBK" w:cs="仿宋_GB2312" w:hint="eastAsia"/>
          <w:szCs w:val="32"/>
        </w:rPr>
        <w:t>各单位、各</w:t>
      </w:r>
      <w:r w:rsidR="00D90E3B" w:rsidRPr="00271BEB">
        <w:rPr>
          <w:rFonts w:eastAsia="方正仿宋_GBK" w:cs="仿宋_GB2312" w:hint="eastAsia"/>
          <w:szCs w:val="32"/>
        </w:rPr>
        <w:t>部门</w:t>
      </w:r>
      <w:r w:rsidRPr="00271BEB">
        <w:rPr>
          <w:rFonts w:eastAsia="方正仿宋_GBK" w:cs="仿宋_GB2312" w:hint="eastAsia"/>
          <w:szCs w:val="32"/>
        </w:rPr>
        <w:t>、各镇街</w:t>
      </w:r>
      <w:r w:rsidR="00D90E3B" w:rsidRPr="00271BEB">
        <w:rPr>
          <w:rFonts w:eastAsia="方正仿宋_GBK" w:cs="仿宋_GB2312" w:hint="eastAsia"/>
          <w:szCs w:val="32"/>
        </w:rPr>
        <w:t>要确定</w:t>
      </w:r>
      <w:r w:rsidR="00D90E3B" w:rsidRPr="00271BEB">
        <w:rPr>
          <w:rFonts w:eastAsia="方正仿宋_GBK" w:cs="仿宋_GB2312" w:hint="eastAsia"/>
          <w:szCs w:val="32"/>
        </w:rPr>
        <w:t>1</w:t>
      </w:r>
      <w:r w:rsidR="00D90E3B" w:rsidRPr="00271BEB">
        <w:rPr>
          <w:rFonts w:eastAsia="方正仿宋_GBK" w:cs="仿宋_GB2312" w:hint="eastAsia"/>
          <w:szCs w:val="32"/>
        </w:rPr>
        <w:t>名联络员负责日常工作的联系和协调，并于</w:t>
      </w:r>
      <w:r w:rsidR="00D90E3B" w:rsidRPr="00271BEB">
        <w:rPr>
          <w:rFonts w:eastAsia="方正仿宋_GBK" w:cs="仿宋_GB2312" w:hint="eastAsia"/>
          <w:szCs w:val="32"/>
        </w:rPr>
        <w:t>2020</w:t>
      </w:r>
      <w:r w:rsidR="00D90E3B" w:rsidRPr="00271BEB">
        <w:rPr>
          <w:rFonts w:eastAsia="方正仿宋_GBK" w:cs="仿宋_GB2312" w:hint="eastAsia"/>
          <w:szCs w:val="32"/>
        </w:rPr>
        <w:t>年</w:t>
      </w:r>
      <w:r w:rsidR="00D90E3B" w:rsidRPr="00271BEB">
        <w:rPr>
          <w:rFonts w:eastAsia="方正仿宋_GBK" w:cs="仿宋_GB2312" w:hint="eastAsia"/>
          <w:szCs w:val="32"/>
        </w:rPr>
        <w:t>1</w:t>
      </w:r>
      <w:r w:rsidR="00D90E3B" w:rsidRPr="00271BEB">
        <w:rPr>
          <w:rFonts w:eastAsia="方正仿宋_GBK" w:cs="仿宋_GB2312" w:hint="eastAsia"/>
          <w:szCs w:val="32"/>
        </w:rPr>
        <w:t>月</w:t>
      </w:r>
      <w:r w:rsidR="00064826" w:rsidRPr="00271BEB">
        <w:rPr>
          <w:rFonts w:eastAsia="方正仿宋_GBK" w:cs="仿宋_GB2312" w:hint="eastAsia"/>
          <w:szCs w:val="32"/>
        </w:rPr>
        <w:t>23</w:t>
      </w:r>
      <w:r w:rsidR="00D90E3B" w:rsidRPr="00271BEB">
        <w:rPr>
          <w:rFonts w:eastAsia="方正仿宋_GBK" w:cs="仿宋_GB2312" w:hint="eastAsia"/>
          <w:szCs w:val="32"/>
        </w:rPr>
        <w:t>日前将名单报送江阴市农林水利执法大队专项整治行动领导小组办公室。联系人：崔伟，电话：</w:t>
      </w:r>
      <w:r w:rsidR="00D90E3B" w:rsidRPr="00271BEB">
        <w:rPr>
          <w:rFonts w:eastAsia="方正仿宋_GBK" w:cs="仿宋_GB2312" w:hint="eastAsia"/>
          <w:szCs w:val="32"/>
        </w:rPr>
        <w:t>0510</w:t>
      </w:r>
      <w:r w:rsidR="00271BEB" w:rsidRPr="00271BEB">
        <w:rPr>
          <w:rFonts w:eastAsia="方正仿宋_GBK" w:cs="仿宋_GB2312" w:hint="eastAsia"/>
          <w:szCs w:val="32"/>
        </w:rPr>
        <w:t>—</w:t>
      </w:r>
      <w:r w:rsidR="00D90E3B" w:rsidRPr="00271BEB">
        <w:rPr>
          <w:rFonts w:eastAsia="方正仿宋_GBK" w:cs="仿宋_GB2312" w:hint="eastAsia"/>
          <w:szCs w:val="32"/>
        </w:rPr>
        <w:t>86412025</w:t>
      </w:r>
      <w:r w:rsidR="00D90E3B" w:rsidRPr="00271BEB">
        <w:rPr>
          <w:rFonts w:eastAsia="方正仿宋_GBK" w:cs="仿宋_GB2312" w:hint="eastAsia"/>
          <w:szCs w:val="32"/>
        </w:rPr>
        <w:t>。</w:t>
      </w:r>
    </w:p>
    <w:p w:rsidR="00EC02DD" w:rsidRPr="00271BEB" w:rsidRDefault="00D90E3B" w:rsidP="00271BEB">
      <w:pPr>
        <w:overflowPunct w:val="0"/>
        <w:ind w:firstLineChars="200" w:firstLine="632"/>
        <w:rPr>
          <w:rFonts w:eastAsia="方正楷体_GBK" w:cs="仿宋_GB2312" w:hint="eastAsia"/>
          <w:szCs w:val="32"/>
        </w:rPr>
      </w:pPr>
      <w:r w:rsidRPr="00271BEB">
        <w:rPr>
          <w:rFonts w:eastAsia="方正楷体_GBK" w:cs="仿宋_GB2312" w:hint="eastAsia"/>
          <w:szCs w:val="32"/>
        </w:rPr>
        <w:t>4</w:t>
      </w:r>
      <w:r w:rsidR="00271BEB" w:rsidRPr="00271BEB">
        <w:rPr>
          <w:rFonts w:eastAsia="方正仿宋_GBK" w:hint="eastAsia"/>
          <w:szCs w:val="32"/>
        </w:rPr>
        <w:t>．</w:t>
      </w:r>
      <w:r w:rsidRPr="00271BEB">
        <w:rPr>
          <w:rFonts w:eastAsia="方正楷体_GBK" w:cs="仿宋_GB2312" w:hint="eastAsia"/>
          <w:szCs w:val="32"/>
        </w:rPr>
        <w:t>强化问责问效</w:t>
      </w:r>
    </w:p>
    <w:p w:rsidR="00EC02DD" w:rsidRPr="00271BEB" w:rsidRDefault="00B5305A" w:rsidP="00271BEB">
      <w:pPr>
        <w:overflowPunct w:val="0"/>
        <w:ind w:firstLineChars="200" w:firstLine="632"/>
        <w:rPr>
          <w:rFonts w:eastAsia="方正仿宋_GBK" w:cs="仿宋_GB2312"/>
          <w:szCs w:val="32"/>
        </w:rPr>
      </w:pPr>
      <w:r w:rsidRPr="00271BEB">
        <w:rPr>
          <w:rFonts w:eastAsia="方正仿宋_GBK" w:cs="仿宋_GB2312" w:hint="eastAsia"/>
          <w:szCs w:val="32"/>
        </w:rPr>
        <w:t>各单位、各</w:t>
      </w:r>
      <w:r w:rsidR="00D90E3B" w:rsidRPr="00271BEB">
        <w:rPr>
          <w:rFonts w:eastAsia="方正仿宋_GBK" w:cs="仿宋_GB2312" w:hint="eastAsia"/>
          <w:szCs w:val="32"/>
        </w:rPr>
        <w:t>部门</w:t>
      </w:r>
      <w:r w:rsidRPr="00271BEB">
        <w:rPr>
          <w:rFonts w:eastAsia="方正仿宋_GBK" w:cs="仿宋_GB2312" w:hint="eastAsia"/>
          <w:szCs w:val="32"/>
        </w:rPr>
        <w:t>、各镇街</w:t>
      </w:r>
      <w:r w:rsidR="00D90E3B" w:rsidRPr="00271BEB">
        <w:rPr>
          <w:rFonts w:eastAsia="方正仿宋_GBK" w:cs="仿宋_GB2312" w:hint="eastAsia"/>
          <w:szCs w:val="32"/>
        </w:rPr>
        <w:t>要严格落实“党政同责、一岗双责、齐抓共管、失职追责”和“三管三必须”要求，强化各级各部门监管责任。对于工作不力、成效不明显的地方或单位，采取通报、约谈、督办等方式进一步压紧压实责任；对有法不依、执法不严的单位和个人严肃追责问责。强化舆论引导，畅通公众监督渠道，主动做好管理服务，促进农药产业健康发展。</w:t>
      </w:r>
    </w:p>
    <w:p w:rsidR="00271BEB" w:rsidRPr="00271BEB" w:rsidRDefault="00271BEB">
      <w:pPr>
        <w:widowControl/>
        <w:jc w:val="left"/>
        <w:rPr>
          <w:rFonts w:eastAsia="方正小标宋简体" w:cs="方正小标宋简体"/>
          <w:sz w:val="44"/>
          <w:szCs w:val="44"/>
        </w:rPr>
      </w:pPr>
      <w:bookmarkStart w:id="0" w:name="_GoBack"/>
      <w:bookmarkEnd w:id="0"/>
      <w:r w:rsidRPr="00271BEB">
        <w:rPr>
          <w:rFonts w:eastAsia="方正小标宋简体" w:cs="方正小标宋简体"/>
          <w:sz w:val="44"/>
          <w:szCs w:val="44"/>
        </w:rPr>
        <w:br w:type="page"/>
      </w:r>
    </w:p>
    <w:p w:rsidR="00B01AE2" w:rsidRPr="00271BEB" w:rsidRDefault="00B01AE2" w:rsidP="00271BEB">
      <w:pPr>
        <w:rPr>
          <w:rFonts w:eastAsia="方正黑体_GBK" w:cs="方正小标宋简体" w:hint="eastAsia"/>
          <w:szCs w:val="32"/>
        </w:rPr>
      </w:pPr>
      <w:r w:rsidRPr="00271BEB">
        <w:rPr>
          <w:rFonts w:eastAsia="方正黑体_GBK" w:cs="方正小标宋简体" w:hint="eastAsia"/>
          <w:szCs w:val="32"/>
        </w:rPr>
        <w:t>附件</w:t>
      </w:r>
      <w:r w:rsidRPr="00271BEB">
        <w:rPr>
          <w:rFonts w:eastAsia="方正黑体_GBK" w:cs="方正小标宋简体" w:hint="eastAsia"/>
          <w:szCs w:val="32"/>
        </w:rPr>
        <w:t>2</w:t>
      </w:r>
    </w:p>
    <w:p w:rsidR="00871A94" w:rsidRPr="00271BEB" w:rsidRDefault="00871A94" w:rsidP="00271BEB">
      <w:pPr>
        <w:spacing w:line="0" w:lineRule="atLeast"/>
        <w:jc w:val="center"/>
        <w:rPr>
          <w:rFonts w:eastAsia="方正小标宋简体" w:cs="方正小标宋简体"/>
          <w:sz w:val="44"/>
          <w:szCs w:val="44"/>
        </w:rPr>
      </w:pPr>
      <w:r w:rsidRPr="00271BEB">
        <w:rPr>
          <w:rFonts w:eastAsia="方正小标宋简体" w:cs="方正小标宋简体" w:hint="eastAsia"/>
          <w:sz w:val="44"/>
          <w:szCs w:val="44"/>
        </w:rPr>
        <w:t>江阴市农药行业危险化学品安全综合</w:t>
      </w:r>
      <w:r w:rsidR="008A18D2" w:rsidRPr="00271BEB">
        <w:rPr>
          <w:rFonts w:eastAsia="方正小标宋简体" w:cs="方正小标宋简体" w:hint="eastAsia"/>
          <w:sz w:val="44"/>
          <w:szCs w:val="44"/>
        </w:rPr>
        <w:t>治理</w:t>
      </w:r>
    </w:p>
    <w:p w:rsidR="00871A94" w:rsidRPr="00271BEB" w:rsidRDefault="00871A94" w:rsidP="00271BEB">
      <w:pPr>
        <w:spacing w:line="0" w:lineRule="atLeast"/>
        <w:jc w:val="center"/>
        <w:rPr>
          <w:rFonts w:eastAsia="方正小标宋简体" w:cs="方正小标宋简体"/>
          <w:sz w:val="44"/>
          <w:szCs w:val="44"/>
        </w:rPr>
      </w:pPr>
      <w:r w:rsidRPr="00271BEB">
        <w:rPr>
          <w:rFonts w:eastAsia="方正小标宋简体" w:cs="方正小标宋简体" w:hint="eastAsia"/>
          <w:sz w:val="44"/>
          <w:szCs w:val="44"/>
        </w:rPr>
        <w:t>领导小组名单</w:t>
      </w:r>
    </w:p>
    <w:p w:rsidR="00871A94" w:rsidRPr="00271BEB" w:rsidRDefault="00871A94" w:rsidP="00271BEB">
      <w:pPr>
        <w:ind w:firstLineChars="200" w:firstLine="632"/>
        <w:rPr>
          <w:rFonts w:eastAsia="方正仿宋_GBK"/>
          <w:color w:val="000000"/>
          <w:szCs w:val="32"/>
        </w:rPr>
      </w:pPr>
    </w:p>
    <w:p w:rsidR="00871A94" w:rsidRPr="00271BEB" w:rsidRDefault="00871A94" w:rsidP="00271BEB">
      <w:pPr>
        <w:rPr>
          <w:rFonts w:eastAsia="方正仿宋_GBK"/>
          <w:color w:val="000000"/>
          <w:szCs w:val="32"/>
        </w:rPr>
      </w:pPr>
      <w:r w:rsidRPr="00271BEB">
        <w:rPr>
          <w:rFonts w:eastAsia="方正黑体_GBK" w:cs="仿宋_GB2312" w:hint="eastAsia"/>
          <w:color w:val="000000"/>
          <w:szCs w:val="32"/>
        </w:rPr>
        <w:t>组</w:t>
      </w:r>
      <w:r w:rsidRPr="00271BEB">
        <w:rPr>
          <w:rFonts w:eastAsia="方正黑体_GBK" w:cs="仿宋_GB2312" w:hint="eastAsia"/>
          <w:color w:val="000000"/>
          <w:szCs w:val="32"/>
        </w:rPr>
        <w:t xml:space="preserve">  </w:t>
      </w:r>
      <w:r w:rsidRPr="00271BEB">
        <w:rPr>
          <w:rFonts w:eastAsia="方正黑体_GBK" w:cs="仿宋_GB2312" w:hint="eastAsia"/>
          <w:color w:val="000000"/>
          <w:szCs w:val="32"/>
        </w:rPr>
        <w:t>长：</w:t>
      </w:r>
      <w:r w:rsidRPr="00271BEB">
        <w:rPr>
          <w:rFonts w:eastAsia="方正仿宋_GBK" w:hint="eastAsia"/>
          <w:color w:val="000000"/>
          <w:szCs w:val="32"/>
        </w:rPr>
        <w:t>胡品洪</w:t>
      </w:r>
      <w:r w:rsidRPr="00271BEB">
        <w:rPr>
          <w:rFonts w:eastAsia="方正仿宋_GBK" w:hint="eastAsia"/>
          <w:color w:val="000000"/>
          <w:szCs w:val="32"/>
        </w:rPr>
        <w:t xml:space="preserve">   </w:t>
      </w:r>
      <w:r w:rsidRPr="00271BEB">
        <w:rPr>
          <w:rFonts w:eastAsia="方正仿宋_GBK" w:hint="eastAsia"/>
          <w:color w:val="000000"/>
          <w:szCs w:val="32"/>
        </w:rPr>
        <w:t>市农业农村局局长</w:t>
      </w:r>
    </w:p>
    <w:p w:rsidR="00041098" w:rsidRPr="00271BEB" w:rsidRDefault="00871A94" w:rsidP="00271BEB">
      <w:pPr>
        <w:rPr>
          <w:rFonts w:eastAsia="方正仿宋_GBK" w:cs="仿宋_GB2312"/>
          <w:color w:val="000000"/>
          <w:szCs w:val="32"/>
        </w:rPr>
      </w:pPr>
      <w:r w:rsidRPr="00271BEB">
        <w:rPr>
          <w:rFonts w:eastAsia="方正黑体_GBK" w:cs="仿宋_GB2312" w:hint="eastAsia"/>
          <w:color w:val="000000"/>
          <w:szCs w:val="32"/>
        </w:rPr>
        <w:t>副组长</w:t>
      </w:r>
      <w:r w:rsidRPr="00271BEB">
        <w:rPr>
          <w:rFonts w:eastAsia="方正仿宋_GBK" w:cs="仿宋_GB2312" w:hint="eastAsia"/>
          <w:color w:val="000000"/>
          <w:szCs w:val="32"/>
        </w:rPr>
        <w:t>：</w:t>
      </w:r>
      <w:r w:rsidR="00041098" w:rsidRPr="00271BEB">
        <w:rPr>
          <w:rFonts w:eastAsia="方正仿宋_GBK" w:cs="仿宋_GB2312" w:hint="eastAsia"/>
          <w:color w:val="000000"/>
          <w:szCs w:val="32"/>
        </w:rPr>
        <w:t>张金龙</w:t>
      </w:r>
      <w:r w:rsidR="00041098"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市农业农村局副局长</w:t>
      </w:r>
    </w:p>
    <w:p w:rsidR="00871A94" w:rsidRPr="00271BEB" w:rsidRDefault="00871A94"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舒建华</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市农业农村局副局长</w:t>
      </w:r>
    </w:p>
    <w:p w:rsidR="00C51681" w:rsidRPr="00271BEB" w:rsidRDefault="00871A94"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张雪峰</w:t>
      </w:r>
      <w:r w:rsidR="00C51681"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 xml:space="preserve"> </w:t>
      </w:r>
      <w:r w:rsidR="00C51681"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市农业农村局副局长</w:t>
      </w:r>
    </w:p>
    <w:p w:rsidR="00041098" w:rsidRPr="00271BEB" w:rsidRDefault="00871A94" w:rsidP="00271BEB">
      <w:pPr>
        <w:rPr>
          <w:rFonts w:eastAsia="方正仿宋_GBK" w:cs="仿宋_GB2312"/>
          <w:color w:val="000000"/>
          <w:szCs w:val="32"/>
        </w:rPr>
      </w:pPr>
      <w:r w:rsidRPr="00271BEB">
        <w:rPr>
          <w:rFonts w:eastAsia="方正黑体_GBK" w:cs="仿宋_GB2312" w:hint="eastAsia"/>
          <w:color w:val="000000"/>
          <w:szCs w:val="32"/>
        </w:rPr>
        <w:t>组</w:t>
      </w:r>
      <w:r w:rsidRPr="00271BEB">
        <w:rPr>
          <w:rFonts w:eastAsia="方正黑体_GBK" w:cs="仿宋_GB2312" w:hint="eastAsia"/>
          <w:color w:val="000000"/>
          <w:szCs w:val="32"/>
        </w:rPr>
        <w:t xml:space="preserve">  </w:t>
      </w:r>
      <w:r w:rsidRPr="00271BEB">
        <w:rPr>
          <w:rFonts w:eastAsia="方正黑体_GBK" w:cs="仿宋_GB2312" w:hint="eastAsia"/>
          <w:color w:val="000000"/>
          <w:szCs w:val="32"/>
        </w:rPr>
        <w:t>员：</w:t>
      </w:r>
      <w:r w:rsidR="00041098" w:rsidRPr="00271BEB">
        <w:rPr>
          <w:rFonts w:eastAsia="方正仿宋_GBK" w:cs="仿宋_GB2312" w:hint="eastAsia"/>
          <w:color w:val="000000"/>
          <w:szCs w:val="32"/>
        </w:rPr>
        <w:t>王永武</w:t>
      </w:r>
      <w:r w:rsidR="00041098"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市农业农村局安全生产监督管理科</w:t>
      </w:r>
    </w:p>
    <w:p w:rsidR="00041098" w:rsidRPr="00271BEB" w:rsidRDefault="00041098"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焦</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珏</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市农业农村局农产品质量安全监管科</w:t>
      </w:r>
    </w:p>
    <w:p w:rsidR="00871A94" w:rsidRPr="00271BEB" w:rsidRDefault="00871A94"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丁建英</w:t>
      </w:r>
      <w:r w:rsidR="00C51681"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市农林水利执法大队大队长</w:t>
      </w:r>
    </w:p>
    <w:p w:rsidR="00871A94" w:rsidRPr="00271BEB" w:rsidRDefault="00871A94"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邵益栋</w:t>
      </w:r>
      <w:r w:rsidRPr="00271BEB">
        <w:rPr>
          <w:rFonts w:eastAsia="方正仿宋_GBK" w:cs="仿宋_GB2312" w:hint="eastAsia"/>
          <w:color w:val="000000"/>
          <w:szCs w:val="32"/>
        </w:rPr>
        <w:t xml:space="preserve"> </w:t>
      </w:r>
      <w:r w:rsidR="00C51681"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市农业技术推广中心主任</w:t>
      </w:r>
    </w:p>
    <w:p w:rsidR="00871A94" w:rsidRPr="00271BEB" w:rsidRDefault="00871A94"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李</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海</w:t>
      </w:r>
      <w:r w:rsidR="00C51681"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市农林水利执法大队三中队中队长</w:t>
      </w:r>
    </w:p>
    <w:p w:rsidR="000D10DD" w:rsidRPr="00271BEB" w:rsidRDefault="000D10DD"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谢建伟</w:t>
      </w:r>
      <w:r w:rsidR="00C51681"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市农业农村局审批窗口负责人</w:t>
      </w:r>
    </w:p>
    <w:p w:rsidR="00871A94" w:rsidRPr="00271BEB" w:rsidRDefault="00871A94" w:rsidP="00CC5691">
      <w:pPr>
        <w:ind w:firstLineChars="412" w:firstLine="1301"/>
        <w:rPr>
          <w:rFonts w:eastAsia="方正仿宋_GBK" w:cs="仿宋_GB2312"/>
          <w:color w:val="000000"/>
          <w:szCs w:val="32"/>
        </w:rPr>
      </w:pPr>
      <w:r w:rsidRPr="00271BEB">
        <w:rPr>
          <w:rFonts w:eastAsia="方正仿宋_GBK" w:cs="仿宋_GB2312" w:hint="eastAsia"/>
          <w:color w:val="000000"/>
          <w:szCs w:val="32"/>
        </w:rPr>
        <w:t>夏秋霞</w:t>
      </w:r>
      <w:r w:rsidR="00C51681" w:rsidRPr="00271BEB">
        <w:rPr>
          <w:rFonts w:eastAsia="方正仿宋_GBK" w:cs="仿宋_GB2312" w:hint="eastAsia"/>
          <w:color w:val="000000"/>
          <w:szCs w:val="32"/>
        </w:rPr>
        <w:t xml:space="preserve">  </w:t>
      </w:r>
      <w:r w:rsidR="00041098" w:rsidRPr="00271BEB">
        <w:rPr>
          <w:rFonts w:eastAsia="方正仿宋_GBK" w:cs="仿宋_GB2312" w:hint="eastAsia"/>
          <w:color w:val="000000"/>
          <w:szCs w:val="32"/>
        </w:rPr>
        <w:t xml:space="preserve"> </w:t>
      </w:r>
      <w:r w:rsidR="00AC45E7" w:rsidRPr="00271BEB">
        <w:rPr>
          <w:rFonts w:eastAsia="方正仿宋_GBK" w:cs="仿宋_GB2312" w:hint="eastAsia"/>
          <w:color w:val="000000"/>
          <w:szCs w:val="32"/>
        </w:rPr>
        <w:t>市种子管理站副站长</w:t>
      </w:r>
    </w:p>
    <w:p w:rsidR="00AC45E7" w:rsidRPr="00271BEB" w:rsidRDefault="00AC45E7" w:rsidP="00271BEB">
      <w:pPr>
        <w:ind w:firstLine="630"/>
        <w:rPr>
          <w:rFonts w:eastAsia="方正仿宋_GBK" w:cs="仿宋_GB2312"/>
          <w:color w:val="000000"/>
          <w:szCs w:val="32"/>
        </w:rPr>
      </w:pPr>
      <w:r w:rsidRPr="00271BEB">
        <w:rPr>
          <w:rFonts w:eastAsia="方正仿宋_GBK" w:cs="仿宋_GB2312" w:hint="eastAsia"/>
          <w:color w:val="000000"/>
          <w:szCs w:val="32"/>
        </w:rPr>
        <w:t>领导小组下设办公室，办公室设在</w:t>
      </w:r>
      <w:r w:rsidR="00DF6C5C" w:rsidRPr="00271BEB">
        <w:rPr>
          <w:rFonts w:eastAsia="方正仿宋_GBK" w:cs="仿宋_GB2312" w:hint="eastAsia"/>
          <w:color w:val="000000"/>
          <w:szCs w:val="32"/>
        </w:rPr>
        <w:t>市</w:t>
      </w:r>
      <w:r w:rsidR="00C51681" w:rsidRPr="00271BEB">
        <w:rPr>
          <w:rFonts w:eastAsia="方正仿宋_GBK" w:cs="仿宋_GB2312" w:hint="eastAsia"/>
          <w:color w:val="000000"/>
          <w:szCs w:val="32"/>
        </w:rPr>
        <w:t>农林水利执法大队，丁建英任</w:t>
      </w:r>
      <w:r w:rsidRPr="00271BEB">
        <w:rPr>
          <w:rFonts w:eastAsia="方正仿宋_GBK" w:cs="仿宋_GB2312" w:hint="eastAsia"/>
          <w:color w:val="000000"/>
          <w:szCs w:val="32"/>
        </w:rPr>
        <w:t>办公室主任。</w:t>
      </w:r>
    </w:p>
    <w:p w:rsidR="00271BEB" w:rsidRPr="00271BEB" w:rsidRDefault="00271BEB">
      <w:pPr>
        <w:widowControl/>
        <w:jc w:val="left"/>
        <w:rPr>
          <w:rFonts w:eastAsia="方正仿宋_GBK" w:cs="仿宋_GB2312"/>
          <w:color w:val="000000"/>
          <w:szCs w:val="32"/>
        </w:rPr>
      </w:pPr>
      <w:r w:rsidRPr="00271BEB">
        <w:rPr>
          <w:rFonts w:eastAsia="方正仿宋_GBK" w:cs="仿宋_GB2312"/>
          <w:color w:val="000000"/>
          <w:szCs w:val="32"/>
        </w:rPr>
        <w:br w:type="page"/>
      </w:r>
    </w:p>
    <w:p w:rsidR="00B01AE2" w:rsidRPr="00271BEB" w:rsidRDefault="00B01AE2" w:rsidP="00B01AE2">
      <w:pPr>
        <w:rPr>
          <w:rFonts w:eastAsia="方正黑体_GBK" w:cs="仿宋_GB2312" w:hint="eastAsia"/>
          <w:color w:val="000000"/>
          <w:szCs w:val="32"/>
        </w:rPr>
      </w:pPr>
      <w:r w:rsidRPr="00271BEB">
        <w:rPr>
          <w:rFonts w:eastAsia="方正黑体_GBK" w:cs="仿宋_GB2312" w:hint="eastAsia"/>
          <w:color w:val="000000"/>
          <w:szCs w:val="32"/>
        </w:rPr>
        <w:t>附件</w:t>
      </w:r>
      <w:r w:rsidRPr="00271BEB">
        <w:rPr>
          <w:rFonts w:eastAsia="方正黑体_GBK" w:cs="仿宋_GB2312" w:hint="eastAsia"/>
          <w:color w:val="000000"/>
          <w:szCs w:val="32"/>
        </w:rPr>
        <w:t>3</w:t>
      </w:r>
    </w:p>
    <w:p w:rsidR="00271BEB" w:rsidRPr="00271BEB" w:rsidRDefault="00271BEB" w:rsidP="00271BEB">
      <w:pPr>
        <w:spacing w:line="240" w:lineRule="exact"/>
        <w:rPr>
          <w:rFonts w:eastAsia="方正黑体_GBK" w:cs="仿宋_GB2312" w:hint="eastAsia"/>
          <w:color w:val="000000"/>
          <w:szCs w:val="32"/>
        </w:rPr>
      </w:pPr>
    </w:p>
    <w:p w:rsidR="00271BEB" w:rsidRPr="00271BEB" w:rsidRDefault="00B01AE2" w:rsidP="00271BEB">
      <w:pPr>
        <w:spacing w:line="0" w:lineRule="atLeast"/>
        <w:jc w:val="center"/>
        <w:rPr>
          <w:rFonts w:eastAsia="方正小标宋_GBK" w:hint="eastAsia"/>
          <w:bCs/>
          <w:sz w:val="44"/>
          <w:szCs w:val="44"/>
        </w:rPr>
      </w:pPr>
      <w:r w:rsidRPr="00271BEB">
        <w:rPr>
          <w:rFonts w:eastAsia="方正小标宋_GBK" w:hint="eastAsia"/>
          <w:bCs/>
          <w:sz w:val="44"/>
          <w:szCs w:val="44"/>
        </w:rPr>
        <w:t>江阴市兽药和畜禽屠宰行业危险化学品</w:t>
      </w:r>
    </w:p>
    <w:p w:rsidR="00B01AE2" w:rsidRPr="00271BEB" w:rsidRDefault="00B01AE2" w:rsidP="00271BEB">
      <w:pPr>
        <w:spacing w:line="0" w:lineRule="atLeast"/>
        <w:jc w:val="center"/>
        <w:rPr>
          <w:rFonts w:eastAsia="方正小标宋_GBK" w:hint="eastAsia"/>
          <w:bCs/>
          <w:sz w:val="44"/>
          <w:szCs w:val="44"/>
        </w:rPr>
      </w:pPr>
      <w:r w:rsidRPr="00271BEB">
        <w:rPr>
          <w:rFonts w:eastAsia="方正小标宋_GBK" w:hint="eastAsia"/>
          <w:bCs/>
          <w:sz w:val="44"/>
          <w:szCs w:val="44"/>
        </w:rPr>
        <w:t>安全综合治理实施方案</w:t>
      </w:r>
    </w:p>
    <w:p w:rsidR="00B01AE2" w:rsidRPr="00271BEB" w:rsidRDefault="00B01AE2" w:rsidP="00271BEB">
      <w:pPr>
        <w:ind w:left="2397" w:hangingChars="550" w:hanging="2397"/>
        <w:jc w:val="left"/>
        <w:rPr>
          <w:rFonts w:eastAsia="方正仿宋_GBK"/>
          <w:bCs/>
          <w:sz w:val="44"/>
          <w:szCs w:val="44"/>
        </w:rPr>
      </w:pPr>
    </w:p>
    <w:p w:rsidR="00B01AE2" w:rsidRPr="00271BEB" w:rsidRDefault="00B01AE2" w:rsidP="00271BEB">
      <w:pPr>
        <w:ind w:left="1737" w:hangingChars="550" w:hanging="1737"/>
        <w:jc w:val="left"/>
        <w:rPr>
          <w:rFonts w:eastAsia="方正仿宋_GBK"/>
          <w:bCs/>
          <w:szCs w:val="32"/>
        </w:rPr>
      </w:pPr>
      <w:r w:rsidRPr="00271BEB">
        <w:rPr>
          <w:rFonts w:eastAsia="方正仿宋_GBK" w:hint="eastAsia"/>
          <w:bCs/>
          <w:szCs w:val="32"/>
        </w:rPr>
        <w:t>各镇街农工科、屠宰科</w:t>
      </w:r>
      <w:r w:rsidR="00EC62F6" w:rsidRPr="00271BEB">
        <w:rPr>
          <w:rFonts w:eastAsia="方正仿宋_GBK" w:hint="eastAsia"/>
          <w:bCs/>
          <w:szCs w:val="32"/>
        </w:rPr>
        <w:t>，局有关部门</w:t>
      </w:r>
      <w:r w:rsidRPr="00271BEB">
        <w:rPr>
          <w:rFonts w:eastAsia="方正仿宋_GBK" w:hint="eastAsia"/>
          <w:bCs/>
          <w:szCs w:val="32"/>
        </w:rPr>
        <w:t>：</w:t>
      </w:r>
    </w:p>
    <w:p w:rsidR="00B01AE2" w:rsidRPr="00271BEB" w:rsidRDefault="00B01AE2" w:rsidP="00271BEB">
      <w:pPr>
        <w:pStyle w:val="1"/>
        <w:ind w:firstLine="632"/>
        <w:rPr>
          <w:rFonts w:ascii="Times New Roman" w:eastAsia="方正仿宋_GBK" w:hAnsi="Times New Roman" w:cs="Times New Roman"/>
          <w:szCs w:val="32"/>
        </w:rPr>
      </w:pPr>
      <w:r w:rsidRPr="00271BEB">
        <w:rPr>
          <w:rFonts w:ascii="Times New Roman" w:eastAsia="方正仿宋_GBK" w:hAnsi="Times New Roman" w:cs="Times New Roman" w:hint="eastAsia"/>
          <w:szCs w:val="32"/>
        </w:rPr>
        <w:t>为认真贯彻落实党中央、国务院和省委省政府关于安全生产工作的一系列重要决策部署，深刻吸取响水天嘉宜化工有限公司“</w:t>
      </w:r>
      <w:r w:rsidRPr="00271BEB">
        <w:rPr>
          <w:rFonts w:ascii="Times New Roman" w:eastAsia="方正仿宋_GBK" w:hAnsi="Times New Roman" w:cs="Times New Roman" w:hint="eastAsia"/>
          <w:szCs w:val="32"/>
        </w:rPr>
        <w:t>3</w:t>
      </w:r>
      <w:r w:rsidR="00271BEB" w:rsidRPr="00271BEB">
        <w:rPr>
          <w:rFonts w:ascii="Times New Roman" w:eastAsia="方正仿宋_GBK" w:hAnsi="Times New Roman" w:cs="Times New Roman" w:hint="eastAsia"/>
          <w:szCs w:val="32"/>
        </w:rPr>
        <w:t>·</w:t>
      </w:r>
      <w:r w:rsidRPr="00271BEB">
        <w:rPr>
          <w:rFonts w:ascii="Times New Roman" w:eastAsia="方正仿宋_GBK" w:hAnsi="Times New Roman" w:cs="Times New Roman" w:hint="eastAsia"/>
          <w:szCs w:val="32"/>
        </w:rPr>
        <w:t>21</w:t>
      </w:r>
      <w:r w:rsidRPr="00271BEB">
        <w:rPr>
          <w:rFonts w:ascii="Times New Roman" w:eastAsia="方正仿宋_GBK" w:hAnsi="Times New Roman" w:cs="Times New Roman" w:hint="eastAsia"/>
          <w:szCs w:val="32"/>
        </w:rPr>
        <w:t>”特别重大爆炸事故教训，全面加强兽药和畜禽屠宰行业危险化学品安全综合治理，根据《江苏省兽药和畜禽屠宰行业危险化学品安全综合治理方案》和</w:t>
      </w:r>
      <w:r w:rsidRPr="00271BEB">
        <w:rPr>
          <w:rFonts w:ascii="Times New Roman" w:eastAsia="方正仿宋_GBK" w:hAnsi="Times New Roman" w:cs="方正仿宋_GBK" w:hint="eastAsia"/>
          <w:color w:val="000000"/>
          <w:szCs w:val="32"/>
        </w:rPr>
        <w:t>《江阴市全面深入开展安全生产专项整治行动工作方案》</w:t>
      </w:r>
      <w:r w:rsidRPr="00271BEB">
        <w:rPr>
          <w:rFonts w:ascii="Times New Roman" w:eastAsia="方正仿宋_GBK" w:hAnsi="Times New Roman" w:cs="Times New Roman"/>
          <w:color w:val="000000"/>
          <w:szCs w:val="32"/>
        </w:rPr>
        <w:t>（澄委办</w:t>
      </w:r>
      <w:r w:rsidRPr="00271BEB">
        <w:rPr>
          <w:rFonts w:ascii="Times New Roman" w:eastAsia="方正仿宋_GBK" w:hAnsi="Times New Roman" w:cs="Times New Roman" w:hint="eastAsia"/>
          <w:color w:val="000000"/>
          <w:szCs w:val="32"/>
        </w:rPr>
        <w:t>〔</w:t>
      </w:r>
      <w:r w:rsidRPr="00271BEB">
        <w:rPr>
          <w:rFonts w:ascii="Times New Roman" w:eastAsia="方正仿宋_GBK" w:hAnsi="Times New Roman" w:cs="Times New Roman"/>
          <w:color w:val="000000"/>
          <w:szCs w:val="32"/>
        </w:rPr>
        <w:t>2019</w:t>
      </w:r>
      <w:r w:rsidRPr="00271BEB">
        <w:rPr>
          <w:rFonts w:ascii="Times New Roman" w:eastAsia="方正仿宋_GBK" w:hAnsi="Times New Roman" w:cs="Times New Roman" w:hint="eastAsia"/>
          <w:color w:val="000000"/>
          <w:szCs w:val="32"/>
        </w:rPr>
        <w:t>〕</w:t>
      </w:r>
      <w:r w:rsidRPr="00271BEB">
        <w:rPr>
          <w:rFonts w:ascii="Times New Roman" w:eastAsia="方正仿宋_GBK" w:hAnsi="Times New Roman" w:cs="Times New Roman"/>
          <w:color w:val="000000"/>
          <w:szCs w:val="32"/>
        </w:rPr>
        <w:t>106</w:t>
      </w:r>
      <w:r w:rsidRPr="00271BEB">
        <w:rPr>
          <w:rFonts w:ascii="Times New Roman" w:eastAsia="方正仿宋_GBK" w:hAnsi="Times New Roman" w:cs="Times New Roman"/>
          <w:color w:val="000000"/>
          <w:szCs w:val="32"/>
        </w:rPr>
        <w:t>号）</w:t>
      </w:r>
      <w:r w:rsidRPr="00271BEB">
        <w:rPr>
          <w:rFonts w:ascii="Times New Roman" w:eastAsia="方正仿宋_GBK" w:hAnsi="Times New Roman" w:cs="Times New Roman" w:hint="eastAsia"/>
          <w:szCs w:val="32"/>
        </w:rPr>
        <w:t>部署要求，</w:t>
      </w:r>
      <w:r w:rsidRPr="00271BEB">
        <w:rPr>
          <w:rFonts w:ascii="Times New Roman" w:eastAsia="方正仿宋_GBK" w:hAnsi="Times New Roman" w:cs="方正仿宋_GBK" w:hint="eastAsia"/>
          <w:color w:val="000000"/>
          <w:szCs w:val="32"/>
        </w:rPr>
        <w:t>结合江阴实际，</w:t>
      </w:r>
      <w:r w:rsidRPr="00271BEB">
        <w:rPr>
          <w:rFonts w:ascii="Times New Roman" w:eastAsia="方正仿宋_GBK" w:hAnsi="Times New Roman" w:cs="方正仿宋_GBK" w:hint="eastAsia"/>
          <w:color w:val="000000"/>
          <w:szCs w:val="32"/>
          <w:lang w:val="zh-TW"/>
        </w:rPr>
        <w:t>现制定如下工作方案</w:t>
      </w:r>
      <w:r w:rsidRPr="00271BEB">
        <w:rPr>
          <w:rFonts w:ascii="Times New Roman" w:eastAsia="方正仿宋_GBK" w:hAnsi="Times New Roman" w:cs="Times New Roman" w:hint="eastAsia"/>
          <w:szCs w:val="32"/>
        </w:rPr>
        <w:t>。</w:t>
      </w:r>
    </w:p>
    <w:p w:rsidR="00B01AE2" w:rsidRPr="00271BEB" w:rsidRDefault="00B01AE2" w:rsidP="00271BEB">
      <w:pPr>
        <w:pStyle w:val="1"/>
        <w:ind w:firstLine="632"/>
        <w:rPr>
          <w:rFonts w:ascii="Times New Roman" w:eastAsia="方正黑体_GBK" w:hAnsi="Times New Roman" w:cs="Times New Roman" w:hint="eastAsia"/>
          <w:szCs w:val="32"/>
        </w:rPr>
      </w:pPr>
      <w:r w:rsidRPr="00271BEB">
        <w:rPr>
          <w:rFonts w:ascii="Times New Roman" w:eastAsia="方正黑体_GBK" w:hAnsi="Times New Roman" w:cs="Times New Roman" w:hint="eastAsia"/>
          <w:szCs w:val="32"/>
        </w:rPr>
        <w:t>一、工作目标</w:t>
      </w:r>
    </w:p>
    <w:p w:rsidR="00B01AE2" w:rsidRPr="00271BEB" w:rsidRDefault="00B01AE2" w:rsidP="00271BEB">
      <w:pPr>
        <w:pStyle w:val="1"/>
        <w:ind w:firstLine="632"/>
        <w:rPr>
          <w:rFonts w:ascii="Times New Roman" w:eastAsia="方正仿宋_GBK" w:hAnsi="Times New Roman" w:cs="Times New Roman"/>
          <w:szCs w:val="32"/>
        </w:rPr>
      </w:pPr>
      <w:r w:rsidRPr="00271BEB">
        <w:rPr>
          <w:rFonts w:ascii="Times New Roman" w:eastAsia="方正仿宋_GBK" w:hAnsi="Times New Roman" w:cs="Times New Roman" w:hint="eastAsia"/>
          <w:szCs w:val="32"/>
        </w:rPr>
        <w:t>推动建立健全兽药和畜禽屠宰行业危险化学品安全监管体制机制，有效落实生产企业安全生产主体责任，认真抓好行业安全生产宣传教育工作，全面排查兽药生产和畜禽屠宰过程的事故隐患和薄弱环节，持续整治安全隐患和突出问题，不断提升兽药和畜禽屠宰行业整体安全生产保障能力和危险化学品安全监管能力，有效防范危险化学品生产安全事故的发生。</w:t>
      </w:r>
    </w:p>
    <w:p w:rsidR="00B01AE2" w:rsidRPr="00271BEB" w:rsidRDefault="00B01AE2" w:rsidP="00271BEB">
      <w:pPr>
        <w:ind w:firstLineChars="200" w:firstLine="632"/>
        <w:rPr>
          <w:rFonts w:eastAsia="方正黑体_GBK" w:hint="eastAsia"/>
          <w:szCs w:val="32"/>
        </w:rPr>
      </w:pPr>
      <w:r w:rsidRPr="00271BEB">
        <w:rPr>
          <w:rFonts w:eastAsia="方正黑体_GBK" w:hint="eastAsia"/>
          <w:szCs w:val="32"/>
        </w:rPr>
        <w:t>二、综合治理内容</w:t>
      </w:r>
    </w:p>
    <w:p w:rsidR="00B01AE2" w:rsidRPr="00271BEB" w:rsidRDefault="00B01AE2" w:rsidP="00271BEB">
      <w:pPr>
        <w:ind w:firstLineChars="200" w:firstLine="632"/>
        <w:rPr>
          <w:rFonts w:eastAsia="方正仿宋_GBK"/>
          <w:szCs w:val="32"/>
        </w:rPr>
      </w:pPr>
      <w:r w:rsidRPr="00271BEB">
        <w:rPr>
          <w:rFonts w:eastAsia="方正楷体_GBK" w:cs="楷体_GB2312" w:hint="eastAsia"/>
          <w:szCs w:val="32"/>
        </w:rPr>
        <w:t>（一）治理范围。</w:t>
      </w:r>
      <w:r w:rsidRPr="00271BEB">
        <w:rPr>
          <w:rFonts w:eastAsia="方正仿宋_GBK" w:hint="eastAsia"/>
          <w:szCs w:val="32"/>
        </w:rPr>
        <w:t>全市所有兽药生产和畜禽屠宰企业。</w:t>
      </w:r>
    </w:p>
    <w:p w:rsidR="00B01AE2" w:rsidRPr="00271BEB" w:rsidRDefault="00B01AE2" w:rsidP="00271BEB">
      <w:pPr>
        <w:ind w:firstLineChars="200" w:firstLine="632"/>
        <w:rPr>
          <w:rFonts w:eastAsia="方正楷体_GBK" w:cs="楷体_GB2312" w:hint="eastAsia"/>
          <w:szCs w:val="32"/>
        </w:rPr>
      </w:pPr>
      <w:r w:rsidRPr="00271BEB">
        <w:rPr>
          <w:rFonts w:eastAsia="方正楷体_GBK" w:cs="楷体_GB2312" w:hint="eastAsia"/>
          <w:szCs w:val="32"/>
        </w:rPr>
        <w:t>（二）具体措施</w:t>
      </w:r>
    </w:p>
    <w:p w:rsidR="00B01AE2" w:rsidRPr="00271BEB" w:rsidRDefault="00B01AE2" w:rsidP="00271BEB">
      <w:pPr>
        <w:ind w:firstLineChars="200" w:firstLine="632"/>
        <w:rPr>
          <w:rFonts w:eastAsia="方正仿宋_GBK"/>
          <w:szCs w:val="32"/>
        </w:rPr>
      </w:pPr>
      <w:r w:rsidRPr="00271BEB">
        <w:rPr>
          <w:rFonts w:eastAsia="方正仿宋_GBK" w:cs="楷体_GB2312" w:hint="eastAsia"/>
          <w:szCs w:val="32"/>
        </w:rPr>
        <w:t>1</w:t>
      </w:r>
      <w:r w:rsidR="00271BEB" w:rsidRPr="00271BEB">
        <w:rPr>
          <w:rFonts w:eastAsia="方正仿宋_GBK" w:hint="eastAsia"/>
          <w:szCs w:val="32"/>
        </w:rPr>
        <w:t>．</w:t>
      </w:r>
      <w:r w:rsidRPr="00271BEB">
        <w:rPr>
          <w:rFonts w:eastAsia="方正仿宋_GBK" w:cs="楷体_GB2312" w:hint="eastAsia"/>
          <w:szCs w:val="32"/>
        </w:rPr>
        <w:t>危险化学品的登记管理。</w:t>
      </w:r>
      <w:r w:rsidRPr="00271BEB">
        <w:rPr>
          <w:rFonts w:eastAsia="方正仿宋_GBK" w:hint="eastAsia"/>
          <w:szCs w:val="32"/>
        </w:rPr>
        <w:t>根据国务院安委会制定的《涉及危险化学品安全风险的行业品种目录》，全面排查辖区内兽药生产企业涉及的危险化学品，督促企业做好兽药生产用原料、兽药产品、化验室涉及的危险化学品和危险废物仓库内贮存的危险化学品品种及数量、生产涉及危险工艺的登记管理；全面排查辖区内畜禽屠宰企业，对所有使用液氨的畜禽屠宰企业进行逐家登记造册，全面掌握使用液氨企业的数量、储存量、使用方式、管理情况等；开展重大危险源辨识、分级、安全评估工作；建立健全兽药和畜禽屠宰行业危险化学品安全风险分布档案。</w:t>
      </w:r>
    </w:p>
    <w:p w:rsidR="00B01AE2" w:rsidRPr="00271BEB" w:rsidRDefault="00B01AE2" w:rsidP="00271BEB">
      <w:pPr>
        <w:ind w:firstLineChars="200" w:firstLine="632"/>
        <w:rPr>
          <w:rFonts w:eastAsia="方正仿宋_GBK"/>
          <w:szCs w:val="32"/>
        </w:rPr>
      </w:pPr>
      <w:r w:rsidRPr="00271BEB">
        <w:rPr>
          <w:rFonts w:eastAsia="方正仿宋_GBK" w:cs="楷体" w:hint="eastAsia"/>
          <w:szCs w:val="32"/>
        </w:rPr>
        <w:t>2</w:t>
      </w:r>
      <w:r w:rsidR="00271BEB" w:rsidRPr="00271BEB">
        <w:rPr>
          <w:rFonts w:eastAsia="方正仿宋_GBK" w:hint="eastAsia"/>
          <w:szCs w:val="32"/>
        </w:rPr>
        <w:t>．</w:t>
      </w:r>
      <w:r w:rsidRPr="00271BEB">
        <w:rPr>
          <w:rFonts w:eastAsia="方正仿宋_GBK" w:cs="楷体" w:hint="eastAsia"/>
          <w:szCs w:val="32"/>
        </w:rPr>
        <w:t>危险化学品的生产、使用、贮存管理。</w:t>
      </w:r>
      <w:r w:rsidRPr="00271BEB">
        <w:rPr>
          <w:rFonts w:eastAsia="方正仿宋_GBK" w:hint="eastAsia"/>
          <w:szCs w:val="32"/>
        </w:rPr>
        <w:t>涉及危险化学品生产（经营）的企业按规定办理安全许可和开展安全评价情况；购买与使用的危险化学品出厂合格证书、危险化学品安全技术说明书和危险化学品安全标签的建立情况；危险化学品灌装容器、包装及标志和危险化学品储存仓库、危废物仓库的建筑设计及设施配备、仓库内储存的危险化学品品种及数量、危废物的处置等符合国家标准或行业标准的有关情况。</w:t>
      </w:r>
    </w:p>
    <w:p w:rsidR="00B01AE2" w:rsidRPr="00271BEB" w:rsidRDefault="00B01AE2" w:rsidP="00271BEB">
      <w:pPr>
        <w:ind w:firstLineChars="200" w:firstLine="632"/>
        <w:rPr>
          <w:rFonts w:eastAsia="方正仿宋_GBK"/>
          <w:szCs w:val="32"/>
        </w:rPr>
      </w:pPr>
      <w:r w:rsidRPr="00271BEB">
        <w:rPr>
          <w:rFonts w:eastAsia="方正仿宋_GBK" w:hint="eastAsia"/>
          <w:szCs w:val="32"/>
        </w:rPr>
        <w:t>3</w:t>
      </w:r>
      <w:r w:rsidR="00271BEB" w:rsidRPr="00271BEB">
        <w:rPr>
          <w:rFonts w:eastAsia="方正仿宋_GBK" w:hint="eastAsia"/>
          <w:szCs w:val="32"/>
        </w:rPr>
        <w:t>．</w:t>
      </w:r>
      <w:r w:rsidRPr="00271BEB">
        <w:rPr>
          <w:rFonts w:eastAsia="方正仿宋_GBK" w:cs="楷体" w:hint="eastAsia"/>
          <w:szCs w:val="32"/>
        </w:rPr>
        <w:t>危险化学品企业主体责任的落实</w:t>
      </w:r>
      <w:r w:rsidRPr="00271BEB">
        <w:rPr>
          <w:rFonts w:eastAsia="方正仿宋_GBK" w:hint="eastAsia"/>
          <w:szCs w:val="32"/>
        </w:rPr>
        <w:t>。涉及危险化学品企业安全生产责任制落实情况；安全生产管理机构、人员及制度的建立情况；安全生产岗位操作规程和应急救援预案制定及应急演练开展情况；安全生产教育培训制度建立及人员培训开展情况，特种设施设备和岗位人员经培训持证上岗情况；企业安全生产投入及落实情况。</w:t>
      </w:r>
    </w:p>
    <w:p w:rsidR="00B01AE2" w:rsidRPr="00271BEB" w:rsidRDefault="00B01AE2" w:rsidP="00271BEB">
      <w:pPr>
        <w:ind w:firstLineChars="200" w:firstLine="632"/>
        <w:rPr>
          <w:rFonts w:eastAsia="方正仿宋_GBK"/>
          <w:szCs w:val="32"/>
        </w:rPr>
      </w:pPr>
      <w:r w:rsidRPr="00271BEB">
        <w:rPr>
          <w:rFonts w:eastAsia="方正仿宋_GBK" w:hint="eastAsia"/>
          <w:szCs w:val="32"/>
        </w:rPr>
        <w:t>4</w:t>
      </w:r>
      <w:r w:rsidRPr="00271BEB">
        <w:rPr>
          <w:rFonts w:eastAsia="方正仿宋_GBK" w:hint="eastAsia"/>
          <w:szCs w:val="32"/>
        </w:rPr>
        <w:t>．</w:t>
      </w:r>
      <w:r w:rsidRPr="00271BEB">
        <w:rPr>
          <w:rFonts w:eastAsia="方正仿宋_GBK" w:cs="仿宋" w:hint="eastAsia"/>
          <w:szCs w:val="32"/>
        </w:rPr>
        <w:t>强化畜牧兽医行业生产经营企业安全生产指导。要督促</w:t>
      </w:r>
      <w:r w:rsidRPr="00271BEB">
        <w:rPr>
          <w:rFonts w:eastAsia="方正仿宋_GBK" w:hint="eastAsia"/>
          <w:szCs w:val="32"/>
        </w:rPr>
        <w:t>兽药生产和畜禽屠宰企业</w:t>
      </w:r>
      <w:r w:rsidRPr="00271BEB">
        <w:rPr>
          <w:rFonts w:eastAsia="方正仿宋_GBK" w:cs="仿宋" w:hint="eastAsia"/>
          <w:szCs w:val="32"/>
        </w:rPr>
        <w:t>完善消防设施，严格用电、用气安全管理，指导生产设施日常安全维护，操作人员持证上岗，在明显位置设置防火标志。督促</w:t>
      </w:r>
      <w:r w:rsidRPr="00271BEB">
        <w:rPr>
          <w:rFonts w:eastAsia="方正仿宋_GBK" w:hint="eastAsia"/>
          <w:szCs w:val="32"/>
        </w:rPr>
        <w:t>兽药生产和畜禽屠宰企业</w:t>
      </w:r>
      <w:r w:rsidRPr="00271BEB">
        <w:rPr>
          <w:rFonts w:eastAsia="方正仿宋_GBK" w:cs="仿宋" w:hint="eastAsia"/>
          <w:szCs w:val="32"/>
        </w:rPr>
        <w:t>加强高温高压、有毒有害物品、易燃易爆危险品、微生物菌（毒）种等安全检查，加强对办公室、实验室、生产车间、施工工地、出租场所等重点部位的监管。督促</w:t>
      </w:r>
      <w:r w:rsidRPr="00271BEB">
        <w:rPr>
          <w:rFonts w:eastAsia="方正仿宋_GBK" w:hint="eastAsia"/>
          <w:szCs w:val="32"/>
        </w:rPr>
        <w:t>兽药生产和畜禽屠宰企业</w:t>
      </w:r>
      <w:r w:rsidRPr="00271BEB">
        <w:rPr>
          <w:rFonts w:eastAsia="方正仿宋_GBK" w:cs="仿宋" w:hint="eastAsia"/>
          <w:szCs w:val="32"/>
        </w:rPr>
        <w:t>按照安监、消防等部门的要求抓好生产安全工作。</w:t>
      </w:r>
    </w:p>
    <w:p w:rsidR="00B01AE2" w:rsidRPr="00271BEB" w:rsidRDefault="00B01AE2" w:rsidP="00271BEB">
      <w:pPr>
        <w:ind w:firstLineChars="200" w:firstLine="632"/>
        <w:rPr>
          <w:rFonts w:eastAsia="方正黑体_GBK" w:hint="eastAsia"/>
          <w:szCs w:val="32"/>
        </w:rPr>
      </w:pPr>
      <w:r w:rsidRPr="00271BEB">
        <w:rPr>
          <w:rFonts w:eastAsia="方正黑体_GBK" w:hint="eastAsia"/>
          <w:szCs w:val="32"/>
        </w:rPr>
        <w:t>三、时间安排</w:t>
      </w:r>
    </w:p>
    <w:p w:rsidR="00B01AE2" w:rsidRPr="00271BEB" w:rsidRDefault="00B01AE2" w:rsidP="00271BEB">
      <w:pPr>
        <w:ind w:firstLineChars="200" w:firstLine="632"/>
        <w:rPr>
          <w:rFonts w:eastAsia="方正仿宋_GBK"/>
          <w:szCs w:val="32"/>
        </w:rPr>
      </w:pPr>
      <w:r w:rsidRPr="00271BEB">
        <w:rPr>
          <w:rFonts w:eastAsia="方正仿宋_GBK" w:hint="eastAsia"/>
          <w:szCs w:val="32"/>
        </w:rPr>
        <w:t>从</w:t>
      </w:r>
      <w:r w:rsidRPr="00271BEB">
        <w:rPr>
          <w:rFonts w:eastAsia="方正仿宋_GBK" w:hint="eastAsia"/>
          <w:szCs w:val="32"/>
        </w:rPr>
        <w:t>2020</w:t>
      </w:r>
      <w:r w:rsidRPr="00271BEB">
        <w:rPr>
          <w:rFonts w:eastAsia="方正仿宋_GBK" w:hint="eastAsia"/>
          <w:szCs w:val="32"/>
        </w:rPr>
        <w:t>年</w:t>
      </w:r>
      <w:r w:rsidRPr="00271BEB">
        <w:rPr>
          <w:rFonts w:eastAsia="方正仿宋_GBK" w:hint="eastAsia"/>
          <w:szCs w:val="32"/>
        </w:rPr>
        <w:t>1</w:t>
      </w:r>
      <w:r w:rsidRPr="00271BEB">
        <w:rPr>
          <w:rFonts w:eastAsia="方正仿宋_GBK" w:hint="eastAsia"/>
          <w:szCs w:val="32"/>
        </w:rPr>
        <w:t>月至</w:t>
      </w:r>
      <w:r w:rsidRPr="00271BEB">
        <w:rPr>
          <w:rFonts w:eastAsia="方正仿宋_GBK" w:hint="eastAsia"/>
          <w:szCs w:val="32"/>
        </w:rPr>
        <w:t>2020</w:t>
      </w:r>
      <w:r w:rsidRPr="00271BEB">
        <w:rPr>
          <w:rFonts w:eastAsia="方正仿宋_GBK" w:hint="eastAsia"/>
          <w:szCs w:val="32"/>
        </w:rPr>
        <w:t>年</w:t>
      </w:r>
      <w:r w:rsidRPr="00271BEB">
        <w:rPr>
          <w:rFonts w:eastAsia="方正仿宋_GBK" w:hint="eastAsia"/>
          <w:szCs w:val="32"/>
        </w:rPr>
        <w:t>12</w:t>
      </w:r>
      <w:r w:rsidRPr="00271BEB">
        <w:rPr>
          <w:rFonts w:eastAsia="方正仿宋_GBK" w:hint="eastAsia"/>
          <w:szCs w:val="32"/>
        </w:rPr>
        <w:t>月，分三个阶段推进。</w:t>
      </w:r>
    </w:p>
    <w:p w:rsidR="00B01AE2" w:rsidRPr="00271BEB" w:rsidRDefault="00B01AE2" w:rsidP="00271BEB">
      <w:pPr>
        <w:ind w:firstLineChars="200" w:firstLine="632"/>
        <w:rPr>
          <w:rFonts w:eastAsia="方正仿宋_GBK" w:cs="楷体_GB2312"/>
          <w:szCs w:val="32"/>
        </w:rPr>
      </w:pPr>
      <w:r w:rsidRPr="00271BEB">
        <w:rPr>
          <w:rFonts w:eastAsia="方正楷体_GBK" w:cs="楷体_GB2312" w:hint="eastAsia"/>
          <w:szCs w:val="32"/>
        </w:rPr>
        <w:t>（一）动员部署阶段（</w:t>
      </w:r>
      <w:r w:rsidRPr="00271BEB">
        <w:rPr>
          <w:rFonts w:eastAsia="方正楷体_GBK" w:cs="楷体_GB2312" w:hint="eastAsia"/>
          <w:szCs w:val="32"/>
        </w:rPr>
        <w:t>2020</w:t>
      </w:r>
      <w:r w:rsidRPr="00271BEB">
        <w:rPr>
          <w:rFonts w:eastAsia="方正楷体_GBK" w:cs="楷体_GB2312" w:hint="eastAsia"/>
          <w:szCs w:val="32"/>
        </w:rPr>
        <w:t>年</w:t>
      </w:r>
      <w:r w:rsidRPr="00271BEB">
        <w:rPr>
          <w:rFonts w:eastAsia="方正楷体_GBK" w:cs="楷体_GB2312" w:hint="eastAsia"/>
          <w:szCs w:val="32"/>
        </w:rPr>
        <w:t>1</w:t>
      </w:r>
      <w:r w:rsidRPr="00271BEB">
        <w:rPr>
          <w:rFonts w:eastAsia="方正楷体_GBK" w:cs="楷体_GB2312" w:hint="eastAsia"/>
          <w:szCs w:val="32"/>
        </w:rPr>
        <w:t>月）</w:t>
      </w:r>
      <w:r w:rsidRPr="00271BEB">
        <w:rPr>
          <w:rFonts w:eastAsia="方正仿宋_GBK" w:cs="楷体_GB2312" w:hint="eastAsia"/>
          <w:szCs w:val="32"/>
        </w:rPr>
        <w:t>。</w:t>
      </w:r>
      <w:r w:rsidRPr="00271BEB">
        <w:rPr>
          <w:rFonts w:eastAsia="方正仿宋_GBK" w:hint="eastAsia"/>
          <w:szCs w:val="32"/>
        </w:rPr>
        <w:t>制定江阴市兽药和畜禽屠宰行业危险化学品安全综合治理工作方案。</w:t>
      </w:r>
    </w:p>
    <w:p w:rsidR="00B01AE2" w:rsidRPr="00271BEB" w:rsidRDefault="00B01AE2" w:rsidP="00271BEB">
      <w:pPr>
        <w:ind w:firstLineChars="200" w:firstLine="632"/>
        <w:rPr>
          <w:rFonts w:eastAsia="方正仿宋_GBK"/>
          <w:szCs w:val="32"/>
        </w:rPr>
      </w:pPr>
      <w:r w:rsidRPr="00271BEB">
        <w:rPr>
          <w:rFonts w:eastAsia="方正楷体_GBK" w:cs="楷体_GB2312" w:hint="eastAsia"/>
          <w:szCs w:val="32"/>
        </w:rPr>
        <w:t>（二）集中整治阶段（</w:t>
      </w:r>
      <w:r w:rsidRPr="00271BEB">
        <w:rPr>
          <w:rFonts w:eastAsia="方正楷体_GBK" w:cs="楷体_GB2312" w:hint="eastAsia"/>
          <w:szCs w:val="32"/>
        </w:rPr>
        <w:t>2020</w:t>
      </w:r>
      <w:r w:rsidRPr="00271BEB">
        <w:rPr>
          <w:rFonts w:eastAsia="方正楷体_GBK" w:cs="楷体_GB2312" w:hint="eastAsia"/>
          <w:szCs w:val="32"/>
        </w:rPr>
        <w:t>年</w:t>
      </w:r>
      <w:r w:rsidRPr="00271BEB">
        <w:rPr>
          <w:rFonts w:eastAsia="方正楷体_GBK" w:cs="楷体_GB2312" w:hint="eastAsia"/>
          <w:szCs w:val="32"/>
        </w:rPr>
        <w:t>1</w:t>
      </w:r>
      <w:r w:rsidRPr="00271BEB">
        <w:rPr>
          <w:rFonts w:eastAsia="方正楷体_GBK" w:cs="楷体_GB2312" w:hint="eastAsia"/>
          <w:szCs w:val="32"/>
        </w:rPr>
        <w:t>月至</w:t>
      </w:r>
      <w:r w:rsidRPr="00271BEB">
        <w:rPr>
          <w:rFonts w:eastAsia="方正楷体_GBK" w:cs="楷体_GB2312" w:hint="eastAsia"/>
          <w:szCs w:val="32"/>
        </w:rPr>
        <w:t>9</w:t>
      </w:r>
      <w:r w:rsidRPr="00271BEB">
        <w:rPr>
          <w:rFonts w:eastAsia="方正楷体_GBK" w:cs="楷体_GB2312" w:hint="eastAsia"/>
          <w:szCs w:val="32"/>
        </w:rPr>
        <w:t>月）。</w:t>
      </w:r>
      <w:r w:rsidRPr="00271BEB">
        <w:rPr>
          <w:rFonts w:eastAsia="方正仿宋_GBK" w:hint="eastAsia"/>
          <w:szCs w:val="32"/>
        </w:rPr>
        <w:t>组织江阴市兽药生产和畜禽屠宰企业结合实际开展安全生产管理和危险化学品安全风险隐患自查自纠活动，并将自查自纠情况报江阴市农业农村局；对拒不报告、不如实报告或经抽查等方式发现安全生产自查自纠落实不到位的企业，列为综合治理重点监管对象。在企业自查自纠的基础上，明确由江阴市农林水利执法大队负责，对辖区内兽药生产和畜禽屠宰企业进行再梳理，精准摸清底数，探索根据企业危险化学品等安全生产风险情况建立分级管理机制；要深入辖区内兽药生产和畜禽屠宰企业开展普查工作，做到应查尽查，一个不漏，发现问题隐患，及时责令限期整改并做好整改跟踪工作，必要时可邀请安全生产管理专业技术人员参加；要按照“一企一册”的要求建立辖区内兽药生产和畜禽屠宰企业安全生产监管台账记录，如实记录相关工作开展情况。</w:t>
      </w:r>
    </w:p>
    <w:p w:rsidR="00B01AE2" w:rsidRPr="00271BEB" w:rsidRDefault="00B01AE2" w:rsidP="00271BEB">
      <w:pPr>
        <w:ind w:firstLineChars="200" w:firstLine="632"/>
        <w:rPr>
          <w:rFonts w:eastAsia="方正仿宋_GBK"/>
          <w:szCs w:val="32"/>
        </w:rPr>
      </w:pPr>
      <w:r w:rsidRPr="00271BEB">
        <w:rPr>
          <w:rFonts w:eastAsia="方正楷体_GBK" w:cs="楷体_GB2312" w:hint="eastAsia"/>
          <w:szCs w:val="32"/>
        </w:rPr>
        <w:t>（三）总结提升阶段（</w:t>
      </w:r>
      <w:r w:rsidRPr="00271BEB">
        <w:rPr>
          <w:rFonts w:eastAsia="方正楷体_GBK" w:cs="楷体_GB2312" w:hint="eastAsia"/>
          <w:szCs w:val="32"/>
        </w:rPr>
        <w:t>2020</w:t>
      </w:r>
      <w:r w:rsidRPr="00271BEB">
        <w:rPr>
          <w:rFonts w:eastAsia="方正楷体_GBK" w:cs="楷体_GB2312" w:hint="eastAsia"/>
          <w:szCs w:val="32"/>
        </w:rPr>
        <w:t>年</w:t>
      </w:r>
      <w:r w:rsidRPr="00271BEB">
        <w:rPr>
          <w:rFonts w:eastAsia="方正楷体_GBK" w:cs="楷体_GB2312" w:hint="eastAsia"/>
          <w:szCs w:val="32"/>
        </w:rPr>
        <w:t>10</w:t>
      </w:r>
      <w:r w:rsidRPr="00271BEB">
        <w:rPr>
          <w:rFonts w:eastAsia="方正楷体_GBK" w:cs="楷体_GB2312" w:hint="eastAsia"/>
          <w:szCs w:val="32"/>
        </w:rPr>
        <w:t>月至</w:t>
      </w:r>
      <w:r w:rsidRPr="00271BEB">
        <w:rPr>
          <w:rFonts w:eastAsia="方正楷体_GBK" w:cs="楷体_GB2312" w:hint="eastAsia"/>
          <w:szCs w:val="32"/>
        </w:rPr>
        <w:t>12</w:t>
      </w:r>
      <w:r w:rsidRPr="00271BEB">
        <w:rPr>
          <w:rFonts w:eastAsia="方正楷体_GBK" w:cs="楷体_GB2312" w:hint="eastAsia"/>
          <w:szCs w:val="32"/>
        </w:rPr>
        <w:t>月）。</w:t>
      </w:r>
      <w:r w:rsidRPr="00271BEB">
        <w:rPr>
          <w:rFonts w:eastAsia="方正仿宋_GBK" w:hint="eastAsia"/>
          <w:szCs w:val="32"/>
        </w:rPr>
        <w:t>江阴市农业农村局将对前期排查整治工作组织开展“回头看”，突出检查企业危险化学品管理等安全生产台账是否建立、风险管控及隐患治理是否到位等情况。</w:t>
      </w:r>
    </w:p>
    <w:p w:rsidR="00B01AE2" w:rsidRPr="00271BEB" w:rsidRDefault="00B01AE2" w:rsidP="00271BEB">
      <w:pPr>
        <w:ind w:firstLineChars="200" w:firstLine="632"/>
        <w:rPr>
          <w:rFonts w:eastAsia="方正黑体_GBK" w:hint="eastAsia"/>
          <w:szCs w:val="32"/>
        </w:rPr>
      </w:pPr>
      <w:r w:rsidRPr="00271BEB">
        <w:rPr>
          <w:rFonts w:eastAsia="方正黑体_GBK" w:hint="eastAsia"/>
          <w:szCs w:val="32"/>
        </w:rPr>
        <w:t>四、工作要求</w:t>
      </w:r>
    </w:p>
    <w:p w:rsidR="00B01AE2" w:rsidRPr="00271BEB" w:rsidRDefault="00B01AE2" w:rsidP="00271BEB">
      <w:pPr>
        <w:ind w:firstLineChars="200" w:firstLine="632"/>
        <w:rPr>
          <w:rFonts w:eastAsia="方正仿宋_GBK" w:cs="仿宋_GB2312"/>
          <w:szCs w:val="32"/>
        </w:rPr>
      </w:pPr>
      <w:r w:rsidRPr="00271BEB">
        <w:rPr>
          <w:rFonts w:eastAsia="方正楷体_GBK" w:cs="楷体_GB2312" w:hint="eastAsia"/>
          <w:szCs w:val="32"/>
        </w:rPr>
        <w:t>（一）强化组织领导。</w:t>
      </w:r>
      <w:r w:rsidRPr="00271BEB">
        <w:rPr>
          <w:rFonts w:eastAsia="方正仿宋_GBK" w:hint="eastAsia"/>
          <w:szCs w:val="32"/>
        </w:rPr>
        <w:t>要充分认识兽药和畜禽屠宰行业安全生产工作的重要性，按照“管行业必须管安全、管业务必须管安全、管生产必须管安全”的要求，切实担当起兽药生产和畜禽屠宰行业安全生产管理职责，认真开展行业危险化学品安全综合治理行动。</w:t>
      </w:r>
      <w:r w:rsidRPr="00271BEB">
        <w:rPr>
          <w:rFonts w:eastAsia="方正仿宋_GBK" w:cs="仿宋_GB2312" w:hint="eastAsia"/>
          <w:szCs w:val="32"/>
        </w:rPr>
        <w:t>市农业农村局成立以局主要负责人为组长、分管领导为副组长、局相关职能科站负责人为组员的专项整治行动领导小组，领导小组办公室设在市农林水利执法大队，具体组织协调该项工作。按照“属地管理”原则，各镇街要提高政治站位，强化责任担当，加强协调配合，抓紧制定具体的工作计划，明确责任分工和时间进度要求，确保各项工作落到实处。</w:t>
      </w:r>
    </w:p>
    <w:p w:rsidR="00B01AE2" w:rsidRPr="00271BEB" w:rsidRDefault="00B01AE2" w:rsidP="00271BEB">
      <w:pPr>
        <w:ind w:firstLineChars="200" w:firstLine="632"/>
        <w:rPr>
          <w:rFonts w:eastAsia="方正仿宋_GBK"/>
          <w:szCs w:val="32"/>
        </w:rPr>
      </w:pPr>
      <w:r w:rsidRPr="00271BEB">
        <w:rPr>
          <w:rFonts w:eastAsia="方正楷体_GBK" w:cs="楷体_GB2312" w:hint="eastAsia"/>
          <w:szCs w:val="32"/>
        </w:rPr>
        <w:t>（二）强化教育培训。</w:t>
      </w:r>
      <w:r w:rsidRPr="00271BEB">
        <w:rPr>
          <w:rFonts w:eastAsia="方正仿宋_GBK" w:hint="eastAsia"/>
          <w:szCs w:val="32"/>
        </w:rPr>
        <w:t>通过举办培训、座谈交流、现场观摩、事故案例分析等形式，对兽药和畜禽屠宰行业监管人员和企业负责人进行针对性培训，切实提高相关人员安全生产意识，提升安全管理水平，实现企业由“要我安全”到“我要安全”的转变。</w:t>
      </w:r>
    </w:p>
    <w:p w:rsidR="00B01AE2" w:rsidRPr="00271BEB" w:rsidRDefault="00B01AE2" w:rsidP="00271BEB">
      <w:pPr>
        <w:ind w:firstLineChars="200" w:firstLine="632"/>
        <w:rPr>
          <w:rFonts w:eastAsia="方正仿宋_GBK"/>
          <w:szCs w:val="32"/>
        </w:rPr>
      </w:pPr>
      <w:r w:rsidRPr="00271BEB">
        <w:rPr>
          <w:rFonts w:eastAsia="方正楷体_GBK" w:cs="楷体_GB2312" w:hint="eastAsia"/>
          <w:szCs w:val="32"/>
        </w:rPr>
        <w:t>（三）强化问题整改。</w:t>
      </w:r>
      <w:r w:rsidRPr="00271BEB">
        <w:rPr>
          <w:rFonts w:eastAsia="方正仿宋_GBK" w:hint="eastAsia"/>
          <w:szCs w:val="32"/>
        </w:rPr>
        <w:t>对发现问题要督促企业限期整改到位，坚决做到“不查清问题不放过、不整改到位不放过”。对于存在重大安全生产风险的，责令停产整改，整改到位经检查通过后方可恢复生产。</w:t>
      </w:r>
    </w:p>
    <w:p w:rsidR="00B01AE2" w:rsidRPr="00271BEB" w:rsidRDefault="00B01AE2" w:rsidP="00271BEB">
      <w:pPr>
        <w:ind w:firstLineChars="200" w:firstLine="632"/>
        <w:rPr>
          <w:rFonts w:eastAsia="方正仿宋_GBK"/>
          <w:szCs w:val="32"/>
        </w:rPr>
      </w:pPr>
      <w:r w:rsidRPr="00271BEB">
        <w:rPr>
          <w:rFonts w:eastAsia="方正楷体_GBK" w:cs="仿宋_GB2312" w:hint="eastAsia"/>
          <w:szCs w:val="32"/>
        </w:rPr>
        <w:t>（四）强化问责问效。</w:t>
      </w:r>
      <w:r w:rsidRPr="00271BEB">
        <w:rPr>
          <w:rFonts w:eastAsia="方正仿宋_GBK" w:cs="仿宋_GB2312" w:hint="eastAsia"/>
          <w:szCs w:val="32"/>
        </w:rPr>
        <w:t>各单位、各部门、各镇街要严格落实“党政同责、一岗双责、齐抓共管、失职追责”和“三管三必须”要求，强化各级各部门监管责任。对于工作不力、成效不明显的地方或单位，采取通报、约谈、督办等方式进一步压紧压实责任；对有法不依、执法不严的单位和个人严肃追责问责。强化舆论引导，畅通公众监督渠道，主动做好管理服务，促进兽药生产、畜禽屠宰产业健康发展。</w:t>
      </w:r>
    </w:p>
    <w:p w:rsidR="00B01AE2" w:rsidRPr="00271BEB" w:rsidRDefault="00B01AE2" w:rsidP="00271BEB">
      <w:pPr>
        <w:ind w:left="1263" w:hangingChars="400" w:hanging="1263"/>
        <w:rPr>
          <w:rFonts w:eastAsia="方正仿宋_GBK"/>
          <w:szCs w:val="32"/>
        </w:rPr>
      </w:pPr>
    </w:p>
    <w:p w:rsidR="00B01AE2" w:rsidRPr="00271BEB" w:rsidRDefault="00B01AE2" w:rsidP="00271BEB">
      <w:pPr>
        <w:ind w:left="1263" w:hangingChars="400" w:hanging="1263"/>
        <w:rPr>
          <w:rFonts w:eastAsia="方正仿宋_GBK"/>
          <w:szCs w:val="32"/>
        </w:rPr>
      </w:pPr>
    </w:p>
    <w:p w:rsidR="00B01AE2" w:rsidRPr="00271BEB" w:rsidRDefault="00B01AE2" w:rsidP="00271BEB">
      <w:pPr>
        <w:ind w:left="1263" w:hangingChars="400" w:hanging="1263"/>
        <w:rPr>
          <w:rFonts w:eastAsia="方正仿宋_GBK"/>
          <w:szCs w:val="32"/>
        </w:rPr>
      </w:pPr>
    </w:p>
    <w:p w:rsidR="00271BEB" w:rsidRPr="00271BEB" w:rsidRDefault="00271BEB">
      <w:pPr>
        <w:widowControl/>
        <w:jc w:val="left"/>
        <w:rPr>
          <w:rFonts w:eastAsia="方正仿宋_GBK"/>
          <w:szCs w:val="32"/>
        </w:rPr>
      </w:pPr>
      <w:r w:rsidRPr="00271BEB">
        <w:rPr>
          <w:rFonts w:eastAsia="方正仿宋_GBK"/>
          <w:szCs w:val="32"/>
        </w:rPr>
        <w:br w:type="page"/>
      </w:r>
    </w:p>
    <w:p w:rsidR="00B01AE2" w:rsidRPr="00271BEB" w:rsidRDefault="00B01AE2" w:rsidP="00271BEB">
      <w:pPr>
        <w:ind w:left="1263" w:hangingChars="400" w:hanging="1263"/>
        <w:rPr>
          <w:rFonts w:eastAsia="方正黑体_GBK" w:hint="eastAsia"/>
          <w:szCs w:val="32"/>
        </w:rPr>
      </w:pPr>
      <w:r w:rsidRPr="00271BEB">
        <w:rPr>
          <w:rFonts w:eastAsia="方正黑体_GBK" w:hint="eastAsia"/>
          <w:szCs w:val="32"/>
        </w:rPr>
        <w:t>附件</w:t>
      </w:r>
      <w:r w:rsidRPr="00271BEB">
        <w:rPr>
          <w:rFonts w:eastAsia="方正黑体_GBK" w:hint="eastAsia"/>
          <w:szCs w:val="32"/>
        </w:rPr>
        <w:t>4</w:t>
      </w:r>
    </w:p>
    <w:p w:rsidR="00271BEB" w:rsidRPr="00271BEB" w:rsidRDefault="00271BEB" w:rsidP="00271BEB">
      <w:pPr>
        <w:spacing w:line="240" w:lineRule="exact"/>
        <w:ind w:left="1263" w:hangingChars="400" w:hanging="1263"/>
        <w:rPr>
          <w:rFonts w:eastAsia="方正黑体_GBK" w:hint="eastAsia"/>
          <w:szCs w:val="32"/>
        </w:rPr>
      </w:pPr>
    </w:p>
    <w:p w:rsidR="00271BEB" w:rsidRPr="00271BEB" w:rsidRDefault="00B01AE2" w:rsidP="00271BEB">
      <w:pPr>
        <w:spacing w:line="0" w:lineRule="atLeast"/>
        <w:jc w:val="center"/>
        <w:rPr>
          <w:rFonts w:eastAsia="方正小标宋_GBK" w:cs="方正小标宋简体" w:hint="eastAsia"/>
          <w:sz w:val="44"/>
          <w:szCs w:val="44"/>
        </w:rPr>
      </w:pPr>
      <w:r w:rsidRPr="00271BEB">
        <w:rPr>
          <w:rFonts w:eastAsia="方正小标宋_GBK" w:cs="方正小标宋简体" w:hint="eastAsia"/>
          <w:sz w:val="44"/>
          <w:szCs w:val="44"/>
        </w:rPr>
        <w:t>江阴市</w:t>
      </w:r>
      <w:r w:rsidRPr="00271BEB">
        <w:rPr>
          <w:rFonts w:eastAsia="方正小标宋_GBK" w:hint="eastAsia"/>
          <w:sz w:val="44"/>
          <w:szCs w:val="44"/>
        </w:rPr>
        <w:t>兽药生产和畜禽屠宰</w:t>
      </w:r>
      <w:r w:rsidRPr="00271BEB">
        <w:rPr>
          <w:rFonts w:eastAsia="方正小标宋_GBK" w:cs="方正小标宋简体" w:hint="eastAsia"/>
          <w:sz w:val="44"/>
          <w:szCs w:val="44"/>
        </w:rPr>
        <w:t>行业危险化学品</w:t>
      </w:r>
    </w:p>
    <w:p w:rsidR="00B01AE2" w:rsidRPr="00271BEB" w:rsidRDefault="00B01AE2" w:rsidP="00271BEB">
      <w:pPr>
        <w:spacing w:line="0" w:lineRule="atLeast"/>
        <w:jc w:val="center"/>
        <w:rPr>
          <w:rFonts w:eastAsia="方正小标宋_GBK" w:cs="方正小标宋简体" w:hint="eastAsia"/>
          <w:sz w:val="44"/>
          <w:szCs w:val="44"/>
        </w:rPr>
      </w:pPr>
      <w:r w:rsidRPr="00271BEB">
        <w:rPr>
          <w:rFonts w:eastAsia="方正小标宋_GBK" w:cs="方正小标宋简体" w:hint="eastAsia"/>
          <w:sz w:val="44"/>
          <w:szCs w:val="44"/>
        </w:rPr>
        <w:t>安全综合治理领导小组</w:t>
      </w:r>
      <w:r w:rsidR="0082172F" w:rsidRPr="00271BEB">
        <w:rPr>
          <w:rFonts w:eastAsia="方正小标宋_GBK" w:cs="方正小标宋简体" w:hint="eastAsia"/>
          <w:sz w:val="44"/>
          <w:szCs w:val="44"/>
        </w:rPr>
        <w:t>名单</w:t>
      </w:r>
    </w:p>
    <w:p w:rsidR="00271BEB" w:rsidRPr="00271BEB" w:rsidRDefault="00271BEB" w:rsidP="00B01AE2">
      <w:pPr>
        <w:rPr>
          <w:rFonts w:eastAsia="方正仿宋_GBK" w:cs="仿宋_GB2312" w:hint="eastAsia"/>
          <w:color w:val="000000"/>
          <w:szCs w:val="32"/>
        </w:rPr>
      </w:pPr>
    </w:p>
    <w:p w:rsidR="00B01AE2" w:rsidRPr="00271BEB" w:rsidRDefault="00B01AE2" w:rsidP="00271BEB">
      <w:pPr>
        <w:rPr>
          <w:rFonts w:eastAsia="方正仿宋_GBK"/>
          <w:color w:val="000000"/>
          <w:szCs w:val="32"/>
        </w:rPr>
      </w:pPr>
      <w:r w:rsidRPr="00271BEB">
        <w:rPr>
          <w:rFonts w:eastAsia="方正黑体_GBK" w:cs="仿宋_GB2312" w:hint="eastAsia"/>
          <w:color w:val="000000"/>
          <w:szCs w:val="32"/>
        </w:rPr>
        <w:t>组</w:t>
      </w:r>
      <w:r w:rsidRPr="00271BEB">
        <w:rPr>
          <w:rFonts w:eastAsia="方正黑体_GBK" w:cs="仿宋_GB2312" w:hint="eastAsia"/>
          <w:color w:val="000000"/>
          <w:szCs w:val="32"/>
        </w:rPr>
        <w:t xml:space="preserve">  </w:t>
      </w:r>
      <w:r w:rsidRPr="00271BEB">
        <w:rPr>
          <w:rFonts w:eastAsia="方正黑体_GBK" w:cs="仿宋_GB2312" w:hint="eastAsia"/>
          <w:color w:val="000000"/>
          <w:szCs w:val="32"/>
        </w:rPr>
        <w:t>长：</w:t>
      </w:r>
      <w:r w:rsidRPr="00271BEB">
        <w:rPr>
          <w:rFonts w:eastAsia="方正仿宋_GBK" w:hint="eastAsia"/>
          <w:color w:val="000000"/>
          <w:szCs w:val="32"/>
        </w:rPr>
        <w:t>胡品洪</w:t>
      </w:r>
      <w:r w:rsidRPr="00271BEB">
        <w:rPr>
          <w:rFonts w:eastAsia="方正仿宋_GBK" w:hint="eastAsia"/>
          <w:color w:val="000000"/>
          <w:szCs w:val="32"/>
        </w:rPr>
        <w:t xml:space="preserve">   </w:t>
      </w:r>
      <w:r w:rsidRPr="00271BEB">
        <w:rPr>
          <w:rFonts w:eastAsia="方正仿宋_GBK" w:hint="eastAsia"/>
          <w:color w:val="000000"/>
          <w:szCs w:val="32"/>
        </w:rPr>
        <w:t>市农业农村局局长</w:t>
      </w:r>
    </w:p>
    <w:p w:rsidR="00B01AE2" w:rsidRPr="00271BEB" w:rsidRDefault="00B01AE2" w:rsidP="00271BEB">
      <w:pPr>
        <w:rPr>
          <w:rFonts w:eastAsia="方正仿宋_GBK" w:cs="仿宋_GB2312"/>
          <w:color w:val="000000"/>
          <w:szCs w:val="32"/>
        </w:rPr>
      </w:pPr>
      <w:r w:rsidRPr="00271BEB">
        <w:rPr>
          <w:rFonts w:eastAsia="方正黑体_GBK" w:cs="仿宋_GB2312" w:hint="eastAsia"/>
          <w:color w:val="000000"/>
          <w:szCs w:val="32"/>
        </w:rPr>
        <w:t>副组长</w:t>
      </w:r>
      <w:r w:rsidRPr="00271BEB">
        <w:rPr>
          <w:rFonts w:eastAsia="方正仿宋_GBK" w:cs="仿宋_GB2312" w:hint="eastAsia"/>
          <w:color w:val="000000"/>
          <w:szCs w:val="32"/>
        </w:rPr>
        <w:t>：张金龙</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市农业农村局副局长</w:t>
      </w:r>
    </w:p>
    <w:p w:rsidR="00B01AE2" w:rsidRPr="00271BEB" w:rsidRDefault="00B01AE2" w:rsidP="00271BEB">
      <w:pPr>
        <w:ind w:firstLineChars="407" w:firstLine="1286"/>
        <w:rPr>
          <w:rFonts w:eastAsia="方正仿宋_GBK" w:cs="仿宋_GB2312"/>
          <w:color w:val="000000"/>
          <w:szCs w:val="32"/>
        </w:rPr>
      </w:pPr>
      <w:r w:rsidRPr="00271BEB">
        <w:rPr>
          <w:rFonts w:eastAsia="方正仿宋_GBK" w:cs="仿宋_GB2312" w:hint="eastAsia"/>
          <w:color w:val="000000"/>
          <w:szCs w:val="32"/>
        </w:rPr>
        <w:t>舒建华</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市农业农村局副局长</w:t>
      </w:r>
    </w:p>
    <w:p w:rsidR="00B01AE2" w:rsidRPr="00271BEB" w:rsidRDefault="00B01AE2" w:rsidP="00271BEB">
      <w:pPr>
        <w:rPr>
          <w:rFonts w:eastAsia="方正仿宋_GBK" w:cs="仿宋_GB2312"/>
          <w:color w:val="000000"/>
          <w:szCs w:val="32"/>
        </w:rPr>
      </w:pPr>
      <w:r w:rsidRPr="00271BEB">
        <w:rPr>
          <w:rFonts w:eastAsia="方正黑体_GBK" w:cs="仿宋_GB2312" w:hint="eastAsia"/>
          <w:color w:val="000000"/>
          <w:szCs w:val="32"/>
        </w:rPr>
        <w:t>组</w:t>
      </w:r>
      <w:r w:rsidRPr="00271BEB">
        <w:rPr>
          <w:rFonts w:eastAsia="方正黑体_GBK" w:cs="仿宋_GB2312" w:hint="eastAsia"/>
          <w:color w:val="000000"/>
          <w:szCs w:val="32"/>
        </w:rPr>
        <w:t xml:space="preserve">  </w:t>
      </w:r>
      <w:r w:rsidRPr="00271BEB">
        <w:rPr>
          <w:rFonts w:eastAsia="方正黑体_GBK" w:cs="仿宋_GB2312" w:hint="eastAsia"/>
          <w:color w:val="000000"/>
          <w:szCs w:val="32"/>
        </w:rPr>
        <w:t>员：</w:t>
      </w:r>
      <w:r w:rsidRPr="00271BEB">
        <w:rPr>
          <w:rFonts w:eastAsia="方正仿宋_GBK" w:cs="仿宋_GB2312" w:hint="eastAsia"/>
          <w:color w:val="000000"/>
          <w:szCs w:val="32"/>
        </w:rPr>
        <w:t>王永武</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市农业农村局安全生产监督管理科</w:t>
      </w:r>
    </w:p>
    <w:p w:rsidR="00B01AE2" w:rsidRPr="00271BEB" w:rsidRDefault="00B01AE2" w:rsidP="00271BEB">
      <w:pPr>
        <w:ind w:firstLineChars="407" w:firstLine="1286"/>
        <w:rPr>
          <w:rFonts w:eastAsia="方正仿宋_GBK" w:cs="仿宋_GB2312"/>
          <w:color w:val="000000"/>
          <w:szCs w:val="32"/>
        </w:rPr>
      </w:pPr>
      <w:r w:rsidRPr="00271BEB">
        <w:rPr>
          <w:rFonts w:eastAsia="方正仿宋_GBK" w:cs="仿宋_GB2312" w:hint="eastAsia"/>
          <w:color w:val="000000"/>
          <w:szCs w:val="32"/>
        </w:rPr>
        <w:t>焦</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珏</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市农业农村局农产品质量安全监管科</w:t>
      </w:r>
    </w:p>
    <w:p w:rsidR="00B01AE2" w:rsidRPr="00271BEB" w:rsidRDefault="00B01AE2" w:rsidP="00271BEB">
      <w:pPr>
        <w:ind w:firstLineChars="407" w:firstLine="1286"/>
        <w:rPr>
          <w:rFonts w:eastAsia="方正仿宋_GBK" w:cs="仿宋_GB2312"/>
          <w:color w:val="000000"/>
          <w:szCs w:val="32"/>
        </w:rPr>
      </w:pPr>
      <w:r w:rsidRPr="00271BEB">
        <w:rPr>
          <w:rFonts w:eastAsia="方正仿宋_GBK" w:cs="仿宋_GB2312" w:hint="eastAsia"/>
          <w:color w:val="000000"/>
          <w:szCs w:val="32"/>
        </w:rPr>
        <w:t>丁建英</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市农林水利执法大队大队长</w:t>
      </w:r>
    </w:p>
    <w:p w:rsidR="00EC62F6" w:rsidRPr="00271BEB" w:rsidRDefault="00EC62F6" w:rsidP="00271BEB">
      <w:pPr>
        <w:ind w:firstLineChars="407" w:firstLine="1286"/>
        <w:rPr>
          <w:rFonts w:eastAsia="方正仿宋_GBK" w:cs="仿宋_GB2312"/>
          <w:color w:val="000000"/>
          <w:szCs w:val="32"/>
        </w:rPr>
      </w:pPr>
      <w:r w:rsidRPr="00271BEB">
        <w:rPr>
          <w:rFonts w:eastAsia="方正仿宋_GBK" w:cs="仿宋_GB2312" w:hint="eastAsia"/>
          <w:color w:val="000000"/>
          <w:szCs w:val="32"/>
        </w:rPr>
        <w:t>陆春兵</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市动物疫病预防控制中心主任</w:t>
      </w:r>
    </w:p>
    <w:p w:rsidR="00B01AE2" w:rsidRPr="00271BEB" w:rsidRDefault="00B01AE2" w:rsidP="00271BEB">
      <w:pPr>
        <w:ind w:firstLineChars="407" w:firstLine="1286"/>
        <w:rPr>
          <w:rFonts w:eastAsia="方正仿宋_GBK" w:cs="仿宋_GB2312"/>
          <w:color w:val="000000"/>
          <w:szCs w:val="32"/>
        </w:rPr>
      </w:pPr>
      <w:r w:rsidRPr="00271BEB">
        <w:rPr>
          <w:rFonts w:eastAsia="方正仿宋_GBK" w:cs="仿宋_GB2312" w:hint="eastAsia"/>
          <w:color w:val="000000"/>
          <w:szCs w:val="32"/>
        </w:rPr>
        <w:t>殷</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琴</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市农林水利执法大队副大队长</w:t>
      </w:r>
    </w:p>
    <w:p w:rsidR="00B01AE2" w:rsidRPr="00271BEB" w:rsidRDefault="00B01AE2" w:rsidP="00271BEB">
      <w:pPr>
        <w:ind w:firstLineChars="407" w:firstLine="1286"/>
        <w:rPr>
          <w:rFonts w:eastAsia="方正仿宋_GBK" w:cs="仿宋_GB2312"/>
          <w:color w:val="000000"/>
          <w:szCs w:val="32"/>
        </w:rPr>
      </w:pPr>
      <w:r w:rsidRPr="00271BEB">
        <w:rPr>
          <w:rFonts w:eastAsia="方正仿宋_GBK" w:cs="仿宋_GB2312" w:hint="eastAsia"/>
          <w:color w:val="000000"/>
          <w:szCs w:val="32"/>
        </w:rPr>
        <w:t>刘亚雄</w:t>
      </w:r>
      <w:r w:rsidRPr="00271BEB">
        <w:rPr>
          <w:rFonts w:eastAsia="方正仿宋_GBK" w:cs="仿宋_GB2312" w:hint="eastAsia"/>
          <w:color w:val="000000"/>
          <w:szCs w:val="32"/>
        </w:rPr>
        <w:t xml:space="preserve">   </w:t>
      </w:r>
      <w:r w:rsidRPr="00271BEB">
        <w:rPr>
          <w:rFonts w:eastAsia="方正仿宋_GBK" w:cs="仿宋_GB2312" w:hint="eastAsia"/>
          <w:color w:val="000000"/>
          <w:szCs w:val="32"/>
        </w:rPr>
        <w:t>市农林水利执法大队四中队中队长</w:t>
      </w:r>
    </w:p>
    <w:p w:rsidR="00B01AE2" w:rsidRPr="00271BEB" w:rsidRDefault="00B01AE2" w:rsidP="00271BEB">
      <w:pPr>
        <w:ind w:firstLine="630"/>
        <w:rPr>
          <w:rFonts w:eastAsia="方正仿宋_GBK" w:cs="仿宋_GB2312"/>
          <w:color w:val="000000"/>
          <w:szCs w:val="32"/>
        </w:rPr>
      </w:pPr>
      <w:r w:rsidRPr="00271BEB">
        <w:rPr>
          <w:rFonts w:eastAsia="方正仿宋_GBK" w:cs="仿宋_GB2312" w:hint="eastAsia"/>
          <w:color w:val="000000"/>
          <w:szCs w:val="32"/>
        </w:rPr>
        <w:t>领导小组下设办公室，办公室设在市农林水利执法大队，丁建英任办公室主任。</w:t>
      </w:r>
    </w:p>
    <w:p w:rsidR="00B01AE2" w:rsidRPr="00271BEB" w:rsidRDefault="00B01AE2" w:rsidP="00B01AE2">
      <w:pPr>
        <w:rPr>
          <w:rFonts w:eastAsia="方正仿宋_GBK"/>
          <w:szCs w:val="32"/>
        </w:rPr>
      </w:pPr>
    </w:p>
    <w:p w:rsidR="00271BEB" w:rsidRPr="00271BEB" w:rsidRDefault="00271BEB" w:rsidP="00271BEB">
      <w:pPr>
        <w:ind w:leftChars="100" w:left="316"/>
        <w:rPr>
          <w:rFonts w:hint="eastAsia"/>
          <w:kern w:val="0"/>
        </w:rPr>
      </w:pPr>
    </w:p>
    <w:p w:rsidR="00271BEB" w:rsidRPr="00271BEB" w:rsidRDefault="00271BEB" w:rsidP="00271BEB">
      <w:pPr>
        <w:ind w:leftChars="100" w:left="316"/>
        <w:rPr>
          <w:rFonts w:hint="eastAsia"/>
          <w:kern w:val="0"/>
        </w:rPr>
      </w:pPr>
    </w:p>
    <w:p w:rsidR="00271BEB" w:rsidRPr="00271BEB" w:rsidRDefault="00271BEB" w:rsidP="00271BEB">
      <w:pPr>
        <w:ind w:leftChars="100" w:left="316"/>
        <w:rPr>
          <w:rFonts w:hint="eastAsia"/>
          <w:kern w:val="0"/>
        </w:rPr>
      </w:pPr>
    </w:p>
    <w:p w:rsidR="00271BEB" w:rsidRPr="00271BEB" w:rsidRDefault="00271BEB" w:rsidP="00271BEB">
      <w:pPr>
        <w:ind w:leftChars="100" w:left="316"/>
        <w:rPr>
          <w:rFonts w:hint="eastAsia"/>
          <w:kern w:val="0"/>
        </w:rPr>
      </w:pPr>
    </w:p>
    <w:p w:rsidR="00B01AE2" w:rsidRPr="00271BEB" w:rsidRDefault="00271BEB" w:rsidP="00271BEB">
      <w:pPr>
        <w:pStyle w:val="a8"/>
        <w:spacing w:line="240" w:lineRule="auto"/>
        <w:ind w:leftChars="100" w:left="316" w:rightChars="100" w:right="316" w:firstLineChars="0" w:firstLine="0"/>
        <w:jc w:val="center"/>
        <w:rPr>
          <w:rFonts w:eastAsia="方正仿宋_GBK"/>
        </w:rPr>
      </w:pPr>
      <w:r w:rsidRPr="00271BEB">
        <w:rPr>
          <w:rFonts w:eastAsia="方正仿宋_GBK" w:hint="eastAsia"/>
          <w:sz w:val="28"/>
          <w:szCs w:val="28"/>
          <w:lang w:val="en-US" w:eastAsia="zh-CN"/>
        </w:rPr>
        <w:pict>
          <v:line id="Line 2" o:spid="_x0000_s2053" style="position:absolute;left:0;text-align:left;z-index:251662336" from="-.15pt,-.15pt" to="442.05pt,-.15pt" strokeweight=".35pt"/>
        </w:pict>
      </w:r>
      <w:r w:rsidRPr="00271BEB">
        <w:rPr>
          <w:rFonts w:eastAsia="方正仿宋_GBK" w:hint="eastAsia"/>
          <w:sz w:val="28"/>
          <w:szCs w:val="28"/>
          <w:lang w:val="en-US" w:eastAsia="zh-CN"/>
        </w:rPr>
        <w:pict>
          <v:line id="Line 3" o:spid="_x0000_s2054" style="position:absolute;left:0;text-align:left;z-index:251663360;mso-position-horizontal:center" from="0,28.6pt" to="442.2pt,28.6pt" strokeweight=".35pt"/>
        </w:pict>
      </w:r>
      <w:r w:rsidRPr="00271BEB">
        <w:rPr>
          <w:rFonts w:eastAsia="方正仿宋_GBK" w:hint="eastAsia"/>
          <w:sz w:val="28"/>
          <w:szCs w:val="28"/>
        </w:rPr>
        <w:t>江阴市农业农村局办公室</w:t>
      </w:r>
      <w:r w:rsidRPr="00271BEB">
        <w:rPr>
          <w:rFonts w:eastAsia="方正仿宋_GBK" w:hint="eastAsia"/>
          <w:sz w:val="28"/>
          <w:szCs w:val="28"/>
        </w:rPr>
        <w:t xml:space="preserve">                  2020</w:t>
      </w:r>
      <w:r w:rsidRPr="00271BEB">
        <w:rPr>
          <w:rFonts w:eastAsia="方正仿宋_GBK" w:hint="eastAsia"/>
          <w:sz w:val="28"/>
          <w:szCs w:val="28"/>
        </w:rPr>
        <w:t>年</w:t>
      </w:r>
      <w:r w:rsidRPr="00271BEB">
        <w:rPr>
          <w:rFonts w:eastAsia="方正仿宋_GBK" w:hint="eastAsia"/>
          <w:sz w:val="28"/>
          <w:szCs w:val="28"/>
        </w:rPr>
        <w:t>1</w:t>
      </w:r>
      <w:r w:rsidRPr="00271BEB">
        <w:rPr>
          <w:rFonts w:eastAsia="方正仿宋_GBK" w:hint="eastAsia"/>
          <w:sz w:val="28"/>
          <w:szCs w:val="28"/>
        </w:rPr>
        <w:t>月</w:t>
      </w:r>
      <w:r w:rsidRPr="00271BEB">
        <w:rPr>
          <w:rFonts w:eastAsia="方正仿宋_GBK" w:hint="eastAsia"/>
          <w:sz w:val="28"/>
          <w:szCs w:val="28"/>
        </w:rPr>
        <w:t>22</w:t>
      </w:r>
      <w:r w:rsidRPr="00271BEB">
        <w:rPr>
          <w:rFonts w:eastAsia="方正仿宋_GBK" w:hint="eastAsia"/>
          <w:sz w:val="28"/>
          <w:szCs w:val="28"/>
        </w:rPr>
        <w:t>日印发</w:t>
      </w:r>
    </w:p>
    <w:sectPr w:rsidR="00B01AE2" w:rsidRPr="00271BEB" w:rsidSect="00271BEB">
      <w:footerReference w:type="even" r:id="rId8"/>
      <w:footerReference w:type="default" r:id="rId9"/>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1EB" w:rsidRDefault="006B31EB" w:rsidP="00AC1F3B">
      <w:r>
        <w:separator/>
      </w:r>
    </w:p>
  </w:endnote>
  <w:endnote w:type="continuationSeparator" w:id="1">
    <w:p w:rsidR="006B31EB" w:rsidRDefault="006B31EB" w:rsidP="00AC1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B" w:rsidRPr="00271BEB" w:rsidRDefault="00271BEB" w:rsidP="00271BEB">
    <w:pPr>
      <w:pStyle w:val="a3"/>
      <w:ind w:leftChars="100" w:left="320" w:rightChars="100" w:right="320"/>
      <w:rPr>
        <w:szCs w:val="24"/>
      </w:rPr>
    </w:pPr>
    <w:r>
      <w:rPr>
        <w:rFonts w:eastAsia="宋体" w:hint="eastAsia"/>
        <w:kern w:val="0"/>
        <w:sz w:val="28"/>
        <w:szCs w:val="28"/>
      </w:rPr>
      <w:t>—</w:t>
    </w:r>
    <w:r w:rsidRPr="00271BEB">
      <w:rPr>
        <w:rFonts w:asciiTheme="minorEastAsia" w:eastAsiaTheme="minorEastAsia" w:hAnsiTheme="minorEastAsia"/>
        <w:kern w:val="0"/>
        <w:sz w:val="28"/>
        <w:szCs w:val="28"/>
      </w:rPr>
      <w:t xml:space="preserve"> </w:t>
    </w:r>
    <w:r w:rsidRPr="00271BEB">
      <w:rPr>
        <w:rFonts w:asciiTheme="minorEastAsia" w:eastAsiaTheme="minorEastAsia" w:hAnsiTheme="minorEastAsia"/>
        <w:kern w:val="0"/>
        <w:sz w:val="28"/>
        <w:szCs w:val="28"/>
      </w:rPr>
      <w:fldChar w:fldCharType="begin"/>
    </w:r>
    <w:r w:rsidRPr="00271BEB">
      <w:rPr>
        <w:rFonts w:asciiTheme="minorEastAsia" w:eastAsiaTheme="minorEastAsia" w:hAnsiTheme="minorEastAsia"/>
        <w:kern w:val="0"/>
        <w:sz w:val="28"/>
        <w:szCs w:val="28"/>
      </w:rPr>
      <w:instrText xml:space="preserve"> PAGE </w:instrText>
    </w:r>
    <w:r w:rsidRPr="00271BEB">
      <w:rPr>
        <w:rFonts w:asciiTheme="minorEastAsia" w:eastAsiaTheme="minorEastAsia" w:hAnsiTheme="minorEastAsia"/>
        <w:kern w:val="0"/>
        <w:sz w:val="28"/>
        <w:szCs w:val="28"/>
      </w:rPr>
      <w:fldChar w:fldCharType="separate"/>
    </w:r>
    <w:r w:rsidR="00CA549A">
      <w:rPr>
        <w:rFonts w:asciiTheme="minorEastAsia" w:eastAsiaTheme="minorEastAsia" w:hAnsiTheme="minorEastAsia"/>
        <w:noProof/>
        <w:kern w:val="0"/>
        <w:sz w:val="28"/>
        <w:szCs w:val="28"/>
      </w:rPr>
      <w:t>8</w:t>
    </w:r>
    <w:r w:rsidRPr="00271BEB">
      <w:rPr>
        <w:rFonts w:asciiTheme="minorEastAsia" w:eastAsiaTheme="minorEastAsia" w:hAnsiTheme="minorEastAsia"/>
        <w:kern w:val="0"/>
        <w:sz w:val="28"/>
        <w:szCs w:val="28"/>
      </w:rPr>
      <w:fldChar w:fldCharType="end"/>
    </w:r>
    <w:r w:rsidRPr="00271BEB">
      <w:rPr>
        <w:rFonts w:asciiTheme="minorEastAsia" w:eastAsiaTheme="minorEastAsia" w:hAnsiTheme="minorEastAsia"/>
        <w:kern w:val="0"/>
        <w:sz w:val="28"/>
        <w:szCs w:val="28"/>
      </w:rPr>
      <w:t xml:space="preserve"> </w:t>
    </w:r>
    <w:r>
      <w:rPr>
        <w:rFonts w:eastAsia="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B" w:rsidRPr="00271BEB" w:rsidRDefault="00271BEB" w:rsidP="00271BEB">
    <w:pPr>
      <w:pStyle w:val="a3"/>
      <w:ind w:leftChars="100" w:left="320" w:rightChars="100" w:right="320"/>
      <w:jc w:val="right"/>
      <w:rPr>
        <w:szCs w:val="24"/>
      </w:rPr>
    </w:pPr>
    <w:r>
      <w:rPr>
        <w:rFonts w:eastAsia="宋体" w:hint="eastAsia"/>
        <w:kern w:val="0"/>
        <w:sz w:val="28"/>
        <w:szCs w:val="28"/>
      </w:rPr>
      <w:t>—</w:t>
    </w:r>
    <w:r>
      <w:rPr>
        <w:rFonts w:eastAsia="宋体"/>
        <w:kern w:val="0"/>
        <w:sz w:val="28"/>
        <w:szCs w:val="28"/>
      </w:rPr>
      <w:t xml:space="preserve"> </w:t>
    </w:r>
    <w:r w:rsidRPr="00271BEB">
      <w:rPr>
        <w:rFonts w:asciiTheme="minorEastAsia" w:eastAsiaTheme="minorEastAsia" w:hAnsiTheme="minorEastAsia"/>
        <w:kern w:val="0"/>
        <w:sz w:val="28"/>
        <w:szCs w:val="28"/>
      </w:rPr>
      <w:fldChar w:fldCharType="begin"/>
    </w:r>
    <w:r w:rsidRPr="00271BEB">
      <w:rPr>
        <w:rFonts w:asciiTheme="minorEastAsia" w:eastAsiaTheme="minorEastAsia" w:hAnsiTheme="minorEastAsia"/>
        <w:kern w:val="0"/>
        <w:sz w:val="28"/>
        <w:szCs w:val="28"/>
      </w:rPr>
      <w:instrText xml:space="preserve"> PAGE </w:instrText>
    </w:r>
    <w:r w:rsidRPr="00271BEB">
      <w:rPr>
        <w:rFonts w:asciiTheme="minorEastAsia" w:eastAsiaTheme="minorEastAsia" w:hAnsiTheme="minorEastAsia"/>
        <w:kern w:val="0"/>
        <w:sz w:val="28"/>
        <w:szCs w:val="28"/>
      </w:rPr>
      <w:fldChar w:fldCharType="separate"/>
    </w:r>
    <w:r w:rsidR="00CA549A">
      <w:rPr>
        <w:rFonts w:asciiTheme="minorEastAsia" w:eastAsiaTheme="minorEastAsia" w:hAnsiTheme="minorEastAsia"/>
        <w:noProof/>
        <w:kern w:val="0"/>
        <w:sz w:val="28"/>
        <w:szCs w:val="28"/>
      </w:rPr>
      <w:t>1</w:t>
    </w:r>
    <w:r w:rsidRPr="00271BEB">
      <w:rPr>
        <w:rFonts w:asciiTheme="minorEastAsia" w:eastAsiaTheme="minorEastAsia" w:hAnsiTheme="minorEastAsia"/>
        <w:kern w:val="0"/>
        <w:sz w:val="28"/>
        <w:szCs w:val="28"/>
      </w:rPr>
      <w:fldChar w:fldCharType="end"/>
    </w:r>
    <w:r>
      <w:rPr>
        <w:rFonts w:eastAsia="宋体"/>
        <w:kern w:val="0"/>
        <w:sz w:val="28"/>
        <w:szCs w:val="28"/>
      </w:rPr>
      <w:t xml:space="preserve"> </w:t>
    </w:r>
    <w:r>
      <w:rPr>
        <w:rFonts w:eastAsia="宋体"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1EB" w:rsidRDefault="006B31EB" w:rsidP="00AC1F3B">
      <w:r>
        <w:separator/>
      </w:r>
    </w:p>
  </w:footnote>
  <w:footnote w:type="continuationSeparator" w:id="1">
    <w:p w:rsidR="006B31EB" w:rsidRDefault="006B31EB" w:rsidP="00AC1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10C0"/>
    <w:multiLevelType w:val="multilevel"/>
    <w:tmpl w:val="556310C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mirrorMargins/>
  <w:bordersDoNotSurroundHeader/>
  <w:bordersDoNotSurroundFooter/>
  <w:defaultTabStop w:val="420"/>
  <w:evenAndOddHeaders/>
  <w:drawingGridHorizontalSpacing w:val="158"/>
  <w:drawingGridVerticalSpacing w:val="579"/>
  <w:displayHorizontalDrawingGridEvery w:val="2"/>
  <w:noPunctuationKerning/>
  <w:characterSpacingControl w:val="compressPunctuation"/>
  <w:savePreviewPicture/>
  <w:hdrShapeDefaults>
    <o:shapedefaults v:ext="edit" spidmax="205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60FE"/>
    <w:rsid w:val="000000B9"/>
    <w:rsid w:val="00041098"/>
    <w:rsid w:val="0005625D"/>
    <w:rsid w:val="00064826"/>
    <w:rsid w:val="00071A5A"/>
    <w:rsid w:val="000749D0"/>
    <w:rsid w:val="000A4E14"/>
    <w:rsid w:val="000A6A72"/>
    <w:rsid w:val="000D10DD"/>
    <w:rsid w:val="000D2018"/>
    <w:rsid w:val="0010415A"/>
    <w:rsid w:val="001E66B3"/>
    <w:rsid w:val="002078FD"/>
    <w:rsid w:val="00263D80"/>
    <w:rsid w:val="00271BEB"/>
    <w:rsid w:val="002752AC"/>
    <w:rsid w:val="00293734"/>
    <w:rsid w:val="002A15B7"/>
    <w:rsid w:val="002D14F4"/>
    <w:rsid w:val="002D5A4B"/>
    <w:rsid w:val="002F17DA"/>
    <w:rsid w:val="00330C5B"/>
    <w:rsid w:val="00332613"/>
    <w:rsid w:val="00333802"/>
    <w:rsid w:val="003360FE"/>
    <w:rsid w:val="0037622B"/>
    <w:rsid w:val="003F2772"/>
    <w:rsid w:val="00426934"/>
    <w:rsid w:val="00433AC3"/>
    <w:rsid w:val="00451E98"/>
    <w:rsid w:val="00491FF5"/>
    <w:rsid w:val="005208D2"/>
    <w:rsid w:val="00557065"/>
    <w:rsid w:val="005C170E"/>
    <w:rsid w:val="005D4278"/>
    <w:rsid w:val="006450D9"/>
    <w:rsid w:val="00680BF6"/>
    <w:rsid w:val="006B31EB"/>
    <w:rsid w:val="007307A2"/>
    <w:rsid w:val="00742A89"/>
    <w:rsid w:val="007A7C04"/>
    <w:rsid w:val="007C5AF0"/>
    <w:rsid w:val="007D23C5"/>
    <w:rsid w:val="00811E62"/>
    <w:rsid w:val="00815805"/>
    <w:rsid w:val="0082172F"/>
    <w:rsid w:val="00825209"/>
    <w:rsid w:val="00865CDD"/>
    <w:rsid w:val="00871A94"/>
    <w:rsid w:val="00891416"/>
    <w:rsid w:val="008A18D2"/>
    <w:rsid w:val="008A35AC"/>
    <w:rsid w:val="009251B3"/>
    <w:rsid w:val="00963E09"/>
    <w:rsid w:val="00966AA2"/>
    <w:rsid w:val="009F42B8"/>
    <w:rsid w:val="00A21F73"/>
    <w:rsid w:val="00A35F91"/>
    <w:rsid w:val="00A50015"/>
    <w:rsid w:val="00A5380E"/>
    <w:rsid w:val="00A71FE0"/>
    <w:rsid w:val="00A82B6C"/>
    <w:rsid w:val="00AC1F3B"/>
    <w:rsid w:val="00AC45E7"/>
    <w:rsid w:val="00AF2999"/>
    <w:rsid w:val="00B01AE2"/>
    <w:rsid w:val="00B32563"/>
    <w:rsid w:val="00B5305A"/>
    <w:rsid w:val="00BF445E"/>
    <w:rsid w:val="00C37B92"/>
    <w:rsid w:val="00C51681"/>
    <w:rsid w:val="00C65894"/>
    <w:rsid w:val="00CA549A"/>
    <w:rsid w:val="00CC5691"/>
    <w:rsid w:val="00CE1424"/>
    <w:rsid w:val="00CF2D07"/>
    <w:rsid w:val="00CF629E"/>
    <w:rsid w:val="00D07F64"/>
    <w:rsid w:val="00D23C3F"/>
    <w:rsid w:val="00D73F60"/>
    <w:rsid w:val="00D90E3B"/>
    <w:rsid w:val="00DE6E93"/>
    <w:rsid w:val="00DF6C5C"/>
    <w:rsid w:val="00E06657"/>
    <w:rsid w:val="00E252CB"/>
    <w:rsid w:val="00E61013"/>
    <w:rsid w:val="00E8316F"/>
    <w:rsid w:val="00EC02DD"/>
    <w:rsid w:val="00EC62F6"/>
    <w:rsid w:val="00EE13EA"/>
    <w:rsid w:val="00F01949"/>
    <w:rsid w:val="00F45D47"/>
    <w:rsid w:val="00F6681A"/>
    <w:rsid w:val="00F75ACD"/>
    <w:rsid w:val="00FB170C"/>
    <w:rsid w:val="00FC6EC3"/>
    <w:rsid w:val="05D403EA"/>
    <w:rsid w:val="13EA44E0"/>
    <w:rsid w:val="28910760"/>
    <w:rsid w:val="410E28EF"/>
    <w:rsid w:val="41744440"/>
    <w:rsid w:val="5B997631"/>
    <w:rsid w:val="60836110"/>
    <w:rsid w:val="65D2262C"/>
    <w:rsid w:val="67C61DC3"/>
    <w:rsid w:val="758849EE"/>
    <w:rsid w:val="785A7F28"/>
    <w:rsid w:val="7ED47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rules v:ext="edit">
        <o:r id="V:Rule1"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BEB"/>
    <w:pPr>
      <w:widowControl w:val="0"/>
      <w:jc w:val="both"/>
    </w:pPr>
    <w:rPr>
      <w:rFonts w:eastAsia="仿宋_GB2312"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C02DD"/>
    <w:pPr>
      <w:tabs>
        <w:tab w:val="center" w:pos="4153"/>
        <w:tab w:val="right" w:pos="8306"/>
      </w:tabs>
      <w:snapToGrid w:val="0"/>
      <w:jc w:val="left"/>
    </w:pPr>
    <w:rPr>
      <w:sz w:val="18"/>
      <w:szCs w:val="18"/>
    </w:rPr>
  </w:style>
  <w:style w:type="paragraph" w:styleId="a4">
    <w:name w:val="header"/>
    <w:basedOn w:val="a"/>
    <w:link w:val="Char0"/>
    <w:qFormat/>
    <w:rsid w:val="00EC02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C02DD"/>
    <w:rPr>
      <w:rFonts w:asciiTheme="minorHAnsi" w:eastAsiaTheme="minorEastAsia" w:hAnsiTheme="minorHAnsi" w:cstheme="minorBidi"/>
      <w:kern w:val="2"/>
      <w:sz w:val="18"/>
      <w:szCs w:val="18"/>
    </w:rPr>
  </w:style>
  <w:style w:type="character" w:customStyle="1" w:styleId="Char">
    <w:name w:val="页脚 Char"/>
    <w:basedOn w:val="a0"/>
    <w:link w:val="a3"/>
    <w:rsid w:val="00EC02DD"/>
    <w:rPr>
      <w:rFonts w:asciiTheme="minorHAnsi" w:eastAsiaTheme="minorEastAsia" w:hAnsiTheme="minorHAnsi" w:cstheme="minorBidi"/>
      <w:kern w:val="2"/>
      <w:sz w:val="18"/>
      <w:szCs w:val="18"/>
    </w:rPr>
  </w:style>
  <w:style w:type="paragraph" w:styleId="a5">
    <w:name w:val="Date"/>
    <w:basedOn w:val="a"/>
    <w:next w:val="a"/>
    <w:link w:val="Char1"/>
    <w:rsid w:val="00871A94"/>
    <w:pPr>
      <w:ind w:leftChars="2500" w:left="100"/>
    </w:pPr>
  </w:style>
  <w:style w:type="character" w:customStyle="1" w:styleId="Char1">
    <w:name w:val="日期 Char"/>
    <w:basedOn w:val="a0"/>
    <w:link w:val="a5"/>
    <w:rsid w:val="00871A94"/>
    <w:rPr>
      <w:rFonts w:asciiTheme="minorHAnsi" w:eastAsiaTheme="minorEastAsia" w:hAnsiTheme="minorHAnsi" w:cstheme="minorBidi"/>
      <w:kern w:val="2"/>
      <w:sz w:val="21"/>
      <w:szCs w:val="24"/>
    </w:rPr>
  </w:style>
  <w:style w:type="table" w:styleId="a6">
    <w:name w:val="Table Grid"/>
    <w:basedOn w:val="a1"/>
    <w:rsid w:val="007C5AF0"/>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99"/>
    <w:unhideWhenUsed/>
    <w:rsid w:val="007C5AF0"/>
    <w:pPr>
      <w:ind w:firstLineChars="200" w:firstLine="420"/>
    </w:pPr>
    <w:rPr>
      <w:rFonts w:cs="Angsana New"/>
      <w:lang w:bidi="th-TH"/>
    </w:rPr>
  </w:style>
  <w:style w:type="paragraph" w:customStyle="1" w:styleId="1">
    <w:name w:val="列出段落1"/>
    <w:basedOn w:val="a"/>
    <w:qFormat/>
    <w:rsid w:val="00B01AE2"/>
    <w:pPr>
      <w:ind w:firstLineChars="200" w:firstLine="420"/>
    </w:pPr>
    <w:rPr>
      <w:rFonts w:ascii="Calibri" w:eastAsia="宋体" w:hAnsi="Calibri" w:cs="黑体"/>
      <w:szCs w:val="22"/>
    </w:rPr>
  </w:style>
  <w:style w:type="character" w:customStyle="1" w:styleId="Char2">
    <w:name w:val="正文文本缩进 Char"/>
    <w:basedOn w:val="a0"/>
    <w:link w:val="a8"/>
    <w:rsid w:val="00271BEB"/>
    <w:rPr>
      <w:rFonts w:eastAsia="仿宋_GB2312"/>
      <w:kern w:val="2"/>
      <w:sz w:val="32"/>
      <w:szCs w:val="32"/>
    </w:rPr>
  </w:style>
  <w:style w:type="paragraph" w:styleId="a8">
    <w:name w:val="Body Text Indent"/>
    <w:basedOn w:val="a"/>
    <w:link w:val="Char2"/>
    <w:rsid w:val="00271BEB"/>
    <w:pPr>
      <w:spacing w:line="0" w:lineRule="atLeast"/>
      <w:ind w:firstLineChars="200" w:firstLine="603"/>
    </w:pPr>
    <w:rPr>
      <w:rFonts w:cs="Times New Roman"/>
      <w:szCs w:val="32"/>
    </w:rPr>
  </w:style>
  <w:style w:type="character" w:customStyle="1" w:styleId="Char10">
    <w:name w:val="正文文本缩进 Char1"/>
    <w:basedOn w:val="a0"/>
    <w:link w:val="a8"/>
    <w:rsid w:val="00271BEB"/>
    <w:rPr>
      <w:rFonts w:eastAsia="仿宋_GB2312" w:cstheme="minorBidi"/>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14</Pages>
  <Words>5449</Words>
  <Characters>316</Characters>
  <Application>Microsoft Office Word</Application>
  <DocSecurity>0</DocSecurity>
  <Lines>2</Lines>
  <Paragraphs>11</Paragraphs>
  <ScaleCrop>false</ScaleCrop>
  <Company>china</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DELL3264</cp:lastModifiedBy>
  <cp:revision>35</cp:revision>
  <cp:lastPrinted>2020-01-22T08:10:00Z</cp:lastPrinted>
  <dcterms:created xsi:type="dcterms:W3CDTF">2020-01-13T02:35:00Z</dcterms:created>
  <dcterms:modified xsi:type="dcterms:W3CDTF">2020-01-22T08:10:00Z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