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5F" w:rsidRDefault="00A51C5F" w:rsidP="008029DD">
      <w:pPr>
        <w:rPr>
          <w:rFonts w:ascii="仿宋_GB2312" w:eastAsia="仿宋_GB2312" w:hAnsi="仿宋_GB2312" w:cs="仿宋_GB2312"/>
        </w:rPr>
      </w:pPr>
    </w:p>
    <w:tbl>
      <w:tblPr>
        <w:tblW w:w="9479" w:type="dxa"/>
        <w:tblInd w:w="93" w:type="dxa"/>
        <w:tblLook w:val="04A0"/>
      </w:tblPr>
      <w:tblGrid>
        <w:gridCol w:w="420"/>
        <w:gridCol w:w="1718"/>
        <w:gridCol w:w="1836"/>
        <w:gridCol w:w="3115"/>
        <w:gridCol w:w="920"/>
        <w:gridCol w:w="1470"/>
      </w:tblGrid>
      <w:tr w:rsidR="00A51C5F" w:rsidRPr="00A51C5F" w:rsidTr="007E04FB">
        <w:trPr>
          <w:trHeight w:val="600"/>
        </w:trPr>
        <w:tc>
          <w:tcPr>
            <w:tcW w:w="7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C5F" w:rsidRPr="001C3B00" w:rsidRDefault="00A51C5F" w:rsidP="001C3B00">
            <w:pPr>
              <w:widowControl/>
              <w:rPr>
                <w:rFonts w:asciiTheme="minorEastAsia" w:eastAsiaTheme="minorEastAsia" w:hAnsiTheme="minorEastAsia" w:cs="Arial"/>
                <w:b/>
                <w:bCs/>
                <w:kern w:val="0"/>
                <w:sz w:val="44"/>
                <w:szCs w:val="44"/>
              </w:rPr>
            </w:pPr>
            <w:bookmarkStart w:id="0" w:name="RANGE!A1:E74"/>
            <w:r w:rsidRPr="001C3B0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44"/>
                <w:szCs w:val="44"/>
              </w:rPr>
              <w:t xml:space="preserve">    </w:t>
            </w:r>
            <w:r w:rsidR="001C3B0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44"/>
                <w:szCs w:val="44"/>
              </w:rPr>
              <w:t xml:space="preserve">       </w:t>
            </w:r>
            <w:r w:rsidRPr="001C3B00">
              <w:rPr>
                <w:rFonts w:asciiTheme="minorEastAsia" w:eastAsiaTheme="minorEastAsia" w:hAnsiTheme="minorEastAsia" w:cs="Arial"/>
                <w:b/>
                <w:bCs/>
                <w:kern w:val="0"/>
                <w:sz w:val="44"/>
                <w:szCs w:val="44"/>
              </w:rPr>
              <w:t>10~35</w:t>
            </w:r>
            <w:r w:rsidRPr="001C3B0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44"/>
                <w:szCs w:val="44"/>
              </w:rPr>
              <w:t>蒸吨每小时锅炉</w:t>
            </w:r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5F" w:rsidRPr="00A51C5F" w:rsidRDefault="00A51C5F" w:rsidP="00A51C5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5F" w:rsidRPr="00A51C5F" w:rsidRDefault="00A51C5F" w:rsidP="00A51C5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A51C5F" w:rsidRPr="00A51C5F" w:rsidTr="007E04FB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5F" w:rsidRPr="00A51C5F" w:rsidRDefault="00A51C5F" w:rsidP="00A51C5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5F" w:rsidRPr="00A51C5F" w:rsidRDefault="00A51C5F" w:rsidP="00A51C5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使用登记证号码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5F" w:rsidRPr="00A51C5F" w:rsidRDefault="00A51C5F" w:rsidP="00A51C5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5F" w:rsidRPr="00A51C5F" w:rsidRDefault="00A51C5F" w:rsidP="00A51C5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使用单位名称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5F" w:rsidRPr="00A51C5F" w:rsidRDefault="00A51C5F" w:rsidP="00A51C5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乡镇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5F" w:rsidRPr="00A51C5F" w:rsidRDefault="00A51C5F" w:rsidP="00A51C5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设备状态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EE27A9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51C5F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锅苏DC2694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YLL-11630MA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江苏华西村股份有限公司特种化纤厂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华士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锅苏DC2695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YLL-11630MA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江苏华西村股份有限公司特种化纤厂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华士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锅苏BC0065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SZL20-2.5-AⅡ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江苏华西村股份有限公司特种化纤厂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华士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锅苏BC0064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SZL20-2.5-AⅡ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江苏华西村股份有限公司特种化纤厂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华士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锅苏BC0063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SZL20-2.5-AII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江苏华西村股份有限公司特种化纤厂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华士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锅苏BC0450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SZL20-2.5-AⅡ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江阴常盛化纤有限公司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锅苏BC0375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SZL20-2.5-AⅡ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江阴常盛化纤有限公司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锅苏BC0449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YLW-14700MA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江阴常盛化纤有限公司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锅苏BC0387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YJL-14500MJ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江阴市华宏化纤有限公司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锅苏BC0388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YJL-14500MJ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江阴市华宏化纤有限公司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锅苏BC0385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YJL-14500MJ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江阴市华宏化纤有限公司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锅苏BC0386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YJL-14500MJ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江阴市华宏化纤有限公司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锅苏BC0389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YJL-14500MJ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江阴市华宏化纤有限公司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锅苏BC0161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YLL-16000(1400)A-F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江苏兴业塑化股份有限公司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锅苏BC0162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江苏兴业塑化股份有限公司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锅苏BC0160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江苏兴业塑化股份有限公司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锅苏DC2597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YLL-16000(1400)A-F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江阴华盛聚合有限公司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锅苏DC2598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YLL-16000(1400)A-F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江阴华盛聚合有限公司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锅苏D850209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YLL-16000(1400)A-F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江阴华怡聚合有限公司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锅苏D850320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江阴华怡聚合有限公司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锅苏D850265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江阴华怡聚合有限公司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锅苏D850266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江阴华怡聚合有限公司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锅苏D850321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江阴华怡聚合有限公司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锅苏D850210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YLL-16000(1400)A-F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江阴华怡聚合有限公司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锅苏DC2599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YLL-16000(1400)A-F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江阴兴盛聚合有限公司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锅苏BC0339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YLL-16000MA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江阴兴泰新材料有限公司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锅苏D850323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YLL-16000(1400)A-F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江阴兴泰新材料有限公司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锅苏BC0159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YLL-16000(1400)A-F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江阴兴泰新材料有限公司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锅32苏</w:t>
            </w: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B00069(18)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锅32苏B00070(18)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锅32苏B00071(18)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锅苏BC0344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锅苏BC0345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锅苏BC0235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锅苏BC0238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锅苏BC0237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锅苏BC0239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锅苏BC0236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锅苏BC0273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锅苏BC0272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锅苏BC0270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锅苏BC0271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YQ(L)L-17500Q(MA)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江苏兴业聚化有限公司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锅苏DFD0677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江阴市康顺热电有限公司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锅苏DFD0678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江阴市康顺热电有限公司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锅苏DC2050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江阴市康顺热电有限公司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锅苏DC0439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江阴市升辉热能有限公司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锅苏DC2051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UG-35/3.82-M34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江阴市升辉热能有限公司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锅苏DC0279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UG-35/3.82-M34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江阴市升辉热能有限公司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锅苏D830331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UG-35/3.82-M38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江阴市升辉热能有限公司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锅苏DC0445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江阴市升辉热能有限公司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长泾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锅苏DC0080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江阴华美热电有限公司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锅苏DC0081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江阴华美热电有限公司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锅苏DC2274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江阴华美热电有限公司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  <w:tr w:rsidR="00EE27A9" w:rsidRPr="00A51C5F" w:rsidTr="007E04FB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A9" w:rsidRPr="00A51C5F" w:rsidRDefault="001C3B00" w:rsidP="00E16F5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锅苏DC2273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UG-35/3.82-M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江阴华美热电有限公司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7A9" w:rsidRPr="00A51C5F" w:rsidRDefault="00EE27A9" w:rsidP="00A51C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51C5F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7A9" w:rsidRDefault="00EE27A9" w:rsidP="007E04FB">
            <w:pPr>
              <w:jc w:val="center"/>
            </w:pPr>
            <w:r w:rsidRPr="00E9675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在用</w:t>
            </w:r>
          </w:p>
        </w:tc>
      </w:tr>
    </w:tbl>
    <w:p w:rsidR="00A51C5F" w:rsidRPr="006713CC" w:rsidRDefault="00A51C5F" w:rsidP="008029DD">
      <w:pPr>
        <w:rPr>
          <w:rFonts w:ascii="仿宋_GB2312" w:eastAsia="仿宋_GB2312" w:hAnsi="仿宋_GB2312" w:cs="仿宋_GB2312"/>
        </w:rPr>
      </w:pPr>
    </w:p>
    <w:sectPr w:rsidR="00A51C5F" w:rsidRPr="006713CC" w:rsidSect="003A46AA">
      <w:headerReference w:type="default" r:id="rId8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DB" w:rsidRDefault="006345DB" w:rsidP="006F347B">
      <w:r>
        <w:separator/>
      </w:r>
    </w:p>
  </w:endnote>
  <w:endnote w:type="continuationSeparator" w:id="1">
    <w:p w:rsidR="006345DB" w:rsidRDefault="006345DB" w:rsidP="006F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DB" w:rsidRDefault="006345DB" w:rsidP="006F347B">
      <w:r>
        <w:separator/>
      </w:r>
    </w:p>
  </w:footnote>
  <w:footnote w:type="continuationSeparator" w:id="1">
    <w:p w:rsidR="006345DB" w:rsidRDefault="006345DB" w:rsidP="006F3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FB" w:rsidRDefault="00B77AFB" w:rsidP="003A46A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AE48FC"/>
    <w:multiLevelType w:val="singleLevel"/>
    <w:tmpl w:val="DEAE48F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FF75A5"/>
    <w:rsid w:val="00000974"/>
    <w:rsid w:val="00012976"/>
    <w:rsid w:val="0002711D"/>
    <w:rsid w:val="000830DE"/>
    <w:rsid w:val="000850BB"/>
    <w:rsid w:val="000A3ABC"/>
    <w:rsid w:val="000B27F2"/>
    <w:rsid w:val="000C360C"/>
    <w:rsid w:val="000F3CA1"/>
    <w:rsid w:val="00100DE9"/>
    <w:rsid w:val="0011219B"/>
    <w:rsid w:val="00123DC0"/>
    <w:rsid w:val="00183B54"/>
    <w:rsid w:val="00186ECC"/>
    <w:rsid w:val="001C3B00"/>
    <w:rsid w:val="001C6D1C"/>
    <w:rsid w:val="001D2A20"/>
    <w:rsid w:val="001D73FA"/>
    <w:rsid w:val="0022295F"/>
    <w:rsid w:val="002402C1"/>
    <w:rsid w:val="002524B9"/>
    <w:rsid w:val="0030101A"/>
    <w:rsid w:val="00333836"/>
    <w:rsid w:val="003403C1"/>
    <w:rsid w:val="0035189E"/>
    <w:rsid w:val="003676C4"/>
    <w:rsid w:val="00387134"/>
    <w:rsid w:val="003A46AA"/>
    <w:rsid w:val="003D1D5D"/>
    <w:rsid w:val="003F445E"/>
    <w:rsid w:val="003F6AAF"/>
    <w:rsid w:val="00405F20"/>
    <w:rsid w:val="00414392"/>
    <w:rsid w:val="00427773"/>
    <w:rsid w:val="00433C6D"/>
    <w:rsid w:val="004519E3"/>
    <w:rsid w:val="004B75D2"/>
    <w:rsid w:val="004E1BB5"/>
    <w:rsid w:val="004E45B7"/>
    <w:rsid w:val="0050403F"/>
    <w:rsid w:val="00505469"/>
    <w:rsid w:val="00517143"/>
    <w:rsid w:val="00534306"/>
    <w:rsid w:val="005433CF"/>
    <w:rsid w:val="00546CD1"/>
    <w:rsid w:val="0055320B"/>
    <w:rsid w:val="005679E9"/>
    <w:rsid w:val="0058409D"/>
    <w:rsid w:val="0058706E"/>
    <w:rsid w:val="005A0132"/>
    <w:rsid w:val="005F4018"/>
    <w:rsid w:val="0061644D"/>
    <w:rsid w:val="00621CF5"/>
    <w:rsid w:val="006345DB"/>
    <w:rsid w:val="00651108"/>
    <w:rsid w:val="006555B0"/>
    <w:rsid w:val="006713CC"/>
    <w:rsid w:val="006927C7"/>
    <w:rsid w:val="006B6CDE"/>
    <w:rsid w:val="006D00E8"/>
    <w:rsid w:val="006D0229"/>
    <w:rsid w:val="006F347B"/>
    <w:rsid w:val="0070360F"/>
    <w:rsid w:val="00737B59"/>
    <w:rsid w:val="00743E2A"/>
    <w:rsid w:val="0077416E"/>
    <w:rsid w:val="0078301D"/>
    <w:rsid w:val="00796530"/>
    <w:rsid w:val="007B1F7A"/>
    <w:rsid w:val="007B4B69"/>
    <w:rsid w:val="007D2C29"/>
    <w:rsid w:val="007E04FB"/>
    <w:rsid w:val="007E2823"/>
    <w:rsid w:val="008029DD"/>
    <w:rsid w:val="008227BF"/>
    <w:rsid w:val="008530DC"/>
    <w:rsid w:val="00855946"/>
    <w:rsid w:val="00855F3E"/>
    <w:rsid w:val="00874BA6"/>
    <w:rsid w:val="00881353"/>
    <w:rsid w:val="008D0765"/>
    <w:rsid w:val="008D32A7"/>
    <w:rsid w:val="008E7AAC"/>
    <w:rsid w:val="009105A5"/>
    <w:rsid w:val="00936B98"/>
    <w:rsid w:val="00957F16"/>
    <w:rsid w:val="0098795C"/>
    <w:rsid w:val="009C1014"/>
    <w:rsid w:val="009D6427"/>
    <w:rsid w:val="009F7387"/>
    <w:rsid w:val="00A14D96"/>
    <w:rsid w:val="00A433CC"/>
    <w:rsid w:val="00A51C5F"/>
    <w:rsid w:val="00A81573"/>
    <w:rsid w:val="00A84A67"/>
    <w:rsid w:val="00AC4C8B"/>
    <w:rsid w:val="00B062EE"/>
    <w:rsid w:val="00B2098F"/>
    <w:rsid w:val="00B43C4F"/>
    <w:rsid w:val="00B44EC8"/>
    <w:rsid w:val="00B520F2"/>
    <w:rsid w:val="00B77AFB"/>
    <w:rsid w:val="00BB3534"/>
    <w:rsid w:val="00BE1AA4"/>
    <w:rsid w:val="00C00393"/>
    <w:rsid w:val="00C006E3"/>
    <w:rsid w:val="00C21442"/>
    <w:rsid w:val="00C7673E"/>
    <w:rsid w:val="00CA7509"/>
    <w:rsid w:val="00CE1505"/>
    <w:rsid w:val="00D47768"/>
    <w:rsid w:val="00DB1D05"/>
    <w:rsid w:val="00DC10E1"/>
    <w:rsid w:val="00DD42A5"/>
    <w:rsid w:val="00DD5C1A"/>
    <w:rsid w:val="00DF4392"/>
    <w:rsid w:val="00E109A3"/>
    <w:rsid w:val="00E4710A"/>
    <w:rsid w:val="00E67C58"/>
    <w:rsid w:val="00EA78CD"/>
    <w:rsid w:val="00EB534A"/>
    <w:rsid w:val="00EC3961"/>
    <w:rsid w:val="00EC4B61"/>
    <w:rsid w:val="00EE27A9"/>
    <w:rsid w:val="00F141B7"/>
    <w:rsid w:val="00F174FA"/>
    <w:rsid w:val="00F433D2"/>
    <w:rsid w:val="00F56620"/>
    <w:rsid w:val="00F6045E"/>
    <w:rsid w:val="00F6212C"/>
    <w:rsid w:val="00F64779"/>
    <w:rsid w:val="00FA6AC2"/>
    <w:rsid w:val="00FD4933"/>
    <w:rsid w:val="00FF2347"/>
    <w:rsid w:val="42BD6376"/>
    <w:rsid w:val="6D535020"/>
    <w:rsid w:val="70F95CF4"/>
    <w:rsid w:val="75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108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47B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6F3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47B"/>
    <w:rPr>
      <w:rFonts w:eastAsia="仿宋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105A5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105A5"/>
    <w:rPr>
      <w:color w:val="800080"/>
      <w:u w:val="single"/>
    </w:rPr>
  </w:style>
  <w:style w:type="paragraph" w:customStyle="1" w:styleId="font5">
    <w:name w:val="font5"/>
    <w:basedOn w:val="a"/>
    <w:rsid w:val="009105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9105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105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9105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1">
    <w:name w:val="xl71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105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9105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32"/>
    </w:rPr>
  </w:style>
  <w:style w:type="paragraph" w:styleId="a7">
    <w:name w:val="Date"/>
    <w:basedOn w:val="a"/>
    <w:next w:val="a"/>
    <w:link w:val="Char1"/>
    <w:rsid w:val="008029DD"/>
    <w:pPr>
      <w:ind w:leftChars="2500" w:left="100"/>
    </w:pPr>
  </w:style>
  <w:style w:type="character" w:customStyle="1" w:styleId="Char1">
    <w:name w:val="日期 Char"/>
    <w:basedOn w:val="a0"/>
    <w:link w:val="a7"/>
    <w:rsid w:val="008029DD"/>
    <w:rPr>
      <w:rFonts w:eastAsia="仿宋"/>
      <w:kern w:val="2"/>
      <w:sz w:val="32"/>
      <w:szCs w:val="22"/>
    </w:rPr>
  </w:style>
  <w:style w:type="paragraph" w:styleId="a8">
    <w:name w:val="Normal (Web)"/>
    <w:basedOn w:val="a"/>
    <w:uiPriority w:val="99"/>
    <w:unhideWhenUsed/>
    <w:rsid w:val="003A4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2</Pages>
  <Words>385</Words>
  <Characters>2201</Characters>
  <Application>Microsoft Office Word</Application>
  <DocSecurity>0</DocSecurity>
  <Lines>18</Lines>
  <Paragraphs>5</Paragraphs>
  <ScaleCrop>false</ScaleCrop>
  <Company>Sky123.Org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袅袅的烟</dc:creator>
  <cp:lastModifiedBy>宋科</cp:lastModifiedBy>
  <cp:revision>3</cp:revision>
  <cp:lastPrinted>2019-07-09T02:23:00Z</cp:lastPrinted>
  <dcterms:created xsi:type="dcterms:W3CDTF">2019-12-20T00:48:00Z</dcterms:created>
  <dcterms:modified xsi:type="dcterms:W3CDTF">2019-12-20T00:51:00Z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