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13" w:rsidRPr="00125C13" w:rsidRDefault="00125C13" w:rsidP="00125C13">
      <w:pPr>
        <w:jc w:val="center"/>
        <w:rPr>
          <w:rFonts w:asciiTheme="minorEastAsia" w:eastAsiaTheme="minorEastAsia" w:hAnsiTheme="minorEastAsia" w:cs="宋体"/>
          <w:bCs/>
          <w:spacing w:val="20"/>
          <w:sz w:val="72"/>
          <w:szCs w:val="72"/>
        </w:rPr>
      </w:pPr>
      <w:r w:rsidRPr="00125C13">
        <w:rPr>
          <w:rFonts w:asciiTheme="minorEastAsia" w:eastAsiaTheme="minorEastAsia" w:hAnsiTheme="minorEastAsia" w:cs="宋体" w:hint="eastAsia"/>
          <w:bCs/>
          <w:spacing w:val="20"/>
          <w:sz w:val="72"/>
          <w:szCs w:val="72"/>
        </w:rPr>
        <w:t>江 阴 市 政 府 采 购</w:t>
      </w:r>
    </w:p>
    <w:p w:rsidR="00125C13" w:rsidRPr="00125C13" w:rsidRDefault="00125C13" w:rsidP="00125C13">
      <w:pPr>
        <w:spacing w:line="900" w:lineRule="exact"/>
        <w:jc w:val="center"/>
        <w:rPr>
          <w:rFonts w:asciiTheme="minorEastAsia" w:eastAsiaTheme="minorEastAsia" w:hAnsiTheme="minorEastAsia" w:cs="宋体"/>
          <w:bCs/>
          <w:spacing w:val="20"/>
          <w:w w:val="90"/>
          <w:sz w:val="52"/>
          <w:szCs w:val="52"/>
        </w:rPr>
      </w:pPr>
    </w:p>
    <w:p w:rsidR="00125C13" w:rsidRPr="00125C13" w:rsidRDefault="00125C13" w:rsidP="00125C13">
      <w:pPr>
        <w:spacing w:line="900" w:lineRule="exact"/>
        <w:jc w:val="center"/>
        <w:rPr>
          <w:rFonts w:asciiTheme="minorEastAsia" w:eastAsiaTheme="minorEastAsia" w:hAnsiTheme="minorEastAsia" w:cs="宋体"/>
          <w:bCs/>
          <w:spacing w:val="20"/>
          <w:w w:val="90"/>
          <w:sz w:val="52"/>
          <w:szCs w:val="52"/>
        </w:rPr>
      </w:pPr>
      <w:r w:rsidRPr="00125C13">
        <w:rPr>
          <w:rFonts w:asciiTheme="minorEastAsia" w:eastAsiaTheme="minorEastAsia" w:hAnsiTheme="minorEastAsia" w:cs="宋体" w:hint="eastAsia"/>
          <w:bCs/>
          <w:spacing w:val="20"/>
          <w:w w:val="90"/>
          <w:sz w:val="52"/>
          <w:szCs w:val="52"/>
        </w:rPr>
        <w:t>竞</w:t>
      </w:r>
    </w:p>
    <w:p w:rsidR="00125C13" w:rsidRPr="00125C13" w:rsidRDefault="00125C13" w:rsidP="00125C13">
      <w:pPr>
        <w:spacing w:line="900" w:lineRule="exact"/>
        <w:jc w:val="center"/>
        <w:rPr>
          <w:rFonts w:asciiTheme="minorEastAsia" w:eastAsiaTheme="minorEastAsia" w:hAnsiTheme="minorEastAsia" w:cs="宋体"/>
          <w:bCs/>
          <w:spacing w:val="20"/>
          <w:w w:val="90"/>
          <w:sz w:val="52"/>
          <w:szCs w:val="52"/>
        </w:rPr>
      </w:pPr>
      <w:r w:rsidRPr="00125C13">
        <w:rPr>
          <w:rFonts w:asciiTheme="minorEastAsia" w:eastAsiaTheme="minorEastAsia" w:hAnsiTheme="minorEastAsia" w:cs="宋体" w:hint="eastAsia"/>
          <w:bCs/>
          <w:spacing w:val="20"/>
          <w:w w:val="90"/>
          <w:sz w:val="52"/>
          <w:szCs w:val="52"/>
        </w:rPr>
        <w:t>争</w:t>
      </w:r>
    </w:p>
    <w:p w:rsidR="00125C13" w:rsidRPr="00125C13" w:rsidRDefault="00125C13" w:rsidP="00125C13">
      <w:pPr>
        <w:spacing w:line="900" w:lineRule="exact"/>
        <w:jc w:val="center"/>
        <w:rPr>
          <w:rFonts w:asciiTheme="minorEastAsia" w:eastAsiaTheme="minorEastAsia" w:hAnsiTheme="minorEastAsia" w:cs="宋体"/>
          <w:bCs/>
          <w:spacing w:val="20"/>
          <w:w w:val="90"/>
          <w:sz w:val="52"/>
          <w:szCs w:val="52"/>
        </w:rPr>
      </w:pPr>
      <w:r w:rsidRPr="00125C13">
        <w:rPr>
          <w:rFonts w:asciiTheme="minorEastAsia" w:eastAsiaTheme="minorEastAsia" w:hAnsiTheme="minorEastAsia" w:cs="宋体" w:hint="eastAsia"/>
          <w:bCs/>
          <w:spacing w:val="20"/>
          <w:w w:val="90"/>
          <w:sz w:val="52"/>
          <w:szCs w:val="52"/>
        </w:rPr>
        <w:t>性</w:t>
      </w:r>
    </w:p>
    <w:p w:rsidR="00125C13" w:rsidRPr="00125C13" w:rsidRDefault="00BB74DC" w:rsidP="00125C13">
      <w:pPr>
        <w:spacing w:line="900" w:lineRule="exact"/>
        <w:jc w:val="center"/>
        <w:rPr>
          <w:rFonts w:asciiTheme="minorEastAsia" w:eastAsiaTheme="minorEastAsia" w:hAnsiTheme="minorEastAsia" w:cs="宋体"/>
          <w:bCs/>
          <w:spacing w:val="20"/>
          <w:w w:val="90"/>
          <w:sz w:val="52"/>
          <w:szCs w:val="52"/>
        </w:rPr>
      </w:pPr>
      <w:r>
        <w:rPr>
          <w:rFonts w:asciiTheme="minorEastAsia" w:eastAsiaTheme="minorEastAsia" w:hAnsiTheme="minorEastAsia" w:cs="宋体" w:hint="eastAsia"/>
          <w:bCs/>
          <w:spacing w:val="20"/>
          <w:w w:val="90"/>
          <w:sz w:val="52"/>
          <w:szCs w:val="52"/>
        </w:rPr>
        <w:t>磋</w:t>
      </w:r>
    </w:p>
    <w:p w:rsidR="00125C13" w:rsidRPr="00125C13" w:rsidRDefault="00BB74DC" w:rsidP="00125C13">
      <w:pPr>
        <w:spacing w:line="900" w:lineRule="exact"/>
        <w:jc w:val="center"/>
        <w:rPr>
          <w:rFonts w:asciiTheme="minorEastAsia" w:eastAsiaTheme="minorEastAsia" w:hAnsiTheme="minorEastAsia" w:cs="宋体"/>
          <w:bCs/>
          <w:spacing w:val="20"/>
          <w:w w:val="90"/>
          <w:sz w:val="52"/>
          <w:szCs w:val="52"/>
        </w:rPr>
      </w:pPr>
      <w:r>
        <w:rPr>
          <w:rFonts w:asciiTheme="minorEastAsia" w:eastAsiaTheme="minorEastAsia" w:hAnsiTheme="minorEastAsia" w:cs="宋体" w:hint="eastAsia"/>
          <w:bCs/>
          <w:spacing w:val="20"/>
          <w:w w:val="90"/>
          <w:sz w:val="52"/>
          <w:szCs w:val="52"/>
        </w:rPr>
        <w:t>商</w:t>
      </w:r>
    </w:p>
    <w:p w:rsidR="00125C13" w:rsidRPr="00125C13" w:rsidRDefault="00125C13" w:rsidP="00125C13">
      <w:pPr>
        <w:spacing w:line="900" w:lineRule="exact"/>
        <w:jc w:val="center"/>
        <w:rPr>
          <w:rFonts w:asciiTheme="minorEastAsia" w:eastAsiaTheme="minorEastAsia" w:hAnsiTheme="minorEastAsia" w:cs="宋体"/>
          <w:bCs/>
          <w:spacing w:val="20"/>
          <w:w w:val="90"/>
          <w:sz w:val="52"/>
          <w:szCs w:val="52"/>
        </w:rPr>
      </w:pPr>
    </w:p>
    <w:p w:rsidR="00125C13" w:rsidRPr="00125C13" w:rsidRDefault="00AF091E" w:rsidP="00125C13">
      <w:pPr>
        <w:autoSpaceDE w:val="0"/>
        <w:autoSpaceDN w:val="0"/>
        <w:spacing w:line="900" w:lineRule="exact"/>
        <w:jc w:val="center"/>
        <w:textAlignment w:val="bottom"/>
        <w:rPr>
          <w:rFonts w:asciiTheme="minorEastAsia" w:eastAsiaTheme="minorEastAsia" w:hAnsiTheme="minorEastAsia" w:cs="宋体"/>
          <w:b/>
          <w:sz w:val="52"/>
          <w:szCs w:val="52"/>
        </w:rPr>
      </w:pPr>
      <w:r w:rsidRPr="00AF091E">
        <w:rPr>
          <w:rFonts w:asciiTheme="minorEastAsia" w:eastAsiaTheme="minorEastAsia" w:hAnsiTheme="minorEastAsia" w:cs="宋体"/>
          <w:bCs/>
          <w:spacing w:val="20"/>
          <w:sz w:val="52"/>
          <w:szCs w:val="52"/>
        </w:rPr>
        <w:pict>
          <v:line id="Line 7" o:spid="_x0000_s1026" style="position:absolute;left:0;text-align:left;z-index:251658240" from="-9pt,15.6pt" to="-8.95pt,15.6pt" o:allowincell="f"/>
        </w:pict>
      </w:r>
      <w:r w:rsidR="00125C13" w:rsidRPr="00125C13">
        <w:rPr>
          <w:rFonts w:asciiTheme="minorEastAsia" w:eastAsiaTheme="minorEastAsia" w:hAnsiTheme="minorEastAsia" w:cs="宋体" w:hint="eastAsia"/>
          <w:bCs/>
          <w:spacing w:val="20"/>
          <w:sz w:val="52"/>
          <w:szCs w:val="52"/>
        </w:rPr>
        <w:t>招  标  文  件</w:t>
      </w:r>
    </w:p>
    <w:p w:rsidR="00125C13" w:rsidRPr="00125C13" w:rsidRDefault="00125C13" w:rsidP="00125C13">
      <w:pPr>
        <w:topLinePunct/>
        <w:spacing w:line="360" w:lineRule="auto"/>
        <w:rPr>
          <w:rFonts w:asciiTheme="minorEastAsia" w:eastAsiaTheme="minorEastAsia" w:hAnsiTheme="minorEastAsia" w:cs="宋体"/>
          <w:b/>
          <w:sz w:val="24"/>
        </w:rPr>
      </w:pPr>
    </w:p>
    <w:p w:rsidR="00125C13" w:rsidRPr="00125C13" w:rsidRDefault="00125C13" w:rsidP="00125C13">
      <w:pPr>
        <w:pStyle w:val="a6"/>
        <w:spacing w:before="162" w:beforeAutospacing="0" w:after="162" w:afterAutospacing="0" w:line="240" w:lineRule="atLeast"/>
        <w:ind w:right="300" w:firstLine="0"/>
        <w:jc w:val="both"/>
        <w:rPr>
          <w:rFonts w:asciiTheme="minorEastAsia" w:eastAsiaTheme="minorEastAsia" w:hAnsiTheme="minorEastAsia"/>
        </w:rPr>
      </w:pPr>
      <w:r w:rsidRPr="00125C13">
        <w:rPr>
          <w:rFonts w:asciiTheme="minorEastAsia" w:eastAsiaTheme="minorEastAsia" w:hAnsiTheme="minorEastAsia" w:cs="宋体" w:hint="eastAsia"/>
          <w:b/>
          <w:sz w:val="32"/>
          <w:szCs w:val="32"/>
        </w:rPr>
        <w:t>采购编号：NJST-BQG20191113001</w:t>
      </w:r>
    </w:p>
    <w:p w:rsidR="00125C13" w:rsidRPr="00125C13" w:rsidRDefault="00125C13" w:rsidP="00125C13">
      <w:pPr>
        <w:topLinePunct/>
        <w:spacing w:line="360" w:lineRule="auto"/>
        <w:rPr>
          <w:rFonts w:asciiTheme="minorEastAsia" w:eastAsiaTheme="minorEastAsia" w:hAnsiTheme="minorEastAsia" w:cs="宋体"/>
          <w:b/>
          <w:sz w:val="32"/>
          <w:szCs w:val="32"/>
        </w:rPr>
      </w:pPr>
      <w:r w:rsidRPr="00125C13">
        <w:rPr>
          <w:rFonts w:asciiTheme="minorEastAsia" w:eastAsiaTheme="minorEastAsia" w:hAnsiTheme="minorEastAsia" w:cs="宋体" w:hint="eastAsia"/>
          <w:b/>
          <w:sz w:val="32"/>
          <w:szCs w:val="32"/>
        </w:rPr>
        <w:t>项目名称：</w:t>
      </w:r>
      <w:r w:rsidRPr="00125C13">
        <w:rPr>
          <w:rFonts w:asciiTheme="minorEastAsia" w:eastAsiaTheme="minorEastAsia" w:hAnsiTheme="minorEastAsia" w:cs="宋体"/>
          <w:b/>
          <w:sz w:val="32"/>
          <w:szCs w:val="32"/>
        </w:rPr>
        <w:t>文林节制闸安全鉴定</w:t>
      </w:r>
      <w:r w:rsidRPr="00125C13">
        <w:rPr>
          <w:rFonts w:asciiTheme="minorEastAsia" w:eastAsiaTheme="minorEastAsia" w:hAnsiTheme="minorEastAsia" w:cs="宋体" w:hint="eastAsia"/>
          <w:b/>
          <w:sz w:val="32"/>
          <w:szCs w:val="32"/>
        </w:rPr>
        <w:t>项目</w:t>
      </w:r>
    </w:p>
    <w:p w:rsidR="00125C13" w:rsidRPr="00125C13" w:rsidRDefault="00125C13" w:rsidP="00125C13">
      <w:pPr>
        <w:spacing w:line="360" w:lineRule="auto"/>
        <w:rPr>
          <w:rFonts w:asciiTheme="minorEastAsia" w:eastAsiaTheme="minorEastAsia" w:hAnsiTheme="minorEastAsia" w:cs="宋体"/>
          <w:b/>
          <w:sz w:val="32"/>
          <w:szCs w:val="32"/>
        </w:rPr>
      </w:pPr>
      <w:r w:rsidRPr="00125C13">
        <w:rPr>
          <w:rFonts w:asciiTheme="minorEastAsia" w:eastAsiaTheme="minorEastAsia" w:hAnsiTheme="minorEastAsia" w:cs="宋体" w:hint="eastAsia"/>
          <w:b/>
          <w:sz w:val="32"/>
          <w:szCs w:val="32"/>
        </w:rPr>
        <w:t>采购人：江阴市白屈港水利枢纽工程管理处</w:t>
      </w:r>
    </w:p>
    <w:p w:rsidR="00125C13" w:rsidRPr="00125C13" w:rsidRDefault="00125C13" w:rsidP="00125C13">
      <w:pPr>
        <w:topLinePunct/>
        <w:spacing w:line="360" w:lineRule="auto"/>
        <w:rPr>
          <w:rFonts w:asciiTheme="minorEastAsia" w:eastAsiaTheme="minorEastAsia" w:hAnsiTheme="minorEastAsia" w:cs="宋体"/>
          <w:b/>
          <w:sz w:val="24"/>
        </w:rPr>
      </w:pPr>
    </w:p>
    <w:p w:rsidR="00125C13" w:rsidRPr="00125C13" w:rsidRDefault="00125C13" w:rsidP="00125C13">
      <w:pPr>
        <w:topLinePunct/>
        <w:spacing w:line="360" w:lineRule="auto"/>
        <w:jc w:val="center"/>
        <w:rPr>
          <w:rFonts w:asciiTheme="minorEastAsia" w:eastAsiaTheme="minorEastAsia" w:hAnsiTheme="minorEastAsia" w:cs="宋体"/>
          <w:b/>
          <w:sz w:val="32"/>
          <w:szCs w:val="32"/>
        </w:rPr>
      </w:pPr>
      <w:r w:rsidRPr="00125C13">
        <w:rPr>
          <w:rFonts w:asciiTheme="minorEastAsia" w:eastAsiaTheme="minorEastAsia" w:hAnsiTheme="minorEastAsia" w:cs="宋体" w:hint="eastAsia"/>
          <w:b/>
          <w:sz w:val="32"/>
          <w:szCs w:val="32"/>
        </w:rPr>
        <w:t>二○一九年十一月</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lastRenderedPageBreak/>
        <w:t>总　目　录</w:t>
      </w: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 xml:space="preserve">第一章　　</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邀请—————————————————第2页</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 xml:space="preserve">第二章　　</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须知前附表——————————————第4页</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 xml:space="preserve">第三章　　</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须知—————————————————第5页</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第四章　　项目要求和有关说明———————————————第14页</w:t>
      </w:r>
    </w:p>
    <w:p w:rsidR="00125C13" w:rsidRPr="00125C13" w:rsidRDefault="00125C13" w:rsidP="00C4038B">
      <w:pPr>
        <w:rPr>
          <w:rFonts w:asciiTheme="minorEastAsia" w:eastAsiaTheme="minorEastAsia" w:hAnsiTheme="minorEastAsia"/>
        </w:rPr>
      </w:pPr>
      <w:r w:rsidRPr="00125C13">
        <w:rPr>
          <w:rFonts w:asciiTheme="minorEastAsia" w:eastAsiaTheme="minorEastAsia" w:hAnsiTheme="minorEastAsia" w:hint="eastAsia"/>
        </w:rPr>
        <w:t>第</w:t>
      </w:r>
      <w:r w:rsidR="00C4038B">
        <w:rPr>
          <w:rFonts w:asciiTheme="minorEastAsia" w:eastAsiaTheme="minorEastAsia" w:hAnsiTheme="minorEastAsia" w:hint="eastAsia"/>
        </w:rPr>
        <w:t>六</w:t>
      </w:r>
      <w:r w:rsidRPr="00125C13">
        <w:rPr>
          <w:rFonts w:asciiTheme="minorEastAsia" w:eastAsiaTheme="minorEastAsia" w:hAnsiTheme="minorEastAsia" w:hint="eastAsia"/>
        </w:rPr>
        <w:t xml:space="preserve">章　　</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响应文件的组成和格式—————————第</w:t>
      </w:r>
      <w:r w:rsidR="00C4038B">
        <w:rPr>
          <w:rFonts w:asciiTheme="minorEastAsia" w:eastAsiaTheme="minorEastAsia" w:hAnsiTheme="minorEastAsia" w:hint="eastAsia"/>
        </w:rPr>
        <w:t>20</w:t>
      </w:r>
      <w:r w:rsidRPr="00125C13">
        <w:rPr>
          <w:rFonts w:asciiTheme="minorEastAsia" w:eastAsiaTheme="minorEastAsia" w:hAnsiTheme="minorEastAsia" w:hint="eastAsia"/>
        </w:rPr>
        <w:t>页</w:t>
      </w: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C4038B" w:rsidRDefault="00C4038B" w:rsidP="00125C13">
      <w:pPr>
        <w:rPr>
          <w:rFonts w:asciiTheme="minorEastAsia" w:eastAsiaTheme="minorEastAsia" w:hAnsiTheme="minorEastAsia"/>
        </w:rPr>
      </w:pPr>
    </w:p>
    <w:p w:rsidR="00C4038B" w:rsidRDefault="00C4038B" w:rsidP="00125C13">
      <w:pPr>
        <w:rPr>
          <w:rFonts w:asciiTheme="minorEastAsia" w:eastAsiaTheme="minorEastAsia" w:hAnsiTheme="minorEastAsia"/>
        </w:rPr>
      </w:pPr>
    </w:p>
    <w:p w:rsidR="00C4038B" w:rsidRPr="00125C13" w:rsidRDefault="00C4038B" w:rsidP="00125C13">
      <w:pPr>
        <w:rPr>
          <w:rFonts w:asciiTheme="minorEastAsia" w:eastAsiaTheme="minorEastAsia" w:hAnsiTheme="minorEastAsia"/>
        </w:rPr>
      </w:pPr>
    </w:p>
    <w:p w:rsidR="00125C13" w:rsidRPr="00125C13" w:rsidRDefault="00125C13" w:rsidP="00125C13">
      <w:pPr>
        <w:jc w:val="center"/>
        <w:rPr>
          <w:rFonts w:asciiTheme="minorEastAsia" w:eastAsiaTheme="minorEastAsia" w:hAnsiTheme="minorEastAsia"/>
        </w:rPr>
      </w:pPr>
      <w:r w:rsidRPr="00125C13">
        <w:rPr>
          <w:rFonts w:asciiTheme="minorEastAsia" w:eastAsiaTheme="minorEastAsia" w:hAnsiTheme="minorEastAsia" w:hint="eastAsia"/>
        </w:rPr>
        <w:lastRenderedPageBreak/>
        <w:t xml:space="preserve">第一章　</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邀请</w:t>
      </w:r>
    </w:p>
    <w:p w:rsidR="00125C13" w:rsidRPr="00125C13" w:rsidRDefault="00125C13" w:rsidP="00125C13">
      <w:pPr>
        <w:jc w:val="center"/>
        <w:rPr>
          <w:rFonts w:asciiTheme="minorEastAsia" w:eastAsiaTheme="minorEastAsia" w:hAnsiTheme="minorEastAsia"/>
        </w:rPr>
      </w:pPr>
    </w:p>
    <w:p w:rsidR="00125C13" w:rsidRPr="00125C13" w:rsidRDefault="00125C13" w:rsidP="00125C13">
      <w:pPr>
        <w:jc w:val="center"/>
        <w:rPr>
          <w:rFonts w:asciiTheme="minorEastAsia" w:eastAsiaTheme="minorEastAsia" w:hAnsiTheme="minorEastAsia"/>
        </w:rPr>
      </w:pPr>
      <w:r w:rsidRPr="00125C13">
        <w:rPr>
          <w:rFonts w:asciiTheme="minorEastAsia" w:eastAsiaTheme="minorEastAsia" w:hAnsiTheme="minorEastAsia" w:hint="eastAsia"/>
        </w:rPr>
        <w:t>项目编号：</w:t>
      </w:r>
      <w:r>
        <w:rPr>
          <w:rFonts w:asciiTheme="minorEastAsia" w:eastAsiaTheme="minorEastAsia" w:hAnsiTheme="minorEastAsia" w:hint="eastAsia"/>
        </w:rPr>
        <w:t>NJST-BQG20191113001</w:t>
      </w: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bookmarkStart w:id="0" w:name="二．报价方须知"/>
      <w:bookmarkStart w:id="1" w:name="_Toc251268360"/>
      <w:bookmarkEnd w:id="0"/>
      <w:r>
        <w:rPr>
          <w:rFonts w:asciiTheme="minorEastAsia" w:eastAsiaTheme="minorEastAsia" w:hAnsiTheme="minorEastAsia" w:hint="eastAsia"/>
        </w:rPr>
        <w:t>南京顺天工程造价咨询有限公司</w:t>
      </w:r>
      <w:r w:rsidRPr="00125C13">
        <w:rPr>
          <w:rFonts w:asciiTheme="minorEastAsia" w:eastAsiaTheme="minorEastAsia" w:hAnsiTheme="minorEastAsia" w:hint="eastAsia"/>
        </w:rPr>
        <w:t>受</w:t>
      </w:r>
      <w:r>
        <w:rPr>
          <w:rFonts w:asciiTheme="minorEastAsia" w:eastAsiaTheme="minorEastAsia" w:hAnsiTheme="minorEastAsia" w:hint="eastAsia"/>
        </w:rPr>
        <w:t>江阴市白屈港水利枢纽工程管理处</w:t>
      </w:r>
      <w:r w:rsidRPr="00125C13">
        <w:rPr>
          <w:rFonts w:asciiTheme="minorEastAsia" w:eastAsiaTheme="minorEastAsia" w:hAnsiTheme="minorEastAsia" w:hint="eastAsia"/>
        </w:rPr>
        <w:t>的委托，就其</w:t>
      </w:r>
      <w:r>
        <w:rPr>
          <w:rFonts w:asciiTheme="minorEastAsia" w:eastAsiaTheme="minorEastAsia" w:hAnsiTheme="minorEastAsia" w:hint="eastAsia"/>
        </w:rPr>
        <w:t>文林节制闸安全鉴定项目</w:t>
      </w:r>
      <w:r w:rsidRPr="00125C13">
        <w:rPr>
          <w:rFonts w:asciiTheme="minorEastAsia" w:eastAsiaTheme="minorEastAsia" w:hAnsiTheme="minorEastAsia" w:hint="eastAsia"/>
        </w:rPr>
        <w:t>进行</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采购，现欢迎符合相关条件的供应商前来参加。</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一、采购项目名称及编号:</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项目名称：</w:t>
      </w:r>
      <w:r>
        <w:rPr>
          <w:rFonts w:asciiTheme="minorEastAsia" w:eastAsiaTheme="minorEastAsia" w:hAnsiTheme="minorEastAsia" w:hint="eastAsia"/>
        </w:rPr>
        <w:t>文林节制闸安全鉴定项目</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项目编号：</w:t>
      </w:r>
      <w:r>
        <w:rPr>
          <w:rFonts w:asciiTheme="minorEastAsia" w:eastAsiaTheme="minorEastAsia" w:hAnsiTheme="minorEastAsia"/>
        </w:rPr>
        <w:t>NJST-BQG20191113001</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项目预算及最高限价：</w:t>
      </w:r>
      <w:r w:rsidRPr="00125C13">
        <w:rPr>
          <w:rFonts w:asciiTheme="minorEastAsia" w:eastAsiaTheme="minorEastAsia" w:hAnsiTheme="minorEastAsia" w:hint="eastAsia"/>
          <w:highlight w:val="yellow"/>
        </w:rPr>
        <w:t>2</w:t>
      </w:r>
      <w:r w:rsidR="00313602">
        <w:rPr>
          <w:rFonts w:asciiTheme="minorEastAsia" w:eastAsiaTheme="minorEastAsia" w:hAnsiTheme="minorEastAsia" w:hint="eastAsia"/>
          <w:highlight w:val="yellow"/>
        </w:rPr>
        <w:t>30</w:t>
      </w:r>
      <w:r w:rsidRPr="00125C13">
        <w:rPr>
          <w:rFonts w:asciiTheme="minorEastAsia" w:eastAsiaTheme="minorEastAsia" w:hAnsiTheme="minorEastAsia" w:hint="eastAsia"/>
          <w:highlight w:val="yellow"/>
        </w:rPr>
        <w:t>000元</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二、采购项目简要说明：</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本项目为</w:t>
      </w:r>
      <w:r>
        <w:rPr>
          <w:rFonts w:asciiTheme="minorEastAsia" w:eastAsiaTheme="minorEastAsia" w:hAnsiTheme="minorEastAsia" w:hint="eastAsia"/>
        </w:rPr>
        <w:t>江阴市白屈港水利枢纽工程管理处</w:t>
      </w:r>
      <w:r w:rsidRPr="00125C13">
        <w:rPr>
          <w:rFonts w:asciiTheme="minorEastAsia" w:eastAsiaTheme="minorEastAsia" w:hAnsiTheme="minorEastAsia" w:hint="eastAsia"/>
        </w:rPr>
        <w:t>的</w:t>
      </w:r>
      <w:r>
        <w:rPr>
          <w:rFonts w:asciiTheme="minorEastAsia" w:eastAsiaTheme="minorEastAsia" w:hAnsiTheme="minorEastAsia" w:hint="eastAsia"/>
        </w:rPr>
        <w:t>文林节制闸安全鉴定项目</w:t>
      </w:r>
      <w:r w:rsidRPr="00125C13">
        <w:rPr>
          <w:rFonts w:asciiTheme="minorEastAsia" w:eastAsiaTheme="minorEastAsia" w:hAnsiTheme="minorEastAsia" w:hint="eastAsia"/>
        </w:rPr>
        <w:t>。（详见采购文件）</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 xml:space="preserve">三、供应商资格要求： </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（一）符合政府采购法第二十二条第一款规定的条件，并提供下列材料：</w:t>
      </w:r>
    </w:p>
    <w:p w:rsidR="00125C13" w:rsidRPr="00125C13" w:rsidRDefault="00125C13" w:rsidP="00125C13">
      <w:pPr>
        <w:spacing w:line="360" w:lineRule="exact"/>
        <w:ind w:firstLineChars="200" w:firstLine="480"/>
        <w:rPr>
          <w:rFonts w:asciiTheme="minorEastAsia" w:eastAsiaTheme="minorEastAsia" w:hAnsiTheme="minorEastAsia"/>
        </w:rPr>
      </w:pPr>
      <w:r>
        <w:rPr>
          <w:rFonts w:ascii="宋体" w:hAnsi="宋体" w:cs="宋体" w:hint="eastAsia"/>
          <w:sz w:val="24"/>
        </w:rPr>
        <w:t>1.</w:t>
      </w:r>
      <w:r w:rsidRPr="00125C13">
        <w:rPr>
          <w:rFonts w:asciiTheme="minorEastAsia" w:eastAsiaTheme="minorEastAsia" w:hAnsiTheme="minorEastAsia" w:hint="eastAsia"/>
        </w:rPr>
        <w:t>投标供应商应为中华人民共和国境内注册、具有独立法人资格；</w:t>
      </w:r>
    </w:p>
    <w:p w:rsidR="00125C13" w:rsidRPr="00125C13" w:rsidRDefault="00125C13" w:rsidP="00125C13">
      <w:pPr>
        <w:spacing w:line="360" w:lineRule="exact"/>
        <w:ind w:firstLineChars="200" w:firstLine="440"/>
        <w:rPr>
          <w:rFonts w:asciiTheme="minorEastAsia" w:eastAsiaTheme="minorEastAsia" w:hAnsiTheme="minorEastAsia"/>
        </w:rPr>
      </w:pPr>
      <w:r w:rsidRPr="00125C13">
        <w:rPr>
          <w:rFonts w:asciiTheme="minorEastAsia" w:eastAsiaTheme="minorEastAsia" w:hAnsiTheme="minorEastAsia" w:hint="eastAsia"/>
        </w:rPr>
        <w:t>2.投标供应商须具备水利行业设计（包括城市防洪、河道整治、灌溉排涝）专业乙级及以上设计资质及水利水电专业工程咨询乙级及以上资质；</w:t>
      </w:r>
    </w:p>
    <w:p w:rsidR="00125C13" w:rsidRPr="00125C13" w:rsidRDefault="00125C13" w:rsidP="00125C13">
      <w:pPr>
        <w:spacing w:line="360" w:lineRule="exact"/>
        <w:ind w:firstLineChars="200" w:firstLine="440"/>
        <w:rPr>
          <w:rFonts w:asciiTheme="minorEastAsia" w:eastAsiaTheme="minorEastAsia" w:hAnsiTheme="minorEastAsia"/>
        </w:rPr>
      </w:pPr>
      <w:r w:rsidRPr="00125C13">
        <w:rPr>
          <w:rFonts w:asciiTheme="minorEastAsia" w:eastAsiaTheme="minorEastAsia" w:hAnsiTheme="minorEastAsia" w:hint="eastAsia"/>
        </w:rPr>
        <w:t>3.项目负责人应备水利工程相关专业中级职称；</w:t>
      </w:r>
    </w:p>
    <w:p w:rsidR="00125C13" w:rsidRPr="00125C13" w:rsidRDefault="00125C13" w:rsidP="00125C13">
      <w:pPr>
        <w:spacing w:line="360" w:lineRule="exact"/>
        <w:ind w:firstLineChars="200" w:firstLine="440"/>
        <w:rPr>
          <w:rFonts w:asciiTheme="minorEastAsia" w:eastAsiaTheme="minorEastAsia" w:hAnsiTheme="minorEastAsia"/>
        </w:rPr>
      </w:pPr>
      <w:r w:rsidRPr="00125C13">
        <w:rPr>
          <w:rFonts w:asciiTheme="minorEastAsia" w:eastAsiaTheme="minorEastAsia" w:hAnsiTheme="minorEastAsia" w:hint="eastAsia"/>
        </w:rPr>
        <w:t>4.授权委托人及项目负责人应具备由社保机构出具的近六个月社保，2019年5月～2019年10月的社保缴费证明；</w:t>
      </w:r>
    </w:p>
    <w:p w:rsidR="00125C13" w:rsidRPr="00125C13" w:rsidRDefault="00342023" w:rsidP="00125C13">
      <w:pPr>
        <w:ind w:firstLineChars="200" w:firstLine="440"/>
        <w:rPr>
          <w:rFonts w:asciiTheme="minorEastAsia" w:eastAsiaTheme="minorEastAsia" w:hAnsiTheme="minorEastAsia"/>
        </w:rPr>
      </w:pPr>
      <w:r>
        <w:rPr>
          <w:rFonts w:asciiTheme="minorEastAsia" w:eastAsiaTheme="minorEastAsia" w:hAnsiTheme="minorEastAsia" w:hint="eastAsia"/>
        </w:rPr>
        <w:t>5</w:t>
      </w:r>
      <w:r w:rsidR="00125C13" w:rsidRPr="00125C13">
        <w:rPr>
          <w:rFonts w:asciiTheme="minorEastAsia" w:eastAsiaTheme="minorEastAsia" w:hAnsiTheme="minorEastAsia" w:hint="eastAsia"/>
        </w:rPr>
        <w:t>、财务状况报告。</w:t>
      </w:r>
    </w:p>
    <w:p w:rsidR="00125C13" w:rsidRPr="00125C13" w:rsidRDefault="00342023" w:rsidP="00125C13">
      <w:pPr>
        <w:ind w:firstLineChars="200" w:firstLine="440"/>
        <w:rPr>
          <w:rFonts w:asciiTheme="minorEastAsia" w:eastAsiaTheme="minorEastAsia" w:hAnsiTheme="minorEastAsia"/>
        </w:rPr>
      </w:pPr>
      <w:r>
        <w:rPr>
          <w:rFonts w:asciiTheme="minorEastAsia" w:eastAsiaTheme="minorEastAsia" w:hAnsiTheme="minorEastAsia" w:hint="eastAsia"/>
        </w:rPr>
        <w:t>6</w:t>
      </w:r>
      <w:r w:rsidR="00125C13" w:rsidRPr="00125C13">
        <w:rPr>
          <w:rFonts w:asciiTheme="minorEastAsia" w:eastAsiaTheme="minorEastAsia" w:hAnsiTheme="minorEastAsia" w:hint="eastAsia"/>
        </w:rPr>
        <w:t>、依法缴纳税收和社会保障资金的相关材料。</w:t>
      </w:r>
    </w:p>
    <w:p w:rsidR="00125C13" w:rsidRPr="00125C13" w:rsidRDefault="00342023" w:rsidP="00125C13">
      <w:pPr>
        <w:ind w:firstLineChars="200" w:firstLine="440"/>
        <w:rPr>
          <w:rFonts w:asciiTheme="minorEastAsia" w:eastAsiaTheme="minorEastAsia" w:hAnsiTheme="minorEastAsia"/>
        </w:rPr>
      </w:pPr>
      <w:r>
        <w:rPr>
          <w:rFonts w:asciiTheme="minorEastAsia" w:eastAsiaTheme="minorEastAsia" w:hAnsiTheme="minorEastAsia" w:hint="eastAsia"/>
        </w:rPr>
        <w:t>7</w:t>
      </w:r>
      <w:r w:rsidR="00125C13" w:rsidRPr="00125C13">
        <w:rPr>
          <w:rFonts w:asciiTheme="minorEastAsia" w:eastAsiaTheme="minorEastAsia" w:hAnsiTheme="minorEastAsia" w:hint="eastAsia"/>
        </w:rPr>
        <w:t>、具备履行合同所必需的设备和专业技术能力的书面声明。</w:t>
      </w:r>
    </w:p>
    <w:p w:rsidR="00125C13" w:rsidRPr="00125C13" w:rsidRDefault="00342023" w:rsidP="00125C13">
      <w:pPr>
        <w:ind w:firstLineChars="200" w:firstLine="440"/>
        <w:rPr>
          <w:rFonts w:asciiTheme="minorEastAsia" w:eastAsiaTheme="minorEastAsia" w:hAnsiTheme="minorEastAsia"/>
        </w:rPr>
      </w:pPr>
      <w:r>
        <w:rPr>
          <w:rFonts w:asciiTheme="minorEastAsia" w:eastAsiaTheme="minorEastAsia" w:hAnsiTheme="minorEastAsia" w:hint="eastAsia"/>
        </w:rPr>
        <w:t>8</w:t>
      </w:r>
      <w:r w:rsidR="00125C13" w:rsidRPr="00125C13">
        <w:rPr>
          <w:rFonts w:asciiTheme="minorEastAsia" w:eastAsiaTheme="minorEastAsia" w:hAnsiTheme="minorEastAsia" w:hint="eastAsia"/>
        </w:rPr>
        <w:t>、参加政府采购活动前3年内在经营活动中没有重大违法记录的书面声明。</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（二）未被“信用中国”网站（</w:t>
      </w:r>
      <w:hyperlink r:id="rId8" w:history="1">
        <w:r w:rsidRPr="00125C13">
          <w:rPr>
            <w:rFonts w:asciiTheme="minorEastAsia" w:eastAsiaTheme="minorEastAsia" w:hAnsiTheme="minorEastAsia" w:hint="eastAsia"/>
          </w:rPr>
          <w:t>www.credi</w:t>
        </w:r>
        <w:bookmarkStart w:id="2" w:name="_Hlt531866379"/>
        <w:bookmarkStart w:id="3" w:name="_Hlt531866380"/>
        <w:r w:rsidRPr="00125C13">
          <w:rPr>
            <w:rFonts w:asciiTheme="minorEastAsia" w:eastAsiaTheme="minorEastAsia" w:hAnsiTheme="minorEastAsia" w:hint="eastAsia"/>
          </w:rPr>
          <w:t>t</w:t>
        </w:r>
        <w:bookmarkEnd w:id="2"/>
        <w:bookmarkEnd w:id="3"/>
        <w:r w:rsidRPr="00125C13">
          <w:rPr>
            <w:rFonts w:asciiTheme="minorEastAsia" w:eastAsiaTheme="minorEastAsia" w:hAnsiTheme="minorEastAsia" w:hint="eastAsia"/>
          </w:rPr>
          <w:t>china.gov.cn</w:t>
        </w:r>
      </w:hyperlink>
      <w:r w:rsidRPr="00125C13">
        <w:rPr>
          <w:rFonts w:asciiTheme="minorEastAsia" w:eastAsiaTheme="minorEastAsia" w:hAnsiTheme="minorEastAsia" w:hint="eastAsia"/>
        </w:rPr>
        <w:t>）、“中国政府采购网” （</w:t>
      </w:r>
      <w:hyperlink r:id="rId9" w:history="1">
        <w:r w:rsidRPr="00125C13">
          <w:rPr>
            <w:rFonts w:asciiTheme="minorEastAsia" w:eastAsiaTheme="minorEastAsia" w:hAnsiTheme="minorEastAsia" w:hint="eastAsia"/>
          </w:rPr>
          <w:t>www.ccgp.g</w:t>
        </w:r>
        <w:bookmarkStart w:id="4" w:name="_Hlt531866406"/>
        <w:bookmarkStart w:id="5" w:name="_Hlt531866407"/>
        <w:r w:rsidRPr="00125C13">
          <w:rPr>
            <w:rFonts w:asciiTheme="minorEastAsia" w:eastAsiaTheme="minorEastAsia" w:hAnsiTheme="minorEastAsia" w:hint="eastAsia"/>
          </w:rPr>
          <w:t>o</w:t>
        </w:r>
        <w:bookmarkEnd w:id="4"/>
        <w:bookmarkEnd w:id="5"/>
        <w:r w:rsidRPr="00125C13">
          <w:rPr>
            <w:rFonts w:asciiTheme="minorEastAsia" w:eastAsiaTheme="minorEastAsia" w:hAnsiTheme="minorEastAsia" w:hint="eastAsia"/>
          </w:rPr>
          <w:t>v.cn</w:t>
        </w:r>
      </w:hyperlink>
      <w:r w:rsidRPr="00125C13">
        <w:rPr>
          <w:rFonts w:asciiTheme="minorEastAsia" w:eastAsiaTheme="minorEastAsia" w:hAnsiTheme="minorEastAsia" w:hint="eastAsia"/>
        </w:rPr>
        <w:t>）、“信用江苏”网站（</w:t>
      </w:r>
      <w:hyperlink r:id="rId10" w:history="1">
        <w:r w:rsidRPr="00125C13">
          <w:rPr>
            <w:rFonts w:asciiTheme="minorEastAsia" w:eastAsiaTheme="minorEastAsia" w:hAnsiTheme="minorEastAsia" w:hint="eastAsia"/>
          </w:rPr>
          <w:t>www.jscredi</w:t>
        </w:r>
        <w:bookmarkStart w:id="6" w:name="_Hlt531866424"/>
        <w:bookmarkStart w:id="7" w:name="_Hlt531866425"/>
        <w:r w:rsidRPr="00125C13">
          <w:rPr>
            <w:rFonts w:asciiTheme="minorEastAsia" w:eastAsiaTheme="minorEastAsia" w:hAnsiTheme="minorEastAsia" w:hint="eastAsia"/>
          </w:rPr>
          <w:t>t</w:t>
        </w:r>
        <w:bookmarkEnd w:id="6"/>
        <w:bookmarkEnd w:id="7"/>
        <w:r w:rsidRPr="00125C13">
          <w:rPr>
            <w:rFonts w:asciiTheme="minorEastAsia" w:eastAsiaTheme="minorEastAsia" w:hAnsiTheme="minorEastAsia" w:hint="eastAsia"/>
          </w:rPr>
          <w:t>.gov.cn</w:t>
        </w:r>
      </w:hyperlink>
      <w:r w:rsidRPr="00125C13">
        <w:rPr>
          <w:rFonts w:asciiTheme="minorEastAsia" w:eastAsiaTheme="minorEastAsia" w:hAnsiTheme="minorEastAsia" w:hint="eastAsia"/>
        </w:rPr>
        <w:t>）列入失信被执行人、重大税收违法案件当事人名单、政府采购严重失信行为记录名单；</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（三）本项目不接受联合体参加。</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四、</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文件获取信息：</w:t>
      </w:r>
    </w:p>
    <w:p w:rsidR="00BB74DC" w:rsidRPr="00BB74DC" w:rsidRDefault="00BB74DC" w:rsidP="00BB74DC">
      <w:pPr>
        <w:spacing w:line="400" w:lineRule="exact"/>
        <w:ind w:firstLineChars="200" w:firstLine="420"/>
        <w:rPr>
          <w:rFonts w:asciiTheme="minorEastAsia" w:eastAsiaTheme="minorEastAsia" w:hAnsiTheme="minorEastAsia"/>
          <w:bCs/>
          <w:sz w:val="21"/>
          <w:szCs w:val="21"/>
        </w:rPr>
      </w:pPr>
      <w:r w:rsidRPr="00BB74DC">
        <w:rPr>
          <w:rFonts w:asciiTheme="minorEastAsia" w:eastAsiaTheme="minorEastAsia" w:hAnsiTheme="minorEastAsia" w:hint="eastAsia"/>
          <w:sz w:val="21"/>
          <w:szCs w:val="21"/>
        </w:rPr>
        <w:t>1、竞争性磋商文件在</w:t>
      </w:r>
      <w:r w:rsidRPr="00BB74DC">
        <w:rPr>
          <w:rFonts w:asciiTheme="minorEastAsia" w:eastAsiaTheme="minorEastAsia" w:hAnsiTheme="minorEastAsia" w:hint="eastAsia"/>
          <w:bCs/>
          <w:sz w:val="21"/>
          <w:szCs w:val="21"/>
        </w:rPr>
        <w:t>江阴市水利局网</w:t>
      </w:r>
      <w:hyperlink r:id="rId11" w:history="1">
        <w:r w:rsidRPr="00BB74DC">
          <w:rPr>
            <w:rStyle w:val="a7"/>
            <w:rFonts w:asciiTheme="minorEastAsia" w:eastAsiaTheme="minorEastAsia" w:hAnsiTheme="minorEastAsia"/>
            <w:sz w:val="21"/>
            <w:szCs w:val="21"/>
          </w:rPr>
          <w:t>http://www.jiangyin.gov.cn/</w:t>
        </w:r>
        <w:r w:rsidR="00342023">
          <w:rPr>
            <w:rStyle w:val="a7"/>
            <w:rFonts w:asciiTheme="minorEastAsia" w:eastAsiaTheme="minorEastAsia" w:hAnsiTheme="minorEastAsia" w:hint="eastAsia"/>
            <w:sz w:val="21"/>
            <w:szCs w:val="21"/>
          </w:rPr>
          <w:t>sl</w:t>
        </w:r>
        <w:r w:rsidRPr="00BB74DC">
          <w:rPr>
            <w:rStyle w:val="a7"/>
            <w:rFonts w:asciiTheme="minorEastAsia" w:eastAsiaTheme="minorEastAsia" w:hAnsiTheme="minorEastAsia"/>
            <w:sz w:val="21"/>
            <w:szCs w:val="21"/>
          </w:rPr>
          <w:t>j/</w:t>
        </w:r>
      </w:hyperlink>
      <w:r w:rsidRPr="00BB74DC">
        <w:rPr>
          <w:rFonts w:asciiTheme="minorEastAsia" w:eastAsiaTheme="minorEastAsia" w:hAnsiTheme="minorEastAsia" w:hint="eastAsia"/>
          <w:sz w:val="21"/>
          <w:szCs w:val="21"/>
        </w:rPr>
        <w:t>上招标公告下方附件自行下载，资料费用开标现场递交。</w:t>
      </w:r>
    </w:p>
    <w:p w:rsidR="00BB74DC" w:rsidRPr="00BB74DC" w:rsidRDefault="00BB74DC" w:rsidP="00BB74DC">
      <w:pPr>
        <w:spacing w:line="400" w:lineRule="exact"/>
        <w:ind w:firstLineChars="200" w:firstLine="420"/>
        <w:rPr>
          <w:rFonts w:asciiTheme="minorEastAsia" w:eastAsiaTheme="minorEastAsia" w:hAnsiTheme="minorEastAsia"/>
          <w:sz w:val="21"/>
          <w:szCs w:val="21"/>
        </w:rPr>
      </w:pPr>
      <w:r w:rsidRPr="00BB74DC">
        <w:rPr>
          <w:rFonts w:asciiTheme="minorEastAsia" w:eastAsiaTheme="minorEastAsia" w:hAnsiTheme="minorEastAsia" w:hint="eastAsia"/>
          <w:sz w:val="21"/>
          <w:szCs w:val="21"/>
        </w:rPr>
        <w:lastRenderedPageBreak/>
        <w:t>2、请及时关注江阴市水利局网是否有变更信息，我们将通过网站及时发布更正信息。</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五、</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响应文件接收信息：</w:t>
      </w:r>
    </w:p>
    <w:p w:rsidR="00125C13" w:rsidRPr="003723ED" w:rsidRDefault="00125C13" w:rsidP="00125C13">
      <w:pPr>
        <w:rPr>
          <w:rFonts w:asciiTheme="minorEastAsia" w:eastAsiaTheme="minorEastAsia" w:hAnsiTheme="minorEastAsia"/>
          <w:color w:val="FF0000"/>
          <w:highlight w:val="yellow"/>
        </w:rPr>
      </w:pPr>
      <w:r w:rsidRPr="003723ED">
        <w:rPr>
          <w:rFonts w:asciiTheme="minorEastAsia" w:eastAsiaTheme="minorEastAsia" w:hAnsiTheme="minorEastAsia" w:hint="eastAsia"/>
          <w:highlight w:val="yellow"/>
        </w:rPr>
        <w:t>1、</w:t>
      </w:r>
      <w:r w:rsidR="009071F1">
        <w:rPr>
          <w:rFonts w:asciiTheme="minorEastAsia" w:eastAsiaTheme="minorEastAsia" w:hAnsiTheme="minorEastAsia" w:hint="eastAsia"/>
          <w:highlight w:val="yellow"/>
        </w:rPr>
        <w:t>磋商</w:t>
      </w:r>
      <w:r w:rsidRPr="003723ED">
        <w:rPr>
          <w:rFonts w:asciiTheme="minorEastAsia" w:eastAsiaTheme="minorEastAsia" w:hAnsiTheme="minorEastAsia" w:hint="eastAsia"/>
          <w:highlight w:val="yellow"/>
        </w:rPr>
        <w:t>响应文件开始接收时间：</w:t>
      </w:r>
      <w:r w:rsidRPr="003723ED">
        <w:rPr>
          <w:rFonts w:asciiTheme="minorEastAsia" w:eastAsiaTheme="minorEastAsia" w:hAnsiTheme="minorEastAsia" w:hint="eastAsia"/>
          <w:color w:val="FF0000"/>
          <w:highlight w:val="yellow"/>
        </w:rPr>
        <w:t>2019年11月</w:t>
      </w:r>
      <w:r w:rsidR="009071F1">
        <w:rPr>
          <w:rFonts w:asciiTheme="minorEastAsia" w:eastAsiaTheme="minorEastAsia" w:hAnsiTheme="minorEastAsia" w:hint="eastAsia"/>
          <w:color w:val="FF0000"/>
          <w:highlight w:val="yellow"/>
        </w:rPr>
        <w:t xml:space="preserve">25 </w:t>
      </w:r>
      <w:r w:rsidRPr="003723ED">
        <w:rPr>
          <w:rFonts w:asciiTheme="minorEastAsia" w:eastAsiaTheme="minorEastAsia" w:hAnsiTheme="minorEastAsia" w:hint="eastAsia"/>
          <w:color w:val="FF0000"/>
          <w:highlight w:val="yellow"/>
        </w:rPr>
        <w:t>日  下午13:30起</w:t>
      </w:r>
    </w:p>
    <w:p w:rsidR="00125C13" w:rsidRPr="00125C13" w:rsidRDefault="00125C13" w:rsidP="00125C13">
      <w:pPr>
        <w:rPr>
          <w:rFonts w:asciiTheme="minorEastAsia" w:eastAsiaTheme="minorEastAsia" w:hAnsiTheme="minorEastAsia"/>
        </w:rPr>
      </w:pPr>
      <w:r w:rsidRPr="003723ED">
        <w:rPr>
          <w:rFonts w:asciiTheme="minorEastAsia" w:eastAsiaTheme="minorEastAsia" w:hAnsiTheme="minorEastAsia" w:hint="eastAsia"/>
          <w:color w:val="FF0000"/>
          <w:highlight w:val="yellow"/>
        </w:rPr>
        <w:t>2、</w:t>
      </w:r>
      <w:r w:rsidR="009071F1">
        <w:rPr>
          <w:rFonts w:asciiTheme="minorEastAsia" w:eastAsiaTheme="minorEastAsia" w:hAnsiTheme="minorEastAsia" w:hint="eastAsia"/>
          <w:color w:val="FF0000"/>
          <w:highlight w:val="yellow"/>
        </w:rPr>
        <w:t>磋商</w:t>
      </w:r>
      <w:r w:rsidRPr="003723ED">
        <w:rPr>
          <w:rFonts w:asciiTheme="minorEastAsia" w:eastAsiaTheme="minorEastAsia" w:hAnsiTheme="minorEastAsia" w:hint="eastAsia"/>
          <w:color w:val="FF0000"/>
          <w:highlight w:val="yellow"/>
        </w:rPr>
        <w:t>响应文件接收截止时间：2019年11月</w:t>
      </w:r>
      <w:r w:rsidR="009071F1">
        <w:rPr>
          <w:rFonts w:asciiTheme="minorEastAsia" w:eastAsiaTheme="minorEastAsia" w:hAnsiTheme="minorEastAsia" w:hint="eastAsia"/>
          <w:color w:val="FF0000"/>
          <w:highlight w:val="yellow"/>
        </w:rPr>
        <w:t>25</w:t>
      </w:r>
      <w:r w:rsidRPr="003723ED">
        <w:rPr>
          <w:rFonts w:asciiTheme="minorEastAsia" w:eastAsiaTheme="minorEastAsia" w:hAnsiTheme="minorEastAsia" w:hint="eastAsia"/>
          <w:color w:val="FF0000"/>
          <w:highlight w:val="yellow"/>
        </w:rPr>
        <w:t>日</w:t>
      </w:r>
      <w:r w:rsidRPr="003723ED">
        <w:rPr>
          <w:rFonts w:asciiTheme="minorEastAsia" w:eastAsiaTheme="minorEastAsia" w:hAnsiTheme="minorEastAsia" w:hint="eastAsia"/>
          <w:highlight w:val="yellow"/>
        </w:rPr>
        <w:t xml:space="preserve">  </w:t>
      </w:r>
      <w:r w:rsidRPr="002F0EC9">
        <w:rPr>
          <w:rFonts w:asciiTheme="minorEastAsia" w:eastAsiaTheme="minorEastAsia" w:hAnsiTheme="minorEastAsia" w:hint="eastAsia"/>
          <w:color w:val="FF0000"/>
          <w:highlight w:val="yellow"/>
        </w:rPr>
        <w:t>下午14:00止</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3、</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响应文件接收地点：</w:t>
      </w:r>
      <w:r>
        <w:rPr>
          <w:rFonts w:asciiTheme="minorEastAsia" w:eastAsiaTheme="minorEastAsia" w:hAnsiTheme="minorEastAsia" w:hint="eastAsia"/>
        </w:rPr>
        <w:t>江阴市白屈港水利枢纽工程管理处三楼会商中心</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六、评审有关信息：</w:t>
      </w:r>
    </w:p>
    <w:p w:rsidR="00125C13" w:rsidRPr="003723ED" w:rsidRDefault="00125C13" w:rsidP="00125C13">
      <w:pPr>
        <w:rPr>
          <w:rFonts w:asciiTheme="minorEastAsia" w:eastAsiaTheme="minorEastAsia" w:hAnsiTheme="minorEastAsia"/>
          <w:color w:val="FF0000"/>
        </w:rPr>
      </w:pPr>
      <w:r w:rsidRPr="003723ED">
        <w:rPr>
          <w:rFonts w:asciiTheme="minorEastAsia" w:eastAsiaTheme="minorEastAsia" w:hAnsiTheme="minorEastAsia" w:hint="eastAsia"/>
          <w:color w:val="FF0000"/>
          <w:highlight w:val="yellow"/>
        </w:rPr>
        <w:t>1、评审时间：2019年11月</w:t>
      </w:r>
      <w:r w:rsidR="009071F1">
        <w:rPr>
          <w:rFonts w:asciiTheme="minorEastAsia" w:eastAsiaTheme="minorEastAsia" w:hAnsiTheme="minorEastAsia" w:hint="eastAsia"/>
          <w:color w:val="FF0000"/>
          <w:highlight w:val="yellow"/>
        </w:rPr>
        <w:t>25</w:t>
      </w:r>
      <w:r w:rsidRPr="003723ED">
        <w:rPr>
          <w:rFonts w:asciiTheme="minorEastAsia" w:eastAsiaTheme="minorEastAsia" w:hAnsiTheme="minorEastAsia" w:hint="eastAsia"/>
          <w:color w:val="FF0000"/>
          <w:highlight w:val="yellow"/>
        </w:rPr>
        <w:t>日  下午14:00起</w:t>
      </w:r>
      <w:r w:rsidRPr="003723ED">
        <w:rPr>
          <w:rFonts w:asciiTheme="minorEastAsia" w:eastAsiaTheme="minorEastAsia" w:hAnsiTheme="minorEastAsia" w:hint="eastAsia"/>
          <w:color w:val="FF0000"/>
        </w:rPr>
        <w:t xml:space="preserve"> </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2、评审地点：</w:t>
      </w:r>
      <w:r>
        <w:rPr>
          <w:rFonts w:asciiTheme="minorEastAsia" w:eastAsiaTheme="minorEastAsia" w:hAnsiTheme="minorEastAsia" w:hint="eastAsia"/>
        </w:rPr>
        <w:t>江阴市白屈港水利枢纽工程管理处三楼会商中心</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七、本公告期限：</w:t>
      </w:r>
      <w:r w:rsidR="009071F1">
        <w:rPr>
          <w:rFonts w:asciiTheme="minorEastAsia" w:eastAsiaTheme="minorEastAsia" w:hAnsiTheme="minorEastAsia" w:hint="eastAsia"/>
        </w:rPr>
        <w:t>5</w:t>
      </w:r>
      <w:r w:rsidRPr="00125C13">
        <w:rPr>
          <w:rFonts w:asciiTheme="minorEastAsia" w:eastAsiaTheme="minorEastAsia" w:hAnsiTheme="minorEastAsia" w:hint="eastAsia"/>
        </w:rPr>
        <w:t>个工作日</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 xml:space="preserve">八、本次采购联系事项： </w:t>
      </w:r>
    </w:p>
    <w:p w:rsidR="00125C13" w:rsidRPr="00125C13" w:rsidRDefault="00125C13" w:rsidP="00125C13">
      <w:pPr>
        <w:spacing w:line="360" w:lineRule="exact"/>
        <w:ind w:rightChars="-159" w:right="-350" w:firstLine="480"/>
        <w:rPr>
          <w:rFonts w:asciiTheme="minorEastAsia" w:eastAsiaTheme="minorEastAsia" w:hAnsiTheme="minorEastAsia"/>
        </w:rPr>
      </w:pPr>
      <w:r w:rsidRPr="00125C13">
        <w:rPr>
          <w:rFonts w:asciiTheme="minorEastAsia" w:eastAsiaTheme="minorEastAsia" w:hAnsiTheme="minorEastAsia" w:hint="eastAsia"/>
        </w:rPr>
        <w:t>采购人：江阴市白屈港水利枢纽工程管理处</w:t>
      </w:r>
    </w:p>
    <w:p w:rsidR="00125C13" w:rsidRPr="00125C13" w:rsidRDefault="00342023" w:rsidP="00125C13">
      <w:pPr>
        <w:spacing w:line="360" w:lineRule="exact"/>
        <w:ind w:rightChars="-159" w:right="-350" w:firstLine="480"/>
        <w:rPr>
          <w:rFonts w:asciiTheme="minorEastAsia" w:eastAsiaTheme="minorEastAsia" w:hAnsiTheme="minorEastAsia"/>
        </w:rPr>
      </w:pPr>
      <w:r>
        <w:rPr>
          <w:rFonts w:asciiTheme="minorEastAsia" w:eastAsiaTheme="minorEastAsia" w:hAnsiTheme="minorEastAsia" w:hint="eastAsia"/>
        </w:rPr>
        <w:t>联系人：陆主任</w:t>
      </w:r>
    </w:p>
    <w:p w:rsidR="00125C13" w:rsidRPr="00125C13" w:rsidRDefault="00125C13" w:rsidP="00125C13">
      <w:pPr>
        <w:spacing w:line="360" w:lineRule="exact"/>
        <w:ind w:rightChars="-159" w:right="-350" w:firstLine="480"/>
        <w:rPr>
          <w:rFonts w:asciiTheme="minorEastAsia" w:eastAsiaTheme="minorEastAsia" w:hAnsiTheme="minorEastAsia"/>
        </w:rPr>
      </w:pPr>
      <w:r w:rsidRPr="00125C13">
        <w:rPr>
          <w:rFonts w:asciiTheme="minorEastAsia" w:eastAsiaTheme="minorEastAsia" w:hAnsiTheme="minorEastAsia" w:hint="eastAsia"/>
        </w:rPr>
        <w:t>联系电话：0510-86195702</w:t>
      </w:r>
    </w:p>
    <w:p w:rsidR="00125C13" w:rsidRPr="00125C13" w:rsidRDefault="00125C13" w:rsidP="00125C13">
      <w:pPr>
        <w:spacing w:line="360" w:lineRule="exact"/>
        <w:ind w:rightChars="-159" w:right="-350" w:firstLine="480"/>
        <w:rPr>
          <w:rFonts w:asciiTheme="minorEastAsia" w:eastAsiaTheme="minorEastAsia" w:hAnsiTheme="minorEastAsia"/>
        </w:rPr>
      </w:pPr>
      <w:r w:rsidRPr="00125C13">
        <w:rPr>
          <w:rFonts w:asciiTheme="minorEastAsia" w:eastAsiaTheme="minorEastAsia" w:hAnsiTheme="minorEastAsia" w:hint="eastAsia"/>
        </w:rPr>
        <w:t>联系地址：江阴市滨江东路</w:t>
      </w:r>
      <w:r w:rsidR="00342023">
        <w:rPr>
          <w:rFonts w:asciiTheme="minorEastAsia" w:eastAsiaTheme="minorEastAsia" w:hAnsiTheme="minorEastAsia" w:hint="eastAsia"/>
        </w:rPr>
        <w:t>68号</w:t>
      </w:r>
    </w:p>
    <w:p w:rsidR="00125C13" w:rsidRPr="00125C13" w:rsidRDefault="00125C13" w:rsidP="00125C13">
      <w:pPr>
        <w:topLinePunct/>
        <w:spacing w:line="360" w:lineRule="exact"/>
        <w:ind w:firstLineChars="200" w:firstLine="440"/>
        <w:rPr>
          <w:rFonts w:asciiTheme="minorEastAsia" w:eastAsiaTheme="minorEastAsia" w:hAnsiTheme="minorEastAsia"/>
        </w:rPr>
      </w:pPr>
      <w:r w:rsidRPr="00125C13">
        <w:rPr>
          <w:rFonts w:asciiTheme="minorEastAsia" w:eastAsiaTheme="minorEastAsia" w:hAnsiTheme="minorEastAsia" w:hint="eastAsia"/>
        </w:rPr>
        <w:t xml:space="preserve">代理机构：南京顺天工程造价咨询有限公司 </w:t>
      </w:r>
    </w:p>
    <w:p w:rsidR="00125C13" w:rsidRPr="00125C13" w:rsidRDefault="00125C13" w:rsidP="00125C13">
      <w:pPr>
        <w:spacing w:line="360" w:lineRule="exact"/>
        <w:ind w:rightChars="-159" w:right="-350" w:firstLine="480"/>
        <w:rPr>
          <w:rFonts w:asciiTheme="minorEastAsia" w:eastAsiaTheme="minorEastAsia" w:hAnsiTheme="minorEastAsia"/>
        </w:rPr>
      </w:pPr>
      <w:r w:rsidRPr="00125C13">
        <w:rPr>
          <w:rFonts w:asciiTheme="minorEastAsia" w:eastAsiaTheme="minorEastAsia" w:hAnsiTheme="minorEastAsia" w:hint="eastAsia"/>
        </w:rPr>
        <w:t>联系人：黄晓燕</w:t>
      </w:r>
    </w:p>
    <w:p w:rsidR="00125C13" w:rsidRPr="00125C13" w:rsidRDefault="00125C13" w:rsidP="00125C13">
      <w:pPr>
        <w:spacing w:line="360" w:lineRule="exact"/>
        <w:ind w:rightChars="-159" w:right="-350" w:firstLine="480"/>
        <w:rPr>
          <w:rFonts w:asciiTheme="minorEastAsia" w:eastAsiaTheme="minorEastAsia" w:hAnsiTheme="minorEastAsia"/>
        </w:rPr>
      </w:pPr>
      <w:r w:rsidRPr="00125C13">
        <w:rPr>
          <w:rFonts w:asciiTheme="minorEastAsia" w:eastAsiaTheme="minorEastAsia" w:hAnsiTheme="minorEastAsia" w:hint="eastAsia"/>
        </w:rPr>
        <w:t>联系电话：0510-86106266</w:t>
      </w:r>
    </w:p>
    <w:p w:rsidR="00125C13" w:rsidRPr="00125C13" w:rsidRDefault="00125C13" w:rsidP="00125C13">
      <w:pPr>
        <w:spacing w:line="360" w:lineRule="exact"/>
        <w:ind w:rightChars="-159" w:right="-350" w:firstLine="480"/>
        <w:rPr>
          <w:rFonts w:asciiTheme="minorEastAsia" w:eastAsiaTheme="minorEastAsia" w:hAnsiTheme="minorEastAsia"/>
        </w:rPr>
      </w:pPr>
      <w:r w:rsidRPr="00125C13">
        <w:rPr>
          <w:rFonts w:asciiTheme="minorEastAsia" w:eastAsiaTheme="minorEastAsia" w:hAnsiTheme="minorEastAsia" w:hint="eastAsia"/>
        </w:rPr>
        <w:t xml:space="preserve">联系地址：江阴市永康五金城九街71号 </w:t>
      </w:r>
    </w:p>
    <w:p w:rsidR="00125C13" w:rsidRPr="00125C13" w:rsidRDefault="00125C13" w:rsidP="00125C13">
      <w:pPr>
        <w:ind w:firstLineChars="200" w:firstLine="440"/>
        <w:rPr>
          <w:rFonts w:asciiTheme="minorEastAsia" w:eastAsiaTheme="minorEastAsia" w:hAnsiTheme="minorEastAsia"/>
        </w:rPr>
      </w:pPr>
      <w:r w:rsidRPr="00125C13">
        <w:rPr>
          <w:rFonts w:asciiTheme="minorEastAsia" w:eastAsiaTheme="minorEastAsia" w:hAnsiTheme="minorEastAsia" w:hint="eastAsia"/>
        </w:rPr>
        <w:t>电子邮件地址：</w:t>
      </w:r>
      <w:hyperlink r:id="rId12" w:history="1">
        <w:r w:rsidRPr="00125C13">
          <w:rPr>
            <w:rFonts w:asciiTheme="minorEastAsia" w:eastAsiaTheme="minorEastAsia" w:hAnsiTheme="minorEastAsia" w:hint="eastAsia"/>
          </w:rPr>
          <w:t>382801362@QQ.com</w:t>
        </w:r>
      </w:hyperlink>
    </w:p>
    <w:p w:rsidR="00125C13" w:rsidRPr="00125C13" w:rsidRDefault="00125C13" w:rsidP="00125C13">
      <w:pPr>
        <w:jc w:val="right"/>
        <w:rPr>
          <w:rFonts w:asciiTheme="minorEastAsia" w:eastAsiaTheme="minorEastAsia" w:hAnsiTheme="minorEastAsia"/>
        </w:rPr>
      </w:pPr>
      <w:r>
        <w:rPr>
          <w:rFonts w:asciiTheme="minorEastAsia" w:eastAsiaTheme="minorEastAsia" w:hAnsiTheme="minorEastAsia" w:hint="eastAsia"/>
        </w:rPr>
        <w:t>南京顺天工程造价咨询有限公司</w:t>
      </w:r>
    </w:p>
    <w:p w:rsidR="00125C13" w:rsidRPr="00125C13" w:rsidRDefault="00125C13" w:rsidP="00125C13">
      <w:pPr>
        <w:jc w:val="right"/>
        <w:rPr>
          <w:rFonts w:asciiTheme="minorEastAsia" w:eastAsiaTheme="minorEastAsia" w:hAnsiTheme="minorEastAsia"/>
        </w:rPr>
      </w:pPr>
      <w:r w:rsidRPr="00125C13">
        <w:rPr>
          <w:rFonts w:asciiTheme="minorEastAsia" w:eastAsiaTheme="minorEastAsia" w:hAnsiTheme="minorEastAsia" w:hint="eastAsia"/>
        </w:rPr>
        <w:t>2019年11月</w:t>
      </w:r>
      <w:r>
        <w:rPr>
          <w:rFonts w:asciiTheme="minorEastAsia" w:eastAsiaTheme="minorEastAsia" w:hAnsiTheme="minorEastAsia" w:hint="eastAsia"/>
        </w:rPr>
        <w:t>1</w:t>
      </w:r>
      <w:r w:rsidR="009071F1">
        <w:rPr>
          <w:rFonts w:asciiTheme="minorEastAsia" w:eastAsiaTheme="minorEastAsia" w:hAnsiTheme="minorEastAsia" w:hint="eastAsia"/>
        </w:rPr>
        <w:t>4</w:t>
      </w:r>
      <w:r w:rsidRPr="00125C13">
        <w:rPr>
          <w:rFonts w:asciiTheme="minorEastAsia" w:eastAsiaTheme="minorEastAsia" w:hAnsiTheme="minorEastAsia" w:hint="eastAsia"/>
        </w:rPr>
        <w:t>日</w:t>
      </w:r>
      <w:bookmarkStart w:id="8" w:name="_Toc251268359"/>
    </w:p>
    <w:p w:rsidR="00125C13" w:rsidRPr="00125C13" w:rsidRDefault="00125C13" w:rsidP="00125C13">
      <w:pPr>
        <w:rPr>
          <w:rFonts w:asciiTheme="minorEastAsia" w:eastAsiaTheme="minorEastAsia" w:hAnsiTheme="minorEastAsia"/>
        </w:rPr>
      </w:pPr>
    </w:p>
    <w:p w:rsidR="00C4038B" w:rsidRDefault="00C4038B" w:rsidP="00125C13">
      <w:pPr>
        <w:jc w:val="center"/>
        <w:rPr>
          <w:rFonts w:asciiTheme="minorEastAsia" w:eastAsiaTheme="minorEastAsia" w:hAnsiTheme="minorEastAsia"/>
        </w:rPr>
      </w:pPr>
    </w:p>
    <w:p w:rsidR="00C4038B" w:rsidRDefault="00C4038B" w:rsidP="00125C13">
      <w:pPr>
        <w:jc w:val="center"/>
        <w:rPr>
          <w:rFonts w:asciiTheme="minorEastAsia" w:eastAsiaTheme="minorEastAsia" w:hAnsiTheme="minorEastAsia"/>
        </w:rPr>
      </w:pPr>
    </w:p>
    <w:p w:rsidR="00BB74DC" w:rsidRDefault="00BB74DC" w:rsidP="00125C13">
      <w:pPr>
        <w:jc w:val="center"/>
        <w:rPr>
          <w:rFonts w:asciiTheme="minorEastAsia" w:eastAsiaTheme="minorEastAsia" w:hAnsiTheme="minorEastAsia"/>
        </w:rPr>
      </w:pPr>
    </w:p>
    <w:p w:rsidR="00BB74DC" w:rsidRDefault="00BB74DC" w:rsidP="00125C13">
      <w:pPr>
        <w:jc w:val="center"/>
        <w:rPr>
          <w:rFonts w:asciiTheme="minorEastAsia" w:eastAsiaTheme="minorEastAsia" w:hAnsiTheme="minorEastAsia"/>
        </w:rPr>
      </w:pPr>
    </w:p>
    <w:p w:rsidR="00BB74DC" w:rsidRDefault="00BB74DC" w:rsidP="00125C13">
      <w:pPr>
        <w:jc w:val="center"/>
        <w:rPr>
          <w:rFonts w:asciiTheme="minorEastAsia" w:eastAsiaTheme="minorEastAsia" w:hAnsiTheme="minorEastAsia"/>
        </w:rPr>
      </w:pPr>
    </w:p>
    <w:p w:rsidR="00BB74DC" w:rsidRDefault="00BB74DC" w:rsidP="00125C13">
      <w:pPr>
        <w:jc w:val="center"/>
        <w:rPr>
          <w:rFonts w:asciiTheme="minorEastAsia" w:eastAsiaTheme="minorEastAsia" w:hAnsiTheme="minorEastAsia"/>
        </w:rPr>
      </w:pPr>
    </w:p>
    <w:p w:rsidR="00125C13" w:rsidRPr="00125C13" w:rsidRDefault="00125C13" w:rsidP="00125C13">
      <w:pPr>
        <w:jc w:val="center"/>
        <w:rPr>
          <w:rFonts w:asciiTheme="minorEastAsia" w:eastAsiaTheme="minorEastAsia" w:hAnsiTheme="minorEastAsia"/>
        </w:rPr>
      </w:pPr>
      <w:r w:rsidRPr="00125C13">
        <w:rPr>
          <w:rFonts w:asciiTheme="minorEastAsia" w:eastAsiaTheme="minorEastAsia" w:hAnsiTheme="minorEastAsia" w:hint="eastAsia"/>
        </w:rPr>
        <w:lastRenderedPageBreak/>
        <w:t xml:space="preserve">第二章　</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须知前附表</w:t>
      </w:r>
      <w:bookmarkEnd w:id="8"/>
    </w:p>
    <w:p w:rsidR="00125C13" w:rsidRPr="00125C13" w:rsidRDefault="00125C13" w:rsidP="00125C13">
      <w:pPr>
        <w:rPr>
          <w:rFonts w:asciiTheme="minorEastAsia" w:eastAsiaTheme="minorEastAsia" w:hAnsiTheme="minorEastAsia"/>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0"/>
        <w:gridCol w:w="8889"/>
      </w:tblGrid>
      <w:tr w:rsidR="00125C13" w:rsidRPr="00125C13" w:rsidTr="00125C13">
        <w:trPr>
          <w:trHeight w:val="70"/>
          <w:jc w:val="center"/>
        </w:trPr>
        <w:tc>
          <w:tcPr>
            <w:tcW w:w="750" w:type="dxa"/>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序号</w:t>
            </w:r>
          </w:p>
        </w:tc>
        <w:tc>
          <w:tcPr>
            <w:tcW w:w="8889" w:type="dxa"/>
            <w:vAlign w:val="center"/>
          </w:tcPr>
          <w:p w:rsidR="00125C13" w:rsidRPr="00125C13" w:rsidRDefault="00125C13" w:rsidP="005D27F9">
            <w:pPr>
              <w:jc w:val="center"/>
              <w:rPr>
                <w:rFonts w:asciiTheme="minorEastAsia" w:eastAsiaTheme="minorEastAsia" w:hAnsiTheme="minorEastAsia"/>
              </w:rPr>
            </w:pPr>
            <w:r w:rsidRPr="00125C13">
              <w:rPr>
                <w:rFonts w:asciiTheme="minorEastAsia" w:eastAsiaTheme="minorEastAsia" w:hAnsiTheme="minorEastAsia" w:hint="eastAsia"/>
              </w:rPr>
              <w:t>内　　　　　　　　容</w:t>
            </w:r>
          </w:p>
        </w:tc>
      </w:tr>
      <w:tr w:rsidR="00125C13" w:rsidRPr="00125C13" w:rsidTr="00125C13">
        <w:trPr>
          <w:trHeight w:val="489"/>
          <w:jc w:val="center"/>
        </w:trPr>
        <w:tc>
          <w:tcPr>
            <w:tcW w:w="750"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1</w:t>
            </w:r>
          </w:p>
        </w:tc>
        <w:tc>
          <w:tcPr>
            <w:tcW w:w="8889" w:type="dxa"/>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项目名称：</w:t>
            </w:r>
            <w:r>
              <w:rPr>
                <w:rFonts w:asciiTheme="minorEastAsia" w:eastAsiaTheme="minorEastAsia" w:hAnsiTheme="minorEastAsia" w:hint="eastAsia"/>
              </w:rPr>
              <w:t>文林节制闸安全鉴定项目</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项目编号：</w:t>
            </w:r>
            <w:r>
              <w:rPr>
                <w:rFonts w:asciiTheme="minorEastAsia" w:eastAsiaTheme="minorEastAsia" w:hAnsiTheme="minorEastAsia" w:hint="eastAsia"/>
              </w:rPr>
              <w:t>NJST-BQG20191113001</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采 购 人：</w:t>
            </w:r>
            <w:r>
              <w:rPr>
                <w:rFonts w:asciiTheme="minorEastAsia" w:eastAsiaTheme="minorEastAsia" w:hAnsiTheme="minorEastAsia" w:hint="eastAsia"/>
              </w:rPr>
              <w:t>江阴市白屈港水利枢纽工程管理处</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采购方式：</w:t>
            </w:r>
            <w:r w:rsidR="009071F1">
              <w:rPr>
                <w:rFonts w:asciiTheme="minorEastAsia" w:eastAsiaTheme="minorEastAsia" w:hAnsiTheme="minorEastAsia" w:hint="eastAsia"/>
              </w:rPr>
              <w:t>竞争性磋商</w:t>
            </w:r>
          </w:p>
        </w:tc>
      </w:tr>
      <w:tr w:rsidR="00125C13" w:rsidRPr="00125C13" w:rsidTr="00125C13">
        <w:trPr>
          <w:trHeight w:val="483"/>
          <w:jc w:val="center"/>
        </w:trPr>
        <w:tc>
          <w:tcPr>
            <w:tcW w:w="750" w:type="dxa"/>
            <w:vAlign w:val="center"/>
          </w:tcPr>
          <w:p w:rsidR="00125C13" w:rsidRPr="00125C13" w:rsidRDefault="00125C13" w:rsidP="00125C13">
            <w:pPr>
              <w:rPr>
                <w:rFonts w:asciiTheme="minorEastAsia" w:eastAsiaTheme="minorEastAsia" w:hAnsiTheme="minorEastAsia"/>
              </w:rPr>
            </w:pPr>
            <w:r>
              <w:rPr>
                <w:rFonts w:asciiTheme="minorEastAsia" w:eastAsiaTheme="minorEastAsia" w:hAnsiTheme="minorEastAsia" w:hint="eastAsia"/>
              </w:rPr>
              <w:t>2</w:t>
            </w:r>
          </w:p>
        </w:tc>
        <w:tc>
          <w:tcPr>
            <w:tcW w:w="8889" w:type="dxa"/>
            <w:vAlign w:val="center"/>
          </w:tcPr>
          <w:p w:rsidR="00125C13" w:rsidRPr="00125C13" w:rsidRDefault="009071F1" w:rsidP="00125C13">
            <w:pPr>
              <w:rPr>
                <w:rFonts w:asciiTheme="minorEastAsia" w:eastAsiaTheme="minorEastAsia" w:hAnsiTheme="minorEastAsia"/>
              </w:rPr>
            </w:pPr>
            <w:r>
              <w:rPr>
                <w:rFonts w:asciiTheme="minorEastAsia" w:eastAsiaTheme="minorEastAsia" w:hAnsiTheme="minorEastAsia" w:hint="eastAsia"/>
              </w:rPr>
              <w:t>磋商</w:t>
            </w:r>
            <w:r w:rsidR="00125C13" w:rsidRPr="00125C13">
              <w:rPr>
                <w:rFonts w:asciiTheme="minorEastAsia" w:eastAsiaTheme="minorEastAsia" w:hAnsiTheme="minorEastAsia" w:hint="eastAsia"/>
              </w:rPr>
              <w:t>响应文件有效期：评审后60天</w:t>
            </w:r>
          </w:p>
        </w:tc>
      </w:tr>
      <w:tr w:rsidR="00125C13" w:rsidRPr="00125C13" w:rsidTr="00125C13">
        <w:trPr>
          <w:jc w:val="center"/>
        </w:trPr>
        <w:tc>
          <w:tcPr>
            <w:tcW w:w="750"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5</w:t>
            </w:r>
          </w:p>
        </w:tc>
        <w:tc>
          <w:tcPr>
            <w:tcW w:w="8889" w:type="dxa"/>
          </w:tcPr>
          <w:p w:rsidR="00125C13" w:rsidRPr="00C4038B" w:rsidRDefault="009071F1" w:rsidP="00125C13">
            <w:pPr>
              <w:rPr>
                <w:rFonts w:asciiTheme="minorEastAsia" w:eastAsiaTheme="minorEastAsia" w:hAnsiTheme="minorEastAsia"/>
                <w:highlight w:val="yellow"/>
              </w:rPr>
            </w:pPr>
            <w:r>
              <w:rPr>
                <w:rFonts w:asciiTheme="minorEastAsia" w:eastAsiaTheme="minorEastAsia" w:hAnsiTheme="minorEastAsia" w:hint="eastAsia"/>
              </w:rPr>
              <w:t>磋商</w:t>
            </w:r>
            <w:r w:rsidR="00125C13" w:rsidRPr="00125C13">
              <w:rPr>
                <w:rFonts w:asciiTheme="minorEastAsia" w:eastAsiaTheme="minorEastAsia" w:hAnsiTheme="minorEastAsia" w:hint="eastAsia"/>
              </w:rPr>
              <w:t>响应文件接收时间：</w:t>
            </w:r>
            <w:r w:rsidR="00125C13" w:rsidRPr="00C4038B">
              <w:rPr>
                <w:rFonts w:asciiTheme="minorEastAsia" w:eastAsiaTheme="minorEastAsia" w:hAnsiTheme="minorEastAsia" w:hint="eastAsia"/>
                <w:highlight w:val="yellow"/>
              </w:rPr>
              <w:t>2019年11月</w:t>
            </w:r>
            <w:r>
              <w:rPr>
                <w:rFonts w:asciiTheme="minorEastAsia" w:eastAsiaTheme="minorEastAsia" w:hAnsiTheme="minorEastAsia" w:hint="eastAsia"/>
                <w:highlight w:val="yellow"/>
              </w:rPr>
              <w:t>25</w:t>
            </w:r>
            <w:r w:rsidR="00125C13" w:rsidRPr="00C4038B">
              <w:rPr>
                <w:rFonts w:asciiTheme="minorEastAsia" w:eastAsiaTheme="minorEastAsia" w:hAnsiTheme="minorEastAsia" w:hint="eastAsia"/>
                <w:highlight w:val="yellow"/>
              </w:rPr>
              <w:t xml:space="preserve">日  </w:t>
            </w:r>
            <w:r w:rsidR="00CC24E9">
              <w:rPr>
                <w:rFonts w:asciiTheme="minorEastAsia" w:eastAsiaTheme="minorEastAsia" w:hAnsiTheme="minorEastAsia" w:hint="eastAsia"/>
                <w:highlight w:val="yellow"/>
              </w:rPr>
              <w:t xml:space="preserve">  </w:t>
            </w:r>
            <w:r w:rsidR="00125C13" w:rsidRPr="00C4038B">
              <w:rPr>
                <w:rFonts w:asciiTheme="minorEastAsia" w:eastAsiaTheme="minorEastAsia" w:hAnsiTheme="minorEastAsia" w:hint="eastAsia"/>
                <w:highlight w:val="yellow"/>
              </w:rPr>
              <w:t>下午13:30——14:00 止</w:t>
            </w:r>
          </w:p>
          <w:p w:rsidR="00125C13" w:rsidRPr="00125C13" w:rsidRDefault="009071F1" w:rsidP="00125C13">
            <w:pPr>
              <w:rPr>
                <w:rFonts w:asciiTheme="minorEastAsia" w:eastAsiaTheme="minorEastAsia" w:hAnsiTheme="minorEastAsia"/>
              </w:rPr>
            </w:pPr>
            <w:r>
              <w:rPr>
                <w:rFonts w:asciiTheme="minorEastAsia" w:eastAsiaTheme="minorEastAsia" w:hAnsiTheme="minorEastAsia" w:hint="eastAsia"/>
                <w:highlight w:val="yellow"/>
              </w:rPr>
              <w:t>磋商</w:t>
            </w:r>
            <w:r w:rsidR="00125C13" w:rsidRPr="00C4038B">
              <w:rPr>
                <w:rFonts w:asciiTheme="minorEastAsia" w:eastAsiaTheme="minorEastAsia" w:hAnsiTheme="minorEastAsia" w:hint="eastAsia"/>
                <w:highlight w:val="yellow"/>
              </w:rPr>
              <w:t>响应文件接收地点：江阴市白屈港水利枢纽工程管理处三楼会商中心</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截止期后的</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响应文件，恕不接受。</w:t>
            </w:r>
          </w:p>
        </w:tc>
      </w:tr>
      <w:tr w:rsidR="00125C13" w:rsidRPr="00125C13" w:rsidTr="00125C13">
        <w:trPr>
          <w:trHeight w:val="509"/>
          <w:jc w:val="center"/>
        </w:trPr>
        <w:tc>
          <w:tcPr>
            <w:tcW w:w="750"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6</w:t>
            </w:r>
          </w:p>
        </w:tc>
        <w:tc>
          <w:tcPr>
            <w:tcW w:w="8889" w:type="dxa"/>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评审时间：</w:t>
            </w:r>
            <w:r>
              <w:rPr>
                <w:rFonts w:asciiTheme="minorEastAsia" w:eastAsiaTheme="minorEastAsia" w:hAnsiTheme="minorEastAsia" w:hint="eastAsia"/>
              </w:rPr>
              <w:t>2019年11月</w:t>
            </w:r>
            <w:r w:rsidR="009071F1">
              <w:rPr>
                <w:rFonts w:asciiTheme="minorEastAsia" w:eastAsiaTheme="minorEastAsia" w:hAnsiTheme="minorEastAsia" w:hint="eastAsia"/>
              </w:rPr>
              <w:t>25</w:t>
            </w:r>
            <w:r>
              <w:rPr>
                <w:rFonts w:asciiTheme="minorEastAsia" w:eastAsiaTheme="minorEastAsia" w:hAnsiTheme="minorEastAsia" w:hint="eastAsia"/>
              </w:rPr>
              <w:t>日</w:t>
            </w:r>
            <w:r w:rsidRPr="00125C13">
              <w:rPr>
                <w:rFonts w:asciiTheme="minorEastAsia" w:eastAsiaTheme="minorEastAsia" w:hAnsiTheme="minorEastAsia" w:hint="eastAsia"/>
              </w:rPr>
              <w:t xml:space="preserve">  下午</w:t>
            </w:r>
            <w:r>
              <w:rPr>
                <w:rFonts w:asciiTheme="minorEastAsia" w:eastAsiaTheme="minorEastAsia" w:hAnsiTheme="minorEastAsia" w:hint="eastAsia"/>
              </w:rPr>
              <w:t>14</w:t>
            </w:r>
            <w:r w:rsidRPr="00125C13">
              <w:rPr>
                <w:rFonts w:asciiTheme="minorEastAsia" w:eastAsiaTheme="minorEastAsia" w:hAnsiTheme="minorEastAsia" w:hint="eastAsia"/>
              </w:rPr>
              <w:t>:</w:t>
            </w:r>
            <w:r>
              <w:rPr>
                <w:rFonts w:asciiTheme="minorEastAsia" w:eastAsiaTheme="minorEastAsia" w:hAnsiTheme="minorEastAsia" w:hint="eastAsia"/>
              </w:rPr>
              <w:t>00</w:t>
            </w:r>
            <w:r w:rsidRPr="00125C13">
              <w:rPr>
                <w:rFonts w:asciiTheme="minorEastAsia" w:eastAsiaTheme="minorEastAsia" w:hAnsiTheme="minorEastAsia" w:hint="eastAsia"/>
              </w:rPr>
              <w:t xml:space="preserve">起 </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评审地点：</w:t>
            </w:r>
            <w:r>
              <w:rPr>
                <w:rFonts w:asciiTheme="minorEastAsia" w:eastAsiaTheme="minorEastAsia" w:hAnsiTheme="minorEastAsia" w:hint="eastAsia"/>
              </w:rPr>
              <w:t>江阴市白屈港水利枢纽工程管理处三楼会商中心</w:t>
            </w:r>
          </w:p>
        </w:tc>
      </w:tr>
      <w:tr w:rsidR="00125C13" w:rsidRPr="00125C13" w:rsidTr="00125C13">
        <w:trPr>
          <w:trHeight w:val="70"/>
          <w:jc w:val="center"/>
        </w:trPr>
        <w:tc>
          <w:tcPr>
            <w:tcW w:w="750"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7</w:t>
            </w:r>
          </w:p>
        </w:tc>
        <w:tc>
          <w:tcPr>
            <w:tcW w:w="8889" w:type="dxa"/>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确定成交单位时间：评审结束后</w:t>
            </w:r>
          </w:p>
        </w:tc>
      </w:tr>
      <w:tr w:rsidR="00125C13" w:rsidRPr="00125C13" w:rsidTr="00125C13">
        <w:trPr>
          <w:trHeight w:val="70"/>
          <w:jc w:val="center"/>
        </w:trPr>
        <w:tc>
          <w:tcPr>
            <w:tcW w:w="750"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8</w:t>
            </w:r>
          </w:p>
        </w:tc>
        <w:tc>
          <w:tcPr>
            <w:tcW w:w="8889" w:type="dxa"/>
          </w:tcPr>
          <w:p w:rsidR="00125C13" w:rsidRPr="00125C13" w:rsidRDefault="009071F1" w:rsidP="00125C13">
            <w:pPr>
              <w:rPr>
                <w:rFonts w:asciiTheme="minorEastAsia" w:eastAsiaTheme="minorEastAsia" w:hAnsiTheme="minorEastAsia"/>
              </w:rPr>
            </w:pPr>
            <w:r>
              <w:rPr>
                <w:rFonts w:asciiTheme="minorEastAsia" w:eastAsiaTheme="minorEastAsia" w:hAnsiTheme="minorEastAsia" w:hint="eastAsia"/>
              </w:rPr>
              <w:t>磋商</w:t>
            </w:r>
            <w:r w:rsidR="00125C13" w:rsidRPr="00125C13">
              <w:rPr>
                <w:rFonts w:asciiTheme="minorEastAsia" w:eastAsiaTheme="minorEastAsia" w:hAnsiTheme="minorEastAsia" w:hint="eastAsia"/>
              </w:rPr>
              <w:t>响应文件正本份数：1份</w:t>
            </w:r>
          </w:p>
          <w:p w:rsidR="00125C13" w:rsidRPr="00125C13" w:rsidRDefault="009071F1" w:rsidP="00125C13">
            <w:pPr>
              <w:rPr>
                <w:rFonts w:asciiTheme="minorEastAsia" w:eastAsiaTheme="minorEastAsia" w:hAnsiTheme="minorEastAsia"/>
              </w:rPr>
            </w:pPr>
            <w:r>
              <w:rPr>
                <w:rFonts w:asciiTheme="minorEastAsia" w:eastAsiaTheme="minorEastAsia" w:hAnsiTheme="minorEastAsia" w:hint="eastAsia"/>
              </w:rPr>
              <w:t>磋商</w:t>
            </w:r>
            <w:r w:rsidR="00125C13" w:rsidRPr="00125C13">
              <w:rPr>
                <w:rFonts w:asciiTheme="minorEastAsia" w:eastAsiaTheme="minorEastAsia" w:hAnsiTheme="minorEastAsia" w:hint="eastAsia"/>
              </w:rPr>
              <w:t>响应文件副本份数：</w:t>
            </w:r>
            <w:r w:rsidR="00125C13">
              <w:rPr>
                <w:rFonts w:asciiTheme="minorEastAsia" w:eastAsiaTheme="minorEastAsia" w:hAnsiTheme="minorEastAsia" w:hint="eastAsia"/>
              </w:rPr>
              <w:t>2</w:t>
            </w:r>
            <w:r w:rsidR="00125C13" w:rsidRPr="00125C13">
              <w:rPr>
                <w:rFonts w:asciiTheme="minorEastAsia" w:eastAsiaTheme="minorEastAsia" w:hAnsiTheme="minorEastAsia" w:hint="eastAsia"/>
              </w:rPr>
              <w:t>份</w:t>
            </w:r>
          </w:p>
        </w:tc>
      </w:tr>
      <w:tr w:rsidR="00125C13" w:rsidRPr="00125C13" w:rsidTr="00125C13">
        <w:trPr>
          <w:trHeight w:val="70"/>
          <w:jc w:val="center"/>
        </w:trPr>
        <w:tc>
          <w:tcPr>
            <w:tcW w:w="750"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9</w:t>
            </w:r>
          </w:p>
        </w:tc>
        <w:tc>
          <w:tcPr>
            <w:tcW w:w="8889" w:type="dxa"/>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采购人：江阴市白屈港水利枢纽工程管理处</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联系人：陆科</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联系电话：0510-86195702</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联系地址：江阴市滨江东路</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 xml:space="preserve">代理机构：南京顺天工程造价咨询有限公司 </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联系人：黄晓燕</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联系电话：0510-86106266</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 xml:space="preserve">联系地址：江阴市永康五金城九街71号 </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电子邮件地址：</w:t>
            </w:r>
            <w:hyperlink r:id="rId13" w:history="1">
              <w:r w:rsidRPr="00125C13">
                <w:rPr>
                  <w:rFonts w:asciiTheme="minorEastAsia" w:eastAsiaTheme="minorEastAsia" w:hAnsiTheme="minorEastAsia" w:hint="eastAsia"/>
                </w:rPr>
                <w:t>382801362@QQ.com</w:t>
              </w:r>
            </w:hyperlink>
          </w:p>
        </w:tc>
      </w:tr>
    </w:tbl>
    <w:p w:rsidR="00125C13" w:rsidRP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125C13" w:rsidRPr="00125C13" w:rsidRDefault="00125C13" w:rsidP="00125C13">
      <w:pPr>
        <w:jc w:val="center"/>
        <w:rPr>
          <w:rFonts w:asciiTheme="minorEastAsia" w:eastAsiaTheme="minorEastAsia" w:hAnsiTheme="minorEastAsia"/>
        </w:rPr>
      </w:pPr>
      <w:r w:rsidRPr="00125C13">
        <w:rPr>
          <w:rFonts w:asciiTheme="minorEastAsia" w:eastAsiaTheme="minorEastAsia" w:hAnsiTheme="minorEastAsia" w:hint="eastAsia"/>
        </w:rPr>
        <w:lastRenderedPageBreak/>
        <w:t xml:space="preserve">第三章　</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须知</w:t>
      </w:r>
      <w:bookmarkEnd w:id="1"/>
    </w:p>
    <w:p w:rsidR="00125C13" w:rsidRPr="00125C13" w:rsidRDefault="00125C13" w:rsidP="0015297D">
      <w:pPr>
        <w:outlineLvl w:val="0"/>
        <w:rPr>
          <w:rFonts w:asciiTheme="minorEastAsia" w:eastAsiaTheme="minorEastAsia" w:hAnsiTheme="minorEastAsia"/>
        </w:rPr>
      </w:pPr>
      <w:r w:rsidRPr="00125C13">
        <w:rPr>
          <w:rFonts w:asciiTheme="minorEastAsia" w:eastAsiaTheme="minorEastAsia" w:hAnsiTheme="minorEastAsia" w:hint="eastAsia"/>
        </w:rPr>
        <w:t>一、遵循原则：</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透明原则、公平竞争原则、公正原则和诚实信用原则。</w:t>
      </w:r>
    </w:p>
    <w:p w:rsidR="00125C13" w:rsidRPr="00125C13" w:rsidRDefault="00125C13" w:rsidP="0015297D">
      <w:pPr>
        <w:outlineLvl w:val="0"/>
        <w:rPr>
          <w:rFonts w:asciiTheme="minorEastAsia" w:eastAsiaTheme="minorEastAsia" w:hAnsiTheme="minorEastAsia"/>
        </w:rPr>
      </w:pPr>
      <w:r w:rsidRPr="00125C13">
        <w:rPr>
          <w:rFonts w:asciiTheme="minorEastAsia" w:eastAsiaTheme="minorEastAsia" w:hAnsiTheme="minorEastAsia" w:hint="eastAsia"/>
        </w:rPr>
        <w:t>二、</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文件：</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1、</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文件包括本文件目录所列全部内容，供应商应仔细阅读，并在</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响应文件中充分反映</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文件的所有要求。</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2、</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文件中的“法定代表人”是指供应商的营业执照或相关部门的有效登记证明文件中的“法定代表人”或“负责人”。</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3、供应商</w:t>
      </w:r>
      <w:r w:rsidRPr="00125C13">
        <w:rPr>
          <w:rFonts w:asciiTheme="minorEastAsia" w:eastAsiaTheme="minorEastAsia" w:hAnsiTheme="minorEastAsia"/>
        </w:rPr>
        <w:t>应在</w:t>
      </w:r>
      <w:r w:rsidR="002B43BA">
        <w:rPr>
          <w:rFonts w:asciiTheme="minorEastAsia" w:eastAsiaTheme="minorEastAsia" w:hAnsiTheme="minorEastAsia" w:hint="eastAsia"/>
        </w:rPr>
        <w:t>南京顺天工程造价咨询有限公司</w:t>
      </w:r>
      <w:r w:rsidRPr="00125C13">
        <w:rPr>
          <w:rFonts w:asciiTheme="minorEastAsia" w:eastAsiaTheme="minorEastAsia" w:hAnsiTheme="minorEastAsia"/>
        </w:rPr>
        <w:t>报名并获取</w:t>
      </w:r>
      <w:r w:rsidRPr="00125C13">
        <w:rPr>
          <w:rFonts w:asciiTheme="minorEastAsia" w:eastAsiaTheme="minorEastAsia" w:hAnsiTheme="minorEastAsia" w:hint="eastAsia"/>
        </w:rPr>
        <w:t>采购</w:t>
      </w:r>
      <w:r w:rsidRPr="00125C13">
        <w:rPr>
          <w:rFonts w:asciiTheme="minorEastAsia" w:eastAsiaTheme="minorEastAsia" w:hAnsiTheme="minorEastAsia"/>
        </w:rPr>
        <w:t>文件及有关资料，</w:t>
      </w:r>
      <w:r w:rsidRPr="00125C13">
        <w:rPr>
          <w:rFonts w:asciiTheme="minorEastAsia" w:eastAsiaTheme="minorEastAsia" w:hAnsiTheme="minorEastAsia" w:hint="eastAsia"/>
        </w:rPr>
        <w:t>按</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文件要求提交全部资料并对</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文件各项内容做出实质性响应。</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4、</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文件仅作为本次</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采购使用。</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5、供应商一旦参加</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，即被认为接受了本</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文件中的所有条件和规定。</w:t>
      </w:r>
    </w:p>
    <w:p w:rsidR="00125C13" w:rsidRPr="00125C13" w:rsidRDefault="00125C13" w:rsidP="0015297D">
      <w:pPr>
        <w:outlineLvl w:val="0"/>
        <w:rPr>
          <w:rFonts w:asciiTheme="minorEastAsia" w:eastAsiaTheme="minorEastAsia" w:hAnsiTheme="minorEastAsia"/>
        </w:rPr>
      </w:pPr>
      <w:r w:rsidRPr="00125C13">
        <w:rPr>
          <w:rFonts w:asciiTheme="minorEastAsia" w:eastAsiaTheme="minorEastAsia" w:hAnsiTheme="minorEastAsia" w:hint="eastAsia"/>
        </w:rPr>
        <w:t>三、</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文件的解释：</w:t>
      </w:r>
      <w:r w:rsidRPr="00125C13">
        <w:rPr>
          <w:rFonts w:asciiTheme="minorEastAsia" w:eastAsiaTheme="minorEastAsia" w:hAnsiTheme="minorEastAsia" w:hint="eastAsia"/>
        </w:rPr>
        <w:tab/>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1、供应商如有需要对</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文件要求澄清的问题，请于</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w:t>
      </w:r>
      <w:r w:rsidRPr="00125C13">
        <w:rPr>
          <w:rFonts w:asciiTheme="minorEastAsia" w:eastAsiaTheme="minorEastAsia" w:hAnsiTheme="minorEastAsia"/>
        </w:rPr>
        <w:t>截止接收时间</w:t>
      </w:r>
      <w:r w:rsidRPr="00125C13">
        <w:rPr>
          <w:rFonts w:asciiTheme="minorEastAsia" w:eastAsiaTheme="minorEastAsia" w:hAnsiTheme="minorEastAsia" w:hint="eastAsia"/>
        </w:rPr>
        <w:t>前三天以书面形式提出，并送至</w:t>
      </w:r>
      <w:r>
        <w:rPr>
          <w:rFonts w:asciiTheme="minorEastAsia" w:eastAsiaTheme="minorEastAsia" w:hAnsiTheme="minorEastAsia" w:hint="eastAsia"/>
        </w:rPr>
        <w:t>南京顺天工程造价咨询有限公司</w:t>
      </w:r>
      <w:r w:rsidRPr="00125C13">
        <w:rPr>
          <w:rFonts w:asciiTheme="minorEastAsia" w:eastAsiaTheme="minorEastAsia" w:hAnsiTheme="minorEastAsia" w:hint="eastAsia"/>
        </w:rPr>
        <w:t>。</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2、本文件的最终解释权归</w:t>
      </w:r>
      <w:r w:rsidR="002B43BA" w:rsidRPr="002B43BA">
        <w:rPr>
          <w:rFonts w:asciiTheme="minorEastAsia" w:eastAsiaTheme="minorEastAsia" w:hAnsiTheme="minorEastAsia" w:hint="eastAsia"/>
        </w:rPr>
        <w:t>江阴市白屈港水利枢纽工程管理处</w:t>
      </w:r>
      <w:r w:rsidRPr="00125C13">
        <w:rPr>
          <w:rFonts w:asciiTheme="minorEastAsia" w:eastAsiaTheme="minorEastAsia" w:hAnsiTheme="minorEastAsia" w:hint="eastAsia"/>
        </w:rPr>
        <w:t>。</w:t>
      </w:r>
    </w:p>
    <w:p w:rsidR="00125C13" w:rsidRPr="00125C13" w:rsidRDefault="00125C13" w:rsidP="0015297D">
      <w:pPr>
        <w:outlineLvl w:val="0"/>
        <w:rPr>
          <w:rFonts w:asciiTheme="minorEastAsia" w:eastAsiaTheme="minorEastAsia" w:hAnsiTheme="minorEastAsia"/>
        </w:rPr>
      </w:pPr>
      <w:r w:rsidRPr="00125C13">
        <w:rPr>
          <w:rFonts w:asciiTheme="minorEastAsia" w:eastAsiaTheme="minorEastAsia" w:hAnsiTheme="minorEastAsia" w:hint="eastAsia"/>
        </w:rPr>
        <w:t>四、</w:t>
      </w:r>
      <w:r w:rsidR="009071F1">
        <w:rPr>
          <w:rFonts w:asciiTheme="minorEastAsia" w:eastAsiaTheme="minorEastAsia" w:hAnsiTheme="minorEastAsia" w:hint="eastAsia"/>
        </w:rPr>
        <w:t>竞争性磋商</w:t>
      </w:r>
      <w:r w:rsidRPr="00125C13">
        <w:rPr>
          <w:rFonts w:asciiTheme="minorEastAsia" w:eastAsiaTheme="minorEastAsia" w:hAnsiTheme="minorEastAsia" w:hint="eastAsia"/>
        </w:rPr>
        <w:t xml:space="preserve">文件的补充或修正： </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1、</w:t>
      </w:r>
      <w:r>
        <w:rPr>
          <w:rFonts w:asciiTheme="minorEastAsia" w:eastAsiaTheme="minorEastAsia" w:hAnsiTheme="minorEastAsia" w:hint="eastAsia"/>
        </w:rPr>
        <w:t>南京顺天工程造价咨询有限公司</w:t>
      </w:r>
      <w:r w:rsidRPr="00125C13">
        <w:rPr>
          <w:rFonts w:asciiTheme="minorEastAsia" w:eastAsiaTheme="minorEastAsia" w:hAnsiTheme="minorEastAsia" w:hint="eastAsia"/>
        </w:rPr>
        <w:t>可在提交首次</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响应文件截止时间3个工作日前对</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文件进行必要的澄清或者修改，视采购具体情况，可延长提交首次</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响应文件截止时间。</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2、如需对</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文件进行澄清或修改，且澄清或者修改的内容可能影响</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响应文件的编制，</w:t>
      </w:r>
      <w:r>
        <w:rPr>
          <w:rFonts w:asciiTheme="minorEastAsia" w:eastAsiaTheme="minorEastAsia" w:hAnsiTheme="minorEastAsia" w:hint="eastAsia"/>
        </w:rPr>
        <w:t>南京顺天工程造价咨询有限公司</w:t>
      </w:r>
      <w:r w:rsidRPr="00125C13">
        <w:rPr>
          <w:rFonts w:asciiTheme="minorEastAsia" w:eastAsiaTheme="minorEastAsia" w:hAnsiTheme="minorEastAsia" w:hint="eastAsia"/>
        </w:rPr>
        <w:t>将在</w:t>
      </w:r>
      <w:r w:rsidR="002B43BA">
        <w:rPr>
          <w:rFonts w:asciiTheme="minorEastAsia" w:eastAsiaTheme="minorEastAsia" w:hAnsiTheme="minorEastAsia" w:hint="eastAsia"/>
        </w:rPr>
        <w:t>江阴市水利局网</w:t>
      </w:r>
      <w:r w:rsidRPr="00125C13">
        <w:rPr>
          <w:rFonts w:asciiTheme="minorEastAsia" w:eastAsiaTheme="minorEastAsia" w:hAnsiTheme="minorEastAsia" w:hint="eastAsia"/>
        </w:rPr>
        <w:t>上发布更正公告，该澄清或修改的内容为</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文件的组成部分。供应商应在</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响应文件接收截止时间前关注原采购公告媒体上发布的相关更正公告。因供应商未尽注意义务，未及时全面地关注更正公告导致其提交的</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响应文件不符合</w:t>
      </w:r>
      <w:r w:rsidR="002B43BA">
        <w:rPr>
          <w:rFonts w:asciiTheme="minorEastAsia" w:eastAsiaTheme="minorEastAsia" w:hAnsiTheme="minorEastAsia" w:hint="eastAsia"/>
        </w:rPr>
        <w:t>招标文件</w:t>
      </w:r>
      <w:r w:rsidRPr="00125C13">
        <w:rPr>
          <w:rFonts w:asciiTheme="minorEastAsia" w:eastAsiaTheme="minorEastAsia" w:hAnsiTheme="minorEastAsia" w:hint="eastAsia"/>
        </w:rPr>
        <w:t>要求，而造成的损失及风险（包括但不限于未成交）由供应商自行承担。</w:t>
      </w:r>
    </w:p>
    <w:p w:rsidR="00125C13" w:rsidRPr="00125C13" w:rsidRDefault="00125C13" w:rsidP="0015297D">
      <w:pPr>
        <w:outlineLvl w:val="0"/>
        <w:rPr>
          <w:rFonts w:asciiTheme="minorEastAsia" w:eastAsiaTheme="minorEastAsia" w:hAnsiTheme="minorEastAsia"/>
        </w:rPr>
      </w:pPr>
      <w:r w:rsidRPr="00125C13">
        <w:rPr>
          <w:rFonts w:asciiTheme="minorEastAsia" w:eastAsiaTheme="minorEastAsia" w:hAnsiTheme="minorEastAsia" w:hint="eastAsia"/>
        </w:rPr>
        <w:t>五、</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响应文件的要求：</w:t>
      </w:r>
    </w:p>
    <w:p w:rsidR="000E014E" w:rsidRPr="000E014E" w:rsidRDefault="000E014E" w:rsidP="000E014E">
      <w:pPr>
        <w:rPr>
          <w:rFonts w:asciiTheme="minorEastAsia" w:eastAsiaTheme="minorEastAsia" w:hAnsiTheme="minorEastAsia" w:cs="宋体"/>
          <w:b/>
          <w:sz w:val="21"/>
          <w:szCs w:val="21"/>
        </w:rPr>
      </w:pPr>
      <w:r w:rsidRPr="000E014E">
        <w:rPr>
          <w:rFonts w:asciiTheme="minorEastAsia" w:eastAsiaTheme="minorEastAsia" w:hAnsiTheme="minorEastAsia" w:cs="宋体" w:hint="eastAsia"/>
          <w:b/>
          <w:sz w:val="21"/>
          <w:szCs w:val="21"/>
        </w:rPr>
        <w:t>投标文件由证明文件、响应函部分、报价部分及技术部分四部分组成（装订成一册）。</w:t>
      </w:r>
    </w:p>
    <w:p w:rsidR="000E014E" w:rsidRPr="000E014E" w:rsidRDefault="000E014E" w:rsidP="000E014E">
      <w:pPr>
        <w:ind w:left="480"/>
        <w:rPr>
          <w:rFonts w:asciiTheme="minorEastAsia" w:eastAsiaTheme="minorEastAsia" w:hAnsiTheme="minorEastAsia" w:cs="宋体"/>
          <w:b/>
          <w:sz w:val="21"/>
          <w:szCs w:val="21"/>
        </w:rPr>
      </w:pPr>
      <w:r w:rsidRPr="000E014E">
        <w:rPr>
          <w:rFonts w:asciiTheme="minorEastAsia" w:eastAsiaTheme="minorEastAsia" w:hAnsiTheme="minorEastAsia" w:cs="宋体" w:hint="eastAsia"/>
          <w:b/>
          <w:sz w:val="21"/>
          <w:szCs w:val="21"/>
        </w:rPr>
        <w:t>1.证明文件部分：</w:t>
      </w:r>
    </w:p>
    <w:p w:rsidR="000E014E" w:rsidRPr="000E014E" w:rsidRDefault="000E014E" w:rsidP="000E014E">
      <w:pPr>
        <w:ind w:left="48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1.1资格、资信证明文件</w:t>
      </w:r>
    </w:p>
    <w:p w:rsidR="000E014E" w:rsidRPr="000E014E" w:rsidRDefault="000E014E" w:rsidP="000E014E">
      <w:pPr>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*（1）关于资格的声明函</w:t>
      </w:r>
      <w:r w:rsidRPr="000E014E">
        <w:rPr>
          <w:rFonts w:asciiTheme="minorEastAsia" w:eastAsiaTheme="minorEastAsia" w:hAnsiTheme="minorEastAsia" w:cs="宋体" w:hint="eastAsia"/>
          <w:b/>
          <w:sz w:val="21"/>
          <w:szCs w:val="21"/>
        </w:rPr>
        <w:t>（格式见附件）</w:t>
      </w:r>
      <w:r w:rsidRPr="000E014E">
        <w:rPr>
          <w:rFonts w:asciiTheme="minorEastAsia" w:eastAsiaTheme="minorEastAsia" w:hAnsiTheme="minorEastAsia" w:cs="宋体" w:hint="eastAsia"/>
          <w:sz w:val="21"/>
          <w:szCs w:val="21"/>
        </w:rPr>
        <w:t>；</w:t>
      </w:r>
    </w:p>
    <w:p w:rsidR="000E014E" w:rsidRPr="000E014E" w:rsidRDefault="000E014E" w:rsidP="000E014E">
      <w:pPr>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*（2）投标供应商法定代表人授权委托书</w:t>
      </w:r>
      <w:r w:rsidRPr="000E014E">
        <w:rPr>
          <w:rFonts w:asciiTheme="minorEastAsia" w:eastAsiaTheme="minorEastAsia" w:hAnsiTheme="minorEastAsia" w:cs="宋体" w:hint="eastAsia"/>
          <w:b/>
          <w:sz w:val="21"/>
          <w:szCs w:val="21"/>
        </w:rPr>
        <w:t>（法定代表人亲自参与投标的除外，格式见附件）</w:t>
      </w:r>
      <w:r w:rsidRPr="000E014E">
        <w:rPr>
          <w:rFonts w:asciiTheme="minorEastAsia" w:eastAsiaTheme="minorEastAsia" w:hAnsiTheme="minorEastAsia" w:cs="宋体" w:hint="eastAsia"/>
          <w:sz w:val="21"/>
          <w:szCs w:val="21"/>
        </w:rPr>
        <w:t>；</w:t>
      </w:r>
    </w:p>
    <w:p w:rsidR="000E014E" w:rsidRPr="000E014E" w:rsidRDefault="000E014E" w:rsidP="000E014E">
      <w:pPr>
        <w:tabs>
          <w:tab w:val="left" w:pos="0"/>
        </w:tabs>
        <w:ind w:firstLineChars="150" w:firstLine="315"/>
        <w:rPr>
          <w:rFonts w:asciiTheme="minorEastAsia" w:eastAsiaTheme="minorEastAsia" w:hAnsiTheme="minorEastAsia" w:cs="宋体"/>
          <w:sz w:val="21"/>
          <w:szCs w:val="21"/>
        </w:rPr>
      </w:pPr>
      <w:bookmarkStart w:id="9" w:name="OLE_LINK8"/>
      <w:r w:rsidRPr="000E014E">
        <w:rPr>
          <w:rFonts w:asciiTheme="minorEastAsia" w:eastAsiaTheme="minorEastAsia" w:hAnsiTheme="minorEastAsia" w:cs="宋体" w:hint="eastAsia"/>
          <w:sz w:val="21"/>
          <w:szCs w:val="21"/>
        </w:rPr>
        <w:t>*（3）</w:t>
      </w:r>
      <w:bookmarkEnd w:id="9"/>
      <w:r w:rsidRPr="000E014E">
        <w:rPr>
          <w:rFonts w:asciiTheme="minorEastAsia" w:eastAsiaTheme="minorEastAsia" w:hAnsiTheme="minorEastAsia" w:cs="宋体" w:hint="eastAsia"/>
          <w:sz w:val="21"/>
          <w:szCs w:val="21"/>
        </w:rPr>
        <w:t>投标供应商法定代表人身份证复印件及法定代表人授权代表身份证复印件并加盖公章；（原件备查）</w:t>
      </w:r>
    </w:p>
    <w:p w:rsidR="000E014E" w:rsidRDefault="000E014E" w:rsidP="000E014E">
      <w:pPr>
        <w:tabs>
          <w:tab w:val="left" w:pos="0"/>
        </w:tabs>
        <w:ind w:firstLineChars="150" w:firstLine="315"/>
        <w:rPr>
          <w:rFonts w:asciiTheme="minorEastAsia" w:eastAsiaTheme="minorEastAsia" w:hAnsiTheme="minorEastAsia" w:cs="宋体"/>
          <w:b/>
          <w:sz w:val="21"/>
          <w:szCs w:val="21"/>
        </w:rPr>
      </w:pPr>
      <w:r w:rsidRPr="000E014E">
        <w:rPr>
          <w:rFonts w:asciiTheme="minorEastAsia" w:eastAsiaTheme="minorEastAsia" w:hAnsiTheme="minorEastAsia" w:cs="宋体" w:hint="eastAsia"/>
          <w:sz w:val="21"/>
          <w:szCs w:val="21"/>
        </w:rPr>
        <w:lastRenderedPageBreak/>
        <w:t>*（4）投标供应商企业法人营业执照或事业单位法人证书、组织机构代码证、税务登记证复印件并加盖公章</w:t>
      </w:r>
      <w:r w:rsidRPr="000E014E">
        <w:rPr>
          <w:rFonts w:asciiTheme="minorEastAsia" w:eastAsiaTheme="minorEastAsia" w:hAnsiTheme="minorEastAsia" w:cs="宋体" w:hint="eastAsia"/>
          <w:b/>
          <w:sz w:val="21"/>
          <w:szCs w:val="21"/>
        </w:rPr>
        <w:t>；</w:t>
      </w:r>
    </w:p>
    <w:p w:rsidR="000E014E" w:rsidRPr="000E014E" w:rsidRDefault="000E014E" w:rsidP="000E014E">
      <w:pPr>
        <w:tabs>
          <w:tab w:val="left" w:pos="0"/>
        </w:tabs>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 xml:space="preserve"> *（5）投标供应商的水利行业设计（包括城市防洪、河道整治、灌溉排涝）专业乙级及以上设计资质及水利水电专业工程乙级及以上资质；证明材料复印件并加盖公章；</w:t>
      </w:r>
    </w:p>
    <w:p w:rsidR="000E014E" w:rsidRPr="000E014E" w:rsidRDefault="000E014E" w:rsidP="000E014E">
      <w:pPr>
        <w:tabs>
          <w:tab w:val="left" w:pos="0"/>
        </w:tabs>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*（6）项目负责人的水利工程相关专业中级职称复印件并加盖公章；</w:t>
      </w:r>
    </w:p>
    <w:p w:rsidR="000E014E" w:rsidRPr="000E014E" w:rsidRDefault="000E014E" w:rsidP="000E014E">
      <w:pPr>
        <w:tabs>
          <w:tab w:val="left" w:pos="0"/>
        </w:tabs>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bCs/>
          <w:sz w:val="21"/>
          <w:szCs w:val="21"/>
        </w:rPr>
        <w:t>*（7）</w:t>
      </w:r>
      <w:r w:rsidRPr="000E014E">
        <w:rPr>
          <w:rFonts w:asciiTheme="minorEastAsia" w:eastAsiaTheme="minorEastAsia" w:hAnsiTheme="minorEastAsia" w:cs="宋体" w:hint="eastAsia"/>
          <w:sz w:val="21"/>
          <w:szCs w:val="21"/>
          <w:lang w:val="zh-CN"/>
        </w:rPr>
        <w:t>授权委托人及项目负责人应具备</w:t>
      </w:r>
      <w:r w:rsidRPr="000E014E">
        <w:rPr>
          <w:rFonts w:asciiTheme="minorEastAsia" w:eastAsiaTheme="minorEastAsia" w:hAnsiTheme="minorEastAsia" w:cs="宋体" w:hint="eastAsia"/>
          <w:sz w:val="21"/>
          <w:szCs w:val="21"/>
        </w:rPr>
        <w:t>由社保机构出具的近六个月社保， 2019年</w:t>
      </w:r>
      <w:r>
        <w:rPr>
          <w:rFonts w:asciiTheme="minorEastAsia" w:eastAsiaTheme="minorEastAsia" w:hAnsiTheme="minorEastAsia" w:cs="宋体" w:hint="eastAsia"/>
          <w:sz w:val="21"/>
          <w:szCs w:val="21"/>
        </w:rPr>
        <w:t>5</w:t>
      </w:r>
      <w:r w:rsidRPr="000E014E">
        <w:rPr>
          <w:rFonts w:asciiTheme="minorEastAsia" w:eastAsiaTheme="minorEastAsia" w:hAnsiTheme="minorEastAsia" w:cs="宋体" w:hint="eastAsia"/>
          <w:sz w:val="21"/>
          <w:szCs w:val="21"/>
        </w:rPr>
        <w:t>月～2019年</w:t>
      </w:r>
      <w:r>
        <w:rPr>
          <w:rFonts w:asciiTheme="minorEastAsia" w:eastAsiaTheme="minorEastAsia" w:hAnsiTheme="minorEastAsia" w:cs="宋体" w:hint="eastAsia"/>
          <w:sz w:val="21"/>
          <w:szCs w:val="21"/>
        </w:rPr>
        <w:t>10</w:t>
      </w:r>
      <w:r w:rsidRPr="000E014E">
        <w:rPr>
          <w:rFonts w:asciiTheme="minorEastAsia" w:eastAsiaTheme="minorEastAsia" w:hAnsiTheme="minorEastAsia" w:cs="宋体" w:hint="eastAsia"/>
          <w:sz w:val="21"/>
          <w:szCs w:val="21"/>
        </w:rPr>
        <w:t>月的社保缴费证明复印件并加盖公章（</w:t>
      </w:r>
      <w:r w:rsidRPr="000E014E">
        <w:rPr>
          <w:rFonts w:asciiTheme="minorEastAsia" w:eastAsiaTheme="minorEastAsia" w:hAnsiTheme="minorEastAsia" w:cs="宋体" w:hint="eastAsia"/>
          <w:b/>
          <w:sz w:val="21"/>
          <w:szCs w:val="21"/>
        </w:rPr>
        <w:t>投标时必须提交原件或网上查询带有二维码的打印件</w:t>
      </w:r>
      <w:r w:rsidRPr="000E014E">
        <w:rPr>
          <w:rFonts w:asciiTheme="minorEastAsia" w:eastAsiaTheme="minorEastAsia" w:hAnsiTheme="minorEastAsia" w:cs="宋体" w:hint="eastAsia"/>
          <w:sz w:val="21"/>
          <w:szCs w:val="21"/>
        </w:rPr>
        <w:t>）</w:t>
      </w:r>
      <w:r w:rsidRPr="000E014E">
        <w:rPr>
          <w:rFonts w:asciiTheme="minorEastAsia" w:eastAsiaTheme="minorEastAsia" w:hAnsiTheme="minorEastAsia" w:cs="宋体" w:hint="eastAsia"/>
          <w:sz w:val="21"/>
          <w:szCs w:val="21"/>
          <w:lang w:val="zh-CN"/>
        </w:rPr>
        <w:t>；</w:t>
      </w:r>
    </w:p>
    <w:p w:rsidR="000E014E" w:rsidRPr="000E014E" w:rsidRDefault="000E014E" w:rsidP="000E014E">
      <w:pPr>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*（8）</w:t>
      </w:r>
      <w:r w:rsidRPr="000E014E">
        <w:rPr>
          <w:rFonts w:asciiTheme="minorEastAsia" w:eastAsiaTheme="minorEastAsia" w:hAnsiTheme="minorEastAsia" w:cs="宋体" w:hint="eastAsia"/>
          <w:sz w:val="21"/>
          <w:szCs w:val="21"/>
          <w:lang w:val="zh-CN"/>
        </w:rPr>
        <w:t>投标供应商</w:t>
      </w:r>
      <w:r w:rsidRPr="000E014E">
        <w:rPr>
          <w:rFonts w:asciiTheme="minorEastAsia" w:eastAsiaTheme="minorEastAsia" w:hAnsiTheme="minorEastAsia" w:cs="宋体" w:hint="eastAsia"/>
          <w:sz w:val="21"/>
          <w:szCs w:val="21"/>
        </w:rPr>
        <w:t>企业开户许可证；</w:t>
      </w:r>
    </w:p>
    <w:p w:rsidR="000E014E" w:rsidRPr="000E014E" w:rsidRDefault="000E014E" w:rsidP="000E014E">
      <w:pPr>
        <w:tabs>
          <w:tab w:val="left" w:pos="180"/>
        </w:tabs>
        <w:autoSpaceDE w:val="0"/>
        <w:autoSpaceDN w:val="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lang w:val="zh-CN"/>
        </w:rPr>
        <w:t xml:space="preserve">   *（</w:t>
      </w:r>
      <w:r w:rsidRPr="000E014E">
        <w:rPr>
          <w:rFonts w:asciiTheme="minorEastAsia" w:eastAsiaTheme="minorEastAsia" w:hAnsiTheme="minorEastAsia" w:cs="宋体" w:hint="eastAsia"/>
          <w:sz w:val="21"/>
          <w:szCs w:val="21"/>
        </w:rPr>
        <w:t>9</w:t>
      </w:r>
      <w:r w:rsidRPr="000E014E">
        <w:rPr>
          <w:rFonts w:asciiTheme="minorEastAsia" w:eastAsiaTheme="minorEastAsia" w:hAnsiTheme="minorEastAsia" w:cs="宋体" w:hint="eastAsia"/>
          <w:sz w:val="21"/>
          <w:szCs w:val="21"/>
          <w:lang w:val="zh-CN"/>
        </w:rPr>
        <w:t>）投标供应商近三个月中任意一个月份(不含投标当月)的财务状况报告（资产负债表和利润表）或</w:t>
      </w:r>
      <w:r w:rsidRPr="000E014E">
        <w:rPr>
          <w:rFonts w:asciiTheme="minorEastAsia" w:eastAsiaTheme="minorEastAsia" w:hAnsiTheme="minorEastAsia" w:cs="宋体" w:hint="eastAsia"/>
          <w:sz w:val="21"/>
          <w:szCs w:val="21"/>
        </w:rPr>
        <w:t>由会计师事务所出具的2018年度的审计报告和所附已审财务报告复印件并加盖公章；</w:t>
      </w:r>
    </w:p>
    <w:p w:rsidR="000E014E" w:rsidRPr="000E014E" w:rsidRDefault="000E014E" w:rsidP="000E014E">
      <w:pPr>
        <w:tabs>
          <w:tab w:val="left" w:pos="180"/>
        </w:tabs>
        <w:autoSpaceDE w:val="0"/>
        <w:autoSpaceDN w:val="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 xml:space="preserve">   *（10）投标供应商近三个月中任意一个月份(不含投标当月)的依法缴纳税收的相关材料（提供相关主管部门证明或银行代扣证明）复印件并加盖公章；</w:t>
      </w:r>
    </w:p>
    <w:p w:rsidR="000E014E" w:rsidRPr="000E014E" w:rsidRDefault="000E014E" w:rsidP="000E014E">
      <w:pPr>
        <w:tabs>
          <w:tab w:val="left" w:pos="0"/>
        </w:tabs>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*（11）投标供应商</w:t>
      </w:r>
      <w:r w:rsidRPr="000E014E">
        <w:rPr>
          <w:rFonts w:asciiTheme="minorEastAsia" w:eastAsiaTheme="minorEastAsia" w:hAnsiTheme="minorEastAsia" w:cs="宋体" w:hint="eastAsia"/>
          <w:bCs/>
          <w:sz w:val="21"/>
          <w:szCs w:val="21"/>
        </w:rPr>
        <w:t>近三个月中任意一个月份(不含投标当月)的依法缴纳社会保障资金的相关材料（提供相关主管部门证明或银行代扣证明）复印件并加盖公章；</w:t>
      </w:r>
    </w:p>
    <w:p w:rsidR="000E014E" w:rsidRPr="000E014E" w:rsidRDefault="000E014E" w:rsidP="000E014E">
      <w:pPr>
        <w:tabs>
          <w:tab w:val="left" w:pos="0"/>
          <w:tab w:val="left" w:pos="3930"/>
        </w:tabs>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*（12）承诺书</w:t>
      </w:r>
      <w:r w:rsidRPr="000E014E">
        <w:rPr>
          <w:rFonts w:asciiTheme="minorEastAsia" w:eastAsiaTheme="minorEastAsia" w:hAnsiTheme="minorEastAsia" w:cs="宋体" w:hint="eastAsia"/>
          <w:b/>
          <w:sz w:val="21"/>
          <w:szCs w:val="21"/>
        </w:rPr>
        <w:t>（格式见附件）；</w:t>
      </w:r>
    </w:p>
    <w:p w:rsidR="000E014E" w:rsidRPr="000E014E" w:rsidRDefault="000E014E" w:rsidP="000E014E">
      <w:pPr>
        <w:tabs>
          <w:tab w:val="left" w:pos="0"/>
        </w:tabs>
        <w:ind w:firstLineChars="150" w:firstLine="31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上述资格、资信证明文件必须全部提供，其中要求提交的原件必须与投标文件同时提交，如果原件正在年检（或换证），则必须提供法定年检（或换证）单位出具的有效证明原件。否则必须提供原件或公证件来予以证明。投标供应商所提交的资格、资信证明文件的完整与否，将直接影响其投标文件的审核结果。</w:t>
      </w:r>
    </w:p>
    <w:p w:rsidR="000E014E" w:rsidRPr="000E014E" w:rsidRDefault="000E014E" w:rsidP="000E014E">
      <w:pPr>
        <w:tabs>
          <w:tab w:val="left" w:pos="0"/>
        </w:tabs>
        <w:ind w:firstLineChars="177" w:firstLine="372"/>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1.2补充证明文件：</w:t>
      </w:r>
    </w:p>
    <w:p w:rsidR="000E014E" w:rsidRPr="000E014E" w:rsidRDefault="000E014E" w:rsidP="000E014E">
      <w:pPr>
        <w:numPr>
          <w:ilvl w:val="0"/>
          <w:numId w:val="1"/>
        </w:numPr>
        <w:adjustRightInd/>
        <w:snapToGrid/>
        <w:spacing w:after="0"/>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投标供应商简介和经营情况说明（格式自拟）；</w:t>
      </w:r>
    </w:p>
    <w:p w:rsidR="000E014E" w:rsidRPr="000E014E" w:rsidRDefault="000E014E" w:rsidP="000E014E">
      <w:pPr>
        <w:numPr>
          <w:ilvl w:val="0"/>
          <w:numId w:val="1"/>
        </w:numPr>
        <w:tabs>
          <w:tab w:val="left" w:pos="0"/>
        </w:tabs>
        <w:adjustRightInd/>
        <w:snapToGrid/>
        <w:spacing w:after="0"/>
        <w:ind w:firstLineChars="200" w:firstLine="420"/>
        <w:rPr>
          <w:rFonts w:asciiTheme="minorEastAsia" w:eastAsiaTheme="minorEastAsia" w:hAnsiTheme="minorEastAsia" w:cs="宋体"/>
          <w:color w:val="000000"/>
          <w:sz w:val="21"/>
          <w:szCs w:val="21"/>
        </w:rPr>
      </w:pPr>
      <w:r w:rsidRPr="000E014E">
        <w:rPr>
          <w:rFonts w:asciiTheme="minorEastAsia" w:eastAsiaTheme="minorEastAsia" w:hAnsiTheme="minorEastAsia" w:cs="宋体" w:hint="eastAsia"/>
          <w:bCs/>
          <w:color w:val="000000"/>
          <w:sz w:val="21"/>
          <w:szCs w:val="21"/>
        </w:rPr>
        <w:t>项目管理机构配备情况</w:t>
      </w:r>
      <w:r w:rsidRPr="000E014E">
        <w:rPr>
          <w:rFonts w:asciiTheme="minorEastAsia" w:eastAsiaTheme="minorEastAsia" w:hAnsiTheme="minorEastAsia" w:cs="宋体" w:hint="eastAsia"/>
          <w:color w:val="000000"/>
          <w:sz w:val="21"/>
          <w:szCs w:val="21"/>
        </w:rPr>
        <w:t>（格式见附件）；</w:t>
      </w:r>
    </w:p>
    <w:p w:rsidR="000E014E" w:rsidRPr="000E014E" w:rsidRDefault="000E014E" w:rsidP="000E014E">
      <w:pPr>
        <w:numPr>
          <w:ilvl w:val="0"/>
          <w:numId w:val="1"/>
        </w:numPr>
        <w:tabs>
          <w:tab w:val="left" w:pos="0"/>
        </w:tabs>
        <w:adjustRightInd/>
        <w:snapToGrid/>
        <w:spacing w:after="0"/>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hint="eastAsia"/>
          <w:bCs/>
          <w:sz w:val="21"/>
          <w:szCs w:val="21"/>
        </w:rPr>
        <w:t>主要专业管理设备、工具表；</w:t>
      </w:r>
    </w:p>
    <w:p w:rsidR="000E014E" w:rsidRPr="000E014E" w:rsidRDefault="000E014E" w:rsidP="000E014E">
      <w:pPr>
        <w:numPr>
          <w:ilvl w:val="0"/>
          <w:numId w:val="1"/>
        </w:numPr>
        <w:adjustRightInd/>
        <w:snapToGrid/>
        <w:spacing w:after="0"/>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bCs/>
          <w:sz w:val="21"/>
          <w:szCs w:val="21"/>
        </w:rPr>
        <w:t>投标供应商认为有必要提供的承诺、声明和资料；</w:t>
      </w:r>
    </w:p>
    <w:p w:rsidR="000E014E" w:rsidRPr="000E014E" w:rsidRDefault="000E014E" w:rsidP="000E014E">
      <w:pPr>
        <w:numPr>
          <w:ilvl w:val="0"/>
          <w:numId w:val="1"/>
        </w:numPr>
        <w:adjustRightInd/>
        <w:snapToGrid/>
        <w:spacing w:after="0"/>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投标供应商认为有必要提供的其他证明材料（参照评分标准要求）。</w:t>
      </w:r>
    </w:p>
    <w:p w:rsidR="000E014E" w:rsidRPr="000E014E" w:rsidRDefault="000E014E" w:rsidP="000E014E">
      <w:pPr>
        <w:tabs>
          <w:tab w:val="left" w:pos="0"/>
        </w:tabs>
        <w:ind w:firstLineChars="200" w:firstLine="422"/>
        <w:rPr>
          <w:rFonts w:asciiTheme="minorEastAsia" w:eastAsiaTheme="minorEastAsia" w:hAnsiTheme="minorEastAsia" w:cs="宋体"/>
          <w:b/>
          <w:bCs/>
          <w:sz w:val="21"/>
          <w:szCs w:val="21"/>
        </w:rPr>
      </w:pPr>
      <w:r w:rsidRPr="000E014E">
        <w:rPr>
          <w:rFonts w:asciiTheme="minorEastAsia" w:eastAsiaTheme="minorEastAsia" w:hAnsiTheme="minorEastAsia" w:cs="宋体" w:hint="eastAsia"/>
          <w:b/>
          <w:bCs/>
          <w:sz w:val="21"/>
          <w:szCs w:val="21"/>
        </w:rPr>
        <w:t>2.响应函部分（格式见附件）：</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（1）响应函；</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color w:val="000000"/>
          <w:sz w:val="21"/>
          <w:szCs w:val="21"/>
        </w:rPr>
        <w:t>（2）响应函附录（开标一览表）。</w:t>
      </w:r>
    </w:p>
    <w:p w:rsidR="000E014E" w:rsidRPr="000E014E" w:rsidRDefault="000E014E" w:rsidP="000E014E">
      <w:pPr>
        <w:tabs>
          <w:tab w:val="left" w:pos="525"/>
        </w:tabs>
        <w:ind w:firstLineChars="200" w:firstLine="422"/>
        <w:rPr>
          <w:rFonts w:asciiTheme="minorEastAsia" w:eastAsiaTheme="minorEastAsia" w:hAnsiTheme="minorEastAsia" w:cs="宋体"/>
          <w:b/>
          <w:bCs/>
          <w:sz w:val="21"/>
          <w:szCs w:val="21"/>
        </w:rPr>
      </w:pPr>
      <w:r w:rsidRPr="000E014E">
        <w:rPr>
          <w:rFonts w:asciiTheme="minorEastAsia" w:eastAsiaTheme="minorEastAsia" w:hAnsiTheme="minorEastAsia" w:cs="宋体" w:hint="eastAsia"/>
          <w:b/>
          <w:bCs/>
          <w:sz w:val="21"/>
          <w:szCs w:val="21"/>
        </w:rPr>
        <w:t>3.报价部分（格式见附件）：</w:t>
      </w:r>
    </w:p>
    <w:p w:rsidR="000E014E" w:rsidRPr="000E014E" w:rsidRDefault="000E014E" w:rsidP="000E014E">
      <w:pPr>
        <w:tabs>
          <w:tab w:val="left" w:pos="525"/>
        </w:tabs>
        <w:ind w:firstLineChars="200" w:firstLine="422"/>
        <w:rPr>
          <w:rFonts w:asciiTheme="minorEastAsia" w:eastAsiaTheme="minorEastAsia" w:hAnsiTheme="minorEastAsia" w:cs="宋体"/>
          <w:b/>
          <w:bCs/>
          <w:sz w:val="21"/>
          <w:szCs w:val="21"/>
        </w:rPr>
      </w:pPr>
      <w:r w:rsidRPr="000E014E">
        <w:rPr>
          <w:rFonts w:asciiTheme="minorEastAsia" w:eastAsiaTheme="minorEastAsia" w:hAnsiTheme="minorEastAsia" w:cs="宋体" w:hint="eastAsia"/>
          <w:b/>
          <w:bCs/>
          <w:sz w:val="21"/>
          <w:szCs w:val="21"/>
        </w:rPr>
        <w:t>4.技术部分：</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（1）概述；</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（2）服务方案；</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（3）拟投入的人员配置；</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（4）进度保证及控制措施；</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（5）拟投入的仪器设备配置；</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lastRenderedPageBreak/>
        <w:t>（6）安全文明施工的技术措施和环保措施；</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（7）后续服务承诺；</w:t>
      </w:r>
    </w:p>
    <w:p w:rsidR="000E014E" w:rsidRPr="000E014E" w:rsidRDefault="000E014E" w:rsidP="000E014E">
      <w:pPr>
        <w:ind w:firstLineChars="150" w:firstLine="315"/>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（8）合理化建议。</w:t>
      </w:r>
    </w:p>
    <w:p w:rsidR="000E014E" w:rsidRPr="000E014E" w:rsidRDefault="000E014E" w:rsidP="000E014E">
      <w:pPr>
        <w:ind w:firstLineChars="100" w:firstLine="210"/>
        <w:outlineLvl w:val="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（六）投标报价说明：</w:t>
      </w:r>
    </w:p>
    <w:p w:rsidR="000E014E" w:rsidRPr="000E014E" w:rsidRDefault="000E014E" w:rsidP="000E014E">
      <w:pPr>
        <w:widowControl w:val="0"/>
        <w:numPr>
          <w:ilvl w:val="0"/>
          <w:numId w:val="9"/>
        </w:numPr>
        <w:adjustRightInd/>
        <w:snapToGrid/>
        <w:spacing w:after="0"/>
        <w:ind w:left="0" w:firstLine="480"/>
        <w:jc w:val="both"/>
        <w:rPr>
          <w:rFonts w:asciiTheme="minorEastAsia" w:eastAsiaTheme="minorEastAsia" w:hAnsiTheme="minorEastAsia" w:cs="宋体"/>
          <w:b/>
          <w:sz w:val="21"/>
          <w:szCs w:val="21"/>
        </w:rPr>
      </w:pPr>
      <w:r w:rsidRPr="000E014E">
        <w:rPr>
          <w:rFonts w:asciiTheme="minorEastAsia" w:eastAsiaTheme="minorEastAsia" w:hAnsiTheme="minorEastAsia" w:cs="华文仿宋" w:hint="eastAsia"/>
          <w:b/>
          <w:sz w:val="21"/>
          <w:szCs w:val="21"/>
        </w:rPr>
        <w:t>投标人的报价应</w:t>
      </w:r>
      <w:r w:rsidRPr="000E014E">
        <w:rPr>
          <w:rFonts w:asciiTheme="minorEastAsia" w:eastAsiaTheme="minorEastAsia" w:hAnsiTheme="minorEastAsia" w:cs="宋体" w:hint="eastAsia"/>
          <w:b/>
          <w:sz w:val="21"/>
          <w:szCs w:val="21"/>
        </w:rPr>
        <w:t>包括完成</w:t>
      </w:r>
      <w:r>
        <w:rPr>
          <w:rFonts w:asciiTheme="minorEastAsia" w:eastAsiaTheme="minorEastAsia" w:hAnsiTheme="minorEastAsia" w:cs="宋体" w:hint="eastAsia"/>
          <w:b/>
          <w:sz w:val="21"/>
          <w:szCs w:val="21"/>
        </w:rPr>
        <w:t>文林闸</w:t>
      </w:r>
      <w:r w:rsidRPr="000E014E">
        <w:rPr>
          <w:rFonts w:asciiTheme="minorEastAsia" w:eastAsiaTheme="minorEastAsia" w:hAnsiTheme="minorEastAsia" w:cs="宋体" w:hint="eastAsia"/>
          <w:b/>
          <w:sz w:val="21"/>
          <w:szCs w:val="21"/>
        </w:rPr>
        <w:t>安全鉴定项目的所有内容（包括完成本合同所需劳务、管理、利润、税金、政策性文件规定合同包含的所有风险、责任等各项应有费用）。</w:t>
      </w:r>
    </w:p>
    <w:p w:rsidR="000E014E" w:rsidRPr="000E014E" w:rsidRDefault="000E014E" w:rsidP="000E014E">
      <w:pPr>
        <w:widowControl w:val="0"/>
        <w:numPr>
          <w:ilvl w:val="0"/>
          <w:numId w:val="9"/>
        </w:numPr>
        <w:adjustRightInd/>
        <w:snapToGrid/>
        <w:spacing w:after="0"/>
        <w:ind w:left="0" w:firstLine="426"/>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一项投标内容只允许一个报价，采购人不接受任何有选择性的投标报价。</w:t>
      </w:r>
    </w:p>
    <w:p w:rsidR="000E014E" w:rsidRPr="000E014E" w:rsidRDefault="000E014E" w:rsidP="000E014E">
      <w:pPr>
        <w:widowControl w:val="0"/>
        <w:numPr>
          <w:ilvl w:val="0"/>
          <w:numId w:val="9"/>
        </w:numPr>
        <w:adjustRightInd/>
        <w:snapToGrid/>
        <w:spacing w:after="0"/>
        <w:ind w:left="0" w:firstLine="426"/>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投标文件报价中的单价和总价全部采用人民币表示，除非合同的特殊条款另有规定。</w:t>
      </w:r>
    </w:p>
    <w:p w:rsidR="000E014E" w:rsidRPr="000E014E" w:rsidRDefault="000E014E" w:rsidP="000E014E">
      <w:pPr>
        <w:ind w:firstLineChars="100" w:firstLine="210"/>
        <w:outlineLvl w:val="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（七） 投标文件的要求：</w:t>
      </w:r>
    </w:p>
    <w:p w:rsidR="000E014E" w:rsidRPr="000E014E" w:rsidRDefault="000E014E" w:rsidP="000E014E">
      <w:pPr>
        <w:widowControl w:val="0"/>
        <w:numPr>
          <w:ilvl w:val="1"/>
          <w:numId w:val="10"/>
        </w:numPr>
        <w:tabs>
          <w:tab w:val="clear" w:pos="2040"/>
          <w:tab w:val="left" w:pos="0"/>
        </w:tabs>
        <w:adjustRightInd/>
        <w:snapToGrid/>
        <w:spacing w:after="0"/>
        <w:ind w:left="0" w:firstLineChars="150" w:firstLine="31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所有文件、往来函件均应使用简体中文（规格、型号辅助符号除外）。</w:t>
      </w:r>
    </w:p>
    <w:p w:rsidR="000E014E" w:rsidRPr="000E014E" w:rsidRDefault="000E014E" w:rsidP="000E014E">
      <w:pPr>
        <w:widowControl w:val="0"/>
        <w:numPr>
          <w:ilvl w:val="1"/>
          <w:numId w:val="10"/>
        </w:numPr>
        <w:tabs>
          <w:tab w:val="clear" w:pos="2040"/>
          <w:tab w:val="left" w:pos="0"/>
        </w:tabs>
        <w:adjustRightInd/>
        <w:snapToGrid/>
        <w:spacing w:after="0"/>
        <w:ind w:left="0" w:firstLineChars="150" w:firstLine="31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投标文件由投标供应商按给定格式如实填写（编写），须有法人（盖章）、法定代表人或法定代表人授权代表签字或盖章，方为有效，未尽事宜可自行补充。</w:t>
      </w:r>
    </w:p>
    <w:p w:rsidR="000E014E" w:rsidRPr="000E014E" w:rsidRDefault="000E014E" w:rsidP="000E014E">
      <w:pPr>
        <w:widowControl w:val="0"/>
        <w:numPr>
          <w:ilvl w:val="1"/>
          <w:numId w:val="10"/>
        </w:numPr>
        <w:tabs>
          <w:tab w:val="clear" w:pos="2040"/>
          <w:tab w:val="left" w:pos="0"/>
        </w:tabs>
        <w:adjustRightInd/>
        <w:snapToGrid/>
        <w:spacing w:after="0"/>
        <w:ind w:left="0" w:firstLineChars="150" w:firstLine="31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投标供应商报价一律以人民币为报价结算货币，结算单位为“元”。</w:t>
      </w:r>
    </w:p>
    <w:p w:rsidR="000E014E" w:rsidRPr="000E014E" w:rsidRDefault="000E014E" w:rsidP="000E014E">
      <w:pPr>
        <w:widowControl w:val="0"/>
        <w:numPr>
          <w:ilvl w:val="1"/>
          <w:numId w:val="10"/>
        </w:numPr>
        <w:tabs>
          <w:tab w:val="clear" w:pos="2040"/>
          <w:tab w:val="left" w:pos="0"/>
        </w:tabs>
        <w:adjustRightInd/>
        <w:snapToGrid/>
        <w:spacing w:after="0"/>
        <w:ind w:left="0" w:firstLineChars="150" w:firstLine="31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投标文件格式部分，应由投标供应商按给定格式提供，不得更改。</w:t>
      </w:r>
    </w:p>
    <w:p w:rsidR="000E014E" w:rsidRPr="000E014E" w:rsidRDefault="000E014E" w:rsidP="000E014E">
      <w:pPr>
        <w:widowControl w:val="0"/>
        <w:numPr>
          <w:ilvl w:val="1"/>
          <w:numId w:val="10"/>
        </w:numPr>
        <w:tabs>
          <w:tab w:val="clear" w:pos="2040"/>
          <w:tab w:val="left" w:pos="0"/>
        </w:tabs>
        <w:adjustRightInd/>
        <w:snapToGrid/>
        <w:spacing w:after="0"/>
        <w:ind w:left="0" w:firstLineChars="150" w:firstLine="31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投标文件应用不褪色的黑色墨水书写或打印。</w:t>
      </w:r>
    </w:p>
    <w:p w:rsidR="000E014E" w:rsidRPr="000E014E" w:rsidRDefault="000E014E" w:rsidP="000E014E">
      <w:pPr>
        <w:widowControl w:val="0"/>
        <w:numPr>
          <w:ilvl w:val="1"/>
          <w:numId w:val="10"/>
        </w:numPr>
        <w:tabs>
          <w:tab w:val="clear" w:pos="2040"/>
          <w:tab w:val="left" w:pos="0"/>
        </w:tabs>
        <w:adjustRightInd/>
        <w:snapToGrid/>
        <w:spacing w:after="0"/>
        <w:ind w:left="0" w:firstLineChars="150" w:firstLine="31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投标文件统一采用A4纸，按照响应函格式中的顺序制作，装订成一册，并请编制目录及页码。</w:t>
      </w:r>
    </w:p>
    <w:p w:rsidR="000E014E" w:rsidRPr="000E014E" w:rsidRDefault="000E014E" w:rsidP="000E014E">
      <w:pPr>
        <w:ind w:firstLineChars="150" w:firstLine="316"/>
        <w:rPr>
          <w:rFonts w:asciiTheme="minorEastAsia" w:eastAsiaTheme="minorEastAsia" w:hAnsiTheme="minorEastAsia" w:cs="宋体"/>
          <w:b/>
          <w:sz w:val="21"/>
          <w:szCs w:val="21"/>
        </w:rPr>
      </w:pPr>
      <w:r w:rsidRPr="000E014E">
        <w:rPr>
          <w:rFonts w:asciiTheme="minorEastAsia" w:eastAsiaTheme="minorEastAsia" w:hAnsiTheme="minorEastAsia" w:cs="宋体" w:hint="eastAsia"/>
          <w:b/>
          <w:sz w:val="21"/>
          <w:szCs w:val="21"/>
        </w:rPr>
        <w:t>7. 投标文件份数为正本一份，副本二副，投标供应商应将投标文件正本密封在一个封袋中并在封袋上清楚地表明“正本”、将投标文件所有副本密封在另一个封袋中并在密封袋上清楚地标明 “副本”； 招标文件中证明文件部分及评标办法中所需提供的原件资料需单独装袋，无需密封，并在装袋上清楚地标明“原件资料”，随投标文件一起递交；所有投标文件密封袋的封口处应加盖投标供应商印章。密封袋上还均应注明采购编号、项目名称、投标供应商名称。</w:t>
      </w:r>
    </w:p>
    <w:p w:rsidR="000E014E" w:rsidRPr="000E014E" w:rsidRDefault="000E014E" w:rsidP="000E014E">
      <w:pPr>
        <w:tabs>
          <w:tab w:val="left" w:pos="1620"/>
        </w:tabs>
        <w:ind w:firstLineChars="150" w:firstLine="316"/>
        <w:rPr>
          <w:rFonts w:asciiTheme="minorEastAsia" w:eastAsiaTheme="minorEastAsia" w:hAnsiTheme="minorEastAsia" w:cs="宋体"/>
          <w:b/>
          <w:sz w:val="21"/>
          <w:szCs w:val="21"/>
        </w:rPr>
      </w:pPr>
      <w:r w:rsidRPr="000E014E">
        <w:rPr>
          <w:rFonts w:asciiTheme="minorEastAsia" w:eastAsiaTheme="minorEastAsia" w:hAnsiTheme="minorEastAsia" w:cs="宋体" w:hint="eastAsia"/>
          <w:b/>
          <w:sz w:val="21"/>
          <w:szCs w:val="21"/>
        </w:rPr>
        <w:t>8.投标文件不应有涂改、增删和潦草之处，如有必须修改时，修改处必须有法人、法定代表人或法定代表人授权代表的签章。</w:t>
      </w:r>
    </w:p>
    <w:p w:rsidR="000E014E" w:rsidRPr="000E014E" w:rsidRDefault="000E014E" w:rsidP="000E014E">
      <w:pPr>
        <w:tabs>
          <w:tab w:val="left" w:pos="525"/>
          <w:tab w:val="left" w:pos="3600"/>
        </w:tabs>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 xml:space="preserve">   9.投标费用自理。</w:t>
      </w:r>
    </w:p>
    <w:p w:rsidR="000E014E" w:rsidRPr="000E014E" w:rsidRDefault="000E014E" w:rsidP="000E014E">
      <w:pPr>
        <w:ind w:firstLineChars="100" w:firstLine="210"/>
        <w:outlineLvl w:val="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（八）无效投标文件的确认：</w:t>
      </w:r>
    </w:p>
    <w:p w:rsidR="000E014E" w:rsidRPr="000E014E" w:rsidRDefault="000E014E" w:rsidP="000E014E">
      <w:pPr>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投标供应商有下列情况之一者，其投标文件无效：</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未按照招标文件的规定提交投标保证金的；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投标文件未按规定的期限、地点送达的；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投标文件未按招标文件要求密封、签署、盖章的；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投标供应商的法定代表人或法定代表人授权代表，未准时参加投标会议的；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投标供应商的法定代表人授权代表无法定代表人授权委托书的；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投标供应商被列入失信被执行人、重大税收违法案件当事人名单、政府采购严重违法失信行为记录名单及其他不符合《中华人民共和国政府采购法》第二十二条规定条件的；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不具备招标文件中规定的资格、资信要求及未按招标文件规定的要求提供资格、资信证明文件的；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投标文件未按招标文件规定的格式、内容和要求填写、制作的；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投标文件书写潦草、字迹模糊不清、无法辨认的；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投标文件含有招标文件未允许提供的选择性内容的；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投标文件含有采购人不能接受的附加条件的；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提供虚假材料的（包括工商营业执照、财务报表、资格、资信证明文件等）；</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lastRenderedPageBreak/>
        <w:t>投标文件未加盖投标人公章及法定代表人或授权代表签字或盖章的；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投标供应商未遵循公平竞争的原则，恶意串通，妨碍其他投标供应商的竞争行为，损害采购人或者其他投标供应商的合法权益的。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不同投标供应商的投标文件的装订形式、纸张情况、目录序号、排版格式、文字风格等存在明显的相似性或一致性，特征显示由同一单位或者同一个人编制的；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不同投标供应商委托同一单位或者个人办理投标事宜的；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不同投标供应商投标文件载明的项目管理成员或者联系人员为同一人的；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不同投标供应商的投标文件内容存在非正常一致、项目组成员出现同一人、投标文件中错误（或异常）一致或雷同、电子文档信息一致或雷同的；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不同投标供应商报价细目呈明显规律性变化，或恶意串通其他投标供应商，故意哄抬价格或压价的；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不同投标供应商投标文件相互混装的；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不同投标供应商投标保证金从同一单位或者个人的账户转出的。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不同投标供应商聘请同一人为其投标提供技术或经济咨询服务的；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不同投标供应商的单位负责人为同一人或者存在直接控股、管理关系的；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不同投标供应商的委托代理人、项目负责人以及其他相关人员有在同一个单位缴纳社会保险的；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同一投标文件中单位名称落款与公章不是同一单位的；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投标文件中同一方案有选择性报价且未声明以哪一个为准的；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投标文件被本项目评委确认为无效投标文件的；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投标文件报价出现前后不一致且投标供应商对修正后的报价不确认的；</w:t>
      </w:r>
    </w:p>
    <w:p w:rsidR="000E014E" w:rsidRPr="000E014E" w:rsidRDefault="000E014E" w:rsidP="000E014E">
      <w:pPr>
        <w:widowControl w:val="0"/>
        <w:numPr>
          <w:ilvl w:val="0"/>
          <w:numId w:val="11"/>
        </w:numPr>
        <w:tabs>
          <w:tab w:val="left" w:pos="900"/>
        </w:tabs>
        <w:adjustRightInd/>
        <w:snapToGrid/>
        <w:spacing w:after="0"/>
        <w:ind w:left="0" w:firstLine="425"/>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报价超过招标文件规定的最高限价（包括各分项）的；</w:t>
      </w:r>
    </w:p>
    <w:p w:rsidR="000E014E" w:rsidRPr="000E014E" w:rsidRDefault="000E014E" w:rsidP="000E014E">
      <w:pPr>
        <w:widowControl w:val="0"/>
        <w:numPr>
          <w:ilvl w:val="0"/>
          <w:numId w:val="11"/>
        </w:numPr>
        <w:adjustRightInd/>
        <w:snapToGrid/>
        <w:spacing w:after="0"/>
        <w:ind w:left="0" w:firstLine="4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 xml:space="preserve">未按要求提供技术文件，技术文件编制粗糙、缺漏项、格式混乱、条例不清； </w:t>
      </w:r>
    </w:p>
    <w:p w:rsidR="000E014E" w:rsidRPr="000E014E" w:rsidRDefault="000E014E" w:rsidP="000E014E">
      <w:pPr>
        <w:widowControl w:val="0"/>
        <w:numPr>
          <w:ilvl w:val="0"/>
          <w:numId w:val="11"/>
        </w:numPr>
        <w:adjustRightInd/>
        <w:snapToGrid/>
        <w:spacing w:after="0"/>
        <w:ind w:left="0" w:firstLine="4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投标报价畸高或畸低，但投标总报价与各分项报价不能相互对应，在询标时没有合理的解释或者不能提供计算依据和报价依据的；</w:t>
      </w:r>
    </w:p>
    <w:p w:rsidR="000E014E" w:rsidRPr="000E014E" w:rsidRDefault="000E014E" w:rsidP="000E014E">
      <w:pPr>
        <w:widowControl w:val="0"/>
        <w:numPr>
          <w:ilvl w:val="0"/>
          <w:numId w:val="11"/>
        </w:numPr>
        <w:adjustRightInd/>
        <w:snapToGrid/>
        <w:spacing w:after="0"/>
        <w:ind w:left="0" w:firstLine="4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投标报价明显低于其他通过符合性审查投标人的报价，有可能影响产品质量或者不能诚信履约，且投标人不能证明其报价合理性，不能在评标现场半小时内提供书面说明及提交相关证明材料的；</w:t>
      </w:r>
    </w:p>
    <w:p w:rsidR="000E014E" w:rsidRPr="000E014E" w:rsidRDefault="000E014E" w:rsidP="000E014E">
      <w:pPr>
        <w:widowControl w:val="0"/>
        <w:numPr>
          <w:ilvl w:val="0"/>
          <w:numId w:val="11"/>
        </w:numPr>
        <w:adjustRightInd/>
        <w:snapToGrid/>
        <w:spacing w:after="0"/>
        <w:ind w:left="0" w:firstLine="4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未通过初步资格性审查、投标文件资格性检查、 投标文件符合性检查的；</w:t>
      </w:r>
    </w:p>
    <w:p w:rsidR="000E014E" w:rsidRPr="000E014E" w:rsidRDefault="000E014E" w:rsidP="000E014E">
      <w:pPr>
        <w:widowControl w:val="0"/>
        <w:numPr>
          <w:ilvl w:val="0"/>
          <w:numId w:val="11"/>
        </w:numPr>
        <w:adjustRightInd/>
        <w:snapToGrid/>
        <w:spacing w:after="0"/>
        <w:ind w:left="0" w:firstLine="4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投标文件内容不全或不符合法律法规和招标文件中规定的其他实质性要求的。</w:t>
      </w:r>
    </w:p>
    <w:p w:rsidR="000E014E" w:rsidRPr="000E014E" w:rsidRDefault="000E014E" w:rsidP="000E014E">
      <w:pPr>
        <w:rPr>
          <w:rFonts w:asciiTheme="minorEastAsia" w:eastAsiaTheme="minorEastAsia" w:hAnsiTheme="minorEastAsia"/>
          <w:bCs/>
          <w:sz w:val="21"/>
          <w:szCs w:val="21"/>
        </w:rPr>
      </w:pPr>
      <w:r w:rsidRPr="000E014E">
        <w:rPr>
          <w:rFonts w:asciiTheme="minorEastAsia" w:eastAsiaTheme="minorEastAsia" w:hAnsiTheme="minorEastAsia" w:cs="宋体" w:hint="eastAsia"/>
          <w:sz w:val="21"/>
          <w:szCs w:val="21"/>
        </w:rPr>
        <w:t>（九）</w:t>
      </w:r>
      <w:r w:rsidR="00BB74DC">
        <w:rPr>
          <w:rFonts w:asciiTheme="minorEastAsia" w:eastAsiaTheme="minorEastAsia" w:hAnsiTheme="minorEastAsia" w:hint="eastAsia"/>
          <w:bCs/>
          <w:sz w:val="21"/>
          <w:szCs w:val="21"/>
        </w:rPr>
        <w:t>磋商</w:t>
      </w:r>
      <w:r w:rsidRPr="000E014E">
        <w:rPr>
          <w:rFonts w:asciiTheme="minorEastAsia" w:eastAsiaTheme="minorEastAsia" w:hAnsiTheme="minorEastAsia" w:hint="eastAsia"/>
          <w:bCs/>
          <w:sz w:val="21"/>
          <w:szCs w:val="21"/>
        </w:rPr>
        <w:t>、评审：</w:t>
      </w:r>
    </w:p>
    <w:p w:rsidR="000E014E" w:rsidRPr="000E014E" w:rsidRDefault="000E014E" w:rsidP="000E014E">
      <w:pPr>
        <w:ind w:leftChars="-1" w:left="-2" w:firstLineChars="200" w:firstLine="420"/>
        <w:outlineLvl w:val="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开标、评标：</w:t>
      </w:r>
    </w:p>
    <w:p w:rsidR="000E014E" w:rsidRPr="000E014E" w:rsidRDefault="000E014E" w:rsidP="000E014E">
      <w:pPr>
        <w:widowControl w:val="0"/>
        <w:numPr>
          <w:ilvl w:val="1"/>
          <w:numId w:val="6"/>
        </w:numPr>
        <w:tabs>
          <w:tab w:val="left" w:pos="525"/>
          <w:tab w:val="left" w:pos="1050"/>
          <w:tab w:val="left" w:pos="1770"/>
        </w:tabs>
        <w:adjustRightInd/>
        <w:snapToGrid/>
        <w:spacing w:after="0"/>
        <w:ind w:left="0" w:firstLineChars="262" w:firstLine="550"/>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由专家及采购人代表组成评标委员会，并实行回避制度。</w:t>
      </w:r>
    </w:p>
    <w:p w:rsidR="000E014E" w:rsidRPr="000E014E" w:rsidRDefault="000E014E" w:rsidP="000E014E">
      <w:pPr>
        <w:widowControl w:val="0"/>
        <w:numPr>
          <w:ilvl w:val="1"/>
          <w:numId w:val="6"/>
        </w:numPr>
        <w:tabs>
          <w:tab w:val="left" w:pos="525"/>
          <w:tab w:val="left" w:pos="1050"/>
          <w:tab w:val="left" w:pos="1770"/>
        </w:tabs>
        <w:adjustRightInd/>
        <w:snapToGrid/>
        <w:spacing w:after="0"/>
        <w:ind w:left="0" w:firstLineChars="262" w:firstLine="550"/>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投标文件的评审依据：</w:t>
      </w:r>
    </w:p>
    <w:p w:rsidR="000E014E" w:rsidRPr="000E014E" w:rsidRDefault="000E014E" w:rsidP="000E014E">
      <w:pPr>
        <w:tabs>
          <w:tab w:val="left" w:pos="0"/>
          <w:tab w:val="left" w:pos="525"/>
        </w:tabs>
        <w:ind w:firstLine="63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2.1正本与副本不符，以正本为准。</w:t>
      </w:r>
    </w:p>
    <w:p w:rsidR="000E014E" w:rsidRPr="000E014E" w:rsidRDefault="000E014E" w:rsidP="000E014E">
      <w:pPr>
        <w:tabs>
          <w:tab w:val="left" w:pos="1050"/>
          <w:tab w:val="left" w:pos="1146"/>
          <w:tab w:val="left" w:pos="1770"/>
        </w:tabs>
        <w:ind w:left="629"/>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2.2投标文件报价出现前后不一致的，按照下列规定修正：</w:t>
      </w:r>
    </w:p>
    <w:p w:rsidR="000E014E" w:rsidRPr="000E014E" w:rsidRDefault="000E014E" w:rsidP="000E014E">
      <w:pPr>
        <w:shd w:val="clear" w:color="auto" w:fill="FFFFFF"/>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 xml:space="preserve">　   2.2.1投标文件中开标一览表（报价表）内容与投标文件中相应内容不一致的，以开标一览表（报价表）为准；</w:t>
      </w:r>
    </w:p>
    <w:p w:rsidR="000E014E" w:rsidRPr="000E014E" w:rsidRDefault="000E014E" w:rsidP="000E014E">
      <w:pPr>
        <w:shd w:val="clear" w:color="auto" w:fill="FFFFFF"/>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 xml:space="preserve">　   2.2.2大写金额和小写金额不一致的，以大写金额为准；</w:t>
      </w:r>
    </w:p>
    <w:p w:rsidR="000E014E" w:rsidRPr="000E014E" w:rsidRDefault="000E014E" w:rsidP="000E014E">
      <w:pPr>
        <w:shd w:val="clear" w:color="auto" w:fill="FFFFFF"/>
        <w:ind w:firstLineChars="100" w:firstLine="21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 xml:space="preserve">　 2.2.3单价金额小数点或者百分比有明显错位的，以开标一览表的总价为准，并修改单价；</w:t>
      </w:r>
    </w:p>
    <w:p w:rsidR="000E014E" w:rsidRPr="000E014E" w:rsidRDefault="000E014E" w:rsidP="000E014E">
      <w:pPr>
        <w:shd w:val="clear" w:color="auto" w:fill="FFFFFF"/>
        <w:ind w:firstLineChars="100" w:firstLine="21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 xml:space="preserve">   2.2.4总价金额与按单价汇总金额不一致的，以单价金额计算结果为准。</w:t>
      </w:r>
    </w:p>
    <w:p w:rsidR="000E014E" w:rsidRPr="000E014E" w:rsidRDefault="000E014E" w:rsidP="000E014E">
      <w:pPr>
        <w:shd w:val="clear" w:color="auto" w:fill="FFFFFF"/>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lastRenderedPageBreak/>
        <w:t xml:space="preserve">　 　同时出现两种以上不一致的，按照前款规定的顺序修正。修正后的报价经投标人确认后产生约束力，投标人不确认的，其投标无效。</w:t>
      </w:r>
    </w:p>
    <w:p w:rsidR="000E014E" w:rsidRPr="000E014E" w:rsidRDefault="000E014E" w:rsidP="000E014E">
      <w:pPr>
        <w:widowControl w:val="0"/>
        <w:numPr>
          <w:ilvl w:val="1"/>
          <w:numId w:val="6"/>
        </w:numPr>
        <w:tabs>
          <w:tab w:val="left" w:pos="525"/>
          <w:tab w:val="left" w:pos="840"/>
          <w:tab w:val="left" w:pos="1050"/>
          <w:tab w:val="left" w:pos="1770"/>
        </w:tabs>
        <w:adjustRightInd/>
        <w:snapToGrid/>
        <w:spacing w:after="0"/>
        <w:ind w:left="0" w:firstLineChars="262" w:firstLine="550"/>
        <w:jc w:val="both"/>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开标工作程序</w:t>
      </w:r>
    </w:p>
    <w:p w:rsidR="000E014E" w:rsidRPr="000E014E" w:rsidRDefault="000E014E" w:rsidP="000E014E">
      <w:pPr>
        <w:tabs>
          <w:tab w:val="left" w:pos="840"/>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3.1 密封性审查：</w:t>
      </w:r>
    </w:p>
    <w:p w:rsidR="000E014E" w:rsidRPr="000E014E" w:rsidRDefault="000E014E" w:rsidP="000E014E">
      <w:pPr>
        <w:tabs>
          <w:tab w:val="left" w:pos="840"/>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由投标供应商或其推选的代表检查投标文件的密封、签署、盖章情况；</w:t>
      </w:r>
    </w:p>
    <w:p w:rsidR="000E014E" w:rsidRPr="000E014E" w:rsidRDefault="000E014E" w:rsidP="000E014E">
      <w:pPr>
        <w:tabs>
          <w:tab w:val="left" w:pos="840"/>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3.2初步资格性审查：</w:t>
      </w:r>
    </w:p>
    <w:p w:rsidR="000E014E" w:rsidRPr="000E014E" w:rsidRDefault="000E014E" w:rsidP="000E014E">
      <w:pPr>
        <w:tabs>
          <w:tab w:val="left" w:pos="840"/>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由工作人员在公证或监督下，按照投标供应商签到时间顺序进行。审查内容有：</w:t>
      </w:r>
    </w:p>
    <w:p w:rsidR="000E014E" w:rsidRPr="000E014E" w:rsidRDefault="000E014E" w:rsidP="000E014E">
      <w:pPr>
        <w:tabs>
          <w:tab w:val="left" w:pos="840"/>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3.2.1 投标供应商是否按规定缴纳投标保证金</w:t>
      </w:r>
      <w:r w:rsidRPr="000E014E">
        <w:rPr>
          <w:rFonts w:asciiTheme="minorEastAsia" w:eastAsiaTheme="minorEastAsia" w:hAnsiTheme="minorEastAsia" w:cs="宋体" w:hint="eastAsia"/>
          <w:bCs/>
          <w:sz w:val="21"/>
          <w:szCs w:val="21"/>
        </w:rPr>
        <w:t>（必须出具投标保证金银行有效回单原件和基本账户开户许可证原件，提供投标担保函的投标人除外）</w:t>
      </w:r>
      <w:r w:rsidRPr="000E014E">
        <w:rPr>
          <w:rFonts w:asciiTheme="minorEastAsia" w:eastAsiaTheme="minorEastAsia" w:hAnsiTheme="minorEastAsia" w:cs="宋体" w:hint="eastAsia"/>
          <w:sz w:val="21"/>
          <w:szCs w:val="21"/>
        </w:rPr>
        <w:t>；</w:t>
      </w:r>
    </w:p>
    <w:p w:rsidR="000E014E" w:rsidRPr="000E014E" w:rsidRDefault="000E014E" w:rsidP="000E014E">
      <w:pPr>
        <w:tabs>
          <w:tab w:val="left" w:pos="840"/>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3.2.2 投标供应商的投标文件是否规定的期限、地点送达；</w:t>
      </w:r>
    </w:p>
    <w:p w:rsidR="000E014E" w:rsidRPr="000E014E" w:rsidRDefault="000E014E" w:rsidP="000E014E">
      <w:pPr>
        <w:tabs>
          <w:tab w:val="left" w:pos="840"/>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3.2.3投标供应商的法定代表人或授权代表是否准时参加开标会议；</w:t>
      </w:r>
    </w:p>
    <w:p w:rsidR="000E014E" w:rsidRPr="000E014E" w:rsidRDefault="000E014E" w:rsidP="000E014E">
      <w:pPr>
        <w:tabs>
          <w:tab w:val="left" w:pos="840"/>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3.2.4 投标供应商的法定代表人或授权代表是否提供有效的身份证明和法定代表人授权委托书（必须单独出具授权委托书，不另行拆封标书，否则视作无效投标文件）。</w:t>
      </w:r>
    </w:p>
    <w:p w:rsidR="000E014E" w:rsidRPr="000E014E" w:rsidRDefault="000E014E" w:rsidP="000E014E">
      <w:pPr>
        <w:tabs>
          <w:tab w:val="left" w:pos="840"/>
          <w:tab w:val="left" w:pos="1050"/>
        </w:tabs>
        <w:ind w:leftChars="262" w:left="576"/>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3.3  唱标</w:t>
      </w:r>
    </w:p>
    <w:p w:rsidR="000E014E" w:rsidRPr="000E014E" w:rsidRDefault="000E014E" w:rsidP="000E014E">
      <w:pPr>
        <w:tabs>
          <w:tab w:val="left" w:pos="840"/>
          <w:tab w:val="left" w:pos="1050"/>
        </w:tabs>
        <w:ind w:firstLineChars="250" w:firstLine="5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3.3.1经初步资格性审查确认无误后的投标文件，由采购代理机构工作人员当众拆封，宣布投标人名称、投标价格和招标文件规定的需要宣布的其他内容。</w:t>
      </w:r>
    </w:p>
    <w:p w:rsidR="000E014E" w:rsidRPr="000E014E" w:rsidRDefault="000E014E" w:rsidP="000E014E">
      <w:pPr>
        <w:tabs>
          <w:tab w:val="left" w:pos="840"/>
          <w:tab w:val="left" w:pos="1050"/>
        </w:tabs>
        <w:ind w:firstLineChars="250" w:firstLine="525"/>
        <w:rPr>
          <w:rFonts w:asciiTheme="minorEastAsia" w:eastAsiaTheme="minorEastAsia" w:hAnsiTheme="minorEastAsia" w:cs="宋体"/>
          <w:sz w:val="21"/>
          <w:szCs w:val="21"/>
        </w:rPr>
      </w:pPr>
      <w:bookmarkStart w:id="10" w:name="OLE_LINK9"/>
      <w:r w:rsidRPr="000E014E">
        <w:rPr>
          <w:rFonts w:asciiTheme="minorEastAsia" w:eastAsiaTheme="minorEastAsia" w:hAnsiTheme="minorEastAsia" w:cs="宋体" w:hint="eastAsia"/>
          <w:sz w:val="21"/>
          <w:szCs w:val="21"/>
        </w:rPr>
        <w:t>4.对投标文件进行基础性数据分析和整理工作(清标)</w:t>
      </w:r>
    </w:p>
    <w:bookmarkEnd w:id="10"/>
    <w:p w:rsidR="000E014E" w:rsidRPr="000E014E" w:rsidRDefault="000E014E" w:rsidP="000E014E">
      <w:pPr>
        <w:tabs>
          <w:tab w:val="left" w:pos="840"/>
          <w:tab w:val="left" w:pos="1050"/>
        </w:tabs>
        <w:ind w:firstLineChars="250" w:firstLine="5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4.1在不改变投标人投标文件实质性内容的前提下，评标委员会应当对投标文件进行基础性数据分析和整理(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澄清、说明或补正的问题，形成质疑问卷，向投标人发出问题澄清通知(包括质疑问卷)。</w:t>
      </w:r>
    </w:p>
    <w:p w:rsidR="000E014E" w:rsidRPr="000E014E" w:rsidRDefault="000E014E" w:rsidP="000E014E">
      <w:pPr>
        <w:tabs>
          <w:tab w:val="left" w:pos="840"/>
          <w:tab w:val="left" w:pos="1050"/>
        </w:tabs>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4.2投标人接到评标委员会发出的问题澄清通知后，应按评标委员会的要求提供澄清资料并在规定的时间递交。否则视为“不按评标委员会要求澄清、说明或补正”，按无效投标文件处理。</w:t>
      </w:r>
    </w:p>
    <w:p w:rsidR="000E014E" w:rsidRPr="000E014E" w:rsidRDefault="000E014E" w:rsidP="000E014E">
      <w:pPr>
        <w:tabs>
          <w:tab w:val="left" w:pos="1365"/>
        </w:tabs>
        <w:ind w:firstLineChars="200" w:firstLine="42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5. 投标文件资格性检查。</w:t>
      </w:r>
    </w:p>
    <w:p w:rsidR="000E014E" w:rsidRPr="000E014E" w:rsidRDefault="000E014E" w:rsidP="000E014E">
      <w:pPr>
        <w:tabs>
          <w:tab w:val="left" w:pos="525"/>
        </w:tabs>
        <w:ind w:firstLineChars="200" w:firstLine="42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5.1投标文件资格性检查由采购代理机构负责。</w:t>
      </w:r>
    </w:p>
    <w:p w:rsidR="000E014E" w:rsidRPr="000E014E" w:rsidRDefault="000E014E" w:rsidP="000E014E">
      <w:pPr>
        <w:tabs>
          <w:tab w:val="left" w:pos="1365"/>
        </w:tabs>
        <w:ind w:firstLineChars="200" w:firstLine="42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5.2依据法律法规和招标文件的规定，对投标文件中的资格、资信证明等进行审查，以确定投标人提供资格、资信证明的合法性、真实性，是否具备投标资格。</w:t>
      </w:r>
    </w:p>
    <w:p w:rsidR="000E014E" w:rsidRPr="000E014E" w:rsidRDefault="000E014E" w:rsidP="000E014E">
      <w:pPr>
        <w:tabs>
          <w:tab w:val="left" w:pos="840"/>
          <w:tab w:val="left" w:pos="1050"/>
        </w:tabs>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6.评标工作程序：</w:t>
      </w:r>
    </w:p>
    <w:p w:rsidR="000E014E" w:rsidRPr="000E014E" w:rsidRDefault="000E014E" w:rsidP="000E014E">
      <w:pPr>
        <w:tabs>
          <w:tab w:val="left" w:pos="1365"/>
        </w:tabs>
        <w:ind w:firstLineChars="250" w:firstLine="5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6.1 评标委员会应当对符合资格的投标人的投标文件进行符合性审查，以确定其是否满足招标文件的实质性要求。</w:t>
      </w:r>
    </w:p>
    <w:p w:rsidR="000E014E" w:rsidRPr="000E014E" w:rsidRDefault="000E014E" w:rsidP="000E014E">
      <w:pPr>
        <w:tabs>
          <w:tab w:val="left" w:pos="1365"/>
        </w:tabs>
        <w:ind w:firstLineChars="250" w:firstLine="5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6.2对于投标文件中含义不明确、同类问题表述不一致或者有明显文字和计算错误的内容，评标委员会应当以书面形式要求投标人作出必要的澄清、说明或者补正。</w:t>
      </w:r>
    </w:p>
    <w:p w:rsidR="000E014E" w:rsidRPr="000E014E" w:rsidRDefault="000E014E" w:rsidP="000E014E">
      <w:pPr>
        <w:tabs>
          <w:tab w:val="left" w:pos="525"/>
        </w:tabs>
        <w:ind w:firstLineChars="250" w:firstLine="525"/>
        <w:rPr>
          <w:rFonts w:asciiTheme="minorEastAsia" w:eastAsiaTheme="minorEastAsia" w:hAnsiTheme="minorEastAsia" w:cs="宋体"/>
          <w:b/>
          <w:bCs/>
          <w:sz w:val="21"/>
          <w:szCs w:val="21"/>
        </w:rPr>
      </w:pPr>
      <w:r w:rsidRPr="000E014E">
        <w:rPr>
          <w:rFonts w:asciiTheme="minorEastAsia" w:eastAsiaTheme="minorEastAsia" w:hAnsiTheme="minorEastAsia" w:cs="宋体" w:hint="eastAsia"/>
          <w:sz w:val="21"/>
          <w:szCs w:val="21"/>
        </w:rPr>
        <w:t>6.2.1投标人的澄清、说明或者补正应当采用书面形式加盖公章，或者由法定代表人或其授权的代表签字确认。</w:t>
      </w:r>
    </w:p>
    <w:p w:rsidR="000E014E" w:rsidRPr="000E014E" w:rsidRDefault="000E014E" w:rsidP="000E014E">
      <w:pPr>
        <w:tabs>
          <w:tab w:val="left" w:pos="1365"/>
        </w:tabs>
        <w:ind w:firstLineChars="250" w:firstLine="525"/>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lastRenderedPageBreak/>
        <w:t>6.2.2投标人的澄清、说明或者补正不得超出投标文件的范围或者改变投标文件的实质性内容。</w:t>
      </w:r>
    </w:p>
    <w:p w:rsidR="000E014E" w:rsidRPr="000E014E" w:rsidRDefault="000E014E" w:rsidP="000E014E">
      <w:pPr>
        <w:tabs>
          <w:tab w:val="left" w:pos="1365"/>
        </w:tabs>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6.3比较与评价</w:t>
      </w:r>
    </w:p>
    <w:p w:rsidR="000E014E" w:rsidRPr="000E014E" w:rsidRDefault="000E014E" w:rsidP="000E014E">
      <w:pPr>
        <w:tabs>
          <w:tab w:val="left" w:pos="1365"/>
        </w:tabs>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6.3.1投标文件资格性检查和符合性检查结束后，凡属于“（八）无效投标文件的确认”的投标文件不进入比较与评价程序。</w:t>
      </w:r>
    </w:p>
    <w:p w:rsidR="000E014E" w:rsidRPr="000E014E" w:rsidRDefault="000E014E" w:rsidP="000E014E">
      <w:pPr>
        <w:tabs>
          <w:tab w:val="left" w:pos="1365"/>
        </w:tabs>
        <w:ind w:firstLineChars="200" w:firstLine="42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6.3.2经评审有效的投标文件按招标文件中规定的评标方法和标准，由评标委员会进行比较与评价。</w:t>
      </w:r>
    </w:p>
    <w:p w:rsidR="000E014E" w:rsidRPr="000E014E" w:rsidRDefault="000E014E" w:rsidP="000E014E">
      <w:pPr>
        <w:tabs>
          <w:tab w:val="left" w:pos="525"/>
          <w:tab w:val="left" w:pos="1050"/>
        </w:tabs>
        <w:ind w:firstLineChars="262" w:firstLine="55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7. 评标方法</w:t>
      </w:r>
    </w:p>
    <w:p w:rsidR="000E014E" w:rsidRPr="000E014E" w:rsidRDefault="000E014E" w:rsidP="000E014E">
      <w:pPr>
        <w:ind w:firstLineChars="218" w:firstLine="458"/>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投标人通过初审的，方可进入比较与评价程序。</w:t>
      </w:r>
    </w:p>
    <w:p w:rsidR="000E014E" w:rsidRPr="000E014E" w:rsidRDefault="000E014E" w:rsidP="000E014E">
      <w:pPr>
        <w:ind w:firstLineChars="218" w:firstLine="458"/>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比较与评价采用综合评分法（计分均保留2位小数）。</w:t>
      </w:r>
    </w:p>
    <w:p w:rsidR="000E014E" w:rsidRPr="000E014E" w:rsidRDefault="000E014E" w:rsidP="000E014E">
      <w:pPr>
        <w:ind w:firstLineChars="218" w:firstLine="458"/>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评审委员会遵循公平、公正、择优原则，独立按照评分标准分别评定投标供应商的分值；各投标供应商的最终得分为各评委所评定分值的平均值，评标结果按评审后得分由高到低顺序排列。得分相同的，按投标报价由低到高顺序排列。得分且投标报价相同的并列, 中标候选人并列的按技术文件优劣顺序排列。投标文件满足招标文件全部实质性要求，且按照评审因素的量化指标评审得分最高的投标人为排名第一的中标候选人。未列入本评分细则的其他条件不作为评分内容。</w:t>
      </w:r>
    </w:p>
    <w:p w:rsidR="007C0904" w:rsidRPr="000E014E" w:rsidRDefault="007C0904" w:rsidP="007C0904">
      <w:pPr>
        <w:tabs>
          <w:tab w:val="left" w:pos="525"/>
          <w:tab w:val="left" w:pos="738"/>
          <w:tab w:val="left" w:pos="945"/>
        </w:tabs>
        <w:spacing w:line="420" w:lineRule="exact"/>
        <w:ind w:firstLineChars="200" w:firstLine="440"/>
        <w:rPr>
          <w:rFonts w:asciiTheme="minorEastAsia" w:eastAsiaTheme="minorEastAsia" w:hAnsiTheme="minorEastAsia"/>
        </w:rPr>
      </w:pPr>
      <w:r w:rsidRPr="000E014E">
        <w:rPr>
          <w:rFonts w:asciiTheme="minorEastAsia" w:eastAsiaTheme="minorEastAsia" w:hAnsiTheme="minorEastAsia" w:hint="eastAsia"/>
        </w:rPr>
        <w:t>8、评分细则（总分100分）：</w:t>
      </w:r>
    </w:p>
    <w:p w:rsidR="007C0904" w:rsidRPr="000E014E" w:rsidRDefault="007C0904" w:rsidP="007C0904">
      <w:pPr>
        <w:widowControl w:val="0"/>
        <w:numPr>
          <w:ilvl w:val="4"/>
          <w:numId w:val="7"/>
        </w:numPr>
        <w:tabs>
          <w:tab w:val="clear" w:pos="3823"/>
          <w:tab w:val="left" w:pos="525"/>
          <w:tab w:val="left" w:pos="945"/>
          <w:tab w:val="left" w:pos="988"/>
          <w:tab w:val="left" w:pos="1155"/>
          <w:tab w:val="left" w:pos="1555"/>
          <w:tab w:val="left" w:pos="2405"/>
        </w:tabs>
        <w:adjustRightInd/>
        <w:snapToGrid/>
        <w:spacing w:after="0" w:line="420" w:lineRule="exact"/>
        <w:ind w:left="0" w:firstLineChars="218" w:firstLine="480"/>
        <w:jc w:val="both"/>
        <w:rPr>
          <w:rFonts w:asciiTheme="minorEastAsia" w:eastAsiaTheme="minorEastAsia" w:hAnsiTheme="minorEastAsia"/>
        </w:rPr>
      </w:pPr>
      <w:r w:rsidRPr="000E014E">
        <w:rPr>
          <w:rFonts w:asciiTheme="minorEastAsia" w:eastAsiaTheme="minorEastAsia" w:hAnsiTheme="minorEastAsia" w:hint="eastAsia"/>
        </w:rPr>
        <w:t>价格（30分）：</w:t>
      </w:r>
    </w:p>
    <w:p w:rsidR="007C0904" w:rsidRPr="000E014E" w:rsidRDefault="007C0904" w:rsidP="007C0904">
      <w:pPr>
        <w:spacing w:line="420" w:lineRule="exact"/>
        <w:ind w:firstLineChars="218" w:firstLine="480"/>
        <w:rPr>
          <w:rFonts w:asciiTheme="minorEastAsia" w:eastAsiaTheme="minorEastAsia" w:hAnsiTheme="minorEastAsia"/>
        </w:rPr>
      </w:pPr>
      <w:r w:rsidRPr="000E014E">
        <w:rPr>
          <w:rFonts w:asciiTheme="minorEastAsia" w:eastAsiaTheme="minorEastAsia" w:hAnsiTheme="minorEastAsia" w:hint="eastAsia"/>
        </w:rPr>
        <w:t>报价评分：投标人报价不得高于最高限价的报价为有效投标报价。投标人投标报价最低的为基准价,最低投标报价得满分30分，其余报价按每偏离有效投标报价算术平均值一个百分点（1%）扣1分计算报价得分（投标人最低报价与基准价相差不是整数百分点的采用插值法计算得分），最多扣30分。</w:t>
      </w:r>
    </w:p>
    <w:p w:rsidR="007C0904" w:rsidRPr="000E014E" w:rsidRDefault="007C0904" w:rsidP="007C0904">
      <w:pPr>
        <w:widowControl w:val="0"/>
        <w:numPr>
          <w:ilvl w:val="4"/>
          <w:numId w:val="7"/>
        </w:numPr>
        <w:tabs>
          <w:tab w:val="clear" w:pos="3823"/>
          <w:tab w:val="left" w:pos="525"/>
          <w:tab w:val="left" w:pos="945"/>
          <w:tab w:val="left" w:pos="988"/>
          <w:tab w:val="left" w:pos="1155"/>
          <w:tab w:val="left" w:pos="1555"/>
          <w:tab w:val="left" w:pos="2405"/>
        </w:tabs>
        <w:adjustRightInd/>
        <w:snapToGrid/>
        <w:spacing w:after="0" w:line="420" w:lineRule="exact"/>
        <w:ind w:left="0" w:firstLineChars="218" w:firstLine="480"/>
        <w:jc w:val="both"/>
        <w:rPr>
          <w:rFonts w:asciiTheme="minorEastAsia" w:eastAsiaTheme="minorEastAsia" w:hAnsiTheme="minorEastAsia"/>
        </w:rPr>
      </w:pPr>
      <w:r w:rsidRPr="000E014E">
        <w:rPr>
          <w:rFonts w:asciiTheme="minorEastAsia" w:eastAsiaTheme="minorEastAsia" w:hAnsiTheme="minorEastAsia" w:hint="eastAsia"/>
        </w:rPr>
        <w:t>技术部分（50分）：</w:t>
      </w:r>
    </w:p>
    <w:p w:rsidR="007C0904" w:rsidRPr="000E014E" w:rsidRDefault="007C0904" w:rsidP="007C0904">
      <w:pPr>
        <w:widowControl w:val="0"/>
        <w:numPr>
          <w:ilvl w:val="0"/>
          <w:numId w:val="8"/>
        </w:numPr>
        <w:tabs>
          <w:tab w:val="left" w:pos="720"/>
        </w:tabs>
        <w:adjustRightInd/>
        <w:snapToGrid/>
        <w:spacing w:after="0" w:line="420" w:lineRule="exact"/>
        <w:ind w:firstLineChars="300" w:firstLine="660"/>
        <w:jc w:val="both"/>
        <w:rPr>
          <w:rFonts w:asciiTheme="minorEastAsia" w:eastAsiaTheme="minorEastAsia" w:hAnsiTheme="minorEastAsia"/>
        </w:rPr>
      </w:pPr>
      <w:r w:rsidRPr="000E014E">
        <w:rPr>
          <w:rFonts w:asciiTheme="minorEastAsia" w:eastAsiaTheme="minorEastAsia" w:hAnsiTheme="minorEastAsia" w:hint="eastAsia"/>
        </w:rPr>
        <w:t>概述（5分）：描述近年江阴地区的水情，工情以及对鉴定对象的了解情况。（分项描述全面合理得思路清晰明了4-5分、描述一般的2-3分、描述存在漏项的1分）</w:t>
      </w:r>
    </w:p>
    <w:p w:rsidR="007C0904" w:rsidRPr="000E014E" w:rsidRDefault="007C0904" w:rsidP="007C0904">
      <w:pPr>
        <w:widowControl w:val="0"/>
        <w:numPr>
          <w:ilvl w:val="0"/>
          <w:numId w:val="8"/>
        </w:numPr>
        <w:tabs>
          <w:tab w:val="left" w:pos="720"/>
        </w:tabs>
        <w:adjustRightInd/>
        <w:snapToGrid/>
        <w:spacing w:after="0" w:line="420" w:lineRule="exact"/>
        <w:ind w:firstLineChars="300" w:firstLine="660"/>
        <w:jc w:val="both"/>
        <w:rPr>
          <w:rFonts w:asciiTheme="minorEastAsia" w:eastAsiaTheme="minorEastAsia" w:hAnsiTheme="minorEastAsia"/>
        </w:rPr>
      </w:pPr>
      <w:r w:rsidRPr="000E014E">
        <w:rPr>
          <w:rFonts w:asciiTheme="minorEastAsia" w:eastAsiaTheme="minorEastAsia" w:hAnsiTheme="minorEastAsia" w:hint="eastAsia"/>
        </w:rPr>
        <w:t>服务方案（25分）：投标人结合本项目的具体情况，能详细的描述</w:t>
      </w:r>
    </w:p>
    <w:p w:rsidR="007C0904" w:rsidRPr="000E014E" w:rsidRDefault="00AF091E"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rPr>
        <w:fldChar w:fldCharType="begin"/>
      </w:r>
      <w:r w:rsidR="007C0904" w:rsidRPr="000E014E">
        <w:rPr>
          <w:rFonts w:asciiTheme="minorEastAsia" w:eastAsiaTheme="minorEastAsia" w:hAnsiTheme="minorEastAsia"/>
        </w:rPr>
        <w:instrText xml:space="preserve"> </w:instrText>
      </w:r>
      <w:r w:rsidR="007C0904" w:rsidRPr="000E014E">
        <w:rPr>
          <w:rFonts w:asciiTheme="minorEastAsia" w:eastAsiaTheme="minorEastAsia" w:hAnsiTheme="minorEastAsia" w:hint="eastAsia"/>
        </w:rPr>
        <w:instrText>= 1 \* GB3</w:instrText>
      </w:r>
      <w:r w:rsidR="007C0904" w:rsidRPr="000E014E">
        <w:rPr>
          <w:rFonts w:asciiTheme="minorEastAsia" w:eastAsiaTheme="minorEastAsia" w:hAnsiTheme="minorEastAsia"/>
        </w:rPr>
        <w:instrText xml:space="preserve"> </w:instrText>
      </w:r>
      <w:r w:rsidRPr="000E014E">
        <w:rPr>
          <w:rFonts w:asciiTheme="minorEastAsia" w:eastAsiaTheme="minorEastAsia" w:hAnsiTheme="minorEastAsia"/>
        </w:rPr>
        <w:fldChar w:fldCharType="separate"/>
      </w:r>
      <w:r w:rsidR="007C0904" w:rsidRPr="000E014E">
        <w:rPr>
          <w:rFonts w:asciiTheme="minorEastAsia" w:eastAsiaTheme="minorEastAsia" w:hAnsiTheme="minorEastAsia" w:hint="eastAsia"/>
        </w:rPr>
        <w:t>①</w:t>
      </w:r>
      <w:r w:rsidRPr="000E014E">
        <w:rPr>
          <w:rFonts w:asciiTheme="minorEastAsia" w:eastAsiaTheme="minorEastAsia" w:hAnsiTheme="minorEastAsia"/>
        </w:rPr>
        <w:fldChar w:fldCharType="end"/>
      </w:r>
      <w:r w:rsidR="007C0904" w:rsidRPr="000E014E">
        <w:rPr>
          <w:rFonts w:asciiTheme="minorEastAsia" w:eastAsiaTheme="minorEastAsia" w:hAnsiTheme="minorEastAsia" w:hint="eastAsia"/>
        </w:rPr>
        <w:t>程现状调查分析5分；（描述全面合理得4-5分、描述一般的2-3分、描述差的1分）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②现场安全检测5分；（描述全面合理得4-5分、描述一般的2-3分、描述差的1分）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③工程复核计算5分；（描述全面合理得4-5分、描述一般的2-3分、描述差的1分）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④安全评价及工作总结等内容的组织方案5分；（描述全面合理得4-5分、描述一般的2-3分、描述存在差的1分）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⑤指出服务的重点和难点及解决方案5分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lastRenderedPageBreak/>
        <w:t xml:space="preserve">（描述全面合理、思路清晰明了、实施组织计划合理，可操作性强得4-5分、描述一般的2-3分、描述差的1分）                                                                                                                                                                                                                                                                                                                                                                                                           </w:t>
      </w:r>
    </w:p>
    <w:p w:rsidR="007C0904" w:rsidRPr="000E014E" w:rsidRDefault="007C0904" w:rsidP="007C0904">
      <w:pPr>
        <w:widowControl w:val="0"/>
        <w:numPr>
          <w:ilvl w:val="0"/>
          <w:numId w:val="8"/>
        </w:numPr>
        <w:tabs>
          <w:tab w:val="left" w:pos="720"/>
        </w:tabs>
        <w:adjustRightInd/>
        <w:snapToGrid/>
        <w:spacing w:after="0" w:line="420" w:lineRule="exact"/>
        <w:ind w:firstLineChars="300" w:firstLine="660"/>
        <w:jc w:val="both"/>
        <w:rPr>
          <w:rFonts w:asciiTheme="minorEastAsia" w:eastAsiaTheme="minorEastAsia" w:hAnsiTheme="minorEastAsia"/>
        </w:rPr>
      </w:pPr>
      <w:r w:rsidRPr="000E014E">
        <w:rPr>
          <w:rFonts w:asciiTheme="minorEastAsia" w:eastAsiaTheme="minorEastAsia" w:hAnsiTheme="minorEastAsia" w:hint="eastAsia"/>
        </w:rPr>
        <w:t>拟投入的人员配置（10分）：投入本项目的专业人员（项目负责人除外），每增加一人得2分，人员具有高级职称（水利工程相关专业）的每有1人得2分，每本项最高得10分。（人员职称证书原件备查及由社保机构出具2019年4月～2019年6月的社保缴费证明）</w:t>
      </w:r>
    </w:p>
    <w:p w:rsidR="007C0904" w:rsidRPr="000E014E" w:rsidRDefault="007C0904" w:rsidP="007C0904">
      <w:pPr>
        <w:widowControl w:val="0"/>
        <w:numPr>
          <w:ilvl w:val="0"/>
          <w:numId w:val="8"/>
        </w:numPr>
        <w:tabs>
          <w:tab w:val="left" w:pos="720"/>
        </w:tabs>
        <w:adjustRightInd/>
        <w:snapToGrid/>
        <w:spacing w:after="0" w:line="420" w:lineRule="exact"/>
        <w:ind w:firstLineChars="300" w:firstLine="660"/>
        <w:jc w:val="both"/>
        <w:rPr>
          <w:rFonts w:asciiTheme="minorEastAsia" w:eastAsiaTheme="minorEastAsia" w:hAnsiTheme="minorEastAsia"/>
        </w:rPr>
      </w:pPr>
      <w:r w:rsidRPr="000E014E">
        <w:rPr>
          <w:rFonts w:asciiTheme="minorEastAsia" w:eastAsiaTheme="minorEastAsia" w:hAnsiTheme="minorEastAsia" w:hint="eastAsia"/>
        </w:rPr>
        <w:t>进度保证及控制措施（2分）：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对工作的技术安排、计划安排等其它工程技术工作内容明确承诺、进度安排合理科学，控制措施具体可靠得2分，一般得1分，差的得0分。</w:t>
      </w:r>
    </w:p>
    <w:p w:rsidR="007C0904" w:rsidRPr="000E014E" w:rsidRDefault="007C0904" w:rsidP="007C0904">
      <w:pPr>
        <w:widowControl w:val="0"/>
        <w:numPr>
          <w:ilvl w:val="0"/>
          <w:numId w:val="8"/>
        </w:numPr>
        <w:tabs>
          <w:tab w:val="left" w:pos="720"/>
        </w:tabs>
        <w:adjustRightInd/>
        <w:snapToGrid/>
        <w:spacing w:after="0" w:line="420" w:lineRule="exact"/>
        <w:ind w:firstLineChars="300" w:firstLine="660"/>
        <w:jc w:val="both"/>
        <w:rPr>
          <w:rFonts w:asciiTheme="minorEastAsia" w:eastAsiaTheme="minorEastAsia" w:hAnsiTheme="minorEastAsia"/>
        </w:rPr>
      </w:pPr>
      <w:r w:rsidRPr="000E014E">
        <w:rPr>
          <w:rFonts w:asciiTheme="minorEastAsia" w:eastAsiaTheme="minorEastAsia" w:hAnsiTheme="minorEastAsia" w:hint="eastAsia"/>
        </w:rPr>
        <w:t>拟投入的仪器设备配置（2分）：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对比各投标人拟投入的设备规模、合理性和可操作性进行综合评价，优秀的得2分，一般的得1分，差的得0分。</w:t>
      </w:r>
    </w:p>
    <w:p w:rsidR="007C0904" w:rsidRPr="000E014E" w:rsidRDefault="007C0904" w:rsidP="007C0904">
      <w:pPr>
        <w:widowControl w:val="0"/>
        <w:numPr>
          <w:ilvl w:val="0"/>
          <w:numId w:val="8"/>
        </w:numPr>
        <w:tabs>
          <w:tab w:val="left" w:pos="720"/>
        </w:tabs>
        <w:adjustRightInd/>
        <w:snapToGrid/>
        <w:spacing w:after="0" w:line="420" w:lineRule="exact"/>
        <w:ind w:firstLineChars="300" w:firstLine="660"/>
        <w:jc w:val="both"/>
        <w:rPr>
          <w:rFonts w:asciiTheme="minorEastAsia" w:eastAsiaTheme="minorEastAsia" w:hAnsiTheme="minorEastAsia"/>
        </w:rPr>
      </w:pPr>
      <w:r w:rsidRPr="000E014E">
        <w:rPr>
          <w:rFonts w:asciiTheme="minorEastAsia" w:eastAsiaTheme="minorEastAsia" w:hAnsiTheme="minorEastAsia" w:hint="eastAsia"/>
        </w:rPr>
        <w:t>安全文明施工的技术措施和环保措施（2分）：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投标人对现场检测文明施工技术的合理性和先进性进行评价，投标人对现场检测文明施工环保措施的完整性进行评价，合理完善的得2分，一般的得1分，差的得0分。</w:t>
      </w:r>
    </w:p>
    <w:p w:rsidR="007C0904" w:rsidRPr="000E014E" w:rsidRDefault="007C0904" w:rsidP="007C0904">
      <w:pPr>
        <w:widowControl w:val="0"/>
        <w:numPr>
          <w:ilvl w:val="0"/>
          <w:numId w:val="8"/>
        </w:numPr>
        <w:tabs>
          <w:tab w:val="left" w:pos="720"/>
        </w:tabs>
        <w:adjustRightInd/>
        <w:snapToGrid/>
        <w:spacing w:after="0" w:line="420" w:lineRule="exact"/>
        <w:ind w:firstLineChars="300" w:firstLine="660"/>
        <w:jc w:val="both"/>
        <w:rPr>
          <w:rFonts w:asciiTheme="minorEastAsia" w:eastAsiaTheme="minorEastAsia" w:hAnsiTheme="minorEastAsia"/>
        </w:rPr>
      </w:pPr>
      <w:r w:rsidRPr="000E014E">
        <w:rPr>
          <w:rFonts w:asciiTheme="minorEastAsia" w:eastAsiaTheme="minorEastAsia" w:hAnsiTheme="minorEastAsia" w:hint="eastAsia"/>
        </w:rPr>
        <w:t>后续服务承诺（2分）：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投标人的后续服务承诺合理可行且针对性强的得2分、一般的得1分，差的得0分。</w:t>
      </w:r>
    </w:p>
    <w:p w:rsidR="007C0904" w:rsidRPr="000E014E" w:rsidRDefault="007C0904" w:rsidP="007C0904">
      <w:pPr>
        <w:widowControl w:val="0"/>
        <w:numPr>
          <w:ilvl w:val="0"/>
          <w:numId w:val="8"/>
        </w:numPr>
        <w:tabs>
          <w:tab w:val="left" w:pos="720"/>
        </w:tabs>
        <w:adjustRightInd/>
        <w:snapToGrid/>
        <w:spacing w:after="0" w:line="420" w:lineRule="exact"/>
        <w:ind w:firstLineChars="300" w:firstLine="660"/>
        <w:jc w:val="both"/>
        <w:rPr>
          <w:rFonts w:asciiTheme="minorEastAsia" w:eastAsiaTheme="minorEastAsia" w:hAnsiTheme="minorEastAsia"/>
        </w:rPr>
      </w:pPr>
      <w:r w:rsidRPr="000E014E">
        <w:rPr>
          <w:rFonts w:asciiTheme="minorEastAsia" w:eastAsiaTheme="minorEastAsia" w:hAnsiTheme="minorEastAsia" w:hint="eastAsia"/>
        </w:rPr>
        <w:t>合理化建议（2分）：</w:t>
      </w:r>
    </w:p>
    <w:p w:rsidR="007C0904" w:rsidRPr="000E014E" w:rsidRDefault="007C0904" w:rsidP="007C0904">
      <w:pPr>
        <w:tabs>
          <w:tab w:val="left" w:pos="720"/>
        </w:tabs>
        <w:spacing w:line="420" w:lineRule="exact"/>
        <w:rPr>
          <w:rFonts w:asciiTheme="minorEastAsia" w:eastAsiaTheme="minorEastAsia" w:hAnsiTheme="minorEastAsia"/>
        </w:rPr>
      </w:pPr>
      <w:r w:rsidRPr="000E014E">
        <w:rPr>
          <w:rFonts w:asciiTheme="minorEastAsia" w:eastAsiaTheme="minorEastAsia" w:hAnsiTheme="minorEastAsia" w:hint="eastAsia"/>
        </w:rPr>
        <w:t>提出的建议符合实际、可操作性强且符合规范的得2分，一般的得1分，差的得0分。</w:t>
      </w:r>
    </w:p>
    <w:p w:rsidR="007C0904" w:rsidRPr="000E014E" w:rsidRDefault="007C0904" w:rsidP="007C0904">
      <w:pPr>
        <w:spacing w:line="420" w:lineRule="exact"/>
        <w:ind w:firstLineChars="200" w:firstLine="440"/>
        <w:rPr>
          <w:rFonts w:asciiTheme="minorEastAsia" w:eastAsiaTheme="minorEastAsia" w:hAnsiTheme="minorEastAsia"/>
        </w:rPr>
      </w:pPr>
      <w:r w:rsidRPr="000E014E">
        <w:rPr>
          <w:rFonts w:asciiTheme="minorEastAsia" w:eastAsiaTheme="minorEastAsia" w:hAnsiTheme="minorEastAsia" w:hint="eastAsia"/>
        </w:rPr>
        <w:t>（3）投标供应商评价（</w:t>
      </w:r>
      <w:r w:rsidR="00D67C8E" w:rsidRPr="000E014E">
        <w:rPr>
          <w:rFonts w:asciiTheme="minorEastAsia" w:eastAsiaTheme="minorEastAsia" w:hAnsiTheme="minorEastAsia" w:hint="eastAsia"/>
        </w:rPr>
        <w:t>10</w:t>
      </w:r>
      <w:r w:rsidRPr="000E014E">
        <w:rPr>
          <w:rFonts w:asciiTheme="minorEastAsia" w:eastAsiaTheme="minorEastAsia" w:hAnsiTheme="minorEastAsia" w:hint="eastAsia"/>
        </w:rPr>
        <w:t>分）：</w:t>
      </w:r>
    </w:p>
    <w:p w:rsidR="007C0904" w:rsidRPr="000E014E" w:rsidRDefault="007C0904" w:rsidP="007C0904">
      <w:pPr>
        <w:spacing w:line="420" w:lineRule="exact"/>
        <w:ind w:right="-81" w:firstLineChars="300" w:firstLine="660"/>
        <w:rPr>
          <w:rFonts w:asciiTheme="minorEastAsia" w:eastAsiaTheme="minorEastAsia" w:hAnsiTheme="minorEastAsia"/>
        </w:rPr>
      </w:pPr>
      <w:r w:rsidRPr="000E014E">
        <w:rPr>
          <w:rFonts w:asciiTheme="minorEastAsia" w:eastAsiaTheme="minorEastAsia" w:hAnsiTheme="minorEastAsia" w:hint="eastAsia"/>
        </w:rPr>
        <w:t>1）投标人取得由当地政府颁发的AAA级重合同守信用企业证书得2分，2A的得1分。(信用证书需通过2019年度复查或在有效期内，投标时证书提供原件备查，否则不得分）</w:t>
      </w:r>
      <w:r w:rsidR="00B951BF" w:rsidRPr="000E014E">
        <w:rPr>
          <w:rFonts w:asciiTheme="minorEastAsia" w:eastAsiaTheme="minorEastAsia" w:hAnsiTheme="minorEastAsia" w:hint="eastAsia"/>
        </w:rPr>
        <w:t xml:space="preserve">  </w:t>
      </w:r>
    </w:p>
    <w:p w:rsidR="007C0904" w:rsidRPr="000E014E" w:rsidRDefault="007C0904" w:rsidP="005A5D6E">
      <w:pPr>
        <w:spacing w:line="420" w:lineRule="exact"/>
        <w:ind w:right="-81" w:firstLineChars="300" w:firstLine="660"/>
        <w:rPr>
          <w:rFonts w:asciiTheme="minorEastAsia" w:eastAsiaTheme="minorEastAsia" w:hAnsiTheme="minorEastAsia"/>
        </w:rPr>
      </w:pPr>
      <w:r w:rsidRPr="000E014E">
        <w:rPr>
          <w:rFonts w:asciiTheme="minorEastAsia" w:eastAsiaTheme="minorEastAsia" w:hAnsiTheme="minorEastAsia" w:hint="eastAsia"/>
        </w:rPr>
        <w:t>2）质量管理体系保障：提供有效期内的ISO9001质量管理体系认证证书的得</w:t>
      </w:r>
      <w:r w:rsidR="005A5D6E" w:rsidRPr="000E014E">
        <w:rPr>
          <w:rFonts w:asciiTheme="minorEastAsia" w:eastAsiaTheme="minorEastAsia" w:hAnsiTheme="minorEastAsia" w:hint="eastAsia"/>
        </w:rPr>
        <w:t>1</w:t>
      </w:r>
      <w:r w:rsidRPr="000E014E">
        <w:rPr>
          <w:rFonts w:asciiTheme="minorEastAsia" w:eastAsiaTheme="minorEastAsia" w:hAnsiTheme="minorEastAsia" w:hint="eastAsia"/>
        </w:rPr>
        <w:t>分（投标时提供证书原件备查，否则不得分）</w:t>
      </w:r>
      <w:r w:rsidR="005A5D6E" w:rsidRPr="000E014E">
        <w:rPr>
          <w:rFonts w:asciiTheme="minorEastAsia" w:eastAsiaTheme="minorEastAsia" w:hAnsiTheme="minorEastAsia" w:hint="eastAsia"/>
        </w:rPr>
        <w:t>。</w:t>
      </w:r>
      <w:r w:rsidRPr="000E014E">
        <w:rPr>
          <w:rFonts w:asciiTheme="minorEastAsia" w:eastAsiaTheme="minorEastAsia" w:hAnsiTheme="minorEastAsia" w:hint="eastAsia"/>
        </w:rPr>
        <w:t>职业健康安全管理体系保障：提供有效期内的OHSAS18001职业健康安全管理体系认证证书的得</w:t>
      </w:r>
      <w:r w:rsidR="005A5D6E" w:rsidRPr="000E014E">
        <w:rPr>
          <w:rFonts w:asciiTheme="minorEastAsia" w:eastAsiaTheme="minorEastAsia" w:hAnsiTheme="minorEastAsia" w:hint="eastAsia"/>
        </w:rPr>
        <w:t>1</w:t>
      </w:r>
      <w:r w:rsidRPr="000E014E">
        <w:rPr>
          <w:rFonts w:asciiTheme="minorEastAsia" w:eastAsiaTheme="minorEastAsia" w:hAnsiTheme="minorEastAsia" w:hint="eastAsia"/>
        </w:rPr>
        <w:t>分。（投标时提供证书原件备查，否则不得分）</w:t>
      </w:r>
      <w:r w:rsidR="005A5D6E" w:rsidRPr="000E014E">
        <w:rPr>
          <w:rFonts w:asciiTheme="minorEastAsia" w:eastAsiaTheme="minorEastAsia" w:hAnsiTheme="minorEastAsia" w:hint="eastAsia"/>
        </w:rPr>
        <w:t>。</w:t>
      </w:r>
      <w:r w:rsidRPr="000E014E">
        <w:rPr>
          <w:rFonts w:asciiTheme="minorEastAsia" w:eastAsiaTheme="minorEastAsia" w:hAnsiTheme="minorEastAsia" w:hint="eastAsia"/>
        </w:rPr>
        <w:t>环境管理体系保障：提供有效期内的ISO14001环境管理体系认证证书得</w:t>
      </w:r>
      <w:r w:rsidR="005A5D6E" w:rsidRPr="000E014E">
        <w:rPr>
          <w:rFonts w:asciiTheme="minorEastAsia" w:eastAsiaTheme="minorEastAsia" w:hAnsiTheme="minorEastAsia" w:hint="eastAsia"/>
        </w:rPr>
        <w:t>1</w:t>
      </w:r>
      <w:r w:rsidRPr="000E014E">
        <w:rPr>
          <w:rFonts w:asciiTheme="minorEastAsia" w:eastAsiaTheme="minorEastAsia" w:hAnsiTheme="minorEastAsia" w:hint="eastAsia"/>
        </w:rPr>
        <w:t>分。（投标时提供证书原件备查，否则不得分）</w:t>
      </w:r>
    </w:p>
    <w:p w:rsidR="005A5D6E" w:rsidRPr="000E014E" w:rsidRDefault="005A5D6E" w:rsidP="005A5D6E">
      <w:pPr>
        <w:spacing w:line="360" w:lineRule="auto"/>
        <w:ind w:right="-81" w:firstLineChars="200" w:firstLine="440"/>
        <w:rPr>
          <w:spacing w:val="-5"/>
          <w:sz w:val="24"/>
          <w:szCs w:val="24"/>
        </w:rPr>
      </w:pPr>
      <w:r w:rsidRPr="000E014E">
        <w:rPr>
          <w:rFonts w:asciiTheme="minorEastAsia" w:eastAsiaTheme="minorEastAsia" w:hAnsiTheme="minorEastAsia" w:hint="eastAsia"/>
        </w:rPr>
        <w:lastRenderedPageBreak/>
        <w:t>3</w:t>
      </w:r>
      <w:r w:rsidR="00B951BF" w:rsidRPr="000E014E">
        <w:rPr>
          <w:rFonts w:asciiTheme="minorEastAsia" w:eastAsiaTheme="minorEastAsia" w:hAnsiTheme="minorEastAsia" w:hint="eastAsia"/>
        </w:rPr>
        <w:t>）</w:t>
      </w:r>
      <w:r w:rsidR="002B5E7F" w:rsidRPr="000E014E">
        <w:rPr>
          <w:rFonts w:asciiTheme="minorEastAsia" w:eastAsiaTheme="minorEastAsia" w:hAnsiTheme="minorEastAsia" w:hint="eastAsia"/>
        </w:rPr>
        <w:t>高新技术服务体系：</w:t>
      </w:r>
      <w:r w:rsidRPr="000E014E">
        <w:rPr>
          <w:rFonts w:asciiTheme="minorEastAsia" w:eastAsiaTheme="minorEastAsia" w:hAnsiTheme="minorEastAsia" w:hint="eastAsia"/>
        </w:rPr>
        <w:t>具有由省财政厅颁发的高新技术企业证书得3分（证书复印件或扫描件放入投标文件，证书需在有效期内，投标时提供证书原件，未提供原件或未按要求提供不得分）。</w:t>
      </w:r>
    </w:p>
    <w:p w:rsidR="00B951BF" w:rsidRPr="000E014E" w:rsidRDefault="005A5D6E" w:rsidP="005A5D6E">
      <w:pPr>
        <w:spacing w:line="360" w:lineRule="auto"/>
        <w:ind w:right="-81" w:firstLineChars="200" w:firstLine="440"/>
        <w:rPr>
          <w:spacing w:val="-5"/>
          <w:sz w:val="24"/>
          <w:szCs w:val="24"/>
        </w:rPr>
      </w:pPr>
      <w:r w:rsidRPr="000E014E">
        <w:rPr>
          <w:rFonts w:asciiTheme="minorEastAsia" w:eastAsiaTheme="minorEastAsia" w:hAnsiTheme="minorEastAsia" w:hint="eastAsia"/>
        </w:rPr>
        <w:t>4）投标人获得由《无锡市工程勘察设计企业信用管理系统》评价的设计企业信用评价等级为A级得2分、B级得1分。（信用等级评价查询时间需提供2019年10月系统评价的信用等级查询结果，需要提供网站截图及查询途径并将网站截图复印件加盖投标人公章附在投标文件中否则不得分。）。</w:t>
      </w:r>
    </w:p>
    <w:p w:rsidR="007C0904" w:rsidRPr="000E014E" w:rsidRDefault="007C0904" w:rsidP="007C0904">
      <w:pPr>
        <w:spacing w:line="420" w:lineRule="exact"/>
        <w:ind w:leftChars="71" w:left="156" w:firstLineChars="162" w:firstLine="356"/>
        <w:rPr>
          <w:rFonts w:asciiTheme="minorEastAsia" w:eastAsiaTheme="minorEastAsia" w:hAnsiTheme="minorEastAsia"/>
        </w:rPr>
      </w:pPr>
      <w:r w:rsidRPr="000E014E">
        <w:rPr>
          <w:rFonts w:asciiTheme="minorEastAsia" w:eastAsiaTheme="minorEastAsia" w:hAnsiTheme="minorEastAsia" w:hint="eastAsia"/>
        </w:rPr>
        <w:t>（4）投标供应商及项目负责人业绩（1</w:t>
      </w:r>
      <w:r w:rsidR="005F388E" w:rsidRPr="000E014E">
        <w:rPr>
          <w:rFonts w:asciiTheme="minorEastAsia" w:eastAsiaTheme="minorEastAsia" w:hAnsiTheme="minorEastAsia" w:hint="eastAsia"/>
        </w:rPr>
        <w:t>0</w:t>
      </w:r>
      <w:r w:rsidRPr="000E014E">
        <w:rPr>
          <w:rFonts w:asciiTheme="minorEastAsia" w:eastAsiaTheme="minorEastAsia" w:hAnsiTheme="minorEastAsia" w:hint="eastAsia"/>
        </w:rPr>
        <w:t>分）：</w:t>
      </w:r>
    </w:p>
    <w:p w:rsidR="007C0904" w:rsidRPr="000E014E" w:rsidRDefault="007C0904" w:rsidP="007C0904">
      <w:pPr>
        <w:spacing w:line="420" w:lineRule="exact"/>
        <w:ind w:left="2" w:firstLineChars="300" w:firstLine="660"/>
        <w:rPr>
          <w:rFonts w:asciiTheme="minorEastAsia" w:eastAsiaTheme="minorEastAsia" w:hAnsiTheme="minorEastAsia"/>
        </w:rPr>
      </w:pPr>
      <w:r w:rsidRPr="000E014E">
        <w:rPr>
          <w:rFonts w:asciiTheme="minorEastAsia" w:eastAsiaTheme="minorEastAsia" w:hAnsiTheme="minorEastAsia" w:hint="eastAsia"/>
        </w:rPr>
        <w:t>1）投标供应商2016年1月以来从事过类似项目的，</w:t>
      </w:r>
      <w:r w:rsidR="005F388E" w:rsidRPr="000E014E">
        <w:rPr>
          <w:rFonts w:asciiTheme="minorEastAsia" w:eastAsiaTheme="minorEastAsia" w:hAnsiTheme="minorEastAsia" w:hint="eastAsia"/>
        </w:rPr>
        <w:t>有一个得</w:t>
      </w:r>
      <w:r w:rsidR="00A66CD6" w:rsidRPr="000E014E">
        <w:rPr>
          <w:rFonts w:asciiTheme="minorEastAsia" w:eastAsiaTheme="minorEastAsia" w:hAnsiTheme="minorEastAsia" w:hint="eastAsia"/>
        </w:rPr>
        <w:t>2.5</w:t>
      </w:r>
      <w:r w:rsidR="005F388E" w:rsidRPr="000E014E">
        <w:rPr>
          <w:rFonts w:asciiTheme="minorEastAsia" w:eastAsiaTheme="minorEastAsia" w:hAnsiTheme="minorEastAsia" w:hint="eastAsia"/>
        </w:rPr>
        <w:t>分，最多得5分。</w:t>
      </w:r>
      <w:r w:rsidRPr="000E014E">
        <w:rPr>
          <w:rFonts w:asciiTheme="minorEastAsia" w:eastAsiaTheme="minorEastAsia" w:hAnsiTheme="minorEastAsia" w:hint="eastAsia"/>
        </w:rPr>
        <w:t>提供合同及业绩证明材料，时间以合同签订时间为准（合同原件或中标通知书备查）。</w:t>
      </w:r>
    </w:p>
    <w:p w:rsidR="007C0904" w:rsidRPr="000E014E" w:rsidRDefault="007C0904" w:rsidP="007C0904">
      <w:pPr>
        <w:spacing w:line="420" w:lineRule="exact"/>
        <w:ind w:left="2"/>
        <w:rPr>
          <w:rFonts w:asciiTheme="minorEastAsia" w:eastAsiaTheme="minorEastAsia" w:hAnsiTheme="minorEastAsia"/>
        </w:rPr>
      </w:pPr>
      <w:r w:rsidRPr="000E014E">
        <w:rPr>
          <w:rFonts w:asciiTheme="minorEastAsia" w:eastAsiaTheme="minorEastAsia" w:hAnsiTheme="minorEastAsia" w:hint="eastAsia"/>
        </w:rPr>
        <w:t xml:space="preserve">      2）项目负责人2016年1月以来从事过类似项目的，有一个得</w:t>
      </w:r>
      <w:r w:rsidR="00A66CD6" w:rsidRPr="000E014E">
        <w:rPr>
          <w:rFonts w:asciiTheme="minorEastAsia" w:eastAsiaTheme="minorEastAsia" w:hAnsiTheme="minorEastAsia" w:hint="eastAsia"/>
        </w:rPr>
        <w:t>2.5</w:t>
      </w:r>
      <w:r w:rsidRPr="000E014E">
        <w:rPr>
          <w:rFonts w:asciiTheme="minorEastAsia" w:eastAsiaTheme="minorEastAsia" w:hAnsiTheme="minorEastAsia" w:hint="eastAsia"/>
        </w:rPr>
        <w:t>分，最多得</w:t>
      </w:r>
      <w:r w:rsidR="005F388E" w:rsidRPr="000E014E">
        <w:rPr>
          <w:rFonts w:asciiTheme="minorEastAsia" w:eastAsiaTheme="minorEastAsia" w:hAnsiTheme="minorEastAsia" w:hint="eastAsia"/>
        </w:rPr>
        <w:t>5</w:t>
      </w:r>
      <w:r w:rsidRPr="000E014E">
        <w:rPr>
          <w:rFonts w:asciiTheme="minorEastAsia" w:eastAsiaTheme="minorEastAsia" w:hAnsiTheme="minorEastAsia" w:hint="eastAsia"/>
        </w:rPr>
        <w:t>分。提供合同及业绩证明材料，时间以合同签订时间为准（合同原件或中标通知书备查）。</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九、确定成交单位：</w:t>
      </w:r>
    </w:p>
    <w:p w:rsidR="000E014E" w:rsidRPr="000E014E" w:rsidRDefault="000E014E" w:rsidP="000E014E">
      <w:pPr>
        <w:widowControl w:val="0"/>
        <w:numPr>
          <w:ilvl w:val="0"/>
          <w:numId w:val="12"/>
        </w:numPr>
        <w:tabs>
          <w:tab w:val="left" w:pos="425"/>
          <w:tab w:val="left" w:pos="425"/>
        </w:tabs>
        <w:adjustRightInd/>
        <w:snapToGrid/>
        <w:spacing w:after="0" w:line="420" w:lineRule="exact"/>
        <w:ind w:firstLine="64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评标委员会根据采购文件规定的评标方法和评标标准进行评审，最终得分最高者将为推荐中标候选人。南京顺天工程造价咨询有限公司发出中标、成交通知书，并在</w:t>
      </w:r>
      <w:r>
        <w:rPr>
          <w:rFonts w:asciiTheme="minorEastAsia" w:eastAsiaTheme="minorEastAsia" w:hAnsiTheme="minorEastAsia" w:cs="宋体" w:hint="eastAsia"/>
          <w:bCs/>
          <w:sz w:val="21"/>
          <w:szCs w:val="21"/>
        </w:rPr>
        <w:t>江阴市水利局网</w:t>
      </w:r>
      <w:r w:rsidRPr="000E014E">
        <w:rPr>
          <w:rFonts w:asciiTheme="minorEastAsia" w:eastAsiaTheme="minorEastAsia" w:hAnsiTheme="minorEastAsia" w:cs="宋体" w:hint="eastAsia"/>
          <w:bCs/>
          <w:sz w:val="21"/>
          <w:szCs w:val="21"/>
        </w:rPr>
        <w:t>站上公告中标、成交结果公告。如有质疑，按《中华人民共和国政府采购法》、《中华人民共和国政府采购法实施条例》、财政部《政府采购货物和服务招标投标管理办法》等有关法规处理。</w:t>
      </w:r>
    </w:p>
    <w:p w:rsidR="000E014E" w:rsidRPr="000E014E" w:rsidRDefault="000E014E" w:rsidP="000E014E">
      <w:pPr>
        <w:widowControl w:val="0"/>
        <w:numPr>
          <w:ilvl w:val="0"/>
          <w:numId w:val="12"/>
        </w:numPr>
        <w:tabs>
          <w:tab w:val="left" w:pos="425"/>
          <w:tab w:val="left" w:pos="425"/>
        </w:tabs>
        <w:adjustRightInd/>
        <w:snapToGrid/>
        <w:spacing w:after="0" w:line="420" w:lineRule="exact"/>
        <w:ind w:firstLine="64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在发布中标公告的同时，南京顺天工程造价咨询有限公司将向中标供应商发出中标通知书。</w:t>
      </w:r>
    </w:p>
    <w:p w:rsidR="000E014E" w:rsidRPr="000E014E" w:rsidRDefault="00125C13" w:rsidP="000E014E">
      <w:pPr>
        <w:outlineLvl w:val="0"/>
        <w:rPr>
          <w:rFonts w:asciiTheme="minorEastAsia" w:eastAsiaTheme="minorEastAsia" w:hAnsiTheme="minorEastAsia" w:cs="宋体"/>
          <w:sz w:val="21"/>
          <w:szCs w:val="21"/>
        </w:rPr>
      </w:pPr>
      <w:r w:rsidRPr="000E014E">
        <w:rPr>
          <w:rFonts w:asciiTheme="minorEastAsia" w:eastAsiaTheme="minorEastAsia" w:hAnsiTheme="minorEastAsia" w:hint="eastAsia"/>
          <w:sz w:val="21"/>
          <w:szCs w:val="21"/>
        </w:rPr>
        <w:t>十、</w:t>
      </w:r>
      <w:r w:rsidR="000E014E" w:rsidRPr="000E014E">
        <w:rPr>
          <w:rFonts w:asciiTheme="minorEastAsia" w:eastAsiaTheme="minorEastAsia" w:hAnsiTheme="minorEastAsia" w:cs="宋体" w:hint="eastAsia"/>
          <w:sz w:val="21"/>
          <w:szCs w:val="21"/>
        </w:rPr>
        <w:t>废标的确认：</w:t>
      </w:r>
    </w:p>
    <w:p w:rsidR="000E014E" w:rsidRPr="000E014E" w:rsidRDefault="000E014E" w:rsidP="000E014E">
      <w:pPr>
        <w:ind w:firstLineChars="200" w:firstLine="42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在招标采购中，出现下列情况之一的，应予废标：</w:t>
      </w:r>
    </w:p>
    <w:p w:rsidR="000E014E" w:rsidRPr="000E014E" w:rsidRDefault="000E014E" w:rsidP="000E014E">
      <w:pPr>
        <w:tabs>
          <w:tab w:val="left" w:pos="525"/>
          <w:tab w:val="left" w:pos="1155"/>
          <w:tab w:val="left" w:pos="1260"/>
        </w:tabs>
        <w:ind w:firstLineChars="100" w:firstLine="21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1.符合专业条件的投标供应商或者对采购文件作出实质性响应的投标供应商不足三家；</w:t>
      </w:r>
    </w:p>
    <w:p w:rsidR="000E014E" w:rsidRPr="000E014E" w:rsidRDefault="000E014E" w:rsidP="000E014E">
      <w:pPr>
        <w:tabs>
          <w:tab w:val="left" w:pos="525"/>
          <w:tab w:val="left" w:pos="1155"/>
          <w:tab w:val="left" w:pos="1260"/>
        </w:tabs>
        <w:ind w:firstLineChars="100" w:firstLine="21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2.出现影响采购公正的违法、违规行为；</w:t>
      </w:r>
    </w:p>
    <w:p w:rsidR="000E014E" w:rsidRPr="000E014E" w:rsidRDefault="000E014E" w:rsidP="000E014E">
      <w:pPr>
        <w:tabs>
          <w:tab w:val="left" w:pos="525"/>
          <w:tab w:val="left" w:pos="1155"/>
          <w:tab w:val="left" w:pos="1260"/>
        </w:tabs>
        <w:ind w:firstLineChars="100" w:firstLine="21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3.投标供应商的报价均超过采购预算，采购人不能支付的；</w:t>
      </w:r>
    </w:p>
    <w:p w:rsidR="000E014E" w:rsidRPr="000E014E" w:rsidRDefault="000E014E" w:rsidP="000E014E">
      <w:pPr>
        <w:tabs>
          <w:tab w:val="right" w:pos="180"/>
          <w:tab w:val="left" w:pos="525"/>
          <w:tab w:val="left" w:pos="1155"/>
          <w:tab w:val="left" w:pos="1260"/>
        </w:tabs>
        <w:ind w:firstLineChars="100" w:firstLine="21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4.因重大变故，采购任务取消。</w:t>
      </w:r>
    </w:p>
    <w:p w:rsidR="000E014E" w:rsidRPr="000E014E" w:rsidRDefault="000E014E" w:rsidP="000E014E">
      <w:pPr>
        <w:outlineLvl w:val="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（十二）中标无效的确认：</w:t>
      </w:r>
    </w:p>
    <w:p w:rsidR="000E014E" w:rsidRPr="000E014E" w:rsidRDefault="000E014E" w:rsidP="000E014E">
      <w:pPr>
        <w:widowControl w:val="0"/>
        <w:numPr>
          <w:ilvl w:val="0"/>
          <w:numId w:val="13"/>
        </w:numPr>
        <w:tabs>
          <w:tab w:val="left" w:pos="420"/>
          <w:tab w:val="left" w:pos="425"/>
        </w:tabs>
        <w:adjustRightInd/>
        <w:snapToGrid/>
        <w:spacing w:after="0"/>
        <w:ind w:firstLine="64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提供虚假材料谋取中标的；</w:t>
      </w:r>
    </w:p>
    <w:p w:rsidR="000E014E" w:rsidRPr="000E014E" w:rsidRDefault="000E014E" w:rsidP="000E014E">
      <w:pPr>
        <w:widowControl w:val="0"/>
        <w:numPr>
          <w:ilvl w:val="0"/>
          <w:numId w:val="13"/>
        </w:numPr>
        <w:tabs>
          <w:tab w:val="left" w:pos="420"/>
          <w:tab w:val="left" w:pos="425"/>
        </w:tabs>
        <w:adjustRightInd/>
        <w:snapToGrid/>
        <w:spacing w:after="0"/>
        <w:ind w:firstLine="64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采取不正当手段诋毁、排挤其他投标供应商的；</w:t>
      </w:r>
    </w:p>
    <w:p w:rsidR="000E014E" w:rsidRPr="000E014E" w:rsidRDefault="000E014E" w:rsidP="000E014E">
      <w:pPr>
        <w:widowControl w:val="0"/>
        <w:numPr>
          <w:ilvl w:val="0"/>
          <w:numId w:val="13"/>
        </w:numPr>
        <w:tabs>
          <w:tab w:val="left" w:pos="420"/>
          <w:tab w:val="left" w:pos="425"/>
        </w:tabs>
        <w:adjustRightInd/>
        <w:snapToGrid/>
        <w:spacing w:after="0"/>
        <w:ind w:firstLine="64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与招标采购单位、其他投标供应商恶意串通的；</w:t>
      </w:r>
    </w:p>
    <w:p w:rsidR="000E014E" w:rsidRPr="000E014E" w:rsidRDefault="000E014E" w:rsidP="000E014E">
      <w:pPr>
        <w:widowControl w:val="0"/>
        <w:numPr>
          <w:ilvl w:val="0"/>
          <w:numId w:val="13"/>
        </w:numPr>
        <w:tabs>
          <w:tab w:val="left" w:pos="420"/>
          <w:tab w:val="left" w:pos="425"/>
          <w:tab w:val="left" w:pos="1140"/>
        </w:tabs>
        <w:adjustRightInd/>
        <w:snapToGrid/>
        <w:spacing w:after="0"/>
        <w:ind w:firstLine="64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向采购人行贿或者提供其他不正当利益的；</w:t>
      </w:r>
    </w:p>
    <w:p w:rsidR="000E014E" w:rsidRPr="000E014E" w:rsidRDefault="000E014E" w:rsidP="000E014E">
      <w:pPr>
        <w:widowControl w:val="0"/>
        <w:numPr>
          <w:ilvl w:val="0"/>
          <w:numId w:val="13"/>
        </w:numPr>
        <w:tabs>
          <w:tab w:val="left" w:pos="420"/>
          <w:tab w:val="left" w:pos="425"/>
          <w:tab w:val="left" w:pos="1140"/>
        </w:tabs>
        <w:adjustRightInd/>
        <w:snapToGrid/>
        <w:spacing w:after="0"/>
        <w:ind w:firstLine="64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在招标过程中与采购人进行协商</w:t>
      </w:r>
      <w:r w:rsidR="00BB74DC">
        <w:rPr>
          <w:rFonts w:asciiTheme="minorEastAsia" w:eastAsiaTheme="minorEastAsia" w:hAnsiTheme="minorEastAsia" w:cs="宋体" w:hint="eastAsia"/>
          <w:bCs/>
          <w:sz w:val="21"/>
          <w:szCs w:val="21"/>
        </w:rPr>
        <w:t>磋商</w:t>
      </w:r>
      <w:r w:rsidRPr="000E014E">
        <w:rPr>
          <w:rFonts w:asciiTheme="minorEastAsia" w:eastAsiaTheme="minorEastAsia" w:hAnsiTheme="minorEastAsia" w:cs="宋体" w:hint="eastAsia"/>
          <w:bCs/>
          <w:sz w:val="21"/>
          <w:szCs w:val="21"/>
        </w:rPr>
        <w:t>、不按照采购文件和中标供应商的投标文件订</w:t>
      </w:r>
      <w:r w:rsidRPr="000E014E">
        <w:rPr>
          <w:rFonts w:asciiTheme="minorEastAsia" w:eastAsiaTheme="minorEastAsia" w:hAnsiTheme="minorEastAsia" w:cs="宋体" w:hint="eastAsia"/>
          <w:bCs/>
          <w:sz w:val="21"/>
          <w:szCs w:val="21"/>
        </w:rPr>
        <w:lastRenderedPageBreak/>
        <w:t>立合同，或者与采购人另行订立背离合同实质性内容的协议的；</w:t>
      </w:r>
    </w:p>
    <w:p w:rsidR="000E014E" w:rsidRPr="000E014E" w:rsidRDefault="000E014E" w:rsidP="000E014E">
      <w:pPr>
        <w:widowControl w:val="0"/>
        <w:numPr>
          <w:ilvl w:val="0"/>
          <w:numId w:val="13"/>
        </w:numPr>
        <w:tabs>
          <w:tab w:val="left" w:pos="420"/>
          <w:tab w:val="left" w:pos="425"/>
          <w:tab w:val="left" w:pos="1140"/>
        </w:tabs>
        <w:adjustRightInd/>
        <w:snapToGrid/>
        <w:spacing w:after="0"/>
        <w:ind w:firstLine="64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拒绝有关部门监督检查或者提供虚假情况的。</w:t>
      </w:r>
    </w:p>
    <w:p w:rsidR="000E014E" w:rsidRPr="000E014E" w:rsidRDefault="000E014E" w:rsidP="000E014E">
      <w:pPr>
        <w:ind w:firstLine="48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投标供应商有上述（1）至（5）项情形之一的，中标无效。有上述（1）至（6）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rsidR="000E014E" w:rsidRPr="000E014E" w:rsidRDefault="000E014E" w:rsidP="000E014E">
      <w:pPr>
        <w:outlineLvl w:val="0"/>
        <w:rPr>
          <w:rFonts w:asciiTheme="minorEastAsia" w:eastAsiaTheme="minorEastAsia" w:hAnsiTheme="minorEastAsia" w:cs="宋体"/>
          <w:sz w:val="21"/>
          <w:szCs w:val="21"/>
        </w:rPr>
      </w:pPr>
      <w:r w:rsidRPr="000E014E">
        <w:rPr>
          <w:rFonts w:asciiTheme="minorEastAsia" w:eastAsiaTheme="minorEastAsia" w:hAnsiTheme="minorEastAsia" w:cs="宋体" w:hint="eastAsia"/>
          <w:sz w:val="21"/>
          <w:szCs w:val="21"/>
        </w:rPr>
        <w:t>（十三）质疑处理：</w:t>
      </w:r>
    </w:p>
    <w:p w:rsidR="000E014E" w:rsidRPr="000E014E" w:rsidRDefault="000E014E" w:rsidP="000E014E">
      <w:pPr>
        <w:tabs>
          <w:tab w:val="left" w:pos="525"/>
          <w:tab w:val="left" w:pos="1050"/>
        </w:tabs>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1.供应商对采购活动事项有疑问的，可以向代理机构提出询问，代理机构应当及时作出答复，但答复的内容不得涉及商业秘密。</w:t>
      </w:r>
    </w:p>
    <w:p w:rsidR="000E014E" w:rsidRPr="000E014E" w:rsidRDefault="000E014E" w:rsidP="000E014E">
      <w:pPr>
        <w:tabs>
          <w:tab w:val="left" w:pos="525"/>
          <w:tab w:val="left" w:pos="1050"/>
        </w:tabs>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2.供应商认为采购文件、采购过程和中标、成交结果使自己的权益受到损害的，可以在知道或者应知其权益受到损害之日起七个工作日内，以书面形式向代理机构提出质疑。</w:t>
      </w:r>
    </w:p>
    <w:p w:rsidR="000E014E" w:rsidRPr="000E014E" w:rsidRDefault="000E014E" w:rsidP="000E014E">
      <w:pPr>
        <w:tabs>
          <w:tab w:val="left" w:pos="525"/>
          <w:tab w:val="left" w:pos="1050"/>
        </w:tabs>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3.代理机构应当在收到供应商的书面质疑后七个工作日内作出答复，并以书面形式通知质疑供应商和其他有关供应商，但答复的内容不得涉及商业秘密。</w:t>
      </w:r>
    </w:p>
    <w:p w:rsidR="000E014E" w:rsidRPr="000E014E" w:rsidRDefault="000E014E" w:rsidP="000E014E">
      <w:pPr>
        <w:outlineLvl w:val="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（十四）签订、履行合同：</w:t>
      </w:r>
    </w:p>
    <w:p w:rsidR="000E014E" w:rsidRPr="000E014E" w:rsidRDefault="000E014E" w:rsidP="000E014E">
      <w:pPr>
        <w:widowControl w:val="0"/>
        <w:numPr>
          <w:ilvl w:val="0"/>
          <w:numId w:val="14"/>
        </w:numPr>
        <w:tabs>
          <w:tab w:val="left" w:pos="525"/>
          <w:tab w:val="left" w:pos="1050"/>
        </w:tabs>
        <w:adjustRightInd/>
        <w:snapToGrid/>
        <w:spacing w:after="0"/>
        <w:ind w:left="0" w:firstLine="630"/>
        <w:jc w:val="both"/>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不得与中标人私下订立背离合同实质性内容的协议。</w:t>
      </w:r>
    </w:p>
    <w:p w:rsidR="000E014E" w:rsidRPr="000E014E" w:rsidRDefault="000E014E" w:rsidP="000E014E">
      <w:pPr>
        <w:outlineLvl w:val="0"/>
        <w:rPr>
          <w:rFonts w:asciiTheme="minorEastAsia" w:eastAsiaTheme="minorEastAsia" w:hAnsiTheme="minorEastAsia" w:cs="宋体"/>
          <w:bCs/>
          <w:sz w:val="21"/>
          <w:szCs w:val="21"/>
        </w:rPr>
      </w:pPr>
      <w:r w:rsidRPr="000E014E">
        <w:rPr>
          <w:rFonts w:asciiTheme="minorEastAsia" w:eastAsiaTheme="minorEastAsia" w:hAnsiTheme="minorEastAsia" w:cs="宋体" w:hint="eastAsia"/>
          <w:bCs/>
          <w:sz w:val="21"/>
          <w:szCs w:val="21"/>
        </w:rPr>
        <w:t>（十五）代理服务费：</w:t>
      </w:r>
    </w:p>
    <w:p w:rsidR="000E014E" w:rsidRPr="000E014E" w:rsidRDefault="000E014E" w:rsidP="000E014E">
      <w:pPr>
        <w:ind w:firstLineChars="200" w:firstLine="420"/>
        <w:rPr>
          <w:rFonts w:asciiTheme="minorEastAsia" w:eastAsiaTheme="minorEastAsia" w:hAnsiTheme="minorEastAsia" w:cs="宋体"/>
          <w:sz w:val="21"/>
          <w:szCs w:val="21"/>
          <w:shd w:val="clear" w:color="auto" w:fill="FFFFFF"/>
        </w:rPr>
      </w:pPr>
      <w:r w:rsidRPr="000E014E">
        <w:rPr>
          <w:rFonts w:asciiTheme="minorEastAsia" w:eastAsiaTheme="minorEastAsia" w:hAnsiTheme="minorEastAsia" w:cs="宋体" w:hint="eastAsia"/>
          <w:sz w:val="21"/>
          <w:szCs w:val="21"/>
          <w:shd w:val="clear" w:color="auto" w:fill="FFFFFF"/>
        </w:rPr>
        <w:t>1、按国家计委计价格[2002]1980号《招标代理服务收费管理暂行办法》所规定的收费标准（服务招标）规定计取，</w:t>
      </w:r>
      <w:r w:rsidRPr="000E014E">
        <w:rPr>
          <w:rFonts w:asciiTheme="minorEastAsia" w:eastAsiaTheme="minorEastAsia" w:hAnsiTheme="minorEastAsia" w:hint="eastAsia"/>
          <w:sz w:val="21"/>
          <w:szCs w:val="21"/>
          <w:shd w:val="clear" w:color="auto" w:fill="FFFFFF"/>
        </w:rPr>
        <w:t>采购代理服务费的收费按差额定率累进法，收费标准为：中标金额100万以下费率为1.5%；100万-500万费率为0.8%。</w:t>
      </w:r>
    </w:p>
    <w:p w:rsidR="000E014E" w:rsidRPr="000E014E" w:rsidRDefault="000E014E" w:rsidP="000E014E">
      <w:pPr>
        <w:ind w:firstLineChars="200" w:firstLine="420"/>
        <w:rPr>
          <w:rFonts w:asciiTheme="minorEastAsia" w:eastAsiaTheme="minorEastAsia" w:hAnsiTheme="minorEastAsia" w:cs="宋体"/>
          <w:sz w:val="21"/>
          <w:szCs w:val="21"/>
          <w:shd w:val="clear" w:color="auto" w:fill="FFFFFF"/>
        </w:rPr>
      </w:pPr>
      <w:r w:rsidRPr="000E014E">
        <w:rPr>
          <w:rFonts w:asciiTheme="minorEastAsia" w:eastAsiaTheme="minorEastAsia" w:hAnsiTheme="minorEastAsia" w:cs="宋体" w:hint="eastAsia"/>
          <w:sz w:val="21"/>
          <w:szCs w:val="21"/>
          <w:shd w:val="clear" w:color="auto" w:fill="FFFFFF"/>
        </w:rPr>
        <w:t>2、本次招标代理费、评审专家费用由采购人支付。</w:t>
      </w:r>
    </w:p>
    <w:p w:rsidR="000E014E" w:rsidRPr="000E014E" w:rsidRDefault="000E014E" w:rsidP="000E014E">
      <w:pPr>
        <w:outlineLvl w:val="0"/>
        <w:rPr>
          <w:rFonts w:asciiTheme="minorEastAsia" w:eastAsiaTheme="minorEastAsia" w:hAnsiTheme="minorEastAsia" w:cs="宋体"/>
          <w:bCs/>
          <w:sz w:val="21"/>
          <w:szCs w:val="21"/>
          <w:shd w:val="clear" w:color="auto" w:fill="FFFFFF"/>
        </w:rPr>
      </w:pPr>
      <w:r w:rsidRPr="000E014E">
        <w:rPr>
          <w:rFonts w:asciiTheme="minorEastAsia" w:eastAsiaTheme="minorEastAsia" w:hAnsiTheme="minorEastAsia" w:cs="宋体" w:hint="eastAsia"/>
          <w:bCs/>
          <w:sz w:val="21"/>
          <w:szCs w:val="21"/>
          <w:shd w:val="clear" w:color="auto" w:fill="FFFFFF"/>
        </w:rPr>
        <w:t>（十八）其他：</w:t>
      </w:r>
    </w:p>
    <w:p w:rsidR="000E014E" w:rsidRPr="000E014E" w:rsidRDefault="000E014E" w:rsidP="000E014E">
      <w:pPr>
        <w:ind w:firstLineChars="200" w:firstLine="420"/>
        <w:outlineLvl w:val="0"/>
        <w:rPr>
          <w:rFonts w:asciiTheme="minorEastAsia" w:eastAsiaTheme="minorEastAsia" w:hAnsiTheme="minorEastAsia" w:cs="宋体"/>
          <w:sz w:val="21"/>
          <w:szCs w:val="21"/>
          <w:shd w:val="clear" w:color="auto" w:fill="FFFFFF"/>
        </w:rPr>
      </w:pPr>
      <w:r w:rsidRPr="000E014E">
        <w:rPr>
          <w:rFonts w:asciiTheme="minorEastAsia" w:eastAsiaTheme="minorEastAsia" w:hAnsiTheme="minorEastAsia" w:cs="宋体" w:hint="eastAsia"/>
          <w:sz w:val="21"/>
          <w:szCs w:val="21"/>
          <w:shd w:val="clear" w:color="auto" w:fill="FFFFFF"/>
        </w:rPr>
        <w:t>招标文件的条款必须认真审阅，投标人应自行检查招标文件页数是否齐全。若有遗漏、重复或不清楚，需立刻通知招标人予以更正；凡属对条款的误解所造成的投标价格失误，由投标人负责。</w:t>
      </w:r>
    </w:p>
    <w:p w:rsidR="00125C13" w:rsidRPr="00125C13" w:rsidRDefault="00F41DE1" w:rsidP="000E014E">
      <w:pPr>
        <w:rPr>
          <w:rFonts w:asciiTheme="minorEastAsia" w:eastAsiaTheme="minorEastAsia" w:hAnsiTheme="minorEastAsia"/>
        </w:rPr>
      </w:pPr>
      <w:r>
        <w:rPr>
          <w:rFonts w:asciiTheme="minorEastAsia" w:eastAsiaTheme="minorEastAsia" w:hAnsiTheme="minorEastAsia" w:hint="eastAsia"/>
        </w:rPr>
        <w:t>（十九）</w:t>
      </w:r>
      <w:r w:rsidR="00125C13" w:rsidRPr="00125C13">
        <w:rPr>
          <w:rFonts w:asciiTheme="minorEastAsia" w:eastAsiaTheme="minorEastAsia" w:hAnsiTheme="minorEastAsia" w:hint="eastAsia"/>
        </w:rPr>
        <w:t>、付款方式：</w:t>
      </w:r>
    </w:p>
    <w:p w:rsidR="002B43BA" w:rsidRPr="002B43BA" w:rsidRDefault="002B43BA" w:rsidP="002B43BA">
      <w:pPr>
        <w:spacing w:line="460" w:lineRule="exact"/>
        <w:ind w:firstLineChars="200" w:firstLine="480"/>
        <w:rPr>
          <w:rFonts w:asciiTheme="minorEastAsia" w:eastAsiaTheme="minorEastAsia" w:hAnsiTheme="minorEastAsia" w:cs="宋体"/>
          <w:sz w:val="24"/>
        </w:rPr>
      </w:pPr>
      <w:r w:rsidRPr="002B43BA">
        <w:rPr>
          <w:rFonts w:asciiTheme="minorEastAsia" w:eastAsiaTheme="minorEastAsia" w:hAnsiTheme="minorEastAsia" w:cs="宋体" w:hint="eastAsia"/>
          <w:sz w:val="24"/>
          <w:highlight w:val="yellow"/>
        </w:rPr>
        <w:t>1、本工程签订合同生效后，付合同价款的30%；安全鉴定专家审查会通过后且出具报告后支付合同款的100%。</w:t>
      </w:r>
    </w:p>
    <w:p w:rsidR="00125C13" w:rsidRPr="00125C13" w:rsidRDefault="00F41DE1" w:rsidP="00125C13">
      <w:pPr>
        <w:rPr>
          <w:rFonts w:asciiTheme="minorEastAsia" w:eastAsiaTheme="minorEastAsia" w:hAnsiTheme="minorEastAsia"/>
        </w:rPr>
      </w:pPr>
      <w:r>
        <w:rPr>
          <w:rFonts w:asciiTheme="minorEastAsia" w:eastAsiaTheme="minorEastAsia" w:hAnsiTheme="minorEastAsia" w:hint="eastAsia"/>
        </w:rPr>
        <w:t>二十</w:t>
      </w:r>
      <w:r w:rsidR="00125C13" w:rsidRPr="00125C13">
        <w:rPr>
          <w:rFonts w:asciiTheme="minorEastAsia" w:eastAsiaTheme="minorEastAsia" w:hAnsiTheme="minorEastAsia" w:hint="eastAsia"/>
        </w:rPr>
        <w:t>、政策功能：</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1、小型、微型企业参加本项目，给予6%的价格扣除，用扣除后的价格参与评审。参加采购的小型、微型企业，应当提供《中小企业声明函》（“中小企业划型标准”详见《关于印发中小企业划型标准规定的通知》工信部联企业〔2011〕300号及《国家统计局关于印发统计上大中小微型企业划分办法的通知》国统字〔2011〕75号）。</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如果</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产品和服务属于小、微型企业产品和服务，需要提供</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产品生产企业以及供应商《中小企业声明函》。</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lastRenderedPageBreak/>
        <w:t>2、监狱企业视同小型、微型企业，给予6%的价格扣除，用扣除后的价格参与评审。参加</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的监狱企业，应当按照《关于政府采购支持监狱企业发展有关问题的通知》（财库[2014]68号）的规定提供由省级以上监狱管理局、戒毒管理局(含新疆生产建设兵团)出具的属于监狱企业的证明文件。</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3、残疾人福利性单位视同小型、微型企业，给予6%的价格扣除，用扣除后的价格参与评审。参加</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的残疾人福利性单位，应当按照《财政部、民政部、中国残疾人联合会关于促进残疾人就业政府采购政策的通知》（财库〔2017〕141号）的规定提供《残疾人福利性单位声明函》。</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4、同一供应商，上述三项价格扣除优惠不得重复享受。</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5、若为联合体</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联合协议中约定，小型、微型企业（监狱企业、残疾人福利性单位）的协议合同金额占到联合体协议合同总金额30%以上的，可给予联合体2%的价格扣除。联合体各方均为小型、微型企业（残疾人福利单位、监狱企业）的，联合体享受6%价格扣除，用扣除后的价格参与评审。</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6、供应商对提供证明文件的真实性负责，</w:t>
      </w:r>
      <w:r>
        <w:rPr>
          <w:rFonts w:asciiTheme="minorEastAsia" w:eastAsiaTheme="minorEastAsia" w:hAnsiTheme="minorEastAsia" w:hint="eastAsia"/>
        </w:rPr>
        <w:t>南京顺天工程造价咨询有限公司</w:t>
      </w:r>
      <w:r w:rsidRPr="00125C13">
        <w:rPr>
          <w:rFonts w:asciiTheme="minorEastAsia" w:eastAsiaTheme="minorEastAsia" w:hAnsiTheme="minorEastAsia" w:hint="eastAsia"/>
        </w:rPr>
        <w:t>有权将相关内容进行公示。</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7、对节能产品、环境标志产品实施政府优先采购和强制采购。若提供的产品属于财政部、发展改革委所制定的《节能产品政府采购品目清单》以及财政部、生态环境部所制定的《环境标志产品政府采购品目清单》，供应商应当提供国家确定的认证机构出具的、处于有效期之内的节能产品、环境标志产品认证证书。</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8、提供的产品属于信息安全产品的，供应商应当选择经国家认证的信息安全产品参加，并提供由中国信息安全认证中心按国家标准认证颁发的有效认证证书。</w:t>
      </w:r>
    </w:p>
    <w:p w:rsidR="00125C13" w:rsidRDefault="00125C13" w:rsidP="00A5541D">
      <w:pPr>
        <w:rPr>
          <w:rFonts w:asciiTheme="minorEastAsia" w:eastAsiaTheme="minorEastAsia" w:hAnsiTheme="minorEastAsia"/>
        </w:rPr>
      </w:pPr>
      <w:bookmarkStart w:id="11" w:name="三．项目技术配置和有关说明"/>
      <w:bookmarkEnd w:id="11"/>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Default="00F41DE1" w:rsidP="00A5541D">
      <w:pPr>
        <w:rPr>
          <w:rFonts w:asciiTheme="minorEastAsia" w:eastAsiaTheme="minorEastAsia" w:hAnsiTheme="minorEastAsia"/>
        </w:rPr>
      </w:pPr>
    </w:p>
    <w:p w:rsidR="00F41DE1" w:rsidRPr="00125C13" w:rsidRDefault="00F41DE1" w:rsidP="00A5541D">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bookmarkStart w:id="12" w:name="_Toc251268361"/>
    </w:p>
    <w:p w:rsidR="00125C13" w:rsidRPr="00A5541D" w:rsidRDefault="00125C13" w:rsidP="00A5541D">
      <w:pPr>
        <w:jc w:val="center"/>
        <w:rPr>
          <w:rFonts w:asciiTheme="minorEastAsia" w:eastAsiaTheme="minorEastAsia" w:hAnsiTheme="minorEastAsia"/>
          <w:sz w:val="44"/>
          <w:szCs w:val="44"/>
        </w:rPr>
      </w:pPr>
      <w:r w:rsidRPr="00A5541D">
        <w:rPr>
          <w:rFonts w:asciiTheme="minorEastAsia" w:eastAsiaTheme="minorEastAsia" w:hAnsiTheme="minorEastAsia" w:hint="eastAsia"/>
          <w:sz w:val="44"/>
          <w:szCs w:val="44"/>
        </w:rPr>
        <w:t>第四章　项目要求和有关说明</w:t>
      </w:r>
    </w:p>
    <w:p w:rsidR="00125C13" w:rsidRPr="00125C13" w:rsidRDefault="00125C13" w:rsidP="00125C13">
      <w:pPr>
        <w:rPr>
          <w:rFonts w:asciiTheme="minorEastAsia" w:eastAsiaTheme="minorEastAsia" w:hAnsiTheme="minorEastAsia"/>
        </w:rPr>
      </w:pPr>
    </w:p>
    <w:p w:rsidR="00A5541D" w:rsidRPr="00C4038B" w:rsidRDefault="00A5541D" w:rsidP="00A5541D">
      <w:pPr>
        <w:spacing w:line="360" w:lineRule="auto"/>
        <w:rPr>
          <w:rFonts w:asciiTheme="minorEastAsia" w:eastAsiaTheme="minorEastAsia" w:hAnsiTheme="minorEastAsia" w:cs="宋体"/>
          <w:b/>
          <w:sz w:val="21"/>
          <w:szCs w:val="21"/>
        </w:rPr>
      </w:pPr>
      <w:r w:rsidRPr="00C4038B">
        <w:rPr>
          <w:rFonts w:asciiTheme="minorEastAsia" w:eastAsiaTheme="minorEastAsia" w:hAnsiTheme="minorEastAsia" w:cs="宋体" w:hint="eastAsia"/>
          <w:b/>
          <w:sz w:val="21"/>
          <w:szCs w:val="21"/>
        </w:rPr>
        <w:t>以下要求均为实质性要求：</w:t>
      </w:r>
    </w:p>
    <w:p w:rsidR="00A5541D" w:rsidRPr="00C4038B" w:rsidRDefault="00A5541D" w:rsidP="00A5541D">
      <w:pPr>
        <w:spacing w:line="460" w:lineRule="exact"/>
        <w:textAlignment w:val="baseline"/>
        <w:rPr>
          <w:rFonts w:asciiTheme="minorEastAsia" w:eastAsiaTheme="minorEastAsia" w:hAnsiTheme="minorEastAsia" w:cs="宋体"/>
          <w:b/>
          <w:sz w:val="21"/>
          <w:szCs w:val="21"/>
        </w:rPr>
      </w:pPr>
      <w:bookmarkStart w:id="13" w:name="五．合同条款"/>
      <w:bookmarkEnd w:id="13"/>
      <w:r w:rsidRPr="00C4038B">
        <w:rPr>
          <w:rFonts w:asciiTheme="minorEastAsia" w:eastAsiaTheme="minorEastAsia" w:hAnsiTheme="minorEastAsia" w:cs="宋体" w:hint="eastAsia"/>
          <w:b/>
          <w:sz w:val="21"/>
          <w:szCs w:val="21"/>
        </w:rPr>
        <w:t>一、项目概况</w:t>
      </w:r>
    </w:p>
    <w:p w:rsidR="00A5541D" w:rsidRPr="00C4038B" w:rsidRDefault="00A5541D" w:rsidP="00C4038B">
      <w:pPr>
        <w:spacing w:line="460" w:lineRule="exact"/>
        <w:ind w:firstLineChars="150" w:firstLine="316"/>
        <w:rPr>
          <w:rFonts w:asciiTheme="minorEastAsia" w:eastAsiaTheme="minorEastAsia" w:hAnsiTheme="minorEastAsia" w:cs="宋体"/>
          <w:sz w:val="21"/>
          <w:szCs w:val="21"/>
        </w:rPr>
      </w:pPr>
      <w:r w:rsidRPr="00C4038B">
        <w:rPr>
          <w:rFonts w:asciiTheme="minorEastAsia" w:eastAsiaTheme="minorEastAsia" w:hAnsiTheme="minorEastAsia" w:cs="宋体" w:hint="eastAsia"/>
          <w:b/>
          <w:sz w:val="21"/>
          <w:szCs w:val="21"/>
        </w:rPr>
        <w:t>1、文林节制闸安全鉴定项目。</w:t>
      </w:r>
      <w:r w:rsidRPr="00C4038B">
        <w:rPr>
          <w:rFonts w:asciiTheme="minorEastAsia" w:eastAsiaTheme="minorEastAsia" w:hAnsiTheme="minorEastAsia" w:cs="宋体" w:hint="eastAsia"/>
          <w:sz w:val="21"/>
          <w:szCs w:val="21"/>
        </w:rPr>
        <w:t>安全鉴定内容包括：工程现状调查分析报告、工程现场安全检测报告</w:t>
      </w:r>
      <w:r w:rsidR="00DD7DDD" w:rsidRPr="00DD7DDD">
        <w:rPr>
          <w:rFonts w:asciiTheme="minorEastAsia" w:eastAsiaTheme="minorEastAsia" w:hAnsiTheme="minorEastAsia" w:cs="宋体" w:hint="eastAsia"/>
          <w:sz w:val="21"/>
          <w:szCs w:val="21"/>
        </w:rPr>
        <w:t>（包括建筑物土建、金属结构现场检测）</w:t>
      </w:r>
      <w:bookmarkStart w:id="14" w:name="_GoBack"/>
      <w:bookmarkEnd w:id="14"/>
      <w:r w:rsidRPr="00C4038B">
        <w:rPr>
          <w:rFonts w:asciiTheme="minorEastAsia" w:eastAsiaTheme="minorEastAsia" w:hAnsiTheme="minorEastAsia" w:cs="宋体" w:hint="eastAsia"/>
          <w:sz w:val="21"/>
          <w:szCs w:val="21"/>
        </w:rPr>
        <w:t>、工程复核计算分析报告、工程安全综合评价报告、安全鉴定书、鉴定总结报告、</w:t>
      </w:r>
      <w:r w:rsidRPr="00DD7DDD">
        <w:rPr>
          <w:rFonts w:asciiTheme="minorEastAsia" w:eastAsiaTheme="minorEastAsia" w:hAnsiTheme="minorEastAsia" w:cs="宋体" w:hint="eastAsia"/>
          <w:sz w:val="21"/>
          <w:szCs w:val="21"/>
        </w:rPr>
        <w:t>水下摄影等。具体内容严格按照《水闸安全评价导则》、《江苏省水闸安全鉴定管理办法》等规</w:t>
      </w:r>
      <w:r w:rsidRPr="00C4038B">
        <w:rPr>
          <w:rFonts w:asciiTheme="minorEastAsia" w:eastAsiaTheme="minorEastAsia" w:hAnsiTheme="minorEastAsia" w:cs="宋体" w:hint="eastAsia"/>
          <w:sz w:val="21"/>
          <w:szCs w:val="21"/>
        </w:rPr>
        <w:t>定内容执行。</w:t>
      </w:r>
    </w:p>
    <w:p w:rsidR="00A5541D" w:rsidRPr="00C4038B" w:rsidRDefault="00A5541D" w:rsidP="0015297D">
      <w:pPr>
        <w:spacing w:line="460" w:lineRule="exact"/>
        <w:ind w:firstLineChars="150" w:firstLine="316"/>
        <w:outlineLvl w:val="0"/>
        <w:rPr>
          <w:rFonts w:asciiTheme="minorEastAsia" w:eastAsiaTheme="minorEastAsia" w:hAnsiTheme="minorEastAsia" w:cs="黑体"/>
          <w:b/>
          <w:bCs/>
          <w:sz w:val="21"/>
          <w:szCs w:val="21"/>
        </w:rPr>
      </w:pPr>
      <w:r w:rsidRPr="00C4038B">
        <w:rPr>
          <w:rFonts w:asciiTheme="minorEastAsia" w:eastAsiaTheme="minorEastAsia" w:hAnsiTheme="minorEastAsia" w:cs="宋体" w:hint="eastAsia"/>
          <w:b/>
          <w:sz w:val="21"/>
          <w:szCs w:val="21"/>
        </w:rPr>
        <w:t>2、</w:t>
      </w:r>
      <w:r w:rsidRPr="00C4038B">
        <w:rPr>
          <w:rFonts w:asciiTheme="minorEastAsia" w:eastAsiaTheme="minorEastAsia" w:hAnsiTheme="minorEastAsia" w:cs="黑体" w:hint="eastAsia"/>
          <w:b/>
          <w:bCs/>
          <w:sz w:val="21"/>
          <w:szCs w:val="21"/>
        </w:rPr>
        <w:t>鉴定内容</w:t>
      </w:r>
    </w:p>
    <w:p w:rsidR="00A5541D" w:rsidRPr="00C4038B" w:rsidRDefault="00A5541D" w:rsidP="00C4038B">
      <w:pPr>
        <w:spacing w:line="460" w:lineRule="exact"/>
        <w:ind w:firstLineChars="150" w:firstLine="315"/>
        <w:rPr>
          <w:rFonts w:asciiTheme="minorEastAsia" w:eastAsiaTheme="minorEastAsia" w:hAnsiTheme="minorEastAsia" w:cs="宋体"/>
          <w:sz w:val="21"/>
          <w:szCs w:val="21"/>
        </w:rPr>
      </w:pPr>
      <w:r w:rsidRPr="00C4038B">
        <w:rPr>
          <w:rFonts w:asciiTheme="minorEastAsia" w:eastAsiaTheme="minorEastAsia" w:hAnsiTheme="minorEastAsia" w:cs="黑体" w:hint="eastAsia"/>
          <w:bCs/>
          <w:sz w:val="21"/>
          <w:szCs w:val="21"/>
        </w:rPr>
        <w:t>（1）鉴定内容</w:t>
      </w:r>
      <w:r w:rsidRPr="00C4038B">
        <w:rPr>
          <w:rFonts w:asciiTheme="minorEastAsia" w:eastAsiaTheme="minorEastAsia" w:hAnsiTheme="minorEastAsia" w:cs="宋体" w:hint="eastAsia"/>
          <w:sz w:val="21"/>
          <w:szCs w:val="21"/>
        </w:rPr>
        <w:t>应包括土工建筑物、石工建筑物、混凝土建筑物、金属结构、机电设备、工程管理和安全监测设施等；应重点检查建筑物、设备、设施的完整性和运行状态等；</w:t>
      </w:r>
    </w:p>
    <w:p w:rsidR="00A5541D" w:rsidRPr="00C4038B" w:rsidRDefault="00A5541D" w:rsidP="00C4038B">
      <w:pPr>
        <w:spacing w:line="460" w:lineRule="exact"/>
        <w:ind w:firstLineChars="150" w:firstLine="315"/>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（2）土工建筑物应包括水闸两侧岸、翼墙后回填土；</w:t>
      </w:r>
    </w:p>
    <w:p w:rsidR="00A5541D" w:rsidRPr="00C4038B" w:rsidRDefault="00A5541D" w:rsidP="00C4038B">
      <w:pPr>
        <w:spacing w:line="460" w:lineRule="exact"/>
        <w:ind w:firstLineChars="150" w:firstLine="315"/>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（3）石工建筑物应包括水闸两侧挡墙和砌体结构的其他建筑物；</w:t>
      </w:r>
    </w:p>
    <w:p w:rsidR="00A5541D" w:rsidRPr="00C4038B" w:rsidRDefault="00A5541D" w:rsidP="00C4038B">
      <w:pPr>
        <w:spacing w:line="460" w:lineRule="exact"/>
        <w:ind w:firstLineChars="150" w:firstLine="315"/>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（4）混凝土建筑物应包括闸墩、闸室、翼墙、底板、上下游护坡护底等；</w:t>
      </w:r>
    </w:p>
    <w:p w:rsidR="00A5541D" w:rsidRPr="00C4038B" w:rsidRDefault="00A5541D" w:rsidP="00C4038B">
      <w:pPr>
        <w:spacing w:line="460" w:lineRule="exact"/>
        <w:ind w:firstLineChars="150" w:firstLine="315"/>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（5）金属结构主要包括闸门和启闭机。闸门检查应包括闸门门体、埋件、支承行走结构，止水装置等。启闭机检查应包括动力系统、传动部件、制动装置和附属设备等；</w:t>
      </w:r>
    </w:p>
    <w:p w:rsidR="00A5541D" w:rsidRPr="00C4038B" w:rsidRDefault="00A5541D" w:rsidP="00C4038B">
      <w:pPr>
        <w:spacing w:line="460" w:lineRule="exact"/>
        <w:ind w:firstLineChars="150" w:firstLine="315"/>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（6）机电设备应包括电动机</w:t>
      </w:r>
      <w:r w:rsidRPr="00DD7DDD">
        <w:rPr>
          <w:rFonts w:asciiTheme="minorEastAsia" w:eastAsiaTheme="minorEastAsia" w:hAnsiTheme="minorEastAsia" w:cs="宋体" w:hint="eastAsia"/>
          <w:sz w:val="21"/>
          <w:szCs w:val="21"/>
        </w:rPr>
        <w:t>、变压器、</w:t>
      </w:r>
      <w:r w:rsidRPr="00C4038B">
        <w:rPr>
          <w:rFonts w:asciiTheme="minorEastAsia" w:eastAsiaTheme="minorEastAsia" w:hAnsiTheme="minorEastAsia" w:cs="宋体" w:hint="eastAsia"/>
          <w:sz w:val="21"/>
          <w:szCs w:val="21"/>
        </w:rPr>
        <w:t>控制柜（含自动化监控）和辅助设备等；</w:t>
      </w:r>
    </w:p>
    <w:p w:rsidR="00A5541D" w:rsidRPr="00C4038B" w:rsidRDefault="00A5541D" w:rsidP="00C4038B">
      <w:pPr>
        <w:spacing w:line="460" w:lineRule="exact"/>
        <w:ind w:firstLineChars="150" w:firstLine="315"/>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（7）工程管理设施应包括机房等；</w:t>
      </w:r>
    </w:p>
    <w:p w:rsidR="00A5541D" w:rsidRPr="00C4038B" w:rsidRDefault="00A5541D" w:rsidP="00C4038B">
      <w:pPr>
        <w:spacing w:line="460" w:lineRule="exact"/>
        <w:ind w:firstLineChars="150" w:firstLine="315"/>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（8）水下摄影应包括门槽、底坎、底板和消力池等。</w:t>
      </w:r>
    </w:p>
    <w:p w:rsidR="00A5541D" w:rsidRPr="00C4038B" w:rsidRDefault="00A5541D" w:rsidP="00C4038B">
      <w:pPr>
        <w:spacing w:line="460" w:lineRule="exact"/>
        <w:ind w:firstLineChars="200" w:firstLine="422"/>
        <w:rPr>
          <w:rFonts w:asciiTheme="minorEastAsia" w:eastAsiaTheme="minorEastAsia" w:hAnsiTheme="minorEastAsia" w:cs="宋体"/>
          <w:b/>
          <w:sz w:val="21"/>
          <w:szCs w:val="21"/>
        </w:rPr>
      </w:pPr>
      <w:r w:rsidRPr="00C4038B">
        <w:rPr>
          <w:rFonts w:asciiTheme="minorEastAsia" w:eastAsiaTheme="minorEastAsia" w:hAnsiTheme="minorEastAsia" w:cs="宋体" w:hint="eastAsia"/>
          <w:b/>
          <w:sz w:val="21"/>
          <w:szCs w:val="21"/>
        </w:rPr>
        <w:t>3、工程概况</w:t>
      </w:r>
    </w:p>
    <w:p w:rsidR="00A5541D" w:rsidRPr="00C4038B" w:rsidRDefault="00A5541D" w:rsidP="00C4038B">
      <w:pPr>
        <w:spacing w:line="460" w:lineRule="exact"/>
        <w:ind w:firstLineChars="200" w:firstLine="420"/>
        <w:rPr>
          <w:rFonts w:asciiTheme="minorEastAsia" w:eastAsiaTheme="minorEastAsia" w:hAnsiTheme="minorEastAsia" w:cs="宋体"/>
          <w:b/>
          <w:sz w:val="21"/>
          <w:szCs w:val="21"/>
        </w:rPr>
      </w:pPr>
      <w:r w:rsidRPr="00C4038B">
        <w:rPr>
          <w:rFonts w:asciiTheme="minorEastAsia" w:eastAsiaTheme="minorEastAsia" w:hAnsiTheme="minorEastAsia" w:cs="宋体-18030" w:hint="eastAsia"/>
          <w:sz w:val="21"/>
          <w:szCs w:val="21"/>
        </w:rPr>
        <w:t>（1）文林节制闸：文林节制闸位于江阴市祝塘镇西阳桥以北270m的锡华河上，距富贝河口南约50m处。该工程为钢筋砼结构，闸室为U型三孔，每孔净宽12m，闸底板面高程0.00m（门坎顶高程0.30m），底高程-1.70m；闸墩顶高程5.80m，边墩厚1.20m，中墩厚1.80m，缝墩厚0.90m。上下游都设检修门槽。闸室上部布置工作桥，桥面高程为11.40m；闸门采用升卧</w:t>
      </w:r>
      <w:r w:rsidRPr="00C4038B">
        <w:rPr>
          <w:rFonts w:asciiTheme="minorEastAsia" w:eastAsiaTheme="minorEastAsia" w:hAnsiTheme="minorEastAsia" w:cs="宋体-18030" w:hint="eastAsia"/>
          <w:sz w:val="21"/>
          <w:szCs w:val="21"/>
        </w:rPr>
        <w:lastRenderedPageBreak/>
        <w:t>式平面钢闸门，门顶高程为5.50m，采用QP-2×160KN的固定卷扬式启闭机启闭；上下游设长为12m，底板面高程-0.80m，墙顶高程为5.50m的扶壁式钢筋砼挡墙，翼墙后设一定长度的挡土墙，墙顶高程为5.50m，均采用扶壁式钢筋砼挡墙结构；上下游设深0.8m，长为12m的钢筋砼消力池，消力池后设长为12.8m米的上下游砼护坦,闸身全长89.60m米。文林节制闸电源进线变压器型号为YBMS11-M.RL-10/0.4-800KVA。工程于2008年3月开工，2009年1月竣工。</w:t>
      </w:r>
    </w:p>
    <w:p w:rsidR="00A5541D" w:rsidRPr="00C4038B" w:rsidRDefault="00A5541D" w:rsidP="00C4038B">
      <w:pPr>
        <w:spacing w:line="460" w:lineRule="exact"/>
        <w:ind w:firstLineChars="200" w:firstLine="422"/>
        <w:rPr>
          <w:rFonts w:asciiTheme="minorEastAsia" w:eastAsiaTheme="minorEastAsia" w:hAnsiTheme="minorEastAsia" w:cs="宋体"/>
          <w:b/>
          <w:sz w:val="21"/>
          <w:szCs w:val="21"/>
        </w:rPr>
      </w:pPr>
      <w:r w:rsidRPr="00C4038B">
        <w:rPr>
          <w:rFonts w:asciiTheme="minorEastAsia" w:eastAsiaTheme="minorEastAsia" w:hAnsiTheme="minorEastAsia" w:cs="宋体" w:hint="eastAsia"/>
          <w:b/>
          <w:sz w:val="21"/>
          <w:szCs w:val="21"/>
        </w:rPr>
        <w:t>4、工期</w:t>
      </w:r>
      <w:r w:rsidRPr="00C4038B">
        <w:rPr>
          <w:rFonts w:asciiTheme="minorEastAsia" w:eastAsiaTheme="minorEastAsia" w:hAnsiTheme="minorEastAsia" w:cs="宋体" w:hint="eastAsia"/>
          <w:sz w:val="21"/>
          <w:szCs w:val="21"/>
        </w:rPr>
        <w:t>：合同签订后</w:t>
      </w:r>
      <w:r w:rsidRPr="00DD7DDD">
        <w:rPr>
          <w:rFonts w:asciiTheme="minorEastAsia" w:eastAsiaTheme="minorEastAsia" w:hAnsiTheme="minorEastAsia" w:cs="宋体" w:hint="eastAsia"/>
          <w:sz w:val="21"/>
          <w:szCs w:val="21"/>
        </w:rPr>
        <w:t>45天内</w:t>
      </w:r>
      <w:r w:rsidRPr="00C4038B">
        <w:rPr>
          <w:rFonts w:asciiTheme="minorEastAsia" w:eastAsiaTheme="minorEastAsia" w:hAnsiTheme="minorEastAsia" w:cs="宋体" w:hint="eastAsia"/>
          <w:sz w:val="21"/>
          <w:szCs w:val="21"/>
        </w:rPr>
        <w:t>完成；</w:t>
      </w:r>
    </w:p>
    <w:p w:rsidR="00A5541D" w:rsidRPr="00C4038B" w:rsidRDefault="00A5541D" w:rsidP="00C4038B">
      <w:pPr>
        <w:spacing w:line="460" w:lineRule="exact"/>
        <w:ind w:firstLineChars="200" w:firstLine="422"/>
        <w:rPr>
          <w:rFonts w:asciiTheme="minorEastAsia" w:eastAsiaTheme="minorEastAsia" w:hAnsiTheme="minorEastAsia" w:cs="宋体"/>
          <w:b/>
          <w:sz w:val="21"/>
          <w:szCs w:val="21"/>
        </w:rPr>
      </w:pPr>
      <w:r w:rsidRPr="00C4038B">
        <w:rPr>
          <w:rFonts w:asciiTheme="minorEastAsia" w:eastAsiaTheme="minorEastAsia" w:hAnsiTheme="minorEastAsia" w:cs="宋体" w:hint="eastAsia"/>
          <w:b/>
          <w:sz w:val="21"/>
          <w:szCs w:val="21"/>
        </w:rPr>
        <w:t>5、质量</w:t>
      </w:r>
      <w:r w:rsidRPr="00C4038B">
        <w:rPr>
          <w:rFonts w:asciiTheme="minorEastAsia" w:eastAsiaTheme="minorEastAsia" w:hAnsiTheme="minorEastAsia" w:cs="宋体" w:hint="eastAsia"/>
          <w:sz w:val="21"/>
          <w:szCs w:val="21"/>
        </w:rPr>
        <w:t>：成果通过审定部门审定；</w:t>
      </w:r>
      <w:r w:rsidRPr="00C4038B">
        <w:rPr>
          <w:rFonts w:asciiTheme="minorEastAsia" w:eastAsiaTheme="minorEastAsia" w:hAnsiTheme="minorEastAsia" w:hint="eastAsia"/>
          <w:sz w:val="21"/>
          <w:szCs w:val="21"/>
        </w:rPr>
        <w:t>质量违约金：如成果不能通过审定，承包人应整改至合格并向业主按合同价的5%支付违约赔偿金</w:t>
      </w:r>
      <w:r w:rsidRPr="00C4038B">
        <w:rPr>
          <w:rFonts w:asciiTheme="minorEastAsia" w:eastAsiaTheme="minorEastAsia" w:hAnsiTheme="minorEastAsia" w:cs="宋体" w:hint="eastAsia"/>
          <w:sz w:val="21"/>
          <w:szCs w:val="21"/>
        </w:rPr>
        <w:t>。</w:t>
      </w:r>
    </w:p>
    <w:p w:rsidR="00A5541D" w:rsidRPr="00C4038B" w:rsidRDefault="00A5541D" w:rsidP="00A5541D">
      <w:pPr>
        <w:spacing w:line="460" w:lineRule="exact"/>
        <w:rPr>
          <w:rFonts w:asciiTheme="minorEastAsia" w:eastAsiaTheme="minorEastAsia" w:hAnsiTheme="minorEastAsia" w:cs="宋体"/>
          <w:color w:val="FF0000"/>
          <w:sz w:val="21"/>
          <w:szCs w:val="21"/>
        </w:rPr>
      </w:pPr>
      <w:r w:rsidRPr="00C4038B">
        <w:rPr>
          <w:rFonts w:asciiTheme="minorEastAsia" w:eastAsiaTheme="minorEastAsia" w:hAnsiTheme="minorEastAsia" w:cs="黑体" w:hint="eastAsia"/>
          <w:b/>
          <w:bCs/>
          <w:sz w:val="21"/>
          <w:szCs w:val="21"/>
        </w:rPr>
        <w:t>二、评定施工质量标准和规范</w:t>
      </w:r>
    </w:p>
    <w:p w:rsidR="00A5541D" w:rsidRPr="00C4038B" w:rsidRDefault="00A5541D" w:rsidP="00C4038B">
      <w:pPr>
        <w:spacing w:line="460" w:lineRule="exact"/>
        <w:ind w:firstLineChars="200" w:firstLine="420"/>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1、应用标准：</w:t>
      </w:r>
    </w:p>
    <w:p w:rsidR="00A5541D" w:rsidRPr="00C4038B" w:rsidRDefault="00A5541D" w:rsidP="00C4038B">
      <w:pPr>
        <w:spacing w:line="460" w:lineRule="exact"/>
        <w:ind w:firstLineChars="200" w:firstLine="420"/>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水利部《水闸安全评价导则》（SL214-2015）、水利部《水闸安全鉴定管理办法》（水建管〔2008〕214号）、《江苏省水闸安全鉴定管理办法》（苏水管[2008]98号）、《水闸技术管理规程》（SL75-2014）、《水闸设计规范》（SL265-2016）、《江苏省水闸工程管理规程》DB32/T（3259-2017），以上所列规范与标准（并不限于此），在合同执行期间如有新的版本时，应执行新颁发的版本。</w:t>
      </w:r>
    </w:p>
    <w:p w:rsidR="00A5541D" w:rsidRPr="00C4038B" w:rsidRDefault="00A5541D" w:rsidP="00C4038B">
      <w:pPr>
        <w:spacing w:line="460" w:lineRule="exact"/>
        <w:ind w:firstLineChars="200" w:firstLine="420"/>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2、资料整编要求：</w:t>
      </w:r>
    </w:p>
    <w:p w:rsidR="00A5541D" w:rsidRPr="00C4038B" w:rsidRDefault="00A5541D" w:rsidP="00C4038B">
      <w:pPr>
        <w:spacing w:line="460" w:lineRule="exact"/>
        <w:ind w:firstLineChars="200" w:firstLine="420"/>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按照《水闸安全评价导则》（SL214-2015）资料格式整编，提供节制闸安全评价总报告5套，内容应包括：</w:t>
      </w:r>
    </w:p>
    <w:p w:rsidR="00A5541D" w:rsidRPr="00DD7DDD" w:rsidRDefault="00DD7DDD" w:rsidP="00DD7DDD">
      <w:pPr>
        <w:pStyle w:val="ab"/>
        <w:numPr>
          <w:ilvl w:val="0"/>
          <w:numId w:val="5"/>
        </w:numPr>
        <w:spacing w:line="460" w:lineRule="exact"/>
        <w:ind w:firstLineChars="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工程</w:t>
      </w:r>
      <w:r w:rsidR="00A5541D" w:rsidRPr="00DD7DDD">
        <w:rPr>
          <w:rFonts w:asciiTheme="minorEastAsia" w:eastAsiaTheme="minorEastAsia" w:hAnsiTheme="minorEastAsia" w:cs="宋体" w:hint="eastAsia"/>
          <w:sz w:val="21"/>
          <w:szCs w:val="21"/>
        </w:rPr>
        <w:t>现状调查分析报告</w:t>
      </w:r>
    </w:p>
    <w:p w:rsidR="00A5541D" w:rsidRPr="00DD7DDD" w:rsidRDefault="00A5541D" w:rsidP="00DD7DDD">
      <w:pPr>
        <w:pStyle w:val="ab"/>
        <w:numPr>
          <w:ilvl w:val="0"/>
          <w:numId w:val="5"/>
        </w:numPr>
        <w:spacing w:line="460" w:lineRule="exact"/>
        <w:ind w:firstLineChars="0"/>
        <w:rPr>
          <w:rFonts w:asciiTheme="minorEastAsia" w:eastAsiaTheme="minorEastAsia" w:hAnsiTheme="minorEastAsia" w:cs="宋体"/>
          <w:sz w:val="21"/>
          <w:szCs w:val="21"/>
        </w:rPr>
      </w:pPr>
      <w:r w:rsidRPr="00DD7DDD">
        <w:rPr>
          <w:rFonts w:asciiTheme="minorEastAsia" w:eastAsiaTheme="minorEastAsia" w:hAnsiTheme="minorEastAsia" w:cs="宋体" w:hint="eastAsia"/>
          <w:sz w:val="21"/>
          <w:szCs w:val="21"/>
        </w:rPr>
        <w:t>程现场安全检测报告</w:t>
      </w:r>
      <w:r w:rsidR="00DD7DDD" w:rsidRPr="00DD7DDD">
        <w:rPr>
          <w:rFonts w:asciiTheme="minorEastAsia" w:eastAsiaTheme="minorEastAsia" w:hAnsiTheme="minorEastAsia" w:cs="宋体" w:hint="eastAsia"/>
          <w:sz w:val="21"/>
          <w:szCs w:val="21"/>
        </w:rPr>
        <w:t>（包括建筑物</w:t>
      </w:r>
      <w:r w:rsidR="00DD7DDD">
        <w:rPr>
          <w:rFonts w:asciiTheme="minorEastAsia" w:eastAsiaTheme="minorEastAsia" w:hAnsiTheme="minorEastAsia" w:cs="宋体" w:hint="eastAsia"/>
          <w:sz w:val="21"/>
          <w:szCs w:val="21"/>
        </w:rPr>
        <w:t>土建</w:t>
      </w:r>
      <w:r w:rsidR="00DD7DDD" w:rsidRPr="00DD7DDD">
        <w:rPr>
          <w:rFonts w:asciiTheme="minorEastAsia" w:eastAsiaTheme="minorEastAsia" w:hAnsiTheme="minorEastAsia" w:cs="宋体" w:hint="eastAsia"/>
          <w:sz w:val="21"/>
          <w:szCs w:val="21"/>
        </w:rPr>
        <w:t>、金属结构</w:t>
      </w:r>
      <w:r w:rsidR="00DD7DDD">
        <w:rPr>
          <w:rFonts w:asciiTheme="minorEastAsia" w:eastAsiaTheme="minorEastAsia" w:hAnsiTheme="minorEastAsia" w:cs="宋体" w:hint="eastAsia"/>
          <w:sz w:val="21"/>
          <w:szCs w:val="21"/>
        </w:rPr>
        <w:t>现场检测</w:t>
      </w:r>
      <w:r w:rsidR="00DD7DDD" w:rsidRPr="00DD7DDD">
        <w:rPr>
          <w:rFonts w:asciiTheme="minorEastAsia" w:eastAsiaTheme="minorEastAsia" w:hAnsiTheme="minorEastAsia" w:cs="宋体" w:hint="eastAsia"/>
          <w:sz w:val="21"/>
          <w:szCs w:val="21"/>
        </w:rPr>
        <w:t>）</w:t>
      </w:r>
    </w:p>
    <w:p w:rsidR="00A5541D" w:rsidRPr="00C4038B" w:rsidRDefault="00A5541D" w:rsidP="00C4038B">
      <w:pPr>
        <w:spacing w:line="460" w:lineRule="exact"/>
        <w:ind w:firstLineChars="200" w:firstLine="420"/>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③</w:t>
      </w:r>
      <w:r w:rsidR="004168E2" w:rsidRPr="00C4038B">
        <w:rPr>
          <w:rFonts w:asciiTheme="minorEastAsia" w:eastAsiaTheme="minorEastAsia" w:hAnsiTheme="minorEastAsia" w:cs="宋体" w:hint="eastAsia"/>
          <w:sz w:val="21"/>
          <w:szCs w:val="21"/>
        </w:rPr>
        <w:t>工程复核计算分析报告</w:t>
      </w:r>
    </w:p>
    <w:p w:rsidR="00A5541D" w:rsidRPr="00C4038B" w:rsidRDefault="00A5541D" w:rsidP="00C4038B">
      <w:pPr>
        <w:spacing w:line="460" w:lineRule="exact"/>
        <w:ind w:firstLineChars="200" w:firstLine="420"/>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④</w:t>
      </w:r>
      <w:r w:rsidR="004168E2" w:rsidRPr="00C4038B">
        <w:rPr>
          <w:rFonts w:asciiTheme="minorEastAsia" w:eastAsiaTheme="minorEastAsia" w:hAnsiTheme="minorEastAsia" w:cs="宋体" w:hint="eastAsia"/>
          <w:sz w:val="21"/>
          <w:szCs w:val="21"/>
        </w:rPr>
        <w:t>工程安全综合评价报告</w:t>
      </w:r>
    </w:p>
    <w:p w:rsidR="00A5541D" w:rsidRPr="00C4038B" w:rsidRDefault="00A5541D" w:rsidP="00C4038B">
      <w:pPr>
        <w:spacing w:line="460" w:lineRule="exact"/>
        <w:ind w:firstLineChars="200" w:firstLine="420"/>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⑤</w:t>
      </w:r>
      <w:r w:rsidR="004168E2" w:rsidRPr="00C4038B">
        <w:rPr>
          <w:rFonts w:asciiTheme="minorEastAsia" w:eastAsiaTheme="minorEastAsia" w:hAnsiTheme="minorEastAsia" w:cs="宋体" w:hint="eastAsia"/>
          <w:sz w:val="21"/>
          <w:szCs w:val="21"/>
        </w:rPr>
        <w:t>安全鉴定书、鉴定总结报告等</w:t>
      </w:r>
    </w:p>
    <w:p w:rsidR="00A5541D" w:rsidRPr="00C4038B" w:rsidRDefault="00A5541D" w:rsidP="00A5541D">
      <w:pPr>
        <w:spacing w:line="460" w:lineRule="exact"/>
        <w:rPr>
          <w:rFonts w:asciiTheme="minorEastAsia" w:eastAsiaTheme="minorEastAsia" w:hAnsiTheme="minorEastAsia" w:cs="宋体-18030"/>
          <w:b/>
          <w:sz w:val="21"/>
          <w:szCs w:val="21"/>
        </w:rPr>
      </w:pPr>
      <w:r w:rsidRPr="00C4038B">
        <w:rPr>
          <w:rFonts w:asciiTheme="minorEastAsia" w:eastAsiaTheme="minorEastAsia" w:hAnsiTheme="minorEastAsia" w:cs="宋体-18030" w:hint="eastAsia"/>
          <w:b/>
          <w:sz w:val="21"/>
          <w:szCs w:val="21"/>
        </w:rPr>
        <w:t>三、注意事项</w:t>
      </w:r>
    </w:p>
    <w:p w:rsidR="00A5541D" w:rsidRPr="00C4038B" w:rsidRDefault="00A5541D" w:rsidP="00C4038B">
      <w:pPr>
        <w:spacing w:line="460" w:lineRule="exact"/>
        <w:ind w:firstLineChars="225" w:firstLine="473"/>
        <w:rPr>
          <w:rFonts w:asciiTheme="minorEastAsia" w:eastAsiaTheme="minorEastAsia" w:hAnsiTheme="minorEastAsia" w:cs="宋体-18030"/>
          <w:sz w:val="21"/>
          <w:szCs w:val="21"/>
        </w:rPr>
      </w:pPr>
      <w:r w:rsidRPr="00C4038B">
        <w:rPr>
          <w:rFonts w:asciiTheme="minorEastAsia" w:eastAsiaTheme="minorEastAsia" w:hAnsiTheme="minorEastAsia" w:cs="宋体-18030" w:hint="eastAsia"/>
          <w:sz w:val="21"/>
          <w:szCs w:val="21"/>
        </w:rPr>
        <w:t>检测时尽可能采用非破损方式，如采用破坏式方法要及时恢复。</w:t>
      </w:r>
    </w:p>
    <w:p w:rsidR="00A5541D" w:rsidRPr="00C4038B" w:rsidRDefault="00A5541D" w:rsidP="00A5541D">
      <w:pPr>
        <w:spacing w:line="460" w:lineRule="exact"/>
        <w:rPr>
          <w:rFonts w:asciiTheme="minorEastAsia" w:eastAsiaTheme="minorEastAsia" w:hAnsiTheme="minorEastAsia" w:cs="黑体"/>
          <w:b/>
          <w:bCs/>
          <w:sz w:val="21"/>
          <w:szCs w:val="21"/>
        </w:rPr>
      </w:pPr>
      <w:r w:rsidRPr="00C4038B">
        <w:rPr>
          <w:rFonts w:asciiTheme="minorEastAsia" w:eastAsiaTheme="minorEastAsia" w:hAnsiTheme="minorEastAsia" w:cs="黑体" w:hint="eastAsia"/>
          <w:b/>
          <w:bCs/>
          <w:sz w:val="21"/>
          <w:szCs w:val="21"/>
        </w:rPr>
        <w:lastRenderedPageBreak/>
        <w:t>四、付款方式</w:t>
      </w:r>
    </w:p>
    <w:p w:rsidR="00A5541D" w:rsidRPr="00C4038B" w:rsidRDefault="00A5541D" w:rsidP="00C4038B">
      <w:pPr>
        <w:spacing w:line="460" w:lineRule="exact"/>
        <w:ind w:firstLineChars="200" w:firstLine="420"/>
        <w:rPr>
          <w:rFonts w:asciiTheme="minorEastAsia" w:eastAsiaTheme="minorEastAsia" w:hAnsiTheme="minorEastAsia" w:cs="宋体"/>
          <w:sz w:val="21"/>
          <w:szCs w:val="21"/>
        </w:rPr>
      </w:pPr>
      <w:r w:rsidRPr="00C4038B">
        <w:rPr>
          <w:rFonts w:asciiTheme="minorEastAsia" w:eastAsiaTheme="minorEastAsia" w:hAnsiTheme="minorEastAsia" w:cs="宋体" w:hint="eastAsia"/>
          <w:sz w:val="21"/>
          <w:szCs w:val="21"/>
        </w:rPr>
        <w:t>1、本工程签订合同生效后，付合同价款的30%；安全鉴定专家审查会通过后且出具报告后支付合同款的100%。</w:t>
      </w: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bookmarkEnd w:id="12"/>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C4038B" w:rsidRDefault="00C4038B" w:rsidP="00125C13">
      <w:pPr>
        <w:rPr>
          <w:rFonts w:asciiTheme="minorEastAsia" w:eastAsiaTheme="minorEastAsia" w:hAnsiTheme="minorEastAsia"/>
        </w:rPr>
      </w:pPr>
    </w:p>
    <w:p w:rsidR="00C4038B" w:rsidRDefault="00C4038B" w:rsidP="00125C13">
      <w:pPr>
        <w:rPr>
          <w:rFonts w:asciiTheme="minorEastAsia" w:eastAsiaTheme="minorEastAsia" w:hAnsiTheme="minorEastAsia"/>
        </w:rPr>
      </w:pPr>
    </w:p>
    <w:p w:rsidR="00C4038B" w:rsidRDefault="00C4038B" w:rsidP="00125C13">
      <w:pPr>
        <w:rPr>
          <w:rFonts w:asciiTheme="minorEastAsia" w:eastAsiaTheme="minorEastAsia" w:hAnsiTheme="minorEastAsia"/>
        </w:rPr>
      </w:pPr>
    </w:p>
    <w:p w:rsidR="00C4038B" w:rsidRPr="00125C13" w:rsidRDefault="00C4038B"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F41DE1" w:rsidRPr="00125C13" w:rsidRDefault="00F41DE1" w:rsidP="00125C13">
      <w:pPr>
        <w:rPr>
          <w:rFonts w:asciiTheme="minorEastAsia" w:eastAsiaTheme="minorEastAsia" w:hAnsiTheme="minorEastAsia"/>
        </w:rPr>
      </w:pPr>
    </w:p>
    <w:p w:rsidR="00125C13" w:rsidRPr="00125C13" w:rsidRDefault="00125C13" w:rsidP="00A5541D">
      <w:pPr>
        <w:jc w:val="center"/>
        <w:rPr>
          <w:rFonts w:asciiTheme="minorEastAsia" w:eastAsiaTheme="minorEastAsia" w:hAnsiTheme="minorEastAsia"/>
        </w:rPr>
      </w:pPr>
      <w:r w:rsidRPr="00125C13">
        <w:rPr>
          <w:rFonts w:asciiTheme="minorEastAsia" w:eastAsiaTheme="minorEastAsia" w:hAnsiTheme="minorEastAsia" w:hint="eastAsia"/>
        </w:rPr>
        <w:lastRenderedPageBreak/>
        <w:t>第五章　合同书（格式）</w:t>
      </w:r>
    </w:p>
    <w:p w:rsidR="00125C13" w:rsidRPr="00125C13" w:rsidRDefault="00125C13" w:rsidP="00125C13">
      <w:pPr>
        <w:rPr>
          <w:rFonts w:asciiTheme="minorEastAsia" w:eastAsiaTheme="minorEastAsia" w:hAnsiTheme="minorEastAsia"/>
        </w:rPr>
      </w:pPr>
    </w:p>
    <w:p w:rsidR="00A5541D" w:rsidRPr="00A5541D" w:rsidRDefault="00A5541D" w:rsidP="00A5541D">
      <w:pPr>
        <w:jc w:val="center"/>
        <w:rPr>
          <w:rFonts w:asciiTheme="minorEastAsia" w:eastAsiaTheme="minorEastAsia" w:hAnsiTheme="minorEastAsia" w:cs="宋体"/>
          <w:b/>
          <w:bCs/>
          <w:sz w:val="48"/>
          <w:szCs w:val="48"/>
        </w:rPr>
      </w:pPr>
      <w:bookmarkStart w:id="15" w:name="_Toc251268364"/>
      <w:r w:rsidRPr="00A5541D">
        <w:rPr>
          <w:rFonts w:asciiTheme="minorEastAsia" w:eastAsiaTheme="minorEastAsia" w:hAnsiTheme="minorEastAsia" w:cs="宋体" w:hint="eastAsia"/>
          <w:b/>
          <w:bCs/>
          <w:sz w:val="48"/>
          <w:szCs w:val="48"/>
        </w:rPr>
        <w:t>技 术 服 务 合 同</w:t>
      </w:r>
    </w:p>
    <w:p w:rsidR="00A5541D" w:rsidRPr="00A5541D" w:rsidRDefault="00A5541D" w:rsidP="00A5541D">
      <w:pPr>
        <w:jc w:val="center"/>
        <w:rPr>
          <w:rFonts w:asciiTheme="minorEastAsia" w:eastAsiaTheme="minorEastAsia" w:hAnsiTheme="minorEastAsia" w:cs="宋体"/>
          <w:b/>
          <w:bCs/>
          <w:sz w:val="18"/>
          <w:szCs w:val="18"/>
        </w:rPr>
      </w:pPr>
    </w:p>
    <w:p w:rsidR="00A5541D" w:rsidRPr="00A5541D" w:rsidRDefault="00A5541D" w:rsidP="00A5541D">
      <w:pPr>
        <w:jc w:val="center"/>
        <w:rPr>
          <w:rFonts w:asciiTheme="minorEastAsia" w:eastAsiaTheme="minorEastAsia" w:hAnsiTheme="minorEastAsia" w:cs="宋体"/>
          <w:b/>
          <w:bCs/>
          <w:sz w:val="18"/>
          <w:szCs w:val="18"/>
        </w:rPr>
      </w:pPr>
    </w:p>
    <w:p w:rsidR="00A5541D" w:rsidRPr="00A5541D" w:rsidRDefault="00A5541D" w:rsidP="00A5541D">
      <w:pPr>
        <w:jc w:val="center"/>
        <w:rPr>
          <w:rFonts w:asciiTheme="minorEastAsia" w:eastAsiaTheme="minorEastAsia" w:hAnsiTheme="minorEastAsia" w:cs="宋体"/>
          <w:sz w:val="18"/>
          <w:szCs w:val="18"/>
        </w:rPr>
      </w:pPr>
    </w:p>
    <w:p w:rsidR="00A5541D" w:rsidRPr="00A5541D" w:rsidRDefault="00A5541D" w:rsidP="00A5541D">
      <w:pPr>
        <w:rPr>
          <w:rFonts w:asciiTheme="minorEastAsia" w:eastAsiaTheme="minorEastAsia" w:hAnsiTheme="minorEastAsia" w:cs="宋体"/>
          <w:sz w:val="18"/>
          <w:szCs w:val="18"/>
        </w:rPr>
      </w:pPr>
    </w:p>
    <w:p w:rsidR="00A5541D" w:rsidRPr="00A5541D" w:rsidRDefault="00A5541D" w:rsidP="00A5541D">
      <w:pPr>
        <w:ind w:left="1680" w:hangingChars="700" w:hanging="1680"/>
        <w:rPr>
          <w:rFonts w:asciiTheme="minorEastAsia" w:eastAsiaTheme="minorEastAsia" w:hAnsiTheme="minorEastAsia" w:cs="宋体"/>
          <w:sz w:val="24"/>
          <w:szCs w:val="24"/>
        </w:rPr>
      </w:pPr>
      <w:r w:rsidRPr="00A5541D">
        <w:rPr>
          <w:rFonts w:asciiTheme="minorEastAsia" w:eastAsiaTheme="minorEastAsia" w:hAnsiTheme="minorEastAsia" w:cs="宋体" w:hint="eastAsia"/>
          <w:sz w:val="24"/>
          <w:szCs w:val="24"/>
        </w:rPr>
        <w:t>项 目 名 称：</w:t>
      </w:r>
      <w:r w:rsidRPr="00A5541D">
        <w:rPr>
          <w:rFonts w:asciiTheme="minorEastAsia" w:eastAsiaTheme="minorEastAsia" w:hAnsiTheme="minorEastAsia" w:cs="宋体" w:hint="eastAsia"/>
          <w:sz w:val="24"/>
          <w:szCs w:val="24"/>
          <w:u w:val="single"/>
        </w:rPr>
        <w:t xml:space="preserve">                                                   </w:t>
      </w:r>
      <w:r w:rsidRPr="00A5541D">
        <w:rPr>
          <w:rFonts w:asciiTheme="minorEastAsia" w:eastAsiaTheme="minorEastAsia" w:hAnsiTheme="minorEastAsia" w:cs="宋体" w:hint="eastAsia"/>
          <w:sz w:val="24"/>
          <w:szCs w:val="24"/>
        </w:rPr>
        <w:t xml:space="preserve">                                              </w:t>
      </w:r>
    </w:p>
    <w:p w:rsidR="00A5541D" w:rsidRPr="00A5541D" w:rsidRDefault="00A5541D" w:rsidP="00A5541D">
      <w:pPr>
        <w:ind w:left="1680" w:hangingChars="700" w:hanging="1680"/>
        <w:rPr>
          <w:rFonts w:asciiTheme="minorEastAsia" w:eastAsiaTheme="minorEastAsia" w:hAnsiTheme="minorEastAsia" w:cs="宋体"/>
          <w:sz w:val="24"/>
          <w:szCs w:val="24"/>
        </w:rPr>
      </w:pPr>
    </w:p>
    <w:p w:rsidR="00A5541D" w:rsidRPr="00A5541D" w:rsidRDefault="00A5541D" w:rsidP="00A5541D">
      <w:pPr>
        <w:topLinePunct/>
        <w:spacing w:line="360" w:lineRule="auto"/>
        <w:rPr>
          <w:rFonts w:asciiTheme="minorEastAsia" w:eastAsiaTheme="minorEastAsia" w:hAnsiTheme="minorEastAsia" w:cs="宋体"/>
          <w:b/>
          <w:bCs/>
          <w:sz w:val="24"/>
          <w:szCs w:val="24"/>
          <w:u w:val="single"/>
        </w:rPr>
      </w:pPr>
      <w:r w:rsidRPr="00A5541D">
        <w:rPr>
          <w:rFonts w:asciiTheme="minorEastAsia" w:eastAsiaTheme="minorEastAsia" w:hAnsiTheme="minorEastAsia" w:cs="宋体" w:hint="eastAsia"/>
          <w:w w:val="90"/>
          <w:sz w:val="24"/>
          <w:szCs w:val="24"/>
        </w:rPr>
        <w:t>委托人（甲方）：</w:t>
      </w:r>
      <w:r w:rsidRPr="00A5541D">
        <w:rPr>
          <w:rFonts w:asciiTheme="minorEastAsia" w:eastAsiaTheme="minorEastAsia" w:hAnsiTheme="minorEastAsia" w:cs="宋体" w:hint="eastAsia"/>
          <w:w w:val="90"/>
          <w:sz w:val="24"/>
          <w:szCs w:val="24"/>
          <w:u w:val="single"/>
        </w:rPr>
        <w:t xml:space="preserve">  </w:t>
      </w:r>
      <w:r w:rsidRPr="00A5541D">
        <w:rPr>
          <w:rFonts w:asciiTheme="minorEastAsia" w:eastAsiaTheme="minorEastAsia" w:hAnsiTheme="minorEastAsia" w:cs="宋体" w:hint="eastAsia"/>
          <w:sz w:val="24"/>
          <w:szCs w:val="24"/>
          <w:u w:val="single"/>
        </w:rPr>
        <w:t xml:space="preserve">                                               </w:t>
      </w:r>
    </w:p>
    <w:p w:rsidR="00A5541D" w:rsidRPr="00A5541D" w:rsidRDefault="00A5541D" w:rsidP="00A5541D">
      <w:pPr>
        <w:rPr>
          <w:rFonts w:asciiTheme="minorEastAsia" w:eastAsiaTheme="minorEastAsia" w:hAnsiTheme="minorEastAsia" w:cs="宋体"/>
          <w:sz w:val="24"/>
          <w:szCs w:val="24"/>
        </w:rPr>
      </w:pPr>
    </w:p>
    <w:p w:rsidR="00A5541D" w:rsidRPr="00A5541D" w:rsidRDefault="00A5541D" w:rsidP="00A5541D">
      <w:pPr>
        <w:rPr>
          <w:rFonts w:asciiTheme="minorEastAsia" w:eastAsiaTheme="minorEastAsia" w:hAnsiTheme="minorEastAsia" w:cs="宋体"/>
          <w:b/>
          <w:bCs/>
          <w:sz w:val="24"/>
          <w:szCs w:val="24"/>
          <w:u w:val="single"/>
        </w:rPr>
      </w:pPr>
      <w:r w:rsidRPr="00A5541D">
        <w:rPr>
          <w:rFonts w:asciiTheme="minorEastAsia" w:eastAsiaTheme="minorEastAsia" w:hAnsiTheme="minorEastAsia" w:cs="宋体" w:hint="eastAsia"/>
          <w:w w:val="90"/>
          <w:sz w:val="24"/>
          <w:szCs w:val="24"/>
        </w:rPr>
        <w:t>受托人（乙方）：</w:t>
      </w:r>
      <w:r w:rsidRPr="00A5541D">
        <w:rPr>
          <w:rFonts w:asciiTheme="minorEastAsia" w:eastAsiaTheme="minorEastAsia" w:hAnsiTheme="minorEastAsia" w:cs="宋体" w:hint="eastAsia"/>
          <w:w w:val="90"/>
          <w:sz w:val="24"/>
          <w:szCs w:val="24"/>
          <w:u w:val="single"/>
        </w:rPr>
        <w:t xml:space="preserve">          </w:t>
      </w:r>
      <w:r w:rsidRPr="00A5541D">
        <w:rPr>
          <w:rFonts w:asciiTheme="minorEastAsia" w:eastAsiaTheme="minorEastAsia" w:hAnsiTheme="minorEastAsia" w:cs="宋体" w:hint="eastAsia"/>
          <w:sz w:val="24"/>
          <w:szCs w:val="24"/>
          <w:u w:val="single"/>
        </w:rPr>
        <w:t xml:space="preserve"> </w:t>
      </w:r>
      <w:r w:rsidRPr="00A5541D">
        <w:rPr>
          <w:rFonts w:asciiTheme="minorEastAsia" w:eastAsiaTheme="minorEastAsia" w:hAnsiTheme="minorEastAsia" w:cs="宋体" w:hint="eastAsia"/>
          <w:w w:val="90"/>
          <w:sz w:val="24"/>
          <w:szCs w:val="24"/>
          <w:u w:val="single"/>
        </w:rPr>
        <w:t xml:space="preserve">                                        </w:t>
      </w:r>
      <w:r w:rsidRPr="00A5541D">
        <w:rPr>
          <w:rFonts w:asciiTheme="minorEastAsia" w:eastAsiaTheme="minorEastAsia" w:hAnsiTheme="minorEastAsia" w:cs="宋体" w:hint="eastAsia"/>
          <w:sz w:val="24"/>
          <w:szCs w:val="24"/>
          <w:u w:val="single"/>
        </w:rPr>
        <w:t xml:space="preserve">  </w:t>
      </w:r>
    </w:p>
    <w:p w:rsidR="00A5541D" w:rsidRPr="00A5541D" w:rsidRDefault="00A5541D" w:rsidP="00A5541D">
      <w:pPr>
        <w:rPr>
          <w:rFonts w:asciiTheme="minorEastAsia" w:eastAsiaTheme="minorEastAsia" w:hAnsiTheme="minorEastAsia" w:cs="宋体"/>
          <w:sz w:val="24"/>
          <w:szCs w:val="24"/>
        </w:rPr>
      </w:pPr>
    </w:p>
    <w:p w:rsidR="00A5541D" w:rsidRPr="00A5541D" w:rsidRDefault="00A5541D" w:rsidP="00A5541D">
      <w:pPr>
        <w:rPr>
          <w:rFonts w:asciiTheme="minorEastAsia" w:eastAsiaTheme="minorEastAsia" w:hAnsiTheme="minorEastAsia" w:cs="宋体"/>
          <w:b/>
          <w:bCs/>
          <w:w w:val="90"/>
          <w:sz w:val="24"/>
          <w:szCs w:val="24"/>
          <w:u w:val="single"/>
        </w:rPr>
      </w:pPr>
      <w:r w:rsidRPr="00A5541D">
        <w:rPr>
          <w:rFonts w:asciiTheme="minorEastAsia" w:eastAsiaTheme="minorEastAsia" w:hAnsiTheme="minorEastAsia" w:cs="宋体" w:hint="eastAsia"/>
          <w:sz w:val="24"/>
          <w:szCs w:val="24"/>
        </w:rPr>
        <w:t>签约地点：</w:t>
      </w:r>
      <w:r w:rsidRPr="00A5541D">
        <w:rPr>
          <w:rFonts w:asciiTheme="minorEastAsia" w:eastAsiaTheme="minorEastAsia" w:hAnsiTheme="minorEastAsia" w:cs="宋体" w:hint="eastAsia"/>
          <w:w w:val="90"/>
          <w:sz w:val="24"/>
          <w:szCs w:val="24"/>
          <w:u w:val="single"/>
        </w:rPr>
        <w:t xml:space="preserve">                                                          </w:t>
      </w:r>
    </w:p>
    <w:p w:rsidR="00A5541D" w:rsidRPr="00A5541D" w:rsidRDefault="00A5541D" w:rsidP="00A5541D">
      <w:pPr>
        <w:rPr>
          <w:rFonts w:asciiTheme="minorEastAsia" w:eastAsiaTheme="minorEastAsia" w:hAnsiTheme="minorEastAsia" w:cs="宋体"/>
          <w:sz w:val="24"/>
          <w:szCs w:val="24"/>
        </w:rPr>
      </w:pPr>
      <w:r w:rsidRPr="00A5541D">
        <w:rPr>
          <w:rFonts w:asciiTheme="minorEastAsia" w:eastAsiaTheme="minorEastAsia" w:hAnsiTheme="minorEastAsia" w:cs="宋体" w:hint="eastAsia"/>
          <w:sz w:val="24"/>
          <w:szCs w:val="24"/>
        </w:rPr>
        <w:t xml:space="preserve"> </w:t>
      </w:r>
    </w:p>
    <w:p w:rsidR="00A5541D" w:rsidRPr="00A5541D" w:rsidRDefault="00A5541D" w:rsidP="00A5541D">
      <w:pPr>
        <w:rPr>
          <w:rFonts w:asciiTheme="minorEastAsia" w:eastAsiaTheme="minorEastAsia" w:hAnsiTheme="minorEastAsia" w:cs="宋体"/>
          <w:b/>
          <w:bCs/>
          <w:sz w:val="24"/>
          <w:szCs w:val="24"/>
        </w:rPr>
      </w:pPr>
      <w:r w:rsidRPr="00A5541D">
        <w:rPr>
          <w:rFonts w:asciiTheme="minorEastAsia" w:eastAsiaTheme="minorEastAsia" w:hAnsiTheme="minorEastAsia" w:cs="宋体" w:hint="eastAsia"/>
          <w:sz w:val="24"/>
          <w:szCs w:val="24"/>
        </w:rPr>
        <w:t xml:space="preserve">签约日期：              </w:t>
      </w:r>
      <w:r w:rsidRPr="00A5541D">
        <w:rPr>
          <w:rFonts w:asciiTheme="minorEastAsia" w:eastAsiaTheme="minorEastAsia" w:hAnsiTheme="minorEastAsia" w:cs="宋体" w:hint="eastAsia"/>
          <w:sz w:val="24"/>
          <w:szCs w:val="24"/>
          <w:u w:val="single"/>
        </w:rPr>
        <w:t xml:space="preserve"> </w:t>
      </w:r>
      <w:r w:rsidRPr="00A5541D">
        <w:rPr>
          <w:rFonts w:asciiTheme="minorEastAsia" w:eastAsiaTheme="minorEastAsia" w:hAnsiTheme="minorEastAsia" w:cs="宋体" w:hint="eastAsia"/>
          <w:w w:val="90"/>
          <w:sz w:val="24"/>
          <w:szCs w:val="24"/>
          <w:u w:val="single"/>
        </w:rPr>
        <w:t xml:space="preserve">     </w:t>
      </w:r>
      <w:r w:rsidRPr="00A5541D">
        <w:rPr>
          <w:rFonts w:asciiTheme="minorEastAsia" w:eastAsiaTheme="minorEastAsia" w:hAnsiTheme="minorEastAsia" w:cs="宋体" w:hint="eastAsia"/>
          <w:w w:val="90"/>
          <w:sz w:val="24"/>
          <w:szCs w:val="24"/>
        </w:rPr>
        <w:t>年</w:t>
      </w:r>
      <w:r w:rsidRPr="00A5541D">
        <w:rPr>
          <w:rFonts w:asciiTheme="minorEastAsia" w:eastAsiaTheme="minorEastAsia" w:hAnsiTheme="minorEastAsia" w:cs="宋体" w:hint="eastAsia"/>
          <w:sz w:val="24"/>
          <w:szCs w:val="24"/>
          <w:u w:val="single"/>
        </w:rPr>
        <w:t xml:space="preserve"> </w:t>
      </w:r>
      <w:r w:rsidRPr="00A5541D">
        <w:rPr>
          <w:rFonts w:asciiTheme="minorEastAsia" w:eastAsiaTheme="minorEastAsia" w:hAnsiTheme="minorEastAsia" w:cs="宋体" w:hint="eastAsia"/>
          <w:w w:val="90"/>
          <w:sz w:val="24"/>
          <w:szCs w:val="24"/>
          <w:u w:val="single"/>
        </w:rPr>
        <w:t xml:space="preserve">     </w:t>
      </w:r>
      <w:r w:rsidRPr="00A5541D">
        <w:rPr>
          <w:rFonts w:asciiTheme="minorEastAsia" w:eastAsiaTheme="minorEastAsia" w:hAnsiTheme="minorEastAsia" w:cs="宋体" w:hint="eastAsia"/>
          <w:w w:val="90"/>
          <w:sz w:val="24"/>
          <w:szCs w:val="24"/>
        </w:rPr>
        <w:t>月</w:t>
      </w:r>
    </w:p>
    <w:p w:rsidR="00A5541D" w:rsidRPr="00A5541D" w:rsidRDefault="00A5541D" w:rsidP="00A5541D">
      <w:pPr>
        <w:ind w:firstLineChars="450" w:firstLine="810"/>
        <w:rPr>
          <w:rFonts w:asciiTheme="minorEastAsia" w:eastAsiaTheme="minorEastAsia" w:hAnsiTheme="minorEastAsia" w:cs="宋体"/>
          <w:sz w:val="18"/>
          <w:szCs w:val="18"/>
        </w:rPr>
      </w:pPr>
    </w:p>
    <w:p w:rsidR="00A5541D" w:rsidRPr="00A5541D" w:rsidRDefault="00A5541D" w:rsidP="00A5541D">
      <w:pPr>
        <w:ind w:firstLineChars="450" w:firstLine="810"/>
        <w:rPr>
          <w:rFonts w:asciiTheme="minorEastAsia" w:eastAsiaTheme="minorEastAsia" w:hAnsiTheme="minorEastAsia" w:cs="宋体"/>
          <w:sz w:val="18"/>
          <w:szCs w:val="18"/>
        </w:rPr>
      </w:pPr>
    </w:p>
    <w:p w:rsidR="00A5541D" w:rsidRPr="00A5541D" w:rsidRDefault="00A5541D" w:rsidP="00A5541D">
      <w:pPr>
        <w:spacing w:line="500" w:lineRule="exact"/>
        <w:rPr>
          <w:rFonts w:asciiTheme="minorEastAsia" w:eastAsiaTheme="minorEastAsia" w:hAnsiTheme="minorEastAsia" w:cs="宋体"/>
          <w:sz w:val="18"/>
          <w:szCs w:val="18"/>
        </w:rPr>
        <w:sectPr w:rsidR="00A5541D" w:rsidRPr="00A5541D">
          <w:footerReference w:type="default" r:id="rId14"/>
          <w:pgSz w:w="11906" w:h="16838"/>
          <w:pgMar w:top="993" w:right="1700" w:bottom="993" w:left="1560" w:header="851" w:footer="992" w:gutter="0"/>
          <w:cols w:space="720"/>
          <w:docGrid w:type="lines" w:linePitch="312"/>
        </w:sectPr>
      </w:pPr>
    </w:p>
    <w:p w:rsidR="00A5541D" w:rsidRPr="00A5541D" w:rsidRDefault="00A5541D" w:rsidP="00A5541D">
      <w:pPr>
        <w:ind w:leftChars="-86" w:left="-189" w:firstLineChars="268" w:firstLine="563"/>
        <w:rPr>
          <w:rFonts w:asciiTheme="minorEastAsia" w:eastAsiaTheme="minorEastAsia" w:hAnsiTheme="minorEastAsia" w:cs="宋体"/>
          <w:b/>
          <w:bCs/>
          <w:sz w:val="21"/>
          <w:szCs w:val="21"/>
          <w:u w:val="single"/>
        </w:rPr>
      </w:pPr>
      <w:r w:rsidRPr="00A5541D">
        <w:rPr>
          <w:rFonts w:asciiTheme="minorEastAsia" w:eastAsiaTheme="minorEastAsia" w:hAnsiTheme="minorEastAsia" w:cs="宋体" w:hint="eastAsia"/>
          <w:sz w:val="21"/>
          <w:szCs w:val="21"/>
        </w:rPr>
        <w:lastRenderedPageBreak/>
        <w:t>依据《中华人民共和国合同法》的规定，合同双方就</w:t>
      </w:r>
      <w:r w:rsidRPr="00A5541D">
        <w:rPr>
          <w:rFonts w:asciiTheme="minorEastAsia" w:eastAsiaTheme="minorEastAsia" w:hAnsiTheme="minorEastAsia" w:cs="宋体" w:hint="eastAsia"/>
          <w:bCs/>
          <w:sz w:val="21"/>
          <w:szCs w:val="21"/>
        </w:rPr>
        <w:t>：</w:t>
      </w:r>
      <w:r w:rsidRPr="00A5541D">
        <w:rPr>
          <w:rFonts w:asciiTheme="minorEastAsia" w:eastAsiaTheme="minorEastAsia" w:hAnsiTheme="minorEastAsia" w:cs="宋体" w:hint="eastAsia"/>
          <w:bCs/>
          <w:sz w:val="21"/>
          <w:szCs w:val="21"/>
          <w:u w:val="single"/>
        </w:rPr>
        <w:t xml:space="preserve">                      </w:t>
      </w:r>
      <w:r w:rsidRPr="00A5541D">
        <w:rPr>
          <w:rFonts w:asciiTheme="minorEastAsia" w:eastAsiaTheme="minorEastAsia" w:hAnsiTheme="minorEastAsia" w:cs="宋体" w:hint="eastAsia"/>
          <w:sz w:val="21"/>
          <w:szCs w:val="21"/>
        </w:rPr>
        <w:t>项目的</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sz w:val="21"/>
          <w:szCs w:val="21"/>
        </w:rPr>
        <w:t>工作,经协商一致,签订本合同。</w:t>
      </w:r>
    </w:p>
    <w:p w:rsidR="00A5541D" w:rsidRPr="00A5541D" w:rsidRDefault="00A5541D" w:rsidP="00A5541D">
      <w:pPr>
        <w:ind w:left="57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一、技术服务的内容、形式及要求：</w:t>
      </w:r>
    </w:p>
    <w:p w:rsidR="00A5541D" w:rsidRDefault="00AF091E" w:rsidP="00A5541D">
      <w:pPr>
        <w:widowControl w:val="0"/>
        <w:adjustRightInd/>
        <w:snapToGrid/>
        <w:spacing w:after="0"/>
        <w:ind w:left="422"/>
        <w:rPr>
          <w:rFonts w:asciiTheme="minorEastAsia" w:eastAsiaTheme="minorEastAsia" w:hAnsiTheme="minorEastAsia" w:cs="宋体"/>
          <w:b/>
          <w:sz w:val="21"/>
          <w:szCs w:val="21"/>
          <w:u w:val="single"/>
        </w:rPr>
      </w:pPr>
      <w:r>
        <w:rPr>
          <w:rFonts w:asciiTheme="minorEastAsia" w:eastAsiaTheme="minorEastAsia" w:hAnsiTheme="minorEastAsia" w:cs="宋体"/>
          <w:b/>
          <w:noProof/>
          <w:sz w:val="21"/>
          <w:szCs w:val="21"/>
          <w:u w:val="single"/>
        </w:rPr>
        <w:pict>
          <v:shapetype id="_x0000_t32" coordsize="21600,21600" o:spt="32" o:oned="t" path="m,l21600,21600e" filled="f">
            <v:path arrowok="t" fillok="f" o:connecttype="none"/>
            <o:lock v:ext="edit" shapetype="t"/>
          </v:shapetype>
          <v:shape id="_x0000_s1027" type="#_x0000_t32" style="position:absolute;left:0;text-align:left;margin-left:42pt;margin-top:10.75pt;width:162pt;height:0;z-index:251659264" o:connectortype="straight"/>
        </w:pict>
      </w:r>
      <w:r w:rsidR="00A5541D">
        <w:rPr>
          <w:rFonts w:asciiTheme="minorEastAsia" w:eastAsiaTheme="minorEastAsia" w:hAnsiTheme="minorEastAsia" w:cs="宋体" w:hint="eastAsia"/>
          <w:b/>
          <w:sz w:val="21"/>
          <w:szCs w:val="21"/>
          <w:u w:val="single"/>
        </w:rPr>
        <w:t xml:space="preserve">1、 </w:t>
      </w:r>
    </w:p>
    <w:p w:rsidR="00A5541D" w:rsidRDefault="00A5541D" w:rsidP="00A5541D">
      <w:pPr>
        <w:widowControl w:val="0"/>
        <w:adjustRightInd/>
        <w:snapToGrid/>
        <w:spacing w:after="0"/>
        <w:ind w:left="422"/>
        <w:rPr>
          <w:rFonts w:asciiTheme="minorEastAsia" w:eastAsiaTheme="minorEastAsia" w:hAnsiTheme="minorEastAsia" w:cs="宋体"/>
          <w:b/>
          <w:sz w:val="21"/>
          <w:szCs w:val="21"/>
          <w:u w:val="single"/>
        </w:rPr>
      </w:pPr>
      <w:r>
        <w:rPr>
          <w:rFonts w:asciiTheme="minorEastAsia" w:eastAsiaTheme="minorEastAsia" w:hAnsiTheme="minorEastAsia" w:cs="宋体" w:hint="eastAsia"/>
          <w:b/>
          <w:sz w:val="21"/>
          <w:szCs w:val="21"/>
          <w:u w:val="single"/>
        </w:rPr>
        <w:t>2、</w:t>
      </w:r>
    </w:p>
    <w:p w:rsidR="00A5541D" w:rsidRDefault="00AF091E" w:rsidP="00A5541D">
      <w:pPr>
        <w:widowControl w:val="0"/>
        <w:adjustRightInd/>
        <w:snapToGrid/>
        <w:spacing w:after="0"/>
        <w:ind w:left="422"/>
        <w:rPr>
          <w:rFonts w:asciiTheme="minorEastAsia" w:eastAsiaTheme="minorEastAsia" w:hAnsiTheme="minorEastAsia" w:cs="宋体"/>
          <w:b/>
          <w:sz w:val="21"/>
          <w:szCs w:val="21"/>
          <w:u w:val="single"/>
        </w:rPr>
      </w:pPr>
      <w:r>
        <w:rPr>
          <w:rFonts w:asciiTheme="minorEastAsia" w:eastAsiaTheme="minorEastAsia" w:hAnsiTheme="minorEastAsia" w:cs="宋体"/>
          <w:b/>
          <w:noProof/>
          <w:sz w:val="21"/>
          <w:szCs w:val="21"/>
          <w:u w:val="single"/>
        </w:rPr>
        <w:pict>
          <v:shape id="_x0000_s1029" type="#_x0000_t32" style="position:absolute;left:0;text-align:left;margin-left:38.25pt;margin-top:12pt;width:162pt;height:0;z-index:251661312" o:connectortype="straight"/>
        </w:pict>
      </w:r>
      <w:r>
        <w:rPr>
          <w:rFonts w:asciiTheme="minorEastAsia" w:eastAsiaTheme="minorEastAsia" w:hAnsiTheme="minorEastAsia" w:cs="宋体"/>
          <w:b/>
          <w:noProof/>
          <w:sz w:val="21"/>
          <w:szCs w:val="21"/>
          <w:u w:val="single"/>
        </w:rPr>
        <w:pict>
          <v:shape id="_x0000_s1028" type="#_x0000_t32" style="position:absolute;left:0;text-align:left;margin-left:38.25pt;margin-top:0;width:162pt;height:0;z-index:251660288" o:connectortype="straight"/>
        </w:pict>
      </w:r>
      <w:r w:rsidR="00A5541D">
        <w:rPr>
          <w:rFonts w:asciiTheme="minorEastAsia" w:eastAsiaTheme="minorEastAsia" w:hAnsiTheme="minorEastAsia" w:cs="宋体" w:hint="eastAsia"/>
          <w:b/>
          <w:sz w:val="21"/>
          <w:szCs w:val="21"/>
          <w:u w:val="single"/>
        </w:rPr>
        <w:t xml:space="preserve">3、 </w:t>
      </w:r>
    </w:p>
    <w:p w:rsidR="00A5541D" w:rsidRPr="00A5541D" w:rsidRDefault="00AF091E" w:rsidP="00A5541D">
      <w:pPr>
        <w:widowControl w:val="0"/>
        <w:adjustRightInd/>
        <w:snapToGrid/>
        <w:spacing w:after="0"/>
        <w:ind w:left="422"/>
        <w:rPr>
          <w:rFonts w:asciiTheme="minorEastAsia" w:eastAsiaTheme="minorEastAsia" w:hAnsiTheme="minorEastAsia" w:cs="宋体"/>
          <w:b/>
          <w:sz w:val="21"/>
          <w:szCs w:val="21"/>
          <w:u w:val="single"/>
        </w:rPr>
      </w:pPr>
      <w:r>
        <w:rPr>
          <w:rFonts w:asciiTheme="minorEastAsia" w:eastAsiaTheme="minorEastAsia" w:hAnsiTheme="minorEastAsia" w:cs="宋体"/>
          <w:b/>
          <w:noProof/>
          <w:sz w:val="21"/>
          <w:szCs w:val="21"/>
          <w:u w:val="single"/>
        </w:rPr>
        <w:pict>
          <v:shape id="_x0000_s1030" type="#_x0000_t32" style="position:absolute;left:0;text-align:left;margin-left:38.25pt;margin-top:10.4pt;width:162pt;height:0;z-index:251662336" o:connectortype="straight"/>
        </w:pict>
      </w:r>
      <w:r w:rsidR="00A5541D">
        <w:rPr>
          <w:rFonts w:asciiTheme="minorEastAsia" w:eastAsiaTheme="minorEastAsia" w:hAnsiTheme="minorEastAsia" w:cs="宋体" w:hint="eastAsia"/>
          <w:b/>
          <w:sz w:val="21"/>
          <w:szCs w:val="21"/>
          <w:u w:val="single"/>
        </w:rPr>
        <w:t xml:space="preserve">4、       </w:t>
      </w:r>
      <w:r w:rsidR="00A5541D" w:rsidRPr="00A5541D">
        <w:rPr>
          <w:rFonts w:asciiTheme="minorEastAsia" w:eastAsiaTheme="minorEastAsia" w:hAnsiTheme="minorEastAsia" w:cs="宋体" w:hint="eastAsia"/>
          <w:b/>
          <w:sz w:val="21"/>
          <w:szCs w:val="21"/>
          <w:u w:val="single"/>
        </w:rPr>
        <w:t xml:space="preserve">                                                                </w:t>
      </w:r>
    </w:p>
    <w:p w:rsidR="00A5541D" w:rsidRPr="00A5541D" w:rsidRDefault="00A5541D" w:rsidP="00A5541D">
      <w:pPr>
        <w:ind w:left="57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二、履行期限、地点和方式：</w:t>
      </w:r>
    </w:p>
    <w:p w:rsidR="00A5541D" w:rsidRPr="00A5541D" w:rsidRDefault="00A5541D" w:rsidP="00A5541D">
      <w:pPr>
        <w:ind w:leftChars="255" w:left="561"/>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本合同自</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sz w:val="21"/>
          <w:szCs w:val="21"/>
        </w:rPr>
        <w:t>年</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sz w:val="21"/>
          <w:szCs w:val="21"/>
        </w:rPr>
        <w:t>月至</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sz w:val="21"/>
          <w:szCs w:val="21"/>
        </w:rPr>
        <w:t>年</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sz w:val="21"/>
          <w:szCs w:val="21"/>
        </w:rPr>
        <w:t>月在</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sz w:val="21"/>
          <w:szCs w:val="21"/>
        </w:rPr>
        <w:t>（地点）履行。</w:t>
      </w:r>
    </w:p>
    <w:p w:rsidR="00A5541D" w:rsidRPr="00A5541D" w:rsidRDefault="00A5541D" w:rsidP="00A5541D">
      <w:pPr>
        <w:ind w:leftChars="84" w:left="185" w:firstLineChars="125" w:firstLine="263"/>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本合同的履行方式：</w:t>
      </w:r>
    </w:p>
    <w:p w:rsidR="00A5541D" w:rsidRPr="00A5541D" w:rsidRDefault="00AF091E" w:rsidP="00A5541D">
      <w:pPr>
        <w:ind w:leftChars="227" w:left="499"/>
        <w:rPr>
          <w:rFonts w:asciiTheme="minorEastAsia" w:eastAsiaTheme="minorEastAsia" w:hAnsiTheme="minorEastAsia" w:cs="宋体"/>
          <w:b/>
          <w:bCs/>
          <w:sz w:val="21"/>
          <w:szCs w:val="21"/>
        </w:rPr>
      </w:pPr>
      <w:r w:rsidRPr="00AF091E">
        <w:rPr>
          <w:rFonts w:asciiTheme="minorEastAsia" w:eastAsiaTheme="minorEastAsia" w:hAnsiTheme="minorEastAsia" w:cs="宋体"/>
          <w:b/>
          <w:bCs/>
          <w:noProof/>
          <w:sz w:val="21"/>
          <w:szCs w:val="21"/>
          <w:u w:val="single"/>
        </w:rPr>
        <w:pict>
          <v:shape id="_x0000_s1031" type="#_x0000_t32" style="position:absolute;left:0;text-align:left;margin-left:45.75pt;margin-top:7.7pt;width:177.75pt;height:0;z-index:251663360" o:connectortype="straight"/>
        </w:pict>
      </w:r>
      <w:r w:rsidR="00A5541D" w:rsidRPr="00A5541D">
        <w:rPr>
          <w:rFonts w:asciiTheme="minorEastAsia" w:eastAsiaTheme="minorEastAsia" w:hAnsiTheme="minorEastAsia" w:cs="宋体" w:hint="eastAsia"/>
          <w:b/>
          <w:bCs/>
          <w:sz w:val="21"/>
          <w:szCs w:val="21"/>
          <w:u w:val="single"/>
        </w:rPr>
        <w:t xml:space="preserve">                                                                             </w:t>
      </w:r>
    </w:p>
    <w:p w:rsidR="00A5541D" w:rsidRPr="00A5541D" w:rsidRDefault="00A5541D" w:rsidP="00A5541D">
      <w:pPr>
        <w:ind w:left="57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三、甲方的协作事项：</w:t>
      </w:r>
    </w:p>
    <w:p w:rsidR="00A5541D" w:rsidRPr="00A5541D" w:rsidRDefault="00AF091E" w:rsidP="00A5541D">
      <w:pPr>
        <w:ind w:firstLine="570"/>
        <w:rPr>
          <w:rFonts w:asciiTheme="minorEastAsia" w:eastAsiaTheme="minorEastAsia" w:hAnsiTheme="minorEastAsia" w:cs="宋体"/>
          <w:b/>
          <w:sz w:val="21"/>
          <w:szCs w:val="21"/>
          <w:u w:val="single"/>
        </w:rPr>
      </w:pPr>
      <w:r>
        <w:rPr>
          <w:rFonts w:asciiTheme="minorEastAsia" w:eastAsiaTheme="minorEastAsia" w:hAnsiTheme="minorEastAsia" w:cs="宋体"/>
          <w:b/>
          <w:noProof/>
          <w:sz w:val="21"/>
          <w:szCs w:val="21"/>
          <w:u w:val="single"/>
        </w:rPr>
        <w:pict>
          <v:shape id="_x0000_s1032" type="#_x0000_t32" style="position:absolute;left:0;text-align:left;margin-left:45.75pt;margin-top:13.7pt;width:169.5pt;height:0;z-index:251664384" o:connectortype="straight"/>
        </w:pict>
      </w:r>
      <w:r w:rsidR="00A5541D" w:rsidRPr="00A5541D">
        <w:rPr>
          <w:rFonts w:asciiTheme="minorEastAsia" w:eastAsiaTheme="minorEastAsia" w:hAnsiTheme="minorEastAsia" w:cs="宋体" w:hint="eastAsia"/>
          <w:b/>
          <w:sz w:val="21"/>
          <w:szCs w:val="21"/>
          <w:u w:val="single"/>
        </w:rPr>
        <w:t xml:space="preserve">                                                                    </w:t>
      </w:r>
    </w:p>
    <w:p w:rsidR="00A5541D" w:rsidRPr="00A5541D" w:rsidRDefault="00A5541D" w:rsidP="00A5541D">
      <w:pPr>
        <w:ind w:left="57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四、技术情报和资料的保密：</w:t>
      </w:r>
    </w:p>
    <w:p w:rsidR="00A5541D" w:rsidRPr="00A5541D" w:rsidRDefault="00A5541D" w:rsidP="00A5541D">
      <w:pPr>
        <w:pStyle w:val="a8"/>
        <w:spacing w:line="240" w:lineRule="auto"/>
        <w:ind w:firstLineChars="226" w:firstLine="475"/>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甲方维护乙方的技术服务成果，不得转让或扩散给第三方；乙方对甲方提供的资料保密，不得向第三方转让或扩散；乙方不得将技术服务成果扩散给与本项目无关的第三方。</w:t>
      </w:r>
    </w:p>
    <w:p w:rsidR="00A5541D" w:rsidRPr="00A5541D" w:rsidRDefault="00A5541D" w:rsidP="00A5541D">
      <w:pPr>
        <w:ind w:left="570"/>
        <w:rPr>
          <w:rFonts w:asciiTheme="minorEastAsia" w:eastAsiaTheme="minorEastAsia" w:hAnsiTheme="minorEastAsia" w:cs="宋体"/>
          <w:b/>
          <w:bCs/>
          <w:sz w:val="21"/>
          <w:szCs w:val="21"/>
        </w:rPr>
      </w:pPr>
      <w:r w:rsidRPr="00A5541D">
        <w:rPr>
          <w:rFonts w:asciiTheme="minorEastAsia" w:eastAsiaTheme="minorEastAsia" w:hAnsiTheme="minorEastAsia" w:cs="宋体" w:hint="eastAsia"/>
          <w:sz w:val="21"/>
          <w:szCs w:val="21"/>
        </w:rPr>
        <w:t>五、技术服务费用及支付方式：</w:t>
      </w:r>
    </w:p>
    <w:p w:rsidR="00A5541D" w:rsidRPr="00A5541D" w:rsidRDefault="00A5541D" w:rsidP="00A5541D">
      <w:pPr>
        <w:rPr>
          <w:rFonts w:asciiTheme="minorEastAsia" w:eastAsiaTheme="minorEastAsia" w:hAnsiTheme="minorEastAsia" w:cs="宋体"/>
          <w:bCs/>
          <w:sz w:val="21"/>
          <w:szCs w:val="21"/>
        </w:rPr>
      </w:pPr>
      <w:r w:rsidRPr="00A5541D">
        <w:rPr>
          <w:rFonts w:asciiTheme="minorEastAsia" w:eastAsiaTheme="minorEastAsia" w:hAnsiTheme="minorEastAsia" w:cs="宋体" w:hint="eastAsia"/>
          <w:b/>
          <w:bCs/>
          <w:sz w:val="21"/>
          <w:szCs w:val="21"/>
        </w:rPr>
        <w:t xml:space="preserve">    </w:t>
      </w:r>
      <w:r w:rsidRPr="00A5541D">
        <w:rPr>
          <w:rFonts w:asciiTheme="minorEastAsia" w:eastAsiaTheme="minorEastAsia" w:hAnsiTheme="minorEastAsia" w:cs="宋体" w:hint="eastAsia"/>
          <w:bCs/>
          <w:sz w:val="21"/>
          <w:szCs w:val="21"/>
        </w:rPr>
        <w:t xml:space="preserve"> </w:t>
      </w:r>
      <w:r w:rsidRPr="00A5541D">
        <w:rPr>
          <w:rFonts w:asciiTheme="minorEastAsia" w:eastAsiaTheme="minorEastAsia" w:hAnsiTheme="minorEastAsia" w:cs="宋体" w:hint="eastAsia"/>
          <w:sz w:val="21"/>
          <w:szCs w:val="21"/>
        </w:rPr>
        <w:t>1、</w:t>
      </w:r>
      <w:r w:rsidRPr="00A5541D">
        <w:rPr>
          <w:rFonts w:asciiTheme="minorEastAsia" w:eastAsiaTheme="minorEastAsia" w:hAnsiTheme="minorEastAsia" w:cs="宋体" w:hint="eastAsia"/>
          <w:bCs/>
          <w:sz w:val="21"/>
          <w:szCs w:val="21"/>
        </w:rPr>
        <w:t>技术服务费用：</w:t>
      </w:r>
    </w:p>
    <w:p w:rsidR="00A5541D" w:rsidRPr="00A5541D" w:rsidRDefault="00A5541D" w:rsidP="00A5541D">
      <w:pPr>
        <w:rPr>
          <w:rFonts w:asciiTheme="minorEastAsia" w:eastAsiaTheme="minorEastAsia" w:hAnsiTheme="minorEastAsia" w:cs="宋体"/>
          <w:b/>
          <w:sz w:val="21"/>
          <w:szCs w:val="21"/>
          <w:u w:val="single"/>
        </w:rPr>
      </w:pPr>
      <w:r w:rsidRPr="00A5541D">
        <w:rPr>
          <w:rFonts w:asciiTheme="minorEastAsia" w:eastAsiaTheme="minorEastAsia" w:hAnsiTheme="minorEastAsia" w:cs="宋体" w:hint="eastAsia"/>
          <w:b/>
          <w:sz w:val="21"/>
          <w:szCs w:val="21"/>
        </w:rPr>
        <w:t xml:space="preserve">      </w:t>
      </w:r>
      <w:r w:rsidRPr="00A5541D">
        <w:rPr>
          <w:rFonts w:asciiTheme="minorEastAsia" w:eastAsiaTheme="minorEastAsia" w:hAnsiTheme="minorEastAsia" w:cs="宋体" w:hint="eastAsia"/>
          <w:sz w:val="21"/>
          <w:szCs w:val="21"/>
        </w:rPr>
        <w:t>经过双方商定，</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bCs/>
          <w:sz w:val="21"/>
          <w:szCs w:val="21"/>
        </w:rPr>
        <w:t>编制</w:t>
      </w:r>
      <w:r w:rsidRPr="00A5541D">
        <w:rPr>
          <w:rFonts w:asciiTheme="minorEastAsia" w:eastAsiaTheme="minorEastAsia" w:hAnsiTheme="minorEastAsia" w:cs="宋体" w:hint="eastAsia"/>
          <w:sz w:val="21"/>
          <w:szCs w:val="21"/>
        </w:rPr>
        <w:t>费总额为：</w:t>
      </w:r>
      <w:r w:rsidRPr="00A5541D">
        <w:rPr>
          <w:rFonts w:asciiTheme="minorEastAsia" w:eastAsiaTheme="minorEastAsia" w:hAnsiTheme="minorEastAsia" w:cs="宋体" w:hint="eastAsia"/>
          <w:b/>
          <w:sz w:val="21"/>
          <w:szCs w:val="21"/>
          <w:u w:val="single"/>
        </w:rPr>
        <w:t xml:space="preserve">                                                          </w:t>
      </w:r>
    </w:p>
    <w:p w:rsidR="00A5541D" w:rsidRPr="00A5541D" w:rsidRDefault="00A5541D" w:rsidP="00A5541D">
      <w:pPr>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 xml:space="preserve">     2、支付方式：</w:t>
      </w:r>
    </w:p>
    <w:p w:rsidR="00A5541D" w:rsidRPr="00A5541D" w:rsidRDefault="00A5541D" w:rsidP="00A5541D">
      <w:pPr>
        <w:ind w:firstLineChars="200" w:firstLine="42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①工程最终结算价格按照</w:t>
      </w:r>
      <w:r w:rsidR="00C4038B">
        <w:rPr>
          <w:rFonts w:asciiTheme="minorEastAsia" w:eastAsiaTheme="minorEastAsia" w:hAnsiTheme="minorEastAsia" w:cs="宋体" w:hint="eastAsia"/>
          <w:sz w:val="21"/>
          <w:szCs w:val="21"/>
        </w:rPr>
        <w:t>江阴市</w:t>
      </w:r>
      <w:r w:rsidRPr="00A5541D">
        <w:rPr>
          <w:rFonts w:asciiTheme="minorEastAsia" w:eastAsiaTheme="minorEastAsia" w:hAnsiTheme="minorEastAsia" w:cs="宋体" w:hint="eastAsia"/>
          <w:sz w:val="21"/>
          <w:szCs w:val="21"/>
        </w:rPr>
        <w:t>财政评审中心审核意见书确定的审计价结算。</w:t>
      </w:r>
    </w:p>
    <w:p w:rsidR="00A5541D" w:rsidRPr="00A5541D" w:rsidRDefault="00A5541D" w:rsidP="00A5541D">
      <w:pPr>
        <w:ind w:firstLineChars="200" w:firstLine="42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 xml:space="preserve">②本工程签订合同生效后，付合同价款的30%；安全鉴定专家审查会通过后且出具报告后支付合同款的100%。 </w:t>
      </w:r>
    </w:p>
    <w:p w:rsidR="00A5541D" w:rsidRPr="00A5541D" w:rsidRDefault="00A5541D" w:rsidP="00A5541D">
      <w:pPr>
        <w:ind w:left="57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六、违约金或者损失赔偿额的计算方法：</w:t>
      </w:r>
    </w:p>
    <w:p w:rsidR="00A5541D" w:rsidRPr="00A5541D" w:rsidRDefault="00A5541D" w:rsidP="00A5541D">
      <w:pPr>
        <w:pStyle w:val="2"/>
        <w:spacing w:line="240" w:lineRule="auto"/>
        <w:ind w:firstLineChars="262" w:firstLine="55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1、违反本合同约定，违约方应当按照《中华人民共和国合同法》有关条款的规定，承担违约责任。</w:t>
      </w:r>
    </w:p>
    <w:p w:rsidR="00A5541D" w:rsidRPr="00A5541D" w:rsidRDefault="00A5541D" w:rsidP="00A5541D">
      <w:pPr>
        <w:pStyle w:val="2"/>
        <w:spacing w:line="240" w:lineRule="auto"/>
        <w:ind w:firstLineChars="262" w:firstLine="55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2、合同履行过程中如乙方因自身原因出现管理、技术、协调等问题导致项目无法推进的，甲方有权单方面解除合同并要求乙方对此造成的损失进行一定的赔偿。</w:t>
      </w:r>
    </w:p>
    <w:p w:rsidR="00A5541D" w:rsidRPr="00A5541D" w:rsidRDefault="00A5541D" w:rsidP="00A5541D">
      <w:pPr>
        <w:pStyle w:val="2"/>
        <w:spacing w:line="240" w:lineRule="auto"/>
        <w:ind w:left="570" w:firstLineChars="0" w:firstLine="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七、解决合同纠纷的方式：</w:t>
      </w:r>
    </w:p>
    <w:p w:rsidR="00A5541D" w:rsidRPr="00A5541D" w:rsidRDefault="00A5541D" w:rsidP="00A5541D">
      <w:pPr>
        <w:pStyle w:val="2"/>
        <w:spacing w:line="240" w:lineRule="auto"/>
        <w:ind w:leftChars="1" w:left="2" w:firstLine="489"/>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执行本合同发生争议，由当事人双方协商和解，也可以请求调解。双方当事人和解或调解不成，采用以下第（一）种方式解决。</w:t>
      </w:r>
    </w:p>
    <w:p w:rsidR="00A5541D" w:rsidRPr="00A5541D" w:rsidRDefault="00A5541D" w:rsidP="00A5541D">
      <w:pPr>
        <w:pStyle w:val="2"/>
        <w:spacing w:line="240" w:lineRule="auto"/>
        <w:ind w:left="540" w:firstLineChars="0" w:firstLine="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（一）双方同意由</w:t>
      </w:r>
      <w:r w:rsidRPr="00A5541D">
        <w:rPr>
          <w:rFonts w:asciiTheme="minorEastAsia" w:eastAsiaTheme="minorEastAsia" w:hAnsiTheme="minorEastAsia" w:cs="宋体" w:hint="eastAsia"/>
          <w:sz w:val="21"/>
          <w:szCs w:val="21"/>
          <w:u w:val="single"/>
        </w:rPr>
        <w:t xml:space="preserve">    </w:t>
      </w:r>
      <w:r w:rsidRPr="00A5541D">
        <w:rPr>
          <w:rFonts w:asciiTheme="minorEastAsia" w:eastAsiaTheme="minorEastAsia" w:hAnsiTheme="minorEastAsia" w:cs="宋体" w:hint="eastAsia"/>
          <w:sz w:val="21"/>
          <w:szCs w:val="21"/>
        </w:rPr>
        <w:t>仲裁委员会仲裁。</w:t>
      </w:r>
    </w:p>
    <w:p w:rsidR="00A5541D" w:rsidRPr="00A5541D" w:rsidRDefault="00A5541D" w:rsidP="00A5541D">
      <w:pPr>
        <w:pStyle w:val="2"/>
        <w:spacing w:line="240" w:lineRule="auto"/>
        <w:ind w:left="540" w:firstLineChars="0" w:firstLine="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（二）向人民法院起诉，约定由合同签订地人民法院管辖。</w:t>
      </w:r>
    </w:p>
    <w:p w:rsidR="00A5541D" w:rsidRPr="00A5541D" w:rsidRDefault="00A5541D" w:rsidP="00A5541D">
      <w:pPr>
        <w:ind w:firstLineChars="250" w:firstLine="525"/>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八、其他内容：</w:t>
      </w:r>
    </w:p>
    <w:p w:rsidR="00A5541D" w:rsidRPr="00A5541D" w:rsidRDefault="00A5541D" w:rsidP="00A5541D">
      <w:pPr>
        <w:pStyle w:val="2"/>
        <w:spacing w:line="240" w:lineRule="auto"/>
        <w:ind w:left="540" w:firstLineChars="0" w:firstLine="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本合同一式肆份，承、发包双方各执贰份。</w:t>
      </w:r>
    </w:p>
    <w:p w:rsidR="00A5541D" w:rsidRPr="00A5541D" w:rsidRDefault="00A5541D" w:rsidP="00A5541D">
      <w:pPr>
        <w:pStyle w:val="2"/>
        <w:spacing w:line="240" w:lineRule="auto"/>
        <w:ind w:left="540" w:firstLineChars="0" w:firstLine="0"/>
        <w:rPr>
          <w:rFonts w:asciiTheme="minorEastAsia" w:eastAsiaTheme="minorEastAsia" w:hAnsiTheme="minorEastAsia" w:cs="宋体"/>
          <w:sz w:val="21"/>
          <w:szCs w:val="21"/>
        </w:rPr>
      </w:pPr>
    </w:p>
    <w:p w:rsidR="00A5541D" w:rsidRPr="00A5541D" w:rsidRDefault="00A5541D" w:rsidP="00A5541D">
      <w:pPr>
        <w:ind w:left="4725" w:hangingChars="2250" w:hanging="4725"/>
        <w:rPr>
          <w:rFonts w:asciiTheme="minorEastAsia" w:eastAsiaTheme="minorEastAsia" w:hAnsiTheme="minorEastAsia" w:cs="宋体"/>
          <w:sz w:val="21"/>
          <w:szCs w:val="21"/>
          <w:u w:val="single"/>
        </w:rPr>
      </w:pPr>
      <w:r w:rsidRPr="00A5541D">
        <w:rPr>
          <w:rFonts w:asciiTheme="minorEastAsia" w:eastAsiaTheme="minorEastAsia" w:hAnsiTheme="minorEastAsia" w:cs="宋体" w:hint="eastAsia"/>
          <w:sz w:val="21"/>
          <w:szCs w:val="21"/>
        </w:rPr>
        <w:t>甲方：</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sz w:val="21"/>
          <w:szCs w:val="21"/>
        </w:rPr>
        <w:t xml:space="preserve">            乙方：</w:t>
      </w:r>
      <w:r w:rsidRPr="00A5541D">
        <w:rPr>
          <w:rFonts w:asciiTheme="minorEastAsia" w:eastAsiaTheme="minorEastAsia" w:hAnsiTheme="minorEastAsia" w:cs="宋体" w:hint="eastAsia"/>
          <w:b/>
          <w:sz w:val="21"/>
          <w:szCs w:val="21"/>
          <w:u w:val="single"/>
        </w:rPr>
        <w:t xml:space="preserve">                  </w:t>
      </w:r>
      <w:r w:rsidRPr="00A5541D">
        <w:rPr>
          <w:rFonts w:asciiTheme="minorEastAsia" w:eastAsiaTheme="minorEastAsia" w:hAnsiTheme="minorEastAsia" w:cs="宋体" w:hint="eastAsia"/>
          <w:sz w:val="21"/>
          <w:szCs w:val="21"/>
          <w:u w:val="single"/>
        </w:rPr>
        <w:t xml:space="preserve">    </w:t>
      </w:r>
    </w:p>
    <w:p w:rsidR="00A5541D" w:rsidRPr="00A5541D" w:rsidRDefault="00A5541D" w:rsidP="00A5541D">
      <w:pPr>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lastRenderedPageBreak/>
        <w:t xml:space="preserve">              （盖章）                                （盖章）   </w:t>
      </w:r>
    </w:p>
    <w:p w:rsidR="00A5541D" w:rsidRPr="00A5541D" w:rsidRDefault="00A5541D" w:rsidP="00A5541D">
      <w:pPr>
        <w:rPr>
          <w:rFonts w:asciiTheme="minorEastAsia" w:eastAsiaTheme="minorEastAsia" w:hAnsiTheme="minorEastAsia" w:cs="宋体"/>
          <w:sz w:val="21"/>
          <w:szCs w:val="21"/>
        </w:rPr>
      </w:pPr>
    </w:p>
    <w:p w:rsidR="00A5541D" w:rsidRPr="00A5541D" w:rsidRDefault="00A5541D" w:rsidP="00A5541D">
      <w:pPr>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法定代表人（或委托代理人）：             法定代表人（委托代理人）：</w:t>
      </w:r>
    </w:p>
    <w:p w:rsidR="00A5541D" w:rsidRPr="00A5541D" w:rsidRDefault="00A5541D" w:rsidP="00A5541D">
      <w:pPr>
        <w:ind w:left="4620" w:hangingChars="2200" w:hanging="462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住所地址：                               住所地址：</w:t>
      </w:r>
    </w:p>
    <w:p w:rsidR="00A5541D" w:rsidRPr="00A5541D" w:rsidRDefault="00A5541D" w:rsidP="00A5541D">
      <w:pPr>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邮政编码：                               邮政编码：</w:t>
      </w:r>
    </w:p>
    <w:p w:rsidR="00A5541D" w:rsidRPr="00A5541D" w:rsidRDefault="00A5541D" w:rsidP="00A5541D">
      <w:pPr>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电    话：                               电    话：</w:t>
      </w:r>
    </w:p>
    <w:p w:rsidR="00A5541D" w:rsidRPr="00A5541D" w:rsidRDefault="00A5541D" w:rsidP="00A5541D">
      <w:pPr>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传    真：                               传    真：</w:t>
      </w:r>
    </w:p>
    <w:p w:rsidR="00A5541D" w:rsidRPr="00A5541D" w:rsidRDefault="00A5541D" w:rsidP="00A5541D">
      <w:pPr>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电子信箱：                               电子信箱：</w:t>
      </w:r>
    </w:p>
    <w:p w:rsidR="00A5541D" w:rsidRPr="00A5541D" w:rsidRDefault="00A5541D" w:rsidP="00A5541D">
      <w:pPr>
        <w:ind w:left="5670" w:hangingChars="2700" w:hanging="5670"/>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开户银行：                               开户银行：</w:t>
      </w:r>
    </w:p>
    <w:p w:rsidR="00A5541D" w:rsidRPr="00A5541D" w:rsidRDefault="00A5541D" w:rsidP="00A5541D">
      <w:pPr>
        <w:rPr>
          <w:rFonts w:asciiTheme="minorEastAsia" w:eastAsiaTheme="minorEastAsia" w:hAnsiTheme="minorEastAsia" w:cs="宋体"/>
          <w:sz w:val="21"/>
          <w:szCs w:val="21"/>
        </w:rPr>
      </w:pPr>
      <w:r w:rsidRPr="00A5541D">
        <w:rPr>
          <w:rFonts w:asciiTheme="minorEastAsia" w:eastAsiaTheme="minorEastAsia" w:hAnsiTheme="minorEastAsia" w:cs="宋体" w:hint="eastAsia"/>
          <w:sz w:val="21"/>
          <w:szCs w:val="21"/>
        </w:rPr>
        <w:t>帐    号：                               帐    号：</w:t>
      </w:r>
    </w:p>
    <w:p w:rsidR="00A5541D" w:rsidRDefault="00A5541D" w:rsidP="00A5541D">
      <w:pPr>
        <w:spacing w:line="312" w:lineRule="auto"/>
        <w:rPr>
          <w:rFonts w:ascii="宋体" w:hAnsi="宋体" w:cs="宋体"/>
        </w:rPr>
      </w:pPr>
    </w:p>
    <w:p w:rsidR="00A5541D" w:rsidRDefault="00A5541D" w:rsidP="00A5541D">
      <w:pPr>
        <w:spacing w:line="312" w:lineRule="auto"/>
        <w:ind w:right="-49"/>
        <w:jc w:val="center"/>
        <w:rPr>
          <w:rFonts w:ascii="宋体" w:hAnsi="宋体" w:cs="宋体"/>
          <w:b/>
          <w:bCs/>
          <w:sz w:val="36"/>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Default="00125C13" w:rsidP="00125C13">
      <w:pPr>
        <w:rPr>
          <w:rFonts w:asciiTheme="minorEastAsia" w:eastAsiaTheme="minorEastAsia" w:hAnsiTheme="minorEastAsia"/>
        </w:rPr>
      </w:pPr>
    </w:p>
    <w:p w:rsidR="00574D02" w:rsidRDefault="00574D02" w:rsidP="00125C13">
      <w:pPr>
        <w:rPr>
          <w:rFonts w:asciiTheme="minorEastAsia" w:eastAsiaTheme="minorEastAsia" w:hAnsiTheme="minorEastAsia"/>
        </w:rPr>
      </w:pPr>
    </w:p>
    <w:p w:rsidR="00574D02" w:rsidRDefault="00574D02" w:rsidP="00125C13">
      <w:pPr>
        <w:rPr>
          <w:rFonts w:asciiTheme="minorEastAsia" w:eastAsiaTheme="minorEastAsia" w:hAnsiTheme="minorEastAsia"/>
        </w:rPr>
      </w:pPr>
    </w:p>
    <w:p w:rsidR="00574D02" w:rsidRDefault="00574D02" w:rsidP="00125C13">
      <w:pPr>
        <w:rPr>
          <w:rFonts w:asciiTheme="minorEastAsia" w:eastAsiaTheme="minorEastAsia" w:hAnsiTheme="minorEastAsia"/>
        </w:rPr>
      </w:pPr>
    </w:p>
    <w:p w:rsidR="00574D02" w:rsidRDefault="00574D02" w:rsidP="00125C13">
      <w:pPr>
        <w:rPr>
          <w:rFonts w:asciiTheme="minorEastAsia" w:eastAsiaTheme="minorEastAsia" w:hAnsiTheme="minorEastAsia"/>
        </w:rPr>
      </w:pPr>
    </w:p>
    <w:p w:rsidR="00574D02" w:rsidRDefault="00574D02" w:rsidP="00125C13">
      <w:pPr>
        <w:rPr>
          <w:rFonts w:asciiTheme="minorEastAsia" w:eastAsiaTheme="minorEastAsia" w:hAnsiTheme="minorEastAsia"/>
        </w:rPr>
      </w:pPr>
    </w:p>
    <w:p w:rsidR="00574D02" w:rsidRDefault="00574D02" w:rsidP="00125C13">
      <w:pPr>
        <w:rPr>
          <w:rFonts w:asciiTheme="minorEastAsia" w:eastAsiaTheme="minorEastAsia" w:hAnsiTheme="minorEastAsia"/>
        </w:rPr>
      </w:pPr>
    </w:p>
    <w:p w:rsidR="00574D02" w:rsidRDefault="00574D02" w:rsidP="00125C13">
      <w:pPr>
        <w:rPr>
          <w:rFonts w:asciiTheme="minorEastAsia" w:eastAsiaTheme="minorEastAsia" w:hAnsiTheme="minorEastAsia"/>
        </w:rPr>
      </w:pPr>
    </w:p>
    <w:p w:rsidR="00574D02" w:rsidRPr="00125C13" w:rsidRDefault="00574D02"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r w:rsidRPr="00125C13">
        <w:rPr>
          <w:rFonts w:asciiTheme="minorEastAsia" w:eastAsiaTheme="minorEastAsia" w:hAnsiTheme="minorEastAsia" w:hint="eastAsia"/>
        </w:rPr>
        <w:t xml:space="preserve">第七章　</w:t>
      </w:r>
      <w:r w:rsidR="009071F1">
        <w:rPr>
          <w:rFonts w:asciiTheme="minorEastAsia" w:eastAsiaTheme="minorEastAsia" w:hAnsiTheme="minorEastAsia" w:hint="eastAsia"/>
        </w:rPr>
        <w:t>磋商</w:t>
      </w:r>
      <w:r w:rsidRPr="00125C13">
        <w:rPr>
          <w:rFonts w:asciiTheme="minorEastAsia" w:eastAsiaTheme="minorEastAsia" w:hAnsiTheme="minorEastAsia" w:hint="eastAsia"/>
        </w:rPr>
        <w:t>响应文件的组成和格式</w:t>
      </w:r>
      <w:bookmarkEnd w:id="15"/>
    </w:p>
    <w:p w:rsidR="00125C13" w:rsidRPr="00125C13" w:rsidRDefault="00125C13" w:rsidP="00574D02">
      <w:pPr>
        <w:jc w:val="cente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p>
    <w:p w:rsidR="00F41DE1" w:rsidRDefault="00F41DE1" w:rsidP="00574D02">
      <w:pPr>
        <w:jc w:val="center"/>
        <w:rPr>
          <w:rFonts w:asciiTheme="minorEastAsia" w:eastAsiaTheme="minorEastAsia" w:hAnsiTheme="minorEastAsia"/>
        </w:rPr>
      </w:pPr>
      <w:r>
        <w:rPr>
          <w:rFonts w:asciiTheme="minorEastAsia" w:eastAsiaTheme="minorEastAsia" w:hAnsiTheme="minorEastAsia" w:hint="eastAsia"/>
        </w:rPr>
        <w:t>磋</w:t>
      </w:r>
    </w:p>
    <w:p w:rsidR="00125C13" w:rsidRPr="00125C13" w:rsidRDefault="00F41DE1" w:rsidP="00574D02">
      <w:pPr>
        <w:jc w:val="center"/>
        <w:rPr>
          <w:rFonts w:asciiTheme="minorEastAsia" w:eastAsiaTheme="minorEastAsia" w:hAnsiTheme="minorEastAsia"/>
        </w:rPr>
      </w:pPr>
      <w:r>
        <w:rPr>
          <w:rFonts w:asciiTheme="minorEastAsia" w:eastAsiaTheme="minorEastAsia" w:hAnsiTheme="minorEastAsia" w:hint="eastAsia"/>
        </w:rPr>
        <w:t>商</w:t>
      </w:r>
    </w:p>
    <w:p w:rsidR="00125C13" w:rsidRPr="00125C13" w:rsidRDefault="00125C13" w:rsidP="00574D02">
      <w:pPr>
        <w:jc w:val="center"/>
        <w:rPr>
          <w:rFonts w:asciiTheme="minorEastAsia" w:eastAsiaTheme="minorEastAsia" w:hAnsiTheme="minorEastAsia"/>
        </w:rPr>
      </w:pPr>
      <w:r w:rsidRPr="00125C13">
        <w:rPr>
          <w:rFonts w:asciiTheme="minorEastAsia" w:eastAsiaTheme="minorEastAsia" w:hAnsiTheme="minorEastAsia" w:hint="eastAsia"/>
        </w:rPr>
        <w:t>响</w:t>
      </w:r>
    </w:p>
    <w:p w:rsidR="00125C13" w:rsidRPr="00125C13" w:rsidRDefault="00125C13" w:rsidP="00574D02">
      <w:pPr>
        <w:jc w:val="center"/>
        <w:rPr>
          <w:rFonts w:asciiTheme="minorEastAsia" w:eastAsiaTheme="minorEastAsia" w:hAnsiTheme="minorEastAsia"/>
        </w:rPr>
      </w:pPr>
      <w:r w:rsidRPr="00125C13">
        <w:rPr>
          <w:rFonts w:asciiTheme="minorEastAsia" w:eastAsiaTheme="minorEastAsia" w:hAnsiTheme="minorEastAsia" w:hint="eastAsia"/>
        </w:rPr>
        <w:t>应</w:t>
      </w:r>
    </w:p>
    <w:p w:rsidR="00125C13" w:rsidRPr="00125C13" w:rsidRDefault="00125C13" w:rsidP="00574D02">
      <w:pPr>
        <w:jc w:val="center"/>
        <w:rPr>
          <w:rFonts w:asciiTheme="minorEastAsia" w:eastAsiaTheme="minorEastAsia" w:hAnsiTheme="minorEastAsia"/>
        </w:rPr>
      </w:pPr>
      <w:r w:rsidRPr="00125C13">
        <w:rPr>
          <w:rFonts w:asciiTheme="minorEastAsia" w:eastAsiaTheme="minorEastAsia" w:hAnsiTheme="minorEastAsia" w:hint="eastAsia"/>
        </w:rPr>
        <w:t>文</w:t>
      </w:r>
    </w:p>
    <w:p w:rsidR="00125C13" w:rsidRPr="00125C13" w:rsidRDefault="00125C13" w:rsidP="00574D02">
      <w:pPr>
        <w:jc w:val="center"/>
        <w:rPr>
          <w:rFonts w:asciiTheme="minorEastAsia" w:eastAsiaTheme="minorEastAsia" w:hAnsiTheme="minorEastAsia"/>
        </w:rPr>
      </w:pPr>
      <w:r w:rsidRPr="00125C13">
        <w:rPr>
          <w:rFonts w:asciiTheme="minorEastAsia" w:eastAsiaTheme="minorEastAsia" w:hAnsiTheme="minorEastAsia" w:hint="eastAsia"/>
        </w:rPr>
        <w:t>件</w:t>
      </w:r>
    </w:p>
    <w:p w:rsidR="00125C13" w:rsidRPr="00125C13" w:rsidRDefault="00125C13" w:rsidP="00574D02">
      <w:pPr>
        <w:jc w:val="cente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p>
    <w:p w:rsidR="00125C13" w:rsidRPr="00125C13" w:rsidRDefault="00125C13" w:rsidP="00574D02">
      <w:pPr>
        <w:ind w:firstLineChars="700" w:firstLine="1540"/>
        <w:rPr>
          <w:rFonts w:asciiTheme="minorEastAsia" w:eastAsiaTheme="minorEastAsia" w:hAnsiTheme="minorEastAsia"/>
        </w:rPr>
      </w:pPr>
      <w:r w:rsidRPr="00125C13">
        <w:rPr>
          <w:rFonts w:asciiTheme="minorEastAsia" w:eastAsiaTheme="minorEastAsia" w:hAnsiTheme="minorEastAsia" w:hint="eastAsia"/>
        </w:rPr>
        <w:t>项目名称：</w:t>
      </w:r>
      <w:r>
        <w:rPr>
          <w:rFonts w:asciiTheme="minorEastAsia" w:eastAsiaTheme="minorEastAsia" w:hAnsiTheme="minorEastAsia" w:hint="eastAsia"/>
        </w:rPr>
        <w:t>文林节制闸安全鉴定项目</w:t>
      </w:r>
    </w:p>
    <w:p w:rsidR="00125C13" w:rsidRPr="00125C13" w:rsidRDefault="00125C13" w:rsidP="00574D02">
      <w:pPr>
        <w:ind w:firstLineChars="700" w:firstLine="1540"/>
        <w:rPr>
          <w:rFonts w:asciiTheme="minorEastAsia" w:eastAsiaTheme="minorEastAsia" w:hAnsiTheme="minorEastAsia"/>
        </w:rPr>
      </w:pPr>
      <w:r w:rsidRPr="00125C13">
        <w:rPr>
          <w:rFonts w:asciiTheme="minorEastAsia" w:eastAsiaTheme="minorEastAsia" w:hAnsiTheme="minorEastAsia" w:hint="eastAsia"/>
        </w:rPr>
        <w:t>项目编号：</w:t>
      </w:r>
      <w:r>
        <w:rPr>
          <w:rFonts w:asciiTheme="minorEastAsia" w:eastAsiaTheme="minorEastAsia" w:hAnsiTheme="minorEastAsia" w:hint="eastAsia"/>
        </w:rPr>
        <w:t>NJST-BQG20191113001</w:t>
      </w:r>
    </w:p>
    <w:p w:rsidR="00125C13" w:rsidRPr="00125C13" w:rsidRDefault="00125C13" w:rsidP="00574D02">
      <w:pPr>
        <w:ind w:firstLineChars="750" w:firstLine="1650"/>
        <w:rPr>
          <w:rFonts w:asciiTheme="minorEastAsia" w:eastAsiaTheme="minorEastAsia" w:hAnsiTheme="minorEastAsia"/>
        </w:rPr>
      </w:pPr>
      <w:r w:rsidRPr="00125C13">
        <w:rPr>
          <w:rFonts w:asciiTheme="minorEastAsia" w:eastAsiaTheme="minorEastAsia" w:hAnsiTheme="minorEastAsia" w:hint="eastAsia"/>
        </w:rPr>
        <w:t>供 应 商：</w:t>
      </w:r>
    </w:p>
    <w:p w:rsidR="00125C13" w:rsidRPr="00125C13" w:rsidRDefault="00125C13" w:rsidP="00574D02">
      <w:pPr>
        <w:jc w:val="center"/>
        <w:rPr>
          <w:rFonts w:asciiTheme="minorEastAsia" w:eastAsiaTheme="minorEastAsia" w:hAnsiTheme="minorEastAsia"/>
        </w:rPr>
      </w:pPr>
    </w:p>
    <w:p w:rsidR="00125C13" w:rsidRPr="00125C13" w:rsidRDefault="00125C13" w:rsidP="00574D02">
      <w:pPr>
        <w:jc w:val="center"/>
        <w:rPr>
          <w:rFonts w:asciiTheme="minorEastAsia" w:eastAsiaTheme="minorEastAsia" w:hAnsiTheme="minorEastAsia"/>
        </w:rPr>
      </w:pPr>
      <w:r w:rsidRPr="00125C13">
        <w:rPr>
          <w:rFonts w:asciiTheme="minorEastAsia" w:eastAsiaTheme="minorEastAsia" w:hAnsiTheme="minorEastAsia" w:hint="eastAsia"/>
        </w:rPr>
        <w:t>二○一九年  月  日</w:t>
      </w:r>
    </w:p>
    <w:p w:rsidR="00125C13" w:rsidRPr="00125C13" w:rsidRDefault="00125C13" w:rsidP="00574D02">
      <w:pPr>
        <w:jc w:val="center"/>
        <w:rPr>
          <w:rFonts w:asciiTheme="minorEastAsia" w:eastAsiaTheme="minorEastAsia" w:hAnsiTheme="minorEastAsia"/>
        </w:rPr>
      </w:pPr>
      <w:r w:rsidRPr="00125C13">
        <w:rPr>
          <w:rFonts w:asciiTheme="minorEastAsia" w:eastAsiaTheme="minorEastAsia" w:hAnsiTheme="minorEastAsia"/>
        </w:rPr>
        <w:br w:type="page"/>
      </w:r>
    </w:p>
    <w:p w:rsidR="00125C13" w:rsidRPr="00574D02" w:rsidRDefault="00125C13" w:rsidP="0015297D">
      <w:pPr>
        <w:jc w:val="center"/>
        <w:outlineLvl w:val="0"/>
        <w:rPr>
          <w:rFonts w:asciiTheme="minorEastAsia" w:eastAsiaTheme="minorEastAsia" w:hAnsiTheme="minorEastAsia"/>
          <w:b/>
          <w:sz w:val="32"/>
          <w:szCs w:val="32"/>
        </w:rPr>
      </w:pPr>
      <w:r w:rsidRPr="00574D02">
        <w:rPr>
          <w:rFonts w:asciiTheme="minorEastAsia" w:eastAsiaTheme="minorEastAsia" w:hAnsiTheme="minorEastAsia" w:hint="eastAsia"/>
          <w:b/>
          <w:sz w:val="32"/>
          <w:szCs w:val="32"/>
        </w:rPr>
        <w:lastRenderedPageBreak/>
        <w:t>一、响应函</w:t>
      </w:r>
    </w:p>
    <w:p w:rsidR="00574D02" w:rsidRPr="00574D02" w:rsidRDefault="00574D02" w:rsidP="00574D02">
      <w:pPr>
        <w:topLinePunct/>
        <w:spacing w:line="380" w:lineRule="exact"/>
        <w:rPr>
          <w:rFonts w:asciiTheme="minorEastAsia" w:eastAsiaTheme="minorEastAsia" w:hAnsiTheme="minorEastAsia" w:cs="宋体"/>
          <w:sz w:val="21"/>
          <w:szCs w:val="21"/>
        </w:rPr>
      </w:pPr>
      <w:r w:rsidRPr="00574D02">
        <w:rPr>
          <w:rFonts w:asciiTheme="minorEastAsia" w:eastAsiaTheme="minorEastAsia" w:hAnsiTheme="minorEastAsia" w:cs="宋体" w:hint="eastAsia"/>
          <w:sz w:val="21"/>
          <w:szCs w:val="21"/>
        </w:rPr>
        <w:t>致：南京顺天工程造价咨询有限公司</w:t>
      </w:r>
    </w:p>
    <w:p w:rsidR="00574D02" w:rsidRPr="00574D02" w:rsidRDefault="00574D02" w:rsidP="00574D02">
      <w:pPr>
        <w:spacing w:line="380" w:lineRule="exact"/>
        <w:ind w:firstLineChars="200" w:firstLine="420"/>
        <w:rPr>
          <w:rFonts w:asciiTheme="minorEastAsia" w:eastAsiaTheme="minorEastAsia" w:hAnsiTheme="minorEastAsia" w:cs="宋体"/>
          <w:bCs/>
          <w:sz w:val="21"/>
          <w:szCs w:val="21"/>
        </w:rPr>
      </w:pPr>
      <w:r w:rsidRPr="00574D02">
        <w:rPr>
          <w:rFonts w:asciiTheme="minorEastAsia" w:eastAsiaTheme="minorEastAsia" w:hAnsiTheme="minorEastAsia" w:cs="宋体" w:hint="eastAsia"/>
          <w:bCs/>
          <w:sz w:val="21"/>
          <w:szCs w:val="21"/>
        </w:rPr>
        <w:t>我们收到你们</w:t>
      </w:r>
      <w:r w:rsidRPr="00574D02">
        <w:rPr>
          <w:rFonts w:asciiTheme="minorEastAsia" w:eastAsiaTheme="minorEastAsia" w:hAnsiTheme="minorEastAsia" w:cs="宋体" w:hint="eastAsia"/>
          <w:bCs/>
          <w:sz w:val="21"/>
          <w:szCs w:val="21"/>
          <w:u w:val="single"/>
        </w:rPr>
        <w:t xml:space="preserve">   </w:t>
      </w:r>
      <w:r>
        <w:rPr>
          <w:rFonts w:asciiTheme="minorEastAsia" w:eastAsiaTheme="minorEastAsia" w:hAnsiTheme="minorEastAsia" w:cs="宋体" w:hint="eastAsia"/>
          <w:bCs/>
          <w:sz w:val="21"/>
          <w:szCs w:val="21"/>
          <w:u w:val="single"/>
        </w:rPr>
        <w:t xml:space="preserve"> </w:t>
      </w:r>
      <w:r w:rsidRPr="00574D02">
        <w:rPr>
          <w:rFonts w:asciiTheme="minorEastAsia" w:eastAsiaTheme="minorEastAsia" w:hAnsiTheme="minorEastAsia" w:cs="宋体" w:hint="eastAsia"/>
          <w:bCs/>
          <w:sz w:val="21"/>
          <w:szCs w:val="21"/>
          <w:u w:val="single"/>
        </w:rPr>
        <w:t xml:space="preserve">     </w:t>
      </w:r>
      <w:r w:rsidRPr="00574D02">
        <w:rPr>
          <w:rFonts w:asciiTheme="minorEastAsia" w:eastAsiaTheme="minorEastAsia" w:hAnsiTheme="minorEastAsia" w:cs="宋体" w:hint="eastAsia"/>
          <w:bCs/>
          <w:sz w:val="21"/>
          <w:szCs w:val="21"/>
        </w:rPr>
        <w:t>采购文件，经仔细阅读和研究，我们决定参加此次</w:t>
      </w:r>
      <w:r w:rsidRPr="00574D02">
        <w:rPr>
          <w:rFonts w:asciiTheme="minorEastAsia" w:eastAsiaTheme="minorEastAsia" w:hAnsiTheme="minorEastAsia" w:cs="宋体" w:hint="eastAsia"/>
          <w:bCs/>
          <w:sz w:val="21"/>
          <w:szCs w:val="21"/>
          <w:u w:val="single"/>
        </w:rPr>
        <w:t xml:space="preserve">   （项目名称）   </w:t>
      </w:r>
      <w:r w:rsidRPr="00574D02">
        <w:rPr>
          <w:rFonts w:asciiTheme="minorEastAsia" w:eastAsiaTheme="minorEastAsia" w:hAnsiTheme="minorEastAsia" w:cs="宋体" w:hint="eastAsia"/>
          <w:bCs/>
          <w:sz w:val="21"/>
          <w:szCs w:val="21"/>
        </w:rPr>
        <w:t>项目的投标。</w:t>
      </w:r>
    </w:p>
    <w:p w:rsidR="00574D02" w:rsidRPr="00574D02" w:rsidRDefault="00574D02" w:rsidP="00574D02">
      <w:pPr>
        <w:tabs>
          <w:tab w:val="left" w:pos="0"/>
        </w:tabs>
        <w:spacing w:line="380" w:lineRule="exact"/>
        <w:ind w:firstLineChars="227" w:firstLine="477"/>
        <w:rPr>
          <w:rFonts w:asciiTheme="minorEastAsia" w:eastAsiaTheme="minorEastAsia" w:hAnsiTheme="minorEastAsia" w:cs="宋体"/>
          <w:sz w:val="21"/>
          <w:szCs w:val="21"/>
        </w:rPr>
      </w:pPr>
      <w:r w:rsidRPr="00574D02">
        <w:rPr>
          <w:rFonts w:asciiTheme="minorEastAsia" w:eastAsiaTheme="minorEastAsia" w:hAnsiTheme="minorEastAsia" w:cs="宋体" w:hint="eastAsia"/>
          <w:sz w:val="21"/>
          <w:szCs w:val="21"/>
        </w:rPr>
        <w:t>一、根据已收到的采购编号为</w:t>
      </w:r>
      <w:r w:rsidRPr="00574D02">
        <w:rPr>
          <w:rFonts w:asciiTheme="minorEastAsia" w:eastAsiaTheme="minorEastAsia" w:hAnsiTheme="minorEastAsia" w:cs="宋体" w:hint="eastAsia"/>
          <w:sz w:val="21"/>
          <w:szCs w:val="21"/>
          <w:u w:val="single"/>
        </w:rPr>
        <w:t xml:space="preserve">             </w:t>
      </w:r>
      <w:r w:rsidRPr="00574D02">
        <w:rPr>
          <w:rFonts w:asciiTheme="minorEastAsia" w:eastAsiaTheme="minorEastAsia" w:hAnsiTheme="minorEastAsia" w:cs="宋体" w:hint="eastAsia"/>
          <w:sz w:val="21"/>
          <w:szCs w:val="21"/>
        </w:rPr>
        <w:t>的</w:t>
      </w:r>
      <w:r w:rsidRPr="00574D02">
        <w:rPr>
          <w:rFonts w:asciiTheme="minorEastAsia" w:eastAsiaTheme="minorEastAsia" w:hAnsiTheme="minorEastAsia" w:cs="宋体" w:hint="eastAsia"/>
          <w:bCs/>
          <w:sz w:val="21"/>
          <w:szCs w:val="21"/>
          <w:u w:val="single"/>
        </w:rPr>
        <w:t xml:space="preserve">    </w:t>
      </w:r>
      <w:r w:rsidRPr="00574D02">
        <w:rPr>
          <w:rFonts w:asciiTheme="minorEastAsia" w:eastAsiaTheme="minorEastAsia" w:hAnsiTheme="minorEastAsia" w:cs="宋体" w:hint="eastAsia"/>
          <w:sz w:val="21"/>
          <w:szCs w:val="21"/>
        </w:rPr>
        <w:t>（项目名称）</w:t>
      </w:r>
      <w:r w:rsidRPr="00574D02">
        <w:rPr>
          <w:rFonts w:asciiTheme="minorEastAsia" w:eastAsiaTheme="minorEastAsia" w:hAnsiTheme="minorEastAsia" w:cs="宋体" w:hint="eastAsia"/>
          <w:bCs/>
          <w:sz w:val="21"/>
          <w:szCs w:val="21"/>
          <w:u w:val="single"/>
        </w:rPr>
        <w:t xml:space="preserve">   </w:t>
      </w:r>
      <w:r w:rsidRPr="00574D02">
        <w:rPr>
          <w:rFonts w:asciiTheme="minorEastAsia" w:eastAsiaTheme="minorEastAsia" w:hAnsiTheme="minorEastAsia" w:cs="宋体" w:hint="eastAsia"/>
          <w:sz w:val="21"/>
          <w:szCs w:val="21"/>
        </w:rPr>
        <w:t>的招标文件，遵照国家法律、法规和规章的有关规定，我方经过踏勘现场和我方就上述招标项目进行投标。报价大写</w:t>
      </w:r>
      <w:r w:rsidRPr="00574D02">
        <w:rPr>
          <w:rFonts w:asciiTheme="minorEastAsia" w:eastAsiaTheme="minorEastAsia" w:hAnsiTheme="minorEastAsia" w:cs="宋体" w:hint="eastAsia"/>
          <w:sz w:val="21"/>
          <w:szCs w:val="21"/>
          <w:u w:val="single"/>
        </w:rPr>
        <w:t xml:space="preserve">        </w:t>
      </w:r>
      <w:r w:rsidRPr="00574D02">
        <w:rPr>
          <w:rFonts w:asciiTheme="minorEastAsia" w:eastAsiaTheme="minorEastAsia" w:hAnsiTheme="minorEastAsia" w:cs="宋体" w:hint="eastAsia"/>
          <w:sz w:val="21"/>
          <w:szCs w:val="21"/>
        </w:rPr>
        <w:t>元（小写</w:t>
      </w:r>
      <w:r w:rsidRPr="00574D02">
        <w:rPr>
          <w:rFonts w:asciiTheme="minorEastAsia" w:eastAsiaTheme="minorEastAsia" w:hAnsiTheme="minorEastAsia" w:cs="宋体" w:hint="eastAsia"/>
          <w:sz w:val="21"/>
          <w:szCs w:val="21"/>
          <w:u w:val="single"/>
        </w:rPr>
        <w:t xml:space="preserve">     </w:t>
      </w:r>
      <w:r w:rsidRPr="00574D02">
        <w:rPr>
          <w:rFonts w:asciiTheme="minorEastAsia" w:eastAsiaTheme="minorEastAsia" w:hAnsiTheme="minorEastAsia" w:cs="宋体" w:hint="eastAsia"/>
          <w:sz w:val="21"/>
          <w:szCs w:val="21"/>
        </w:rPr>
        <w:t>元）。按招标文件中的要求、技术规范的条件承包本项目。</w:t>
      </w:r>
    </w:p>
    <w:p w:rsidR="00574D02" w:rsidRPr="00574D02" w:rsidRDefault="00574D02" w:rsidP="00574D02">
      <w:pPr>
        <w:spacing w:line="380" w:lineRule="exact"/>
        <w:ind w:firstLineChars="200" w:firstLine="420"/>
        <w:rPr>
          <w:rFonts w:asciiTheme="minorEastAsia" w:eastAsiaTheme="minorEastAsia" w:hAnsiTheme="minorEastAsia" w:cs="宋体"/>
          <w:sz w:val="21"/>
          <w:szCs w:val="21"/>
        </w:rPr>
      </w:pPr>
      <w:r w:rsidRPr="00574D02">
        <w:rPr>
          <w:rFonts w:asciiTheme="minorEastAsia" w:eastAsiaTheme="minorEastAsia" w:hAnsiTheme="minorEastAsia" w:cs="宋体" w:hint="eastAsia"/>
          <w:sz w:val="21"/>
          <w:szCs w:val="21"/>
        </w:rPr>
        <w:t>二、我方愿意提供南京顺天工程造价咨询有限公司在采购文件中要求的文件、资料（具体内容如下）：</w:t>
      </w:r>
    </w:p>
    <w:p w:rsidR="00F41DE1" w:rsidRPr="00F41DE1" w:rsidRDefault="00F41DE1" w:rsidP="00F41DE1">
      <w:pPr>
        <w:spacing w:line="380" w:lineRule="exact"/>
        <w:rPr>
          <w:rFonts w:asciiTheme="minorEastAsia" w:eastAsiaTheme="minorEastAsia" w:hAnsiTheme="minorEastAsia" w:cs="宋体"/>
          <w:b/>
          <w:sz w:val="21"/>
          <w:szCs w:val="21"/>
        </w:rPr>
      </w:pPr>
      <w:r w:rsidRPr="00F41DE1">
        <w:rPr>
          <w:rFonts w:asciiTheme="minorEastAsia" w:eastAsiaTheme="minorEastAsia" w:hAnsiTheme="minorEastAsia" w:cs="宋体" w:hint="eastAsia"/>
          <w:b/>
          <w:sz w:val="21"/>
          <w:szCs w:val="21"/>
        </w:rPr>
        <w:t>投标文件由证明文件、响应函部分、报价部分及技术部分四部分组成（装订成一册）。</w:t>
      </w:r>
    </w:p>
    <w:p w:rsidR="00F41DE1" w:rsidRPr="00F41DE1" w:rsidRDefault="00F41DE1" w:rsidP="00F41DE1">
      <w:pPr>
        <w:spacing w:line="380" w:lineRule="exact"/>
        <w:ind w:left="480"/>
        <w:rPr>
          <w:rFonts w:asciiTheme="minorEastAsia" w:eastAsiaTheme="minorEastAsia" w:hAnsiTheme="minorEastAsia" w:cs="宋体"/>
          <w:b/>
          <w:sz w:val="21"/>
          <w:szCs w:val="21"/>
        </w:rPr>
      </w:pPr>
      <w:r w:rsidRPr="00F41DE1">
        <w:rPr>
          <w:rFonts w:asciiTheme="minorEastAsia" w:eastAsiaTheme="minorEastAsia" w:hAnsiTheme="minorEastAsia" w:cs="宋体" w:hint="eastAsia"/>
          <w:b/>
          <w:sz w:val="21"/>
          <w:szCs w:val="21"/>
        </w:rPr>
        <w:t>1.证明文件部分：</w:t>
      </w:r>
    </w:p>
    <w:p w:rsidR="00F41DE1" w:rsidRPr="00F41DE1" w:rsidRDefault="00F41DE1" w:rsidP="00F41DE1">
      <w:pPr>
        <w:spacing w:line="380" w:lineRule="exact"/>
        <w:ind w:left="480"/>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1.1资格、资信证明文件</w:t>
      </w:r>
    </w:p>
    <w:p w:rsidR="00F41DE1" w:rsidRPr="00F41DE1" w:rsidRDefault="00F41DE1" w:rsidP="00F41DE1">
      <w:pPr>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（1）关于资格的声明函</w:t>
      </w:r>
      <w:r w:rsidRPr="00F41DE1">
        <w:rPr>
          <w:rFonts w:asciiTheme="minorEastAsia" w:eastAsiaTheme="minorEastAsia" w:hAnsiTheme="minorEastAsia" w:cs="宋体" w:hint="eastAsia"/>
          <w:b/>
          <w:sz w:val="21"/>
          <w:szCs w:val="21"/>
        </w:rPr>
        <w:t>（格式见附件）</w:t>
      </w:r>
      <w:r w:rsidRPr="00F41DE1">
        <w:rPr>
          <w:rFonts w:asciiTheme="minorEastAsia" w:eastAsiaTheme="minorEastAsia" w:hAnsiTheme="minorEastAsia" w:cs="宋体" w:hint="eastAsia"/>
          <w:sz w:val="21"/>
          <w:szCs w:val="21"/>
        </w:rPr>
        <w:t>；</w:t>
      </w:r>
    </w:p>
    <w:p w:rsidR="00F41DE1" w:rsidRPr="00F41DE1" w:rsidRDefault="00F41DE1" w:rsidP="00F41DE1">
      <w:pPr>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（2）投标供应商法定代表人授权委托书；</w:t>
      </w:r>
    </w:p>
    <w:p w:rsidR="00F41DE1" w:rsidRPr="00F41DE1" w:rsidRDefault="00F41DE1" w:rsidP="00F41DE1">
      <w:pPr>
        <w:tabs>
          <w:tab w:val="left" w:pos="0"/>
        </w:tabs>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（3）投标供应商法定代表人身份证复印件及法定代表人授权代表身份证复印件并加盖公章；</w:t>
      </w:r>
    </w:p>
    <w:p w:rsidR="00F41DE1" w:rsidRPr="00F41DE1" w:rsidRDefault="00F41DE1" w:rsidP="00F41DE1">
      <w:pPr>
        <w:tabs>
          <w:tab w:val="left" w:pos="0"/>
        </w:tabs>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（4）投标供应商企业法人营业执照或事业单位法人证书、组织机构代码证、税务登记证复印件并加盖公章</w:t>
      </w:r>
      <w:r w:rsidRPr="00F41DE1">
        <w:rPr>
          <w:rFonts w:asciiTheme="minorEastAsia" w:eastAsiaTheme="minorEastAsia" w:hAnsiTheme="minorEastAsia" w:cs="宋体" w:hint="eastAsia"/>
          <w:b/>
          <w:sz w:val="21"/>
          <w:szCs w:val="21"/>
        </w:rPr>
        <w:t>；</w:t>
      </w:r>
    </w:p>
    <w:p w:rsidR="00F41DE1" w:rsidRPr="00F41DE1" w:rsidRDefault="00F41DE1" w:rsidP="00F41DE1">
      <w:pPr>
        <w:tabs>
          <w:tab w:val="left" w:pos="0"/>
        </w:tabs>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（5）投标供应商须具备水利行业设计（包括城市防洪、河道整治、灌溉排涝）专业乙级及以上设计资质及水利水电专业工程咨询乙级及以上资质；</w:t>
      </w:r>
    </w:p>
    <w:p w:rsidR="00F41DE1" w:rsidRPr="00F41DE1" w:rsidRDefault="00F41DE1" w:rsidP="00F41DE1">
      <w:pPr>
        <w:tabs>
          <w:tab w:val="left" w:pos="0"/>
        </w:tabs>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（6）项目负责人应备水利工程相关专业中级职称；；</w:t>
      </w:r>
    </w:p>
    <w:p w:rsidR="00F41DE1" w:rsidRPr="00F41DE1" w:rsidRDefault="00F41DE1" w:rsidP="00F41DE1">
      <w:pPr>
        <w:tabs>
          <w:tab w:val="left" w:pos="0"/>
        </w:tabs>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bCs/>
          <w:sz w:val="21"/>
          <w:szCs w:val="21"/>
        </w:rPr>
        <w:t>（7）</w:t>
      </w:r>
      <w:r w:rsidRPr="00F41DE1">
        <w:rPr>
          <w:rFonts w:asciiTheme="minorEastAsia" w:eastAsiaTheme="minorEastAsia" w:hAnsiTheme="minorEastAsia" w:cs="宋体" w:hint="eastAsia"/>
          <w:sz w:val="21"/>
          <w:szCs w:val="21"/>
          <w:lang w:val="zh-CN"/>
        </w:rPr>
        <w:t>授权委托人及项目负责人应具备与本企业签订的劳动合同</w:t>
      </w:r>
      <w:r w:rsidRPr="00F41DE1">
        <w:rPr>
          <w:rFonts w:asciiTheme="minorEastAsia" w:eastAsiaTheme="minorEastAsia" w:hAnsiTheme="minorEastAsia" w:cs="宋体" w:hint="eastAsia"/>
          <w:sz w:val="21"/>
          <w:szCs w:val="21"/>
        </w:rPr>
        <w:t>及由社保机构出具的近六个月，即2019年</w:t>
      </w:r>
      <w:r>
        <w:rPr>
          <w:rFonts w:asciiTheme="minorEastAsia" w:eastAsiaTheme="minorEastAsia" w:hAnsiTheme="minorEastAsia" w:cs="宋体" w:hint="eastAsia"/>
          <w:sz w:val="21"/>
          <w:szCs w:val="21"/>
        </w:rPr>
        <w:t>5</w:t>
      </w:r>
      <w:r w:rsidRPr="00F41DE1">
        <w:rPr>
          <w:rFonts w:asciiTheme="minorEastAsia" w:eastAsiaTheme="minorEastAsia" w:hAnsiTheme="minorEastAsia" w:cs="宋体" w:hint="eastAsia"/>
          <w:sz w:val="21"/>
          <w:szCs w:val="21"/>
        </w:rPr>
        <w:t>月～2019年</w:t>
      </w:r>
      <w:r>
        <w:rPr>
          <w:rFonts w:asciiTheme="minorEastAsia" w:eastAsiaTheme="minorEastAsia" w:hAnsiTheme="minorEastAsia" w:cs="宋体" w:hint="eastAsia"/>
          <w:sz w:val="21"/>
          <w:szCs w:val="21"/>
        </w:rPr>
        <w:t>10</w:t>
      </w:r>
      <w:r w:rsidRPr="00F41DE1">
        <w:rPr>
          <w:rFonts w:asciiTheme="minorEastAsia" w:eastAsiaTheme="minorEastAsia" w:hAnsiTheme="minorEastAsia" w:cs="宋体" w:hint="eastAsia"/>
          <w:sz w:val="21"/>
          <w:szCs w:val="21"/>
        </w:rPr>
        <w:t>月的社保缴费证明复印件并加盖公章（</w:t>
      </w:r>
      <w:r w:rsidRPr="00F41DE1">
        <w:rPr>
          <w:rFonts w:asciiTheme="minorEastAsia" w:eastAsiaTheme="minorEastAsia" w:hAnsiTheme="minorEastAsia" w:cs="宋体" w:hint="eastAsia"/>
          <w:b/>
          <w:sz w:val="21"/>
          <w:szCs w:val="21"/>
        </w:rPr>
        <w:t>投标时必须提交原件或网上查询带有二维码的打印件</w:t>
      </w:r>
      <w:r w:rsidRPr="00F41DE1">
        <w:rPr>
          <w:rFonts w:asciiTheme="minorEastAsia" w:eastAsiaTheme="minorEastAsia" w:hAnsiTheme="minorEastAsia" w:cs="宋体" w:hint="eastAsia"/>
          <w:sz w:val="21"/>
          <w:szCs w:val="21"/>
        </w:rPr>
        <w:t>）</w:t>
      </w:r>
      <w:r w:rsidRPr="00F41DE1">
        <w:rPr>
          <w:rFonts w:asciiTheme="minorEastAsia" w:eastAsiaTheme="minorEastAsia" w:hAnsiTheme="minorEastAsia" w:cs="宋体" w:hint="eastAsia"/>
          <w:sz w:val="21"/>
          <w:szCs w:val="21"/>
          <w:lang w:val="zh-CN"/>
        </w:rPr>
        <w:t>；</w:t>
      </w:r>
    </w:p>
    <w:p w:rsidR="00F41DE1" w:rsidRPr="00F41DE1" w:rsidRDefault="00F41DE1" w:rsidP="00F41DE1">
      <w:pPr>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（8）</w:t>
      </w:r>
      <w:r w:rsidRPr="00F41DE1">
        <w:rPr>
          <w:rFonts w:asciiTheme="minorEastAsia" w:eastAsiaTheme="minorEastAsia" w:hAnsiTheme="minorEastAsia" w:cs="宋体" w:hint="eastAsia"/>
          <w:sz w:val="21"/>
          <w:szCs w:val="21"/>
          <w:lang w:val="zh-CN"/>
        </w:rPr>
        <w:t>投标供应商</w:t>
      </w:r>
      <w:r w:rsidRPr="00F41DE1">
        <w:rPr>
          <w:rFonts w:asciiTheme="minorEastAsia" w:eastAsiaTheme="minorEastAsia" w:hAnsiTheme="minorEastAsia" w:cs="宋体" w:hint="eastAsia"/>
          <w:sz w:val="21"/>
          <w:szCs w:val="21"/>
        </w:rPr>
        <w:t>企业基本账户开户许可证</w:t>
      </w:r>
      <w:r w:rsidRPr="00F41DE1">
        <w:rPr>
          <w:rFonts w:asciiTheme="minorEastAsia" w:eastAsiaTheme="minorEastAsia" w:hAnsiTheme="minorEastAsia" w:cs="宋体" w:hint="eastAsia"/>
          <w:sz w:val="21"/>
          <w:szCs w:val="21"/>
          <w:lang w:val="zh-CN"/>
        </w:rPr>
        <w:t>复印件</w:t>
      </w:r>
      <w:r w:rsidRPr="00F41DE1">
        <w:rPr>
          <w:rFonts w:asciiTheme="minorEastAsia" w:eastAsiaTheme="minorEastAsia" w:hAnsiTheme="minorEastAsia" w:cs="宋体" w:hint="eastAsia"/>
          <w:sz w:val="21"/>
          <w:szCs w:val="21"/>
        </w:rPr>
        <w:t>并加盖公章；</w:t>
      </w:r>
    </w:p>
    <w:p w:rsidR="00F41DE1" w:rsidRPr="00F41DE1" w:rsidRDefault="00F41DE1" w:rsidP="00F41DE1">
      <w:pPr>
        <w:tabs>
          <w:tab w:val="left" w:pos="180"/>
        </w:tabs>
        <w:autoSpaceDE w:val="0"/>
        <w:autoSpaceDN w:val="0"/>
        <w:spacing w:line="380" w:lineRule="exact"/>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lang w:val="zh-CN"/>
        </w:rPr>
        <w:t xml:space="preserve">   （</w:t>
      </w:r>
      <w:r w:rsidRPr="00F41DE1">
        <w:rPr>
          <w:rFonts w:asciiTheme="minorEastAsia" w:eastAsiaTheme="minorEastAsia" w:hAnsiTheme="minorEastAsia" w:cs="宋体" w:hint="eastAsia"/>
          <w:sz w:val="21"/>
          <w:szCs w:val="21"/>
        </w:rPr>
        <w:t>9</w:t>
      </w:r>
      <w:r w:rsidRPr="00F41DE1">
        <w:rPr>
          <w:rFonts w:asciiTheme="minorEastAsia" w:eastAsiaTheme="minorEastAsia" w:hAnsiTheme="minorEastAsia" w:cs="宋体" w:hint="eastAsia"/>
          <w:sz w:val="21"/>
          <w:szCs w:val="21"/>
          <w:lang w:val="zh-CN"/>
        </w:rPr>
        <w:t>）投标供应商近三个月中任意一个月份(不含投标当月)的财务状况报告（资产负债表和利润表）或</w:t>
      </w:r>
      <w:r w:rsidRPr="00F41DE1">
        <w:rPr>
          <w:rFonts w:asciiTheme="minorEastAsia" w:eastAsiaTheme="minorEastAsia" w:hAnsiTheme="minorEastAsia" w:cs="宋体" w:hint="eastAsia"/>
          <w:sz w:val="21"/>
          <w:szCs w:val="21"/>
        </w:rPr>
        <w:t>由会计师事务所出具的2018年度的审计报告和所附已审财务报告复印件并加盖公章；</w:t>
      </w:r>
    </w:p>
    <w:p w:rsidR="00F41DE1" w:rsidRPr="00F41DE1" w:rsidRDefault="00F41DE1" w:rsidP="00F41DE1">
      <w:pPr>
        <w:tabs>
          <w:tab w:val="left" w:pos="180"/>
        </w:tabs>
        <w:autoSpaceDE w:val="0"/>
        <w:autoSpaceDN w:val="0"/>
        <w:spacing w:line="380" w:lineRule="exact"/>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lastRenderedPageBreak/>
        <w:t xml:space="preserve">   （10）投标供应商近三个月中任意一个月份(不含投标当月)的依法缴纳税收的相关材料（提供相关主管部门证明或银行代扣证明）复印件并加盖公章；</w:t>
      </w:r>
    </w:p>
    <w:p w:rsidR="00F41DE1" w:rsidRPr="00F41DE1" w:rsidRDefault="00F41DE1" w:rsidP="00F41DE1">
      <w:pPr>
        <w:tabs>
          <w:tab w:val="left" w:pos="0"/>
        </w:tabs>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（11）投标供应商</w:t>
      </w:r>
      <w:r w:rsidRPr="00F41DE1">
        <w:rPr>
          <w:rFonts w:asciiTheme="minorEastAsia" w:eastAsiaTheme="minorEastAsia" w:hAnsiTheme="minorEastAsia" w:cs="宋体" w:hint="eastAsia"/>
          <w:bCs/>
          <w:sz w:val="21"/>
          <w:szCs w:val="21"/>
        </w:rPr>
        <w:t>近三个月中任意一个月份(不含投标当月)的依法缴纳社会保障资金的相关材料（提供相关主管部门证明或银行代扣证明）复印件并加盖公章；</w:t>
      </w:r>
    </w:p>
    <w:p w:rsidR="00F41DE1" w:rsidRPr="00F41DE1" w:rsidRDefault="00F41DE1" w:rsidP="00F41DE1">
      <w:pPr>
        <w:tabs>
          <w:tab w:val="left" w:pos="0"/>
          <w:tab w:val="left" w:pos="3930"/>
        </w:tabs>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（12）承诺书</w:t>
      </w:r>
      <w:r w:rsidRPr="00F41DE1">
        <w:rPr>
          <w:rFonts w:asciiTheme="minorEastAsia" w:eastAsiaTheme="minorEastAsia" w:hAnsiTheme="minorEastAsia" w:cs="宋体" w:hint="eastAsia"/>
          <w:b/>
          <w:sz w:val="21"/>
          <w:szCs w:val="21"/>
        </w:rPr>
        <w:t>（格式见附件）；</w:t>
      </w:r>
    </w:p>
    <w:p w:rsidR="00F41DE1" w:rsidRPr="00F41DE1" w:rsidRDefault="00F41DE1" w:rsidP="00F41DE1">
      <w:pPr>
        <w:tabs>
          <w:tab w:val="left" w:pos="0"/>
        </w:tabs>
        <w:spacing w:line="380" w:lineRule="exact"/>
        <w:ind w:firstLineChars="150" w:firstLine="315"/>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上述资格、资信证明文件必须全部提供，其中要求提交的原件必须与投标文件同时提交，如果原件正在年检（或换证），则必须提供法定年检（或换证）单位出具的有效证明原件。否则必须提供原件或公证件来予以证明。投标供应商所提交的资格、资信证明文件的完整与否，将直接影响其投标文件的审核结果。</w:t>
      </w:r>
    </w:p>
    <w:p w:rsidR="00F41DE1" w:rsidRPr="00F41DE1" w:rsidRDefault="00F41DE1" w:rsidP="00F41DE1">
      <w:pPr>
        <w:tabs>
          <w:tab w:val="left" w:pos="0"/>
        </w:tabs>
        <w:spacing w:line="380" w:lineRule="exact"/>
        <w:ind w:firstLineChars="177" w:firstLine="372"/>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1.2补充证明文件：</w:t>
      </w:r>
    </w:p>
    <w:p w:rsidR="00F41DE1" w:rsidRPr="00F41DE1" w:rsidRDefault="00F41DE1" w:rsidP="00F41DE1">
      <w:pPr>
        <w:numPr>
          <w:ilvl w:val="0"/>
          <w:numId w:val="15"/>
        </w:numPr>
        <w:adjustRightInd/>
        <w:snapToGrid/>
        <w:spacing w:after="0" w:line="380" w:lineRule="exact"/>
        <w:ind w:firstLine="480"/>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投标供应商简介和经营情况说明（格式自拟）；</w:t>
      </w:r>
    </w:p>
    <w:p w:rsidR="00F41DE1" w:rsidRPr="00F41DE1" w:rsidRDefault="00F41DE1" w:rsidP="00F41DE1">
      <w:pPr>
        <w:numPr>
          <w:ilvl w:val="0"/>
          <w:numId w:val="15"/>
        </w:numPr>
        <w:tabs>
          <w:tab w:val="left" w:pos="0"/>
        </w:tabs>
        <w:adjustRightInd/>
        <w:snapToGrid/>
        <w:spacing w:after="0" w:line="380" w:lineRule="exact"/>
        <w:ind w:firstLineChars="200" w:firstLine="420"/>
        <w:rPr>
          <w:rFonts w:asciiTheme="minorEastAsia" w:eastAsiaTheme="minorEastAsia" w:hAnsiTheme="minorEastAsia" w:cs="宋体"/>
          <w:color w:val="000000"/>
          <w:sz w:val="21"/>
          <w:szCs w:val="21"/>
        </w:rPr>
      </w:pPr>
      <w:r w:rsidRPr="00F41DE1">
        <w:rPr>
          <w:rFonts w:asciiTheme="minorEastAsia" w:eastAsiaTheme="minorEastAsia" w:hAnsiTheme="minorEastAsia" w:cs="宋体" w:hint="eastAsia"/>
          <w:bCs/>
          <w:color w:val="000000"/>
          <w:sz w:val="21"/>
          <w:szCs w:val="21"/>
        </w:rPr>
        <w:t>项目管理机构配备情况</w:t>
      </w:r>
      <w:r w:rsidRPr="00F41DE1">
        <w:rPr>
          <w:rFonts w:asciiTheme="minorEastAsia" w:eastAsiaTheme="minorEastAsia" w:hAnsiTheme="minorEastAsia" w:cs="宋体" w:hint="eastAsia"/>
          <w:color w:val="000000"/>
          <w:sz w:val="21"/>
          <w:szCs w:val="21"/>
        </w:rPr>
        <w:t>（格式见附件）；</w:t>
      </w:r>
    </w:p>
    <w:p w:rsidR="00F41DE1" w:rsidRPr="00F41DE1" w:rsidRDefault="00F41DE1" w:rsidP="00F41DE1">
      <w:pPr>
        <w:numPr>
          <w:ilvl w:val="0"/>
          <w:numId w:val="15"/>
        </w:numPr>
        <w:tabs>
          <w:tab w:val="left" w:pos="0"/>
        </w:tabs>
        <w:adjustRightInd/>
        <w:snapToGrid/>
        <w:spacing w:after="0" w:line="380" w:lineRule="exact"/>
        <w:ind w:firstLineChars="200" w:firstLine="420"/>
        <w:rPr>
          <w:rFonts w:asciiTheme="minorEastAsia" w:eastAsiaTheme="minorEastAsia" w:hAnsiTheme="minorEastAsia" w:cs="宋体"/>
          <w:sz w:val="21"/>
          <w:szCs w:val="21"/>
        </w:rPr>
      </w:pPr>
      <w:r w:rsidRPr="00F41DE1">
        <w:rPr>
          <w:rFonts w:asciiTheme="minorEastAsia" w:eastAsiaTheme="minorEastAsia" w:hAnsiTheme="minorEastAsia" w:hint="eastAsia"/>
          <w:bCs/>
          <w:sz w:val="21"/>
          <w:szCs w:val="21"/>
        </w:rPr>
        <w:t>主要专业管理设备、工具表；</w:t>
      </w:r>
    </w:p>
    <w:p w:rsidR="00F41DE1" w:rsidRPr="00F41DE1" w:rsidRDefault="00F41DE1" w:rsidP="00F41DE1">
      <w:pPr>
        <w:numPr>
          <w:ilvl w:val="0"/>
          <w:numId w:val="15"/>
        </w:numPr>
        <w:adjustRightInd/>
        <w:snapToGrid/>
        <w:spacing w:after="0" w:line="380" w:lineRule="exact"/>
        <w:ind w:firstLineChars="200" w:firstLine="420"/>
        <w:rPr>
          <w:rFonts w:asciiTheme="minorEastAsia" w:eastAsiaTheme="minorEastAsia" w:hAnsiTheme="minorEastAsia" w:cs="宋体"/>
          <w:sz w:val="21"/>
          <w:szCs w:val="21"/>
        </w:rPr>
      </w:pPr>
      <w:r w:rsidRPr="00F41DE1">
        <w:rPr>
          <w:rFonts w:asciiTheme="minorEastAsia" w:eastAsiaTheme="minorEastAsia" w:hAnsiTheme="minorEastAsia" w:cs="宋体" w:hint="eastAsia"/>
          <w:bCs/>
          <w:sz w:val="21"/>
          <w:szCs w:val="21"/>
        </w:rPr>
        <w:t>投标供应商认为有必要提供的承诺、声明和资料；</w:t>
      </w:r>
    </w:p>
    <w:p w:rsidR="00F41DE1" w:rsidRPr="00F41DE1" w:rsidRDefault="00F41DE1" w:rsidP="00F41DE1">
      <w:pPr>
        <w:numPr>
          <w:ilvl w:val="0"/>
          <w:numId w:val="15"/>
        </w:numPr>
        <w:adjustRightInd/>
        <w:snapToGrid/>
        <w:spacing w:after="0" w:line="380" w:lineRule="exact"/>
        <w:ind w:firstLineChars="200" w:firstLine="420"/>
        <w:rPr>
          <w:rFonts w:asciiTheme="minorEastAsia" w:eastAsiaTheme="minorEastAsia" w:hAnsiTheme="minorEastAsia" w:cs="宋体"/>
          <w:sz w:val="21"/>
          <w:szCs w:val="21"/>
        </w:rPr>
      </w:pPr>
      <w:r w:rsidRPr="00F41DE1">
        <w:rPr>
          <w:rFonts w:asciiTheme="minorEastAsia" w:eastAsiaTheme="minorEastAsia" w:hAnsiTheme="minorEastAsia" w:cs="宋体" w:hint="eastAsia"/>
          <w:sz w:val="21"/>
          <w:szCs w:val="21"/>
        </w:rPr>
        <w:t>投标供应商认为有必要提供的其他证明材料（参照评分标准要求）。</w:t>
      </w:r>
    </w:p>
    <w:p w:rsidR="00F41DE1" w:rsidRPr="00F41DE1" w:rsidRDefault="00F41DE1" w:rsidP="00F41DE1">
      <w:pPr>
        <w:tabs>
          <w:tab w:val="left" w:pos="0"/>
        </w:tabs>
        <w:spacing w:line="380" w:lineRule="exact"/>
        <w:ind w:firstLineChars="200" w:firstLine="422"/>
        <w:rPr>
          <w:rFonts w:asciiTheme="minorEastAsia" w:eastAsiaTheme="minorEastAsia" w:hAnsiTheme="minorEastAsia" w:cs="宋体"/>
          <w:b/>
          <w:bCs/>
          <w:sz w:val="21"/>
          <w:szCs w:val="21"/>
        </w:rPr>
      </w:pPr>
      <w:r w:rsidRPr="00F41DE1">
        <w:rPr>
          <w:rFonts w:asciiTheme="minorEastAsia" w:eastAsiaTheme="minorEastAsia" w:hAnsiTheme="minorEastAsia" w:cs="宋体" w:hint="eastAsia"/>
          <w:b/>
          <w:bCs/>
          <w:sz w:val="21"/>
          <w:szCs w:val="21"/>
        </w:rPr>
        <w:t>2.响应函部分（格式见附件）：</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（1）响应函；</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color w:val="000000"/>
          <w:sz w:val="21"/>
          <w:szCs w:val="21"/>
        </w:rPr>
        <w:t>（2）响应函附录（开标一览表）。</w:t>
      </w:r>
    </w:p>
    <w:p w:rsidR="00F41DE1" w:rsidRPr="00F41DE1" w:rsidRDefault="00F41DE1" w:rsidP="00F41DE1">
      <w:pPr>
        <w:tabs>
          <w:tab w:val="left" w:pos="525"/>
        </w:tabs>
        <w:spacing w:line="380" w:lineRule="exact"/>
        <w:ind w:firstLineChars="200" w:firstLine="422"/>
        <w:rPr>
          <w:rFonts w:asciiTheme="minorEastAsia" w:eastAsiaTheme="minorEastAsia" w:hAnsiTheme="minorEastAsia" w:cs="宋体"/>
          <w:b/>
          <w:bCs/>
          <w:sz w:val="21"/>
          <w:szCs w:val="21"/>
        </w:rPr>
      </w:pPr>
      <w:r w:rsidRPr="00F41DE1">
        <w:rPr>
          <w:rFonts w:asciiTheme="minorEastAsia" w:eastAsiaTheme="minorEastAsia" w:hAnsiTheme="minorEastAsia" w:cs="宋体" w:hint="eastAsia"/>
          <w:b/>
          <w:bCs/>
          <w:sz w:val="21"/>
          <w:szCs w:val="21"/>
        </w:rPr>
        <w:t>3.报价部分（格式见附件）：</w:t>
      </w:r>
    </w:p>
    <w:p w:rsidR="00F41DE1" w:rsidRPr="00F41DE1" w:rsidRDefault="00F41DE1" w:rsidP="00F41DE1">
      <w:pPr>
        <w:tabs>
          <w:tab w:val="left" w:pos="525"/>
        </w:tabs>
        <w:spacing w:line="380" w:lineRule="exact"/>
        <w:ind w:firstLineChars="200" w:firstLine="422"/>
        <w:rPr>
          <w:rFonts w:asciiTheme="minorEastAsia" w:eastAsiaTheme="minorEastAsia" w:hAnsiTheme="minorEastAsia" w:cs="宋体"/>
          <w:b/>
          <w:bCs/>
          <w:sz w:val="21"/>
          <w:szCs w:val="21"/>
        </w:rPr>
      </w:pPr>
      <w:r w:rsidRPr="00F41DE1">
        <w:rPr>
          <w:rFonts w:asciiTheme="minorEastAsia" w:eastAsiaTheme="minorEastAsia" w:hAnsiTheme="minorEastAsia" w:cs="宋体" w:hint="eastAsia"/>
          <w:b/>
          <w:bCs/>
          <w:sz w:val="21"/>
          <w:szCs w:val="21"/>
        </w:rPr>
        <w:t>4.技术部分：</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（1）概述；</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（2）服务方案；</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（3）拟投入的人员配置；</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（4）进度保证及控制措施；</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（5）拟投入的仪器设备配置；</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（6）安全文明施工的技术措施和环保措施；</w:t>
      </w:r>
    </w:p>
    <w:p w:rsidR="00F41DE1" w:rsidRPr="00F41DE1" w:rsidRDefault="00F41DE1" w:rsidP="00F41DE1">
      <w:pPr>
        <w:spacing w:line="380" w:lineRule="exact"/>
        <w:ind w:firstLineChars="150" w:firstLine="315"/>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（7）后续服务承诺；</w:t>
      </w:r>
    </w:p>
    <w:p w:rsidR="00F41DE1" w:rsidRPr="00F41DE1" w:rsidRDefault="00F41DE1" w:rsidP="00F41DE1">
      <w:pPr>
        <w:spacing w:line="380" w:lineRule="exact"/>
        <w:ind w:firstLineChars="150" w:firstLine="315"/>
        <w:rPr>
          <w:rFonts w:asciiTheme="minorEastAsia" w:eastAsiaTheme="minorEastAsia" w:hAnsiTheme="minorEastAsia" w:cs="宋体"/>
          <w:b/>
          <w:bCs/>
          <w:sz w:val="21"/>
          <w:szCs w:val="21"/>
        </w:rPr>
      </w:pPr>
      <w:r w:rsidRPr="00F41DE1">
        <w:rPr>
          <w:rFonts w:asciiTheme="minorEastAsia" w:eastAsiaTheme="minorEastAsia" w:hAnsiTheme="minorEastAsia" w:cs="宋体" w:hint="eastAsia"/>
          <w:bCs/>
          <w:sz w:val="21"/>
          <w:szCs w:val="21"/>
        </w:rPr>
        <w:lastRenderedPageBreak/>
        <w:t>（8）合理化建议。</w:t>
      </w: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三、我们同意按采购文件中的规定，本投标文件投标的有效期限为中标通知书发出之日起45天。</w:t>
      </w:r>
    </w:p>
    <w:p w:rsidR="00F41DE1" w:rsidRPr="00F41DE1" w:rsidRDefault="00F41DE1" w:rsidP="00F41DE1">
      <w:pPr>
        <w:tabs>
          <w:tab w:val="left" w:pos="525"/>
          <w:tab w:val="left" w:pos="552"/>
          <w:tab w:val="left" w:pos="630"/>
          <w:tab w:val="left" w:pos="945"/>
        </w:tabs>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sz w:val="21"/>
          <w:szCs w:val="21"/>
        </w:rPr>
        <w:t>四、我方同意按采购文件中的规定期限内完成全部工作。</w:t>
      </w:r>
    </w:p>
    <w:p w:rsidR="00F41DE1" w:rsidRPr="00F41DE1" w:rsidRDefault="00F41DE1" w:rsidP="00F41DE1">
      <w:pPr>
        <w:tabs>
          <w:tab w:val="left" w:pos="525"/>
          <w:tab w:val="left" w:pos="552"/>
          <w:tab w:val="left" w:pos="945"/>
        </w:tabs>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五、如果我们的投标文件被接受，我们将履行采购文件中规定的每一项要求，按期、按质、按量，完成交货任务。</w:t>
      </w:r>
    </w:p>
    <w:p w:rsidR="00F41DE1" w:rsidRPr="00F41DE1" w:rsidRDefault="00F41DE1" w:rsidP="00F41DE1">
      <w:pPr>
        <w:tabs>
          <w:tab w:val="left" w:pos="525"/>
          <w:tab w:val="left" w:pos="552"/>
          <w:tab w:val="left" w:pos="945"/>
        </w:tabs>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六、我们认为你们有权决定成交者。</w:t>
      </w:r>
    </w:p>
    <w:p w:rsidR="00F41DE1" w:rsidRPr="00F41DE1" w:rsidRDefault="00F41DE1" w:rsidP="00F41DE1">
      <w:pPr>
        <w:tabs>
          <w:tab w:val="left" w:pos="525"/>
          <w:tab w:val="left" w:pos="552"/>
          <w:tab w:val="left" w:pos="945"/>
        </w:tabs>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七、我方愿意遵守《中华人民共和国政府采购法》，并按《中华人民共和国合同法》和合同条款履行自己的全部责任。在合同履行过程中，双方如有争议，同意由南京顺天工程造价咨询有限公司协调解决，并按相关法规和有关文件规定处理。</w:t>
      </w:r>
    </w:p>
    <w:p w:rsidR="00F41DE1" w:rsidRPr="00F41DE1" w:rsidRDefault="00F41DE1" w:rsidP="00F41DE1">
      <w:pPr>
        <w:tabs>
          <w:tab w:val="left" w:pos="525"/>
          <w:tab w:val="left" w:pos="552"/>
          <w:tab w:val="left" w:pos="945"/>
        </w:tabs>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八、我们认可并保证遵守采购文件的所有规定，放弃对采购文件提出质疑的权利。</w:t>
      </w:r>
    </w:p>
    <w:p w:rsidR="00F41DE1" w:rsidRPr="00F41DE1" w:rsidRDefault="00F41DE1" w:rsidP="00F41DE1">
      <w:pPr>
        <w:tabs>
          <w:tab w:val="left" w:pos="525"/>
          <w:tab w:val="left" w:pos="552"/>
          <w:tab w:val="left" w:pos="945"/>
        </w:tabs>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九、如果我方被确定为中标供应商，且我方如无不可抗力，又未履行采购文件、投标文件和合同条款的，一经查实，我方愿意赔偿由此而造成的一切损失，并同意接受按采购文件的相关要求对我方进行的处理。</w:t>
      </w: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 xml:space="preserve">投标供应商（盖章）：     </w:t>
      </w: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法定代表人或法定代表人授权代表签字或盖章：</w:t>
      </w: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 xml:space="preserve">电话：                              传真：              </w:t>
      </w: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 xml:space="preserve">地址：                              邮编：                              </w:t>
      </w: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 xml:space="preserve">开户名称：                 </w:t>
      </w: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 xml:space="preserve">开户银行：                </w:t>
      </w:r>
    </w:p>
    <w:p w:rsidR="00F41DE1" w:rsidRPr="00F41DE1" w:rsidRDefault="00F41DE1" w:rsidP="00F41DE1">
      <w:pPr>
        <w:spacing w:line="380" w:lineRule="exact"/>
        <w:ind w:firstLineChars="200" w:firstLine="420"/>
        <w:rPr>
          <w:rFonts w:asciiTheme="minorEastAsia" w:eastAsiaTheme="minorEastAsia" w:hAnsiTheme="minorEastAsia" w:cs="宋体"/>
          <w:bCs/>
          <w:sz w:val="21"/>
          <w:szCs w:val="21"/>
        </w:rPr>
      </w:pPr>
      <w:r w:rsidRPr="00F41DE1">
        <w:rPr>
          <w:rFonts w:asciiTheme="minorEastAsia" w:eastAsiaTheme="minorEastAsia" w:hAnsiTheme="minorEastAsia" w:cs="宋体" w:hint="eastAsia"/>
          <w:bCs/>
          <w:sz w:val="21"/>
          <w:szCs w:val="21"/>
        </w:rPr>
        <w:t>开户账号：</w:t>
      </w:r>
      <w:bookmarkStart w:id="16" w:name="校园网系统报价和服务承诺表（格式）"/>
      <w:bookmarkStart w:id="17" w:name="（报价人）法定代表人授权书（格式）"/>
      <w:bookmarkEnd w:id="16"/>
      <w:bookmarkEnd w:id="17"/>
    </w:p>
    <w:p w:rsidR="00F41DE1" w:rsidRPr="0053447C" w:rsidRDefault="00F41DE1" w:rsidP="00F41DE1">
      <w:pPr>
        <w:rPr>
          <w:rFonts w:ascii="宋体" w:hAnsi="宋体" w:cs="宋体"/>
          <w:sz w:val="30"/>
          <w:szCs w:val="30"/>
        </w:rPr>
      </w:pPr>
    </w:p>
    <w:p w:rsidR="00F41DE1" w:rsidRPr="0053447C" w:rsidRDefault="00F41DE1" w:rsidP="00F41DE1">
      <w:pPr>
        <w:rPr>
          <w:rFonts w:ascii="宋体" w:hAnsi="宋体" w:cs="宋体"/>
          <w:sz w:val="30"/>
          <w:szCs w:val="30"/>
        </w:rPr>
      </w:pPr>
    </w:p>
    <w:p w:rsidR="00F41DE1" w:rsidRPr="0053447C" w:rsidRDefault="00F41DE1" w:rsidP="00F41DE1">
      <w:pPr>
        <w:rPr>
          <w:rFonts w:ascii="宋体" w:hAnsi="宋体" w:cs="宋体"/>
          <w:sz w:val="30"/>
          <w:szCs w:val="30"/>
        </w:rPr>
      </w:pPr>
    </w:p>
    <w:p w:rsidR="00F41DE1" w:rsidRPr="0053447C" w:rsidRDefault="00F41DE1" w:rsidP="00F41DE1">
      <w:pPr>
        <w:rPr>
          <w:rFonts w:ascii="宋体" w:hAnsi="宋体" w:cs="宋体"/>
          <w:sz w:val="30"/>
          <w:szCs w:val="30"/>
        </w:rPr>
      </w:pPr>
    </w:p>
    <w:p w:rsidR="00F41DE1" w:rsidRPr="0053447C" w:rsidRDefault="00F41DE1" w:rsidP="00F41DE1">
      <w:pPr>
        <w:rPr>
          <w:rFonts w:ascii="宋体" w:hAnsi="宋体" w:cs="宋体"/>
          <w:sz w:val="30"/>
          <w:szCs w:val="30"/>
        </w:rPr>
      </w:pPr>
    </w:p>
    <w:p w:rsidR="00F41DE1" w:rsidRPr="0053447C" w:rsidRDefault="00F41DE1" w:rsidP="00F41DE1">
      <w:pPr>
        <w:rPr>
          <w:rFonts w:ascii="宋体" w:hAnsi="宋体" w:cs="宋体"/>
          <w:sz w:val="30"/>
          <w:szCs w:val="30"/>
        </w:rPr>
      </w:pPr>
    </w:p>
    <w:p w:rsidR="00574D02" w:rsidRDefault="00574D02" w:rsidP="00125C13">
      <w:pPr>
        <w:rPr>
          <w:rFonts w:asciiTheme="minorEastAsia" w:eastAsiaTheme="minorEastAsia" w:hAnsiTheme="minorEastAsia"/>
        </w:rPr>
      </w:pPr>
    </w:p>
    <w:p w:rsidR="00125C13" w:rsidRPr="00574D02" w:rsidRDefault="00125C13" w:rsidP="0015297D">
      <w:pPr>
        <w:jc w:val="center"/>
        <w:outlineLvl w:val="0"/>
        <w:rPr>
          <w:rFonts w:asciiTheme="minorEastAsia" w:eastAsiaTheme="minorEastAsia" w:hAnsiTheme="minorEastAsia"/>
          <w:b/>
          <w:sz w:val="32"/>
          <w:szCs w:val="32"/>
        </w:rPr>
      </w:pPr>
      <w:r w:rsidRPr="00574D02">
        <w:rPr>
          <w:rFonts w:asciiTheme="minorEastAsia" w:eastAsiaTheme="minorEastAsia" w:hAnsiTheme="minorEastAsia" w:hint="eastAsia"/>
          <w:b/>
          <w:sz w:val="32"/>
          <w:szCs w:val="32"/>
        </w:rPr>
        <w:t>二、项目报价总表</w:t>
      </w:r>
    </w:p>
    <w:p w:rsidR="00125C13" w:rsidRPr="00125C13" w:rsidRDefault="00125C13" w:rsidP="00125C13">
      <w:pPr>
        <w:rPr>
          <w:rFonts w:asciiTheme="minorEastAsia" w:eastAsiaTheme="minorEastAsia" w:hAnsiTheme="minorEastAsia"/>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75"/>
        <w:gridCol w:w="7224"/>
      </w:tblGrid>
      <w:tr w:rsidR="00125C13" w:rsidRPr="00125C13" w:rsidTr="00125C13">
        <w:trPr>
          <w:trHeight w:val="760"/>
          <w:jc w:val="center"/>
        </w:trPr>
        <w:tc>
          <w:tcPr>
            <w:tcW w:w="2075"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项目编号</w:t>
            </w:r>
          </w:p>
        </w:tc>
        <w:tc>
          <w:tcPr>
            <w:tcW w:w="7224" w:type="dxa"/>
            <w:vAlign w:val="center"/>
          </w:tcPr>
          <w:p w:rsidR="00125C13" w:rsidRPr="00125C13" w:rsidRDefault="00125C13" w:rsidP="00125C13">
            <w:pPr>
              <w:rPr>
                <w:rFonts w:asciiTheme="minorEastAsia" w:eastAsiaTheme="minorEastAsia" w:hAnsiTheme="minorEastAsia"/>
              </w:rPr>
            </w:pPr>
            <w:r>
              <w:rPr>
                <w:rFonts w:asciiTheme="minorEastAsia" w:eastAsiaTheme="minorEastAsia" w:hAnsiTheme="minorEastAsia" w:hint="eastAsia"/>
              </w:rPr>
              <w:t>NJST-BQG20191113001</w:t>
            </w:r>
          </w:p>
        </w:tc>
      </w:tr>
      <w:tr w:rsidR="00125C13" w:rsidRPr="00125C13" w:rsidTr="00125C13">
        <w:trPr>
          <w:trHeight w:val="776"/>
          <w:jc w:val="center"/>
        </w:trPr>
        <w:tc>
          <w:tcPr>
            <w:tcW w:w="2075"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项目名称</w:t>
            </w:r>
          </w:p>
        </w:tc>
        <w:tc>
          <w:tcPr>
            <w:tcW w:w="7224" w:type="dxa"/>
            <w:vAlign w:val="center"/>
          </w:tcPr>
          <w:p w:rsidR="00125C13" w:rsidRPr="00125C13" w:rsidRDefault="00125C13" w:rsidP="00125C13">
            <w:pPr>
              <w:rPr>
                <w:rFonts w:asciiTheme="minorEastAsia" w:eastAsiaTheme="minorEastAsia" w:hAnsiTheme="minorEastAsia"/>
              </w:rPr>
            </w:pPr>
            <w:r>
              <w:rPr>
                <w:rFonts w:asciiTheme="minorEastAsia" w:eastAsiaTheme="minorEastAsia" w:hAnsiTheme="minorEastAsia" w:hint="eastAsia"/>
              </w:rPr>
              <w:t>文林节制闸安全鉴定项目</w:t>
            </w:r>
          </w:p>
        </w:tc>
      </w:tr>
      <w:tr w:rsidR="00125C13" w:rsidRPr="00125C13" w:rsidTr="00574D02">
        <w:trPr>
          <w:trHeight w:val="1134"/>
          <w:jc w:val="center"/>
        </w:trPr>
        <w:tc>
          <w:tcPr>
            <w:tcW w:w="2075"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项目总价</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（单位：元）</w:t>
            </w:r>
          </w:p>
        </w:tc>
        <w:tc>
          <w:tcPr>
            <w:tcW w:w="7224" w:type="dxa"/>
            <w:vAlign w:val="center"/>
          </w:tcPr>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小写：</w:t>
            </w:r>
            <w:r w:rsidRPr="00125C13">
              <w:rPr>
                <w:rFonts w:asciiTheme="minorEastAsia" w:eastAsiaTheme="minorEastAsia" w:hAnsiTheme="minorEastAsia"/>
              </w:rPr>
              <w:softHyphen/>
            </w:r>
            <w:r w:rsidRPr="00125C13">
              <w:rPr>
                <w:rFonts w:asciiTheme="minorEastAsia" w:eastAsiaTheme="minorEastAsia" w:hAnsiTheme="minorEastAsia" w:hint="eastAsia"/>
              </w:rPr>
              <w:softHyphen/>
              <w:t xml:space="preserve">                  　　     　             </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 xml:space="preserve">大写：                  　　     　             </w:t>
            </w:r>
          </w:p>
        </w:tc>
      </w:tr>
      <w:tr w:rsidR="00574D02" w:rsidRPr="00125C13" w:rsidTr="00574D02">
        <w:trPr>
          <w:trHeight w:val="824"/>
          <w:jc w:val="center"/>
        </w:trPr>
        <w:tc>
          <w:tcPr>
            <w:tcW w:w="2075" w:type="dxa"/>
            <w:vAlign w:val="center"/>
          </w:tcPr>
          <w:p w:rsidR="00574D02" w:rsidRPr="00125C13" w:rsidRDefault="00574D02" w:rsidP="00125C13">
            <w:pPr>
              <w:rPr>
                <w:rFonts w:asciiTheme="minorEastAsia" w:eastAsiaTheme="minorEastAsia" w:hAnsiTheme="minorEastAsia"/>
              </w:rPr>
            </w:pPr>
            <w:r>
              <w:rPr>
                <w:rFonts w:asciiTheme="minorEastAsia" w:eastAsiaTheme="minorEastAsia" w:hAnsiTheme="minorEastAsia" w:hint="eastAsia"/>
              </w:rPr>
              <w:t>工期</w:t>
            </w:r>
          </w:p>
        </w:tc>
        <w:tc>
          <w:tcPr>
            <w:tcW w:w="7224" w:type="dxa"/>
            <w:vAlign w:val="center"/>
          </w:tcPr>
          <w:p w:rsidR="00574D02" w:rsidRPr="00125C13" w:rsidRDefault="00574D02" w:rsidP="00125C13">
            <w:pPr>
              <w:rPr>
                <w:rFonts w:asciiTheme="minorEastAsia" w:eastAsiaTheme="minorEastAsia" w:hAnsiTheme="minorEastAsia"/>
              </w:rPr>
            </w:pPr>
          </w:p>
        </w:tc>
      </w:tr>
      <w:tr w:rsidR="00574D02" w:rsidRPr="00125C13" w:rsidTr="00574D02">
        <w:trPr>
          <w:trHeight w:val="695"/>
          <w:jc w:val="center"/>
        </w:trPr>
        <w:tc>
          <w:tcPr>
            <w:tcW w:w="2075" w:type="dxa"/>
            <w:vAlign w:val="center"/>
          </w:tcPr>
          <w:p w:rsidR="00574D02" w:rsidRPr="00125C13" w:rsidRDefault="00574D02" w:rsidP="00125C13">
            <w:pPr>
              <w:rPr>
                <w:rFonts w:asciiTheme="minorEastAsia" w:eastAsiaTheme="minorEastAsia" w:hAnsiTheme="minorEastAsia"/>
              </w:rPr>
            </w:pPr>
            <w:r>
              <w:rPr>
                <w:rFonts w:asciiTheme="minorEastAsia" w:eastAsiaTheme="minorEastAsia" w:hAnsiTheme="minorEastAsia" w:hint="eastAsia"/>
              </w:rPr>
              <w:t>质量标准</w:t>
            </w:r>
          </w:p>
        </w:tc>
        <w:tc>
          <w:tcPr>
            <w:tcW w:w="7224" w:type="dxa"/>
            <w:vAlign w:val="center"/>
          </w:tcPr>
          <w:p w:rsidR="00574D02" w:rsidRPr="00125C13" w:rsidRDefault="00574D02" w:rsidP="00125C13">
            <w:pPr>
              <w:rPr>
                <w:rFonts w:asciiTheme="minorEastAsia" w:eastAsiaTheme="minorEastAsia" w:hAnsiTheme="minorEastAsia"/>
              </w:rPr>
            </w:pPr>
          </w:p>
        </w:tc>
      </w:tr>
      <w:tr w:rsidR="00574D02" w:rsidRPr="00125C13" w:rsidTr="00574D02">
        <w:trPr>
          <w:trHeight w:val="847"/>
          <w:jc w:val="center"/>
        </w:trPr>
        <w:tc>
          <w:tcPr>
            <w:tcW w:w="2075" w:type="dxa"/>
            <w:vAlign w:val="center"/>
          </w:tcPr>
          <w:p w:rsidR="00574D02" w:rsidRPr="00125C13" w:rsidRDefault="00574D02" w:rsidP="00125C13">
            <w:pPr>
              <w:rPr>
                <w:rFonts w:asciiTheme="minorEastAsia" w:eastAsiaTheme="minorEastAsia" w:hAnsiTheme="minorEastAsia"/>
              </w:rPr>
            </w:pPr>
            <w:r>
              <w:rPr>
                <w:rFonts w:asciiTheme="minorEastAsia" w:eastAsiaTheme="minorEastAsia" w:hAnsiTheme="minorEastAsia" w:hint="eastAsia"/>
              </w:rPr>
              <w:t>项目负责人</w:t>
            </w:r>
          </w:p>
        </w:tc>
        <w:tc>
          <w:tcPr>
            <w:tcW w:w="7224" w:type="dxa"/>
            <w:vAlign w:val="center"/>
          </w:tcPr>
          <w:p w:rsidR="00574D02" w:rsidRPr="00125C13" w:rsidRDefault="00574D02" w:rsidP="00125C13">
            <w:pPr>
              <w:rPr>
                <w:rFonts w:asciiTheme="minorEastAsia" w:eastAsiaTheme="minorEastAsia" w:hAnsiTheme="minorEastAsia"/>
              </w:rPr>
            </w:pPr>
          </w:p>
        </w:tc>
      </w:tr>
    </w:tbl>
    <w:p w:rsidR="00125C13" w:rsidRPr="00125C13" w:rsidRDefault="00125C13" w:rsidP="00125C13">
      <w:pPr>
        <w:rPr>
          <w:rFonts w:asciiTheme="minorEastAsia" w:eastAsiaTheme="minorEastAsia" w:hAnsiTheme="minorEastAsia"/>
        </w:rPr>
      </w:pPr>
      <w:bookmarkStart w:id="18" w:name="_Toc145474400"/>
      <w:bookmarkStart w:id="19" w:name="_Toc158691780"/>
      <w:bookmarkStart w:id="20" w:name="_Toc194386107"/>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供应商（公章）：</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法定代表人或授权委托人（签名或盖章）：</w:t>
      </w:r>
    </w:p>
    <w:p w:rsidR="00125C13" w:rsidRPr="00125C13" w:rsidRDefault="00125C13" w:rsidP="00125C13">
      <w:pPr>
        <w:rPr>
          <w:rFonts w:asciiTheme="minorEastAsia" w:eastAsiaTheme="minorEastAsia" w:hAnsiTheme="minorEastAsia"/>
        </w:rPr>
      </w:pPr>
      <w:r w:rsidRPr="00125C13">
        <w:rPr>
          <w:rFonts w:asciiTheme="minorEastAsia" w:eastAsiaTheme="minorEastAsia" w:hAnsiTheme="minorEastAsia" w:hint="eastAsia"/>
        </w:rPr>
        <w:t>日期：     年    月    日</w:t>
      </w: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574D02" w:rsidRDefault="00125C13" w:rsidP="0015297D">
      <w:pPr>
        <w:jc w:val="center"/>
        <w:outlineLvl w:val="0"/>
        <w:rPr>
          <w:rFonts w:asciiTheme="minorEastAsia" w:eastAsiaTheme="minorEastAsia" w:hAnsiTheme="minorEastAsia"/>
          <w:sz w:val="32"/>
          <w:szCs w:val="32"/>
        </w:rPr>
      </w:pPr>
      <w:r w:rsidRPr="00574D02">
        <w:rPr>
          <w:rFonts w:asciiTheme="minorEastAsia" w:eastAsiaTheme="minorEastAsia" w:hAnsiTheme="minorEastAsia" w:hint="eastAsia"/>
          <w:sz w:val="32"/>
          <w:szCs w:val="32"/>
        </w:rPr>
        <w:t>三、报价明细表</w:t>
      </w:r>
      <w:bookmarkEnd w:id="18"/>
      <w:bookmarkEnd w:id="19"/>
      <w:bookmarkEnd w:id="20"/>
    </w:p>
    <w:p w:rsidR="00574D02" w:rsidRPr="00574D02" w:rsidRDefault="00574D02" w:rsidP="00574D02">
      <w:pPr>
        <w:spacing w:line="400" w:lineRule="exact"/>
        <w:rPr>
          <w:rFonts w:asciiTheme="minorEastAsia" w:eastAsiaTheme="minorEastAsia" w:hAnsiTheme="minorEastAsia"/>
          <w:color w:val="000000"/>
          <w:sz w:val="24"/>
        </w:rPr>
      </w:pPr>
      <w:r w:rsidRPr="00574D02">
        <w:rPr>
          <w:rFonts w:asciiTheme="minorEastAsia" w:eastAsiaTheme="minorEastAsia" w:hAnsiTheme="minorEastAsia" w:hint="eastAsia"/>
          <w:bCs/>
          <w:sz w:val="24"/>
        </w:rPr>
        <w:t>投标人名称（盖章）                                  采购编号：</w:t>
      </w:r>
    </w:p>
    <w:tbl>
      <w:tblPr>
        <w:tblW w:w="8856" w:type="dxa"/>
        <w:tblLayout w:type="fixed"/>
        <w:tblLook w:val="04A0"/>
      </w:tblPr>
      <w:tblGrid>
        <w:gridCol w:w="1033"/>
        <w:gridCol w:w="3965"/>
        <w:gridCol w:w="2551"/>
        <w:gridCol w:w="1307"/>
      </w:tblGrid>
      <w:tr w:rsidR="00574D02" w:rsidRPr="00574D02" w:rsidTr="009071F1">
        <w:trPr>
          <w:trHeight w:val="660"/>
          <w:tblHead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r w:rsidRPr="00574D02">
              <w:rPr>
                <w:rFonts w:asciiTheme="minorEastAsia" w:eastAsiaTheme="minorEastAsia" w:hAnsiTheme="minorEastAsia" w:hint="eastAsia"/>
              </w:rPr>
              <w:t>序号</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r w:rsidRPr="00574D02">
              <w:rPr>
                <w:rFonts w:asciiTheme="minorEastAsia" w:eastAsiaTheme="minorEastAsia" w:hAnsiTheme="minorEastAsia" w:hint="eastAsia"/>
              </w:rPr>
              <w:t>工程名称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r w:rsidRPr="00574D02">
              <w:rPr>
                <w:rFonts w:asciiTheme="minorEastAsia" w:eastAsiaTheme="minorEastAsia" w:hAnsiTheme="minorEastAsia" w:hint="eastAsia"/>
              </w:rPr>
              <w:t>报价（万元）</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r w:rsidRPr="00574D02">
              <w:rPr>
                <w:rFonts w:asciiTheme="minorEastAsia" w:eastAsiaTheme="minorEastAsia" w:hAnsiTheme="minorEastAsia" w:hint="eastAsia"/>
              </w:rPr>
              <w:t>备注</w:t>
            </w:r>
          </w:p>
        </w:tc>
      </w:tr>
      <w:tr w:rsidR="00574D02" w:rsidRPr="00574D02" w:rsidTr="009071F1">
        <w:trPr>
          <w:trHeight w:val="642"/>
          <w:tblHeader/>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r w:rsidRPr="00574D02">
              <w:rPr>
                <w:rFonts w:asciiTheme="minorEastAsia" w:eastAsiaTheme="minorEastAsia" w:hAnsiTheme="minorEastAsia"/>
              </w:rPr>
              <w:t>1</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r w:rsidRPr="00574D02">
              <w:rPr>
                <w:rFonts w:asciiTheme="minorEastAsia" w:eastAsiaTheme="minorEastAsia" w:hAnsiTheme="minorEastAsia" w:cs="宋体-18030" w:hint="eastAsia"/>
                <w:sz w:val="24"/>
              </w:rPr>
              <w:t>文林节制闸安全鉴定项目</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r w:rsidRPr="00574D02">
              <w:rPr>
                <w:rFonts w:asciiTheme="minorEastAsia" w:eastAsiaTheme="minorEastAsia" w:hAnsiTheme="minorEastAsia"/>
              </w:rPr>
              <w:t xml:space="preserve">　</w:t>
            </w:r>
          </w:p>
        </w:tc>
      </w:tr>
      <w:tr w:rsidR="00574D02" w:rsidRPr="00574D02" w:rsidTr="009071F1">
        <w:trPr>
          <w:trHeight w:val="688"/>
          <w:tblHeader/>
        </w:trPr>
        <w:tc>
          <w:tcPr>
            <w:tcW w:w="4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r w:rsidRPr="00574D02">
              <w:rPr>
                <w:rFonts w:asciiTheme="minorEastAsia" w:eastAsiaTheme="minorEastAsia" w:hAnsiTheme="minorEastAsia" w:hint="eastAsia"/>
                <w:b/>
                <w:bCs/>
              </w:rPr>
              <w:t>合   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b/>
                <w:bCs/>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74D02" w:rsidRPr="00574D02" w:rsidRDefault="00574D02" w:rsidP="009071F1">
            <w:pPr>
              <w:jc w:val="center"/>
              <w:rPr>
                <w:rFonts w:asciiTheme="minorEastAsia" w:eastAsiaTheme="minorEastAsia" w:hAnsiTheme="minorEastAsia"/>
              </w:rPr>
            </w:pPr>
          </w:p>
        </w:tc>
      </w:tr>
    </w:tbl>
    <w:p w:rsidR="00574D02" w:rsidRPr="00574D02" w:rsidRDefault="00574D02" w:rsidP="00574D02">
      <w:pPr>
        <w:spacing w:line="440" w:lineRule="exact"/>
        <w:rPr>
          <w:rFonts w:asciiTheme="minorEastAsia" w:eastAsiaTheme="minorEastAsia" w:hAnsiTheme="minorEastAsia" w:cs="宋体"/>
          <w:bCs/>
          <w:szCs w:val="21"/>
        </w:rPr>
      </w:pPr>
      <w:r w:rsidRPr="00574D02">
        <w:rPr>
          <w:rFonts w:asciiTheme="minorEastAsia" w:eastAsiaTheme="minorEastAsia" w:hAnsiTheme="minorEastAsia" w:cs="华文仿宋" w:hint="eastAsia"/>
          <w:bCs/>
          <w:szCs w:val="21"/>
        </w:rPr>
        <w:t>注</w:t>
      </w:r>
      <w:r w:rsidRPr="00574D02">
        <w:rPr>
          <w:rFonts w:asciiTheme="minorEastAsia" w:eastAsiaTheme="minorEastAsia" w:hAnsiTheme="minorEastAsia" w:cs="宋体" w:hint="eastAsia"/>
          <w:szCs w:val="21"/>
        </w:rPr>
        <w:t>：1、投标人的报价应包括完成白屈港抽水站泵站、节制闸安全鉴定项目的所有内容（包括完成本合同所需劳务、管理、利润、税金、政策性文件规定合同包含的所有风险、责任等各项应有费用）。</w:t>
      </w:r>
    </w:p>
    <w:p w:rsidR="00574D02" w:rsidRPr="00574D02" w:rsidRDefault="00574D02" w:rsidP="00574D02">
      <w:pPr>
        <w:spacing w:line="440" w:lineRule="exact"/>
        <w:ind w:firstLineChars="200" w:firstLine="440"/>
        <w:rPr>
          <w:rFonts w:asciiTheme="minorEastAsia" w:eastAsiaTheme="minorEastAsia" w:hAnsiTheme="minorEastAsia" w:cs="宋体"/>
          <w:szCs w:val="21"/>
        </w:rPr>
      </w:pPr>
      <w:r w:rsidRPr="00574D02">
        <w:rPr>
          <w:rFonts w:asciiTheme="minorEastAsia" w:eastAsiaTheme="minorEastAsia" w:hAnsiTheme="minorEastAsia" w:cs="宋体" w:hint="eastAsia"/>
          <w:bCs/>
          <w:szCs w:val="21"/>
        </w:rPr>
        <w:t>2、一</w:t>
      </w:r>
      <w:r w:rsidRPr="00574D02">
        <w:rPr>
          <w:rFonts w:asciiTheme="minorEastAsia" w:eastAsiaTheme="minorEastAsia" w:hAnsiTheme="minorEastAsia" w:cs="宋体" w:hint="eastAsia"/>
          <w:szCs w:val="21"/>
        </w:rPr>
        <w:t>项投标内容只允许一个报价，采购人不接受任何有选择性的投标报价。</w:t>
      </w:r>
    </w:p>
    <w:p w:rsidR="00574D02" w:rsidRPr="00574D02" w:rsidRDefault="00574D02" w:rsidP="00574D02">
      <w:pPr>
        <w:spacing w:line="440" w:lineRule="exact"/>
        <w:ind w:firstLineChars="200" w:firstLine="440"/>
        <w:rPr>
          <w:rFonts w:asciiTheme="minorEastAsia" w:eastAsiaTheme="minorEastAsia" w:hAnsiTheme="minorEastAsia" w:cs="宋体"/>
          <w:szCs w:val="21"/>
        </w:rPr>
      </w:pPr>
      <w:r w:rsidRPr="00574D02">
        <w:rPr>
          <w:rFonts w:asciiTheme="minorEastAsia" w:eastAsiaTheme="minorEastAsia" w:hAnsiTheme="minorEastAsia" w:cs="宋体" w:hint="eastAsia"/>
          <w:szCs w:val="21"/>
        </w:rPr>
        <w:t>3、投标文件报价中的单价和总价全部采用人民币表示，除非合同的特殊条款另有规定。</w:t>
      </w:r>
    </w:p>
    <w:p w:rsidR="00574D02" w:rsidRPr="00574D02" w:rsidRDefault="00574D02" w:rsidP="00574D02">
      <w:pPr>
        <w:overflowPunct w:val="0"/>
        <w:rPr>
          <w:rFonts w:asciiTheme="minorEastAsia" w:eastAsiaTheme="minorEastAsia" w:hAnsiTheme="minorEastAsia"/>
          <w:color w:val="000000"/>
          <w:sz w:val="24"/>
        </w:rPr>
      </w:pPr>
    </w:p>
    <w:p w:rsidR="00574D02" w:rsidRPr="00574D02" w:rsidRDefault="00574D02" w:rsidP="00574D02">
      <w:pPr>
        <w:overflowPunct w:val="0"/>
        <w:rPr>
          <w:rFonts w:asciiTheme="minorEastAsia" w:eastAsiaTheme="minorEastAsia" w:hAnsiTheme="minorEastAsia"/>
          <w:color w:val="000000"/>
          <w:sz w:val="24"/>
        </w:rPr>
      </w:pPr>
    </w:p>
    <w:p w:rsidR="00574D02" w:rsidRPr="00574D02" w:rsidRDefault="00574D02" w:rsidP="00574D02">
      <w:pPr>
        <w:spacing w:line="380" w:lineRule="exact"/>
        <w:ind w:firstLineChars="200" w:firstLine="480"/>
        <w:rPr>
          <w:rFonts w:asciiTheme="minorEastAsia" w:eastAsiaTheme="minorEastAsia" w:hAnsiTheme="minorEastAsia" w:cs="宋体"/>
          <w:bCs/>
          <w:sz w:val="24"/>
        </w:rPr>
      </w:pPr>
      <w:r w:rsidRPr="00574D02">
        <w:rPr>
          <w:rFonts w:asciiTheme="minorEastAsia" w:eastAsiaTheme="minorEastAsia" w:hAnsiTheme="minorEastAsia" w:cs="宋体" w:hint="eastAsia"/>
          <w:bCs/>
          <w:sz w:val="24"/>
        </w:rPr>
        <w:t xml:space="preserve">投标供应商（盖章）：     </w:t>
      </w:r>
    </w:p>
    <w:p w:rsidR="00574D02" w:rsidRPr="00574D02" w:rsidRDefault="00574D02" w:rsidP="00574D02">
      <w:pPr>
        <w:spacing w:line="380" w:lineRule="exact"/>
        <w:ind w:firstLineChars="200" w:firstLine="480"/>
        <w:rPr>
          <w:rFonts w:asciiTheme="minorEastAsia" w:eastAsiaTheme="minorEastAsia" w:hAnsiTheme="minorEastAsia" w:cs="宋体"/>
          <w:bCs/>
          <w:sz w:val="24"/>
        </w:rPr>
      </w:pPr>
      <w:r w:rsidRPr="00574D02">
        <w:rPr>
          <w:rFonts w:asciiTheme="minorEastAsia" w:eastAsiaTheme="minorEastAsia" w:hAnsiTheme="minorEastAsia" w:cs="宋体" w:hint="eastAsia"/>
          <w:bCs/>
          <w:sz w:val="24"/>
        </w:rPr>
        <w:t>法定代表人或法定代表人授权代表签字或盖章：</w:t>
      </w:r>
    </w:p>
    <w:p w:rsidR="00574D02" w:rsidRPr="00574D02" w:rsidRDefault="00574D02" w:rsidP="00574D02">
      <w:pPr>
        <w:overflowPunct w:val="0"/>
        <w:rPr>
          <w:rFonts w:asciiTheme="minorEastAsia" w:eastAsiaTheme="minorEastAsia" w:hAnsiTheme="minorEastAsia"/>
          <w:color w:val="000000"/>
          <w:sz w:val="24"/>
        </w:rPr>
      </w:pPr>
      <w:r w:rsidRPr="00574D02">
        <w:rPr>
          <w:rFonts w:asciiTheme="minorEastAsia" w:eastAsiaTheme="minorEastAsia" w:hAnsiTheme="minorEastAsia" w:hint="eastAsia"/>
          <w:color w:val="000000"/>
          <w:sz w:val="24"/>
        </w:rPr>
        <w:t xml:space="preserve">                 </w:t>
      </w:r>
    </w:p>
    <w:p w:rsidR="00574D02" w:rsidRPr="00574D02" w:rsidRDefault="00574D02" w:rsidP="00574D02">
      <w:pPr>
        <w:overflowPunct w:val="0"/>
        <w:ind w:firstLineChars="550" w:firstLine="1320"/>
        <w:rPr>
          <w:rFonts w:asciiTheme="minorEastAsia" w:eastAsiaTheme="minorEastAsia" w:hAnsiTheme="minorEastAsia"/>
          <w:color w:val="000000"/>
          <w:sz w:val="24"/>
        </w:rPr>
      </w:pPr>
      <w:r w:rsidRPr="00574D02">
        <w:rPr>
          <w:rFonts w:asciiTheme="minorEastAsia" w:eastAsiaTheme="minorEastAsia" w:hAnsiTheme="minorEastAsia" w:hint="eastAsia"/>
          <w:color w:val="000000"/>
          <w:sz w:val="24"/>
        </w:rPr>
        <w:t xml:space="preserve"> 日期：   年   月   日</w:t>
      </w: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bookmarkStart w:id="21" w:name="_Toc129333640"/>
      <w:bookmarkStart w:id="22" w:name="_Toc158691783"/>
      <w:bookmarkStart w:id="23" w:name="_Toc194386110"/>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bookmarkStart w:id="24" w:name="_Toc194739809"/>
      <w:bookmarkStart w:id="25" w:name="_Toc222799676"/>
      <w:bookmarkEnd w:id="21"/>
      <w:bookmarkEnd w:id="22"/>
      <w:bookmarkEnd w:id="23"/>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125C13" w:rsidRPr="00125C13" w:rsidRDefault="00125C13" w:rsidP="00125C13">
      <w:pPr>
        <w:rPr>
          <w:rFonts w:asciiTheme="minorEastAsia" w:eastAsiaTheme="minorEastAsia" w:hAnsiTheme="minorEastAsia"/>
        </w:rPr>
      </w:pPr>
    </w:p>
    <w:p w:rsidR="006D281A" w:rsidRPr="006D281A" w:rsidRDefault="006D281A" w:rsidP="0015297D">
      <w:pPr>
        <w:spacing w:line="360" w:lineRule="auto"/>
        <w:jc w:val="center"/>
        <w:outlineLvl w:val="0"/>
        <w:rPr>
          <w:rFonts w:asciiTheme="minorEastAsia" w:eastAsiaTheme="minorEastAsia" w:hAnsiTheme="minorEastAsia" w:cs="宋体"/>
          <w:b/>
          <w:sz w:val="30"/>
          <w:szCs w:val="30"/>
        </w:rPr>
      </w:pPr>
      <w:r w:rsidRPr="006D281A">
        <w:rPr>
          <w:rFonts w:asciiTheme="minorEastAsia" w:eastAsiaTheme="minorEastAsia" w:hAnsiTheme="minorEastAsia" w:cs="宋体" w:hint="eastAsia"/>
          <w:b/>
          <w:sz w:val="30"/>
          <w:szCs w:val="30"/>
        </w:rPr>
        <w:t>（</w:t>
      </w:r>
      <w:r>
        <w:rPr>
          <w:rFonts w:asciiTheme="minorEastAsia" w:eastAsiaTheme="minorEastAsia" w:hAnsiTheme="minorEastAsia" w:cs="宋体" w:hint="eastAsia"/>
          <w:b/>
          <w:sz w:val="30"/>
          <w:szCs w:val="30"/>
        </w:rPr>
        <w:t>四</w:t>
      </w:r>
      <w:r w:rsidRPr="006D281A">
        <w:rPr>
          <w:rFonts w:asciiTheme="minorEastAsia" w:eastAsiaTheme="minorEastAsia" w:hAnsiTheme="minorEastAsia" w:cs="宋体" w:hint="eastAsia"/>
          <w:b/>
          <w:sz w:val="30"/>
          <w:szCs w:val="30"/>
        </w:rPr>
        <w:t>）承诺书（格式）</w:t>
      </w:r>
    </w:p>
    <w:p w:rsidR="006D281A" w:rsidRPr="006D281A" w:rsidRDefault="006D281A" w:rsidP="006D281A">
      <w:pPr>
        <w:spacing w:line="360" w:lineRule="auto"/>
        <w:rPr>
          <w:rFonts w:asciiTheme="minorEastAsia" w:eastAsiaTheme="minorEastAsia" w:hAnsiTheme="minorEastAsia" w:cs="宋体"/>
          <w:b/>
          <w:sz w:val="30"/>
          <w:szCs w:val="30"/>
        </w:rPr>
      </w:pPr>
    </w:p>
    <w:p w:rsidR="006D281A" w:rsidRPr="006D281A" w:rsidRDefault="006D281A" w:rsidP="006D281A">
      <w:pPr>
        <w:spacing w:line="360" w:lineRule="auto"/>
        <w:rPr>
          <w:rFonts w:asciiTheme="minorEastAsia" w:eastAsiaTheme="minorEastAsia" w:hAnsiTheme="minorEastAsia" w:cs="宋体"/>
          <w:sz w:val="24"/>
        </w:rPr>
      </w:pPr>
      <w:r w:rsidRPr="006D281A">
        <w:rPr>
          <w:rFonts w:asciiTheme="minorEastAsia" w:eastAsiaTheme="minorEastAsia" w:hAnsiTheme="minorEastAsia" w:cs="宋体" w:hint="eastAsia"/>
          <w:sz w:val="24"/>
        </w:rPr>
        <w:t>致：</w:t>
      </w:r>
      <w:r w:rsidRPr="006D281A">
        <w:rPr>
          <w:rFonts w:asciiTheme="minorEastAsia" w:eastAsiaTheme="minorEastAsia" w:hAnsiTheme="minorEastAsia" w:cs="宋体" w:hint="eastAsia"/>
          <w:sz w:val="24"/>
          <w:u w:val="single"/>
        </w:rPr>
        <w:t xml:space="preserve">    （采购人名称）           </w:t>
      </w:r>
    </w:p>
    <w:p w:rsidR="006D281A" w:rsidRPr="006D281A" w:rsidRDefault="006D281A" w:rsidP="006D281A">
      <w:pPr>
        <w:tabs>
          <w:tab w:val="left" w:pos="840"/>
        </w:tabs>
        <w:spacing w:line="360" w:lineRule="auto"/>
        <w:ind w:firstLineChars="209" w:firstLine="502"/>
        <w:rPr>
          <w:rFonts w:asciiTheme="minorEastAsia" w:eastAsiaTheme="minorEastAsia" w:hAnsiTheme="minorEastAsia" w:cs="宋体"/>
          <w:sz w:val="24"/>
        </w:rPr>
      </w:pPr>
      <w:r w:rsidRPr="006D281A">
        <w:rPr>
          <w:rFonts w:asciiTheme="minorEastAsia" w:eastAsiaTheme="minorEastAsia" w:hAnsiTheme="minorEastAsia" w:cs="宋体" w:hint="eastAsia"/>
          <w:sz w:val="24"/>
        </w:rPr>
        <w:t>我公司自愿参加贵单位（公司）</w:t>
      </w:r>
      <w:r w:rsidRPr="006D281A">
        <w:rPr>
          <w:rFonts w:asciiTheme="minorEastAsia" w:eastAsiaTheme="minorEastAsia" w:hAnsiTheme="minorEastAsia" w:cs="宋体" w:hint="eastAsia"/>
          <w:sz w:val="24"/>
          <w:u w:val="single"/>
        </w:rPr>
        <w:t xml:space="preserve">                    </w:t>
      </w:r>
      <w:r w:rsidRPr="006D281A">
        <w:rPr>
          <w:rFonts w:asciiTheme="minorEastAsia" w:eastAsiaTheme="minorEastAsia" w:hAnsiTheme="minorEastAsia" w:cs="宋体" w:hint="eastAsia"/>
          <w:sz w:val="24"/>
        </w:rPr>
        <w:t>项目的投标，并接受对我公司的资格、资信审查，我公司承诺：我公司未处于被责令停业、投标资格被取消或者财产被接管、冻结和破产状态，企业没有因骗取中标或者严重违约以及发生重大安全事故和质量事故、</w:t>
      </w:r>
      <w:r w:rsidRPr="006D281A">
        <w:rPr>
          <w:rFonts w:asciiTheme="minorEastAsia" w:eastAsiaTheme="minorEastAsia" w:hAnsiTheme="minorEastAsia" w:cs="宋体" w:hint="eastAsia"/>
          <w:sz w:val="24"/>
          <w:lang w:val="zh-CN"/>
        </w:rPr>
        <w:t>不良记录</w:t>
      </w:r>
      <w:r w:rsidRPr="006D281A">
        <w:rPr>
          <w:rFonts w:asciiTheme="minorEastAsia" w:eastAsiaTheme="minorEastAsia" w:hAnsiTheme="minorEastAsia" w:cs="宋体" w:hint="eastAsia"/>
          <w:sz w:val="24"/>
        </w:rPr>
        <w:t>等问题，被有关部门暂停投标资格并在暂停期内的。根据贵单位（公司）提出的招标文件要求，本公司递交的投标文件中的内容没有隐瞒、虚假、伪造等弄虚作假行为。若发现该行为，贵公司可以拒绝我公司报价，如已中标，可取消我公司中标资格，并接受</w:t>
      </w:r>
      <w:r>
        <w:rPr>
          <w:rFonts w:asciiTheme="minorEastAsia" w:eastAsiaTheme="minorEastAsia" w:hAnsiTheme="minorEastAsia" w:cs="宋体" w:hint="eastAsia"/>
          <w:sz w:val="24"/>
        </w:rPr>
        <w:t>江阴市水利局</w:t>
      </w:r>
      <w:r w:rsidRPr="006D281A">
        <w:rPr>
          <w:rFonts w:asciiTheme="minorEastAsia" w:eastAsiaTheme="minorEastAsia" w:hAnsiTheme="minorEastAsia" w:cs="宋体" w:hint="eastAsia"/>
          <w:sz w:val="24"/>
        </w:rPr>
        <w:t>主管部门对我公司弄虚作假、违反公平和诚实信用原则做出的任何处理。</w:t>
      </w:r>
    </w:p>
    <w:p w:rsidR="006D281A" w:rsidRPr="006D281A" w:rsidRDefault="006D281A" w:rsidP="006D281A">
      <w:pPr>
        <w:tabs>
          <w:tab w:val="left" w:pos="840"/>
        </w:tabs>
        <w:spacing w:line="360" w:lineRule="auto"/>
        <w:ind w:firstLineChars="209" w:firstLine="502"/>
        <w:rPr>
          <w:rFonts w:asciiTheme="minorEastAsia" w:eastAsiaTheme="minorEastAsia" w:hAnsiTheme="minorEastAsia" w:cs="宋体"/>
          <w:sz w:val="24"/>
        </w:rPr>
      </w:pPr>
    </w:p>
    <w:p w:rsidR="006D281A" w:rsidRPr="006D281A" w:rsidRDefault="006D281A" w:rsidP="006D281A">
      <w:pPr>
        <w:spacing w:before="240" w:line="360" w:lineRule="auto"/>
        <w:ind w:firstLine="480"/>
        <w:rPr>
          <w:rFonts w:asciiTheme="minorEastAsia" w:eastAsiaTheme="minorEastAsia" w:hAnsiTheme="minorEastAsia" w:cs="宋体"/>
          <w:sz w:val="24"/>
        </w:rPr>
      </w:pPr>
    </w:p>
    <w:p w:rsidR="006D281A" w:rsidRPr="006D281A" w:rsidRDefault="006D281A" w:rsidP="006D281A">
      <w:pPr>
        <w:spacing w:before="240" w:line="360" w:lineRule="auto"/>
        <w:ind w:firstLine="480"/>
        <w:rPr>
          <w:rFonts w:asciiTheme="minorEastAsia" w:eastAsiaTheme="minorEastAsia" w:hAnsiTheme="minorEastAsia" w:cs="宋体"/>
          <w:sz w:val="24"/>
        </w:rPr>
      </w:pPr>
    </w:p>
    <w:p w:rsidR="006D281A" w:rsidRPr="006D281A" w:rsidRDefault="006D281A" w:rsidP="006D281A">
      <w:pPr>
        <w:spacing w:before="240" w:line="360" w:lineRule="auto"/>
        <w:rPr>
          <w:rFonts w:asciiTheme="minorEastAsia" w:eastAsiaTheme="minorEastAsia" w:hAnsiTheme="minorEastAsia" w:cs="宋体"/>
          <w:sz w:val="24"/>
        </w:rPr>
      </w:pPr>
    </w:p>
    <w:p w:rsidR="006D281A" w:rsidRPr="006D281A" w:rsidRDefault="006D281A" w:rsidP="006D281A">
      <w:pPr>
        <w:wordWrap w:val="0"/>
        <w:spacing w:before="240" w:line="360" w:lineRule="auto"/>
        <w:ind w:firstLine="480"/>
        <w:jc w:val="right"/>
        <w:rPr>
          <w:rFonts w:asciiTheme="minorEastAsia" w:eastAsiaTheme="minorEastAsia" w:hAnsiTheme="minorEastAsia" w:cs="宋体"/>
          <w:sz w:val="24"/>
        </w:rPr>
      </w:pPr>
      <w:r w:rsidRPr="006D281A">
        <w:rPr>
          <w:rFonts w:asciiTheme="minorEastAsia" w:eastAsiaTheme="minorEastAsia" w:hAnsiTheme="minorEastAsia" w:cs="宋体" w:hint="eastAsia"/>
          <w:sz w:val="24"/>
        </w:rPr>
        <w:t xml:space="preserve">投标供应商：（盖章）          </w:t>
      </w:r>
    </w:p>
    <w:p w:rsidR="006D281A" w:rsidRPr="006D281A" w:rsidRDefault="006D281A" w:rsidP="006D281A">
      <w:pPr>
        <w:wordWrap w:val="0"/>
        <w:spacing w:before="240" w:line="360" w:lineRule="auto"/>
        <w:ind w:firstLine="480"/>
        <w:jc w:val="right"/>
        <w:rPr>
          <w:rFonts w:asciiTheme="minorEastAsia" w:eastAsiaTheme="minorEastAsia" w:hAnsiTheme="minorEastAsia" w:cs="宋体"/>
          <w:sz w:val="24"/>
        </w:rPr>
      </w:pPr>
      <w:r w:rsidRPr="006D281A">
        <w:rPr>
          <w:rFonts w:asciiTheme="minorEastAsia" w:eastAsiaTheme="minorEastAsia" w:hAnsiTheme="minorEastAsia" w:cs="宋体" w:hint="eastAsia"/>
          <w:sz w:val="24"/>
        </w:rPr>
        <w:t xml:space="preserve">法定代表人签名或盖章：          </w:t>
      </w:r>
    </w:p>
    <w:p w:rsidR="006D281A" w:rsidRPr="006D281A" w:rsidRDefault="006D281A" w:rsidP="006D281A">
      <w:pPr>
        <w:wordWrap w:val="0"/>
        <w:spacing w:before="240" w:line="360" w:lineRule="auto"/>
        <w:ind w:firstLine="480"/>
        <w:jc w:val="right"/>
        <w:rPr>
          <w:rFonts w:asciiTheme="minorEastAsia" w:eastAsiaTheme="minorEastAsia" w:hAnsiTheme="minorEastAsia" w:cs="宋体"/>
          <w:sz w:val="24"/>
        </w:rPr>
      </w:pPr>
      <w:r w:rsidRPr="006D281A">
        <w:rPr>
          <w:rFonts w:asciiTheme="minorEastAsia" w:eastAsiaTheme="minorEastAsia" w:hAnsiTheme="minorEastAsia" w:cs="宋体" w:hint="eastAsia"/>
          <w:sz w:val="24"/>
        </w:rPr>
        <w:t>年    月    日</w:t>
      </w:r>
    </w:p>
    <w:p w:rsidR="006D281A" w:rsidRPr="006D281A" w:rsidRDefault="006D281A" w:rsidP="006D281A">
      <w:pPr>
        <w:spacing w:before="240" w:line="360" w:lineRule="auto"/>
        <w:ind w:firstLine="480"/>
        <w:jc w:val="right"/>
        <w:rPr>
          <w:rFonts w:asciiTheme="minorEastAsia" w:eastAsiaTheme="minorEastAsia" w:hAnsiTheme="minorEastAsia" w:cs="宋体"/>
          <w:sz w:val="24"/>
        </w:rPr>
      </w:pPr>
    </w:p>
    <w:p w:rsidR="006D281A" w:rsidRPr="006D281A" w:rsidRDefault="006D281A" w:rsidP="006D281A">
      <w:pPr>
        <w:spacing w:before="240" w:line="360" w:lineRule="auto"/>
        <w:ind w:firstLine="480"/>
        <w:jc w:val="right"/>
        <w:rPr>
          <w:rFonts w:asciiTheme="minorEastAsia" w:eastAsiaTheme="minorEastAsia" w:hAnsiTheme="minorEastAsia" w:cs="宋体"/>
          <w:sz w:val="24"/>
        </w:rPr>
      </w:pPr>
    </w:p>
    <w:p w:rsidR="006D281A" w:rsidRPr="006D281A" w:rsidRDefault="006D281A" w:rsidP="006D281A">
      <w:pPr>
        <w:spacing w:before="240" w:line="360" w:lineRule="auto"/>
        <w:ind w:firstLine="480"/>
        <w:jc w:val="right"/>
        <w:rPr>
          <w:rFonts w:asciiTheme="minorEastAsia" w:eastAsiaTheme="minorEastAsia" w:hAnsiTheme="minorEastAsia" w:cs="宋体"/>
          <w:sz w:val="24"/>
        </w:rPr>
      </w:pPr>
    </w:p>
    <w:p w:rsidR="006D281A" w:rsidRPr="006D281A" w:rsidRDefault="006D281A" w:rsidP="006D281A">
      <w:pPr>
        <w:spacing w:line="520" w:lineRule="exact"/>
        <w:ind w:right="840"/>
        <w:rPr>
          <w:rFonts w:asciiTheme="minorEastAsia" w:eastAsiaTheme="minorEastAsia" w:hAnsiTheme="minorEastAsia" w:cs="宋体"/>
          <w:sz w:val="24"/>
        </w:rPr>
      </w:pPr>
    </w:p>
    <w:p w:rsidR="006D281A" w:rsidRPr="006D281A" w:rsidRDefault="006D281A" w:rsidP="0015297D">
      <w:pPr>
        <w:pStyle w:val="3"/>
        <w:jc w:val="center"/>
        <w:rPr>
          <w:rFonts w:asciiTheme="minorEastAsia" w:eastAsiaTheme="minorEastAsia" w:hAnsiTheme="minorEastAsia" w:cs="宋体"/>
          <w:bCs w:val="0"/>
          <w:kern w:val="2"/>
          <w:sz w:val="30"/>
          <w:szCs w:val="30"/>
        </w:rPr>
      </w:pPr>
      <w:r w:rsidRPr="006D281A">
        <w:rPr>
          <w:rFonts w:asciiTheme="minorEastAsia" w:eastAsiaTheme="minorEastAsia" w:hAnsiTheme="minorEastAsia" w:cs="宋体" w:hint="eastAsia"/>
          <w:bCs w:val="0"/>
          <w:kern w:val="2"/>
          <w:sz w:val="30"/>
          <w:szCs w:val="30"/>
        </w:rPr>
        <w:t>（</w:t>
      </w:r>
      <w:r>
        <w:rPr>
          <w:rFonts w:asciiTheme="minorEastAsia" w:eastAsiaTheme="minorEastAsia" w:hAnsiTheme="minorEastAsia" w:cs="宋体" w:hint="eastAsia"/>
          <w:bCs w:val="0"/>
          <w:kern w:val="2"/>
          <w:sz w:val="30"/>
          <w:szCs w:val="30"/>
        </w:rPr>
        <w:t>五</w:t>
      </w:r>
      <w:r w:rsidRPr="006D281A">
        <w:rPr>
          <w:rFonts w:asciiTheme="minorEastAsia" w:eastAsiaTheme="minorEastAsia" w:hAnsiTheme="minorEastAsia" w:cs="宋体" w:hint="eastAsia"/>
          <w:bCs w:val="0"/>
          <w:kern w:val="2"/>
          <w:sz w:val="30"/>
          <w:szCs w:val="30"/>
        </w:rPr>
        <w:t>）法定代表人授权委托书（格式）</w:t>
      </w:r>
    </w:p>
    <w:p w:rsidR="006D281A" w:rsidRPr="006D281A" w:rsidRDefault="006D281A" w:rsidP="006D281A">
      <w:pPr>
        <w:topLinePunct/>
        <w:spacing w:line="360" w:lineRule="auto"/>
        <w:jc w:val="center"/>
        <w:rPr>
          <w:rFonts w:asciiTheme="minorEastAsia" w:eastAsiaTheme="minorEastAsia" w:hAnsiTheme="minorEastAsia" w:cs="宋体"/>
          <w:sz w:val="24"/>
        </w:rPr>
      </w:pPr>
      <w:r w:rsidRPr="006D281A">
        <w:rPr>
          <w:rFonts w:asciiTheme="minorEastAsia" w:eastAsiaTheme="minorEastAsia" w:hAnsiTheme="minorEastAsia" w:cs="宋体" w:hint="eastAsia"/>
          <w:sz w:val="24"/>
        </w:rPr>
        <w:t>采购编号：</w:t>
      </w:r>
    </w:p>
    <w:p w:rsidR="006D281A" w:rsidRPr="006D281A" w:rsidRDefault="006D281A" w:rsidP="006D281A">
      <w:pPr>
        <w:topLinePunct/>
        <w:spacing w:line="360" w:lineRule="auto"/>
        <w:jc w:val="center"/>
        <w:rPr>
          <w:rFonts w:asciiTheme="minorEastAsia" w:eastAsiaTheme="minorEastAsia" w:hAnsiTheme="minorEastAsia" w:cs="宋体"/>
          <w:sz w:val="24"/>
        </w:rPr>
      </w:pPr>
      <w:r w:rsidRPr="006D281A">
        <w:rPr>
          <w:rFonts w:asciiTheme="minorEastAsia" w:eastAsiaTheme="minorEastAsia" w:hAnsiTheme="minorEastAsia" w:cs="宋体" w:hint="eastAsia"/>
          <w:sz w:val="24"/>
        </w:rPr>
        <w:t>日期：</w:t>
      </w:r>
    </w:p>
    <w:p w:rsidR="006D281A" w:rsidRPr="006D281A" w:rsidRDefault="006D281A" w:rsidP="006D281A">
      <w:pPr>
        <w:topLinePunct/>
        <w:spacing w:line="360" w:lineRule="auto"/>
        <w:rPr>
          <w:rFonts w:asciiTheme="minorEastAsia" w:eastAsiaTheme="minorEastAsia" w:hAnsiTheme="minorEastAsia" w:cs="宋体"/>
          <w:sz w:val="24"/>
          <w:u w:val="single"/>
        </w:rPr>
      </w:pPr>
      <w:r w:rsidRPr="006D281A">
        <w:rPr>
          <w:rFonts w:asciiTheme="minorEastAsia" w:eastAsiaTheme="minorEastAsia" w:hAnsiTheme="minorEastAsia" w:cs="宋体" w:hint="eastAsia"/>
          <w:sz w:val="24"/>
          <w:u w:val="single"/>
        </w:rPr>
        <w:t xml:space="preserve">         （采购人名称）             ：  </w:t>
      </w:r>
    </w:p>
    <w:p w:rsidR="006D281A" w:rsidRPr="006D281A" w:rsidRDefault="006D281A" w:rsidP="006D281A">
      <w:pPr>
        <w:topLinePunct/>
        <w:spacing w:line="360" w:lineRule="auto"/>
        <w:rPr>
          <w:rFonts w:asciiTheme="minorEastAsia" w:eastAsiaTheme="minorEastAsia" w:hAnsiTheme="minorEastAsia" w:cs="宋体"/>
          <w:sz w:val="24"/>
        </w:rPr>
      </w:pPr>
      <w:r w:rsidRPr="006D281A">
        <w:rPr>
          <w:rFonts w:asciiTheme="minorEastAsia" w:eastAsiaTheme="minorEastAsia" w:hAnsiTheme="minorEastAsia" w:cs="宋体" w:hint="eastAsia"/>
          <w:sz w:val="24"/>
          <w:u w:val="single"/>
        </w:rPr>
        <w:t xml:space="preserve">     （投标供应商名称）       </w:t>
      </w:r>
      <w:r w:rsidRPr="006D281A">
        <w:rPr>
          <w:rFonts w:asciiTheme="minorEastAsia" w:eastAsiaTheme="minorEastAsia" w:hAnsiTheme="minorEastAsia" w:cs="宋体" w:hint="eastAsia"/>
          <w:sz w:val="24"/>
        </w:rPr>
        <w:t>系中华人民共和国合法企业</w:t>
      </w:r>
    </w:p>
    <w:p w:rsidR="006D281A" w:rsidRPr="006D281A" w:rsidRDefault="006D281A" w:rsidP="006D281A">
      <w:pPr>
        <w:topLinePunct/>
        <w:spacing w:line="360" w:lineRule="auto"/>
        <w:rPr>
          <w:rFonts w:asciiTheme="minorEastAsia" w:eastAsiaTheme="minorEastAsia" w:hAnsiTheme="minorEastAsia" w:cs="宋体"/>
          <w:sz w:val="24"/>
        </w:rPr>
      </w:pPr>
      <w:r w:rsidRPr="006D281A">
        <w:rPr>
          <w:rFonts w:asciiTheme="minorEastAsia" w:eastAsiaTheme="minorEastAsia" w:hAnsiTheme="minorEastAsia" w:cs="宋体" w:hint="eastAsia"/>
          <w:sz w:val="24"/>
        </w:rPr>
        <w:t>法定地址：                      特授权      代表我公司（单位）全权办理针对本项目（采购编号：          ）的报价等具体工作，并签署全部有关文件、协议及合同。</w:t>
      </w:r>
    </w:p>
    <w:p w:rsidR="006D281A" w:rsidRPr="006D281A" w:rsidRDefault="006D281A" w:rsidP="006D281A">
      <w:pPr>
        <w:topLinePunct/>
        <w:spacing w:line="360" w:lineRule="auto"/>
        <w:ind w:firstLine="480"/>
        <w:rPr>
          <w:rFonts w:asciiTheme="minorEastAsia" w:eastAsiaTheme="minorEastAsia" w:hAnsiTheme="minorEastAsia" w:cs="宋体"/>
          <w:sz w:val="24"/>
        </w:rPr>
      </w:pPr>
      <w:r w:rsidRPr="006D281A">
        <w:rPr>
          <w:rFonts w:asciiTheme="minorEastAsia" w:eastAsiaTheme="minorEastAsia" w:hAnsiTheme="minorEastAsia" w:cs="宋体" w:hint="eastAsia"/>
          <w:sz w:val="24"/>
        </w:rPr>
        <w:t>我公司（单位）对被授权人的签名负全部责任。</w:t>
      </w:r>
    </w:p>
    <w:p w:rsidR="006D281A" w:rsidRPr="006D281A" w:rsidRDefault="006D281A" w:rsidP="006D281A">
      <w:pPr>
        <w:topLinePunct/>
        <w:spacing w:line="360" w:lineRule="auto"/>
        <w:ind w:firstLine="480"/>
        <w:rPr>
          <w:rFonts w:asciiTheme="minorEastAsia" w:eastAsiaTheme="minorEastAsia" w:hAnsiTheme="minorEastAsia" w:cs="宋体"/>
          <w:sz w:val="24"/>
        </w:rPr>
      </w:pPr>
      <w:r w:rsidRPr="006D281A">
        <w:rPr>
          <w:rFonts w:asciiTheme="minorEastAsia" w:eastAsiaTheme="minorEastAsia" w:hAnsiTheme="minorEastAsia" w:cs="宋体" w:hint="eastAsia"/>
          <w:sz w:val="24"/>
        </w:rPr>
        <w:t>在撤销授权的书面通知送达你处以前，本授权书一直有效，被授权人签署的所有文件（在授权书有效期内签署的）不因授权的撤销而失效。被授权人有（无）转委托权。</w:t>
      </w:r>
    </w:p>
    <w:p w:rsidR="006D281A" w:rsidRPr="006D281A" w:rsidRDefault="006D281A" w:rsidP="006D281A">
      <w:pPr>
        <w:topLinePunct/>
        <w:spacing w:line="360" w:lineRule="auto"/>
        <w:ind w:firstLine="480"/>
        <w:rPr>
          <w:rFonts w:asciiTheme="minorEastAsia" w:eastAsiaTheme="minorEastAsia" w:hAnsiTheme="minorEastAsia" w:cs="宋体"/>
          <w:sz w:val="24"/>
        </w:rPr>
      </w:pPr>
      <w:r w:rsidRPr="006D281A">
        <w:rPr>
          <w:rFonts w:asciiTheme="minorEastAsia" w:eastAsiaTheme="minorEastAsia" w:hAnsiTheme="minorEastAsia" w:cs="宋体" w:hint="eastAsia"/>
          <w:sz w:val="24"/>
        </w:rPr>
        <w:t>被授权人情况：</w:t>
      </w:r>
    </w:p>
    <w:p w:rsidR="006D281A" w:rsidRPr="006D281A" w:rsidRDefault="006D281A" w:rsidP="006D281A">
      <w:pPr>
        <w:topLinePunct/>
        <w:spacing w:line="360" w:lineRule="auto"/>
        <w:ind w:firstLine="480"/>
        <w:rPr>
          <w:rFonts w:asciiTheme="minorEastAsia" w:eastAsiaTheme="minorEastAsia" w:hAnsiTheme="minorEastAsia" w:cs="宋体"/>
          <w:sz w:val="24"/>
        </w:rPr>
      </w:pPr>
      <w:r w:rsidRPr="006D281A">
        <w:rPr>
          <w:rFonts w:asciiTheme="minorEastAsia" w:eastAsiaTheme="minorEastAsia" w:hAnsiTheme="minorEastAsia" w:cs="宋体" w:hint="eastAsia"/>
          <w:sz w:val="24"/>
        </w:rPr>
        <w:t>姓名：          性别：         年龄：          职务：</w:t>
      </w:r>
    </w:p>
    <w:p w:rsidR="006D281A" w:rsidRPr="006D281A" w:rsidRDefault="006D281A" w:rsidP="006D281A">
      <w:pPr>
        <w:topLinePunct/>
        <w:spacing w:line="360" w:lineRule="auto"/>
        <w:ind w:firstLine="480"/>
        <w:rPr>
          <w:rFonts w:asciiTheme="minorEastAsia" w:eastAsiaTheme="minorEastAsia" w:hAnsiTheme="minorEastAsia" w:cs="宋体"/>
          <w:sz w:val="24"/>
        </w:rPr>
      </w:pPr>
      <w:r w:rsidRPr="006D281A">
        <w:rPr>
          <w:rFonts w:asciiTheme="minorEastAsia" w:eastAsiaTheme="minorEastAsia" w:hAnsiTheme="minorEastAsia" w:cs="宋体" w:hint="eastAsia"/>
          <w:sz w:val="24"/>
        </w:rPr>
        <w:t>身份证号码：                   电话：</w:t>
      </w:r>
    </w:p>
    <w:p w:rsidR="006D281A" w:rsidRPr="006D281A" w:rsidRDefault="006D281A" w:rsidP="006D281A">
      <w:pPr>
        <w:topLinePunct/>
        <w:spacing w:line="360" w:lineRule="auto"/>
        <w:ind w:firstLine="480"/>
        <w:rPr>
          <w:rFonts w:asciiTheme="minorEastAsia" w:eastAsiaTheme="minorEastAsia" w:hAnsiTheme="minorEastAsia" w:cs="宋体"/>
          <w:sz w:val="24"/>
        </w:rPr>
      </w:pPr>
      <w:r w:rsidRPr="006D281A">
        <w:rPr>
          <w:rFonts w:asciiTheme="minorEastAsia" w:eastAsiaTheme="minorEastAsia" w:hAnsiTheme="minorEastAsia" w:cs="宋体" w:hint="eastAsia"/>
          <w:sz w:val="24"/>
        </w:rPr>
        <w:t>通讯地址：</w:t>
      </w:r>
    </w:p>
    <w:p w:rsidR="006D281A" w:rsidRPr="006D281A" w:rsidRDefault="006D281A" w:rsidP="006D281A">
      <w:pPr>
        <w:topLinePunct/>
        <w:spacing w:line="360" w:lineRule="auto"/>
        <w:ind w:firstLine="480"/>
        <w:rPr>
          <w:rFonts w:asciiTheme="minorEastAsia" w:eastAsiaTheme="minorEastAsia" w:hAnsiTheme="minorEastAsia" w:cs="宋体"/>
          <w:sz w:val="24"/>
        </w:rPr>
      </w:pPr>
      <w:r w:rsidRPr="006D281A">
        <w:rPr>
          <w:rFonts w:asciiTheme="minorEastAsia" w:eastAsiaTheme="minorEastAsia" w:hAnsiTheme="minorEastAsia" w:cs="宋体" w:hint="eastAsia"/>
          <w:sz w:val="24"/>
        </w:rPr>
        <w:t>被授权人签名：                  单位名称（盖章）：</w:t>
      </w:r>
    </w:p>
    <w:p w:rsidR="006D281A" w:rsidRPr="006D281A" w:rsidRDefault="006D281A" w:rsidP="006D281A">
      <w:pPr>
        <w:topLinePunct/>
        <w:spacing w:line="360" w:lineRule="auto"/>
        <w:ind w:firstLineChars="1800" w:firstLine="4320"/>
        <w:rPr>
          <w:rFonts w:asciiTheme="minorEastAsia" w:eastAsiaTheme="minorEastAsia" w:hAnsiTheme="minorEastAsia" w:cs="宋体"/>
          <w:sz w:val="24"/>
        </w:rPr>
      </w:pPr>
      <w:r w:rsidRPr="006D281A">
        <w:rPr>
          <w:rFonts w:asciiTheme="minorEastAsia" w:eastAsiaTheme="minorEastAsia" w:hAnsiTheme="minorEastAsia" w:cs="宋体" w:hint="eastAsia"/>
          <w:sz w:val="24"/>
        </w:rPr>
        <w:lastRenderedPageBreak/>
        <w:t>法定代表人（签字或盖章）：</w:t>
      </w:r>
    </w:p>
    <w:p w:rsidR="006D281A" w:rsidRPr="006D281A" w:rsidRDefault="006D281A" w:rsidP="006D281A">
      <w:pPr>
        <w:topLinePunct/>
        <w:spacing w:line="360" w:lineRule="auto"/>
        <w:ind w:firstLineChars="2400" w:firstLine="5760"/>
        <w:rPr>
          <w:rFonts w:asciiTheme="minorEastAsia" w:eastAsiaTheme="minorEastAsia" w:hAnsiTheme="minorEastAsia" w:cs="宋体"/>
          <w:sz w:val="24"/>
        </w:rPr>
      </w:pPr>
      <w:r w:rsidRPr="006D281A">
        <w:rPr>
          <w:rFonts w:asciiTheme="minorEastAsia" w:eastAsiaTheme="minorEastAsia" w:hAnsiTheme="minorEastAsia" w:cs="宋体" w:hint="eastAsia"/>
          <w:sz w:val="24"/>
        </w:rPr>
        <w:t>年     月     日</w:t>
      </w:r>
    </w:p>
    <w:tbl>
      <w:tblPr>
        <w:tblW w:w="9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54"/>
        <w:gridCol w:w="4260"/>
      </w:tblGrid>
      <w:tr w:rsidR="006D281A" w:rsidRPr="006D281A" w:rsidTr="009071F1">
        <w:trPr>
          <w:trHeight w:val="2820"/>
        </w:trPr>
        <w:tc>
          <w:tcPr>
            <w:tcW w:w="4680" w:type="dxa"/>
          </w:tcPr>
          <w:p w:rsidR="006D281A" w:rsidRPr="006D281A" w:rsidRDefault="006D281A" w:rsidP="009071F1">
            <w:pPr>
              <w:topLinePunct/>
              <w:spacing w:before="4" w:line="360" w:lineRule="auto"/>
              <w:rPr>
                <w:rFonts w:asciiTheme="minorEastAsia" w:eastAsiaTheme="minorEastAsia" w:hAnsiTheme="minorEastAsia" w:cs="宋体"/>
                <w:sz w:val="24"/>
              </w:rPr>
            </w:pPr>
          </w:p>
          <w:p w:rsidR="006D281A" w:rsidRPr="006D281A" w:rsidRDefault="006D281A" w:rsidP="009071F1">
            <w:pPr>
              <w:topLinePunct/>
              <w:spacing w:before="4" w:line="360" w:lineRule="auto"/>
              <w:rPr>
                <w:rFonts w:asciiTheme="minorEastAsia" w:eastAsiaTheme="minorEastAsia" w:hAnsiTheme="minorEastAsia" w:cs="宋体"/>
                <w:sz w:val="24"/>
              </w:rPr>
            </w:pPr>
          </w:p>
          <w:p w:rsidR="006D281A" w:rsidRPr="006D281A" w:rsidRDefault="006D281A" w:rsidP="009071F1">
            <w:pPr>
              <w:topLinePunct/>
              <w:spacing w:before="4" w:line="360" w:lineRule="auto"/>
              <w:jc w:val="center"/>
              <w:rPr>
                <w:rFonts w:asciiTheme="minorEastAsia" w:eastAsiaTheme="minorEastAsia" w:hAnsiTheme="minorEastAsia" w:cs="宋体"/>
                <w:sz w:val="24"/>
              </w:rPr>
            </w:pPr>
            <w:r w:rsidRPr="006D281A">
              <w:rPr>
                <w:rFonts w:asciiTheme="minorEastAsia" w:eastAsiaTheme="minorEastAsia" w:hAnsiTheme="minorEastAsia" w:cs="宋体" w:hint="eastAsia"/>
                <w:sz w:val="24"/>
              </w:rPr>
              <w:t>法定代表人身份证复印件</w:t>
            </w:r>
          </w:p>
        </w:tc>
        <w:tc>
          <w:tcPr>
            <w:tcW w:w="454" w:type="dxa"/>
            <w:tcBorders>
              <w:top w:val="nil"/>
              <w:bottom w:val="nil"/>
            </w:tcBorders>
          </w:tcPr>
          <w:p w:rsidR="006D281A" w:rsidRPr="006D281A" w:rsidRDefault="006D281A" w:rsidP="009071F1">
            <w:pPr>
              <w:rPr>
                <w:rFonts w:asciiTheme="minorEastAsia" w:eastAsiaTheme="minorEastAsia" w:hAnsiTheme="minorEastAsia" w:cs="宋体"/>
                <w:sz w:val="24"/>
              </w:rPr>
            </w:pPr>
          </w:p>
        </w:tc>
        <w:tc>
          <w:tcPr>
            <w:tcW w:w="4260" w:type="dxa"/>
          </w:tcPr>
          <w:p w:rsidR="006D281A" w:rsidRPr="006D281A" w:rsidRDefault="006D281A" w:rsidP="009071F1">
            <w:pPr>
              <w:topLinePunct/>
              <w:spacing w:before="4" w:line="360" w:lineRule="auto"/>
              <w:rPr>
                <w:rFonts w:asciiTheme="minorEastAsia" w:eastAsiaTheme="minorEastAsia" w:hAnsiTheme="minorEastAsia" w:cs="宋体"/>
                <w:sz w:val="24"/>
              </w:rPr>
            </w:pPr>
          </w:p>
          <w:p w:rsidR="006D281A" w:rsidRPr="006D281A" w:rsidRDefault="006D281A" w:rsidP="009071F1">
            <w:pPr>
              <w:topLinePunct/>
              <w:spacing w:before="4" w:line="360" w:lineRule="auto"/>
              <w:rPr>
                <w:rFonts w:asciiTheme="minorEastAsia" w:eastAsiaTheme="minorEastAsia" w:hAnsiTheme="minorEastAsia" w:cs="宋体"/>
                <w:sz w:val="24"/>
              </w:rPr>
            </w:pPr>
          </w:p>
          <w:p w:rsidR="006D281A" w:rsidRPr="006D281A" w:rsidRDefault="006D281A" w:rsidP="009071F1">
            <w:pPr>
              <w:topLinePunct/>
              <w:spacing w:before="4" w:line="360" w:lineRule="auto"/>
              <w:jc w:val="center"/>
              <w:rPr>
                <w:rFonts w:asciiTheme="minorEastAsia" w:eastAsiaTheme="minorEastAsia" w:hAnsiTheme="minorEastAsia" w:cs="宋体"/>
                <w:sz w:val="24"/>
              </w:rPr>
            </w:pPr>
            <w:r w:rsidRPr="006D281A">
              <w:rPr>
                <w:rFonts w:asciiTheme="minorEastAsia" w:eastAsiaTheme="minorEastAsia" w:hAnsiTheme="minorEastAsia" w:cs="宋体" w:hint="eastAsia"/>
                <w:sz w:val="24"/>
              </w:rPr>
              <w:t>授权代表身份证复印件</w:t>
            </w:r>
          </w:p>
        </w:tc>
      </w:tr>
    </w:tbl>
    <w:p w:rsidR="006D281A" w:rsidRPr="006D281A" w:rsidRDefault="006D281A" w:rsidP="0015297D">
      <w:pPr>
        <w:pStyle w:val="3"/>
        <w:jc w:val="center"/>
        <w:rPr>
          <w:rFonts w:asciiTheme="minorEastAsia" w:eastAsiaTheme="minorEastAsia" w:hAnsiTheme="minorEastAsia" w:cs="宋体"/>
        </w:rPr>
      </w:pPr>
      <w:r w:rsidRPr="006D281A">
        <w:rPr>
          <w:rFonts w:asciiTheme="minorEastAsia" w:eastAsiaTheme="minorEastAsia" w:hAnsiTheme="minorEastAsia" w:cs="宋体" w:hint="eastAsia"/>
          <w:sz w:val="24"/>
        </w:rPr>
        <w:br w:type="page"/>
      </w:r>
      <w:r w:rsidRPr="006D281A">
        <w:rPr>
          <w:rFonts w:asciiTheme="minorEastAsia" w:eastAsiaTheme="minorEastAsia" w:hAnsiTheme="minorEastAsia" w:cs="宋体" w:hint="eastAsia"/>
          <w:bCs w:val="0"/>
          <w:kern w:val="2"/>
          <w:sz w:val="30"/>
          <w:szCs w:val="30"/>
        </w:rPr>
        <w:lastRenderedPageBreak/>
        <w:t xml:space="preserve"> （</w:t>
      </w:r>
      <w:r>
        <w:rPr>
          <w:rFonts w:asciiTheme="minorEastAsia" w:eastAsiaTheme="minorEastAsia" w:hAnsiTheme="minorEastAsia" w:cs="宋体" w:hint="eastAsia"/>
          <w:bCs w:val="0"/>
          <w:kern w:val="2"/>
          <w:sz w:val="30"/>
          <w:szCs w:val="30"/>
        </w:rPr>
        <w:t>六</w:t>
      </w:r>
      <w:r w:rsidRPr="006D281A">
        <w:rPr>
          <w:rFonts w:asciiTheme="minorEastAsia" w:eastAsiaTheme="minorEastAsia" w:hAnsiTheme="minorEastAsia" w:cs="宋体" w:hint="eastAsia"/>
          <w:bCs w:val="0"/>
          <w:kern w:val="2"/>
          <w:sz w:val="30"/>
          <w:szCs w:val="30"/>
        </w:rPr>
        <w:t>）关于资格的声明函（格式）</w:t>
      </w:r>
    </w:p>
    <w:p w:rsidR="006D281A" w:rsidRPr="006D281A" w:rsidRDefault="006D281A" w:rsidP="006D281A">
      <w:pPr>
        <w:topLinePunct/>
        <w:spacing w:line="360" w:lineRule="auto"/>
        <w:jc w:val="center"/>
        <w:rPr>
          <w:rFonts w:asciiTheme="minorEastAsia" w:eastAsiaTheme="minorEastAsia" w:hAnsiTheme="minorEastAsia" w:cs="宋体"/>
          <w:sz w:val="24"/>
        </w:rPr>
      </w:pPr>
      <w:r w:rsidRPr="006D281A">
        <w:rPr>
          <w:rFonts w:asciiTheme="minorEastAsia" w:eastAsiaTheme="minorEastAsia" w:hAnsiTheme="minorEastAsia" w:cs="宋体" w:hint="eastAsia"/>
          <w:sz w:val="24"/>
        </w:rPr>
        <w:t>采购编号：</w:t>
      </w:r>
    </w:p>
    <w:p w:rsidR="006D281A" w:rsidRPr="006D281A" w:rsidRDefault="006D281A" w:rsidP="006D281A">
      <w:pPr>
        <w:topLinePunct/>
        <w:spacing w:line="360" w:lineRule="auto"/>
        <w:jc w:val="center"/>
        <w:rPr>
          <w:rFonts w:asciiTheme="minorEastAsia" w:eastAsiaTheme="minorEastAsia" w:hAnsiTheme="minorEastAsia" w:cs="宋体"/>
          <w:sz w:val="24"/>
        </w:rPr>
      </w:pPr>
      <w:r w:rsidRPr="006D281A">
        <w:rPr>
          <w:rFonts w:asciiTheme="minorEastAsia" w:eastAsiaTheme="minorEastAsia" w:hAnsiTheme="minorEastAsia" w:cs="宋体" w:hint="eastAsia"/>
          <w:sz w:val="24"/>
        </w:rPr>
        <w:t>日期：</w:t>
      </w:r>
    </w:p>
    <w:p w:rsidR="006D281A" w:rsidRPr="006D281A" w:rsidRDefault="006D281A" w:rsidP="006D281A">
      <w:pPr>
        <w:jc w:val="center"/>
        <w:rPr>
          <w:rFonts w:asciiTheme="minorEastAsia" w:eastAsiaTheme="minorEastAsia" w:hAnsiTheme="minorEastAsia" w:cs="宋体"/>
        </w:rPr>
      </w:pPr>
    </w:p>
    <w:p w:rsidR="006D281A" w:rsidRPr="006D281A" w:rsidRDefault="006D281A" w:rsidP="006D281A">
      <w:pPr>
        <w:topLinePunct/>
        <w:spacing w:line="360" w:lineRule="auto"/>
        <w:rPr>
          <w:rFonts w:asciiTheme="minorEastAsia" w:eastAsiaTheme="minorEastAsia" w:hAnsiTheme="minorEastAsia" w:cs="宋体"/>
          <w:sz w:val="24"/>
          <w:u w:val="single"/>
        </w:rPr>
      </w:pPr>
      <w:r w:rsidRPr="006D281A">
        <w:rPr>
          <w:rFonts w:asciiTheme="minorEastAsia" w:eastAsiaTheme="minorEastAsia" w:hAnsiTheme="minorEastAsia" w:cs="宋体" w:hint="eastAsia"/>
          <w:sz w:val="24"/>
          <w:u w:val="single"/>
        </w:rPr>
        <w:t xml:space="preserve">         （采购人名称）             </w:t>
      </w:r>
      <w:r w:rsidRPr="006D281A">
        <w:rPr>
          <w:rFonts w:asciiTheme="minorEastAsia" w:eastAsiaTheme="minorEastAsia" w:hAnsiTheme="minorEastAsia" w:cs="宋体" w:hint="eastAsia"/>
          <w:sz w:val="24"/>
        </w:rPr>
        <w:t xml:space="preserve">：  </w:t>
      </w:r>
    </w:p>
    <w:p w:rsidR="006D281A" w:rsidRPr="006D281A" w:rsidRDefault="006D281A" w:rsidP="006D281A">
      <w:pPr>
        <w:pStyle w:val="a9"/>
        <w:spacing w:line="360" w:lineRule="auto"/>
        <w:ind w:left="0" w:right="34" w:firstLine="403"/>
        <w:rPr>
          <w:rFonts w:asciiTheme="minorEastAsia" w:eastAsiaTheme="minorEastAsia" w:hAnsiTheme="minorEastAsia" w:cs="宋体"/>
          <w:szCs w:val="24"/>
        </w:rPr>
      </w:pPr>
      <w:r w:rsidRPr="006D281A">
        <w:rPr>
          <w:rFonts w:asciiTheme="minorEastAsia" w:eastAsiaTheme="minorEastAsia" w:hAnsiTheme="minorEastAsia" w:cs="宋体" w:hint="eastAsia"/>
          <w:szCs w:val="24"/>
        </w:rPr>
        <w:t>我公司承诺参加政府采购活动前3年内在经营活动中没有重大违约记录。</w:t>
      </w:r>
    </w:p>
    <w:p w:rsidR="006D281A" w:rsidRPr="006D281A" w:rsidRDefault="006D281A" w:rsidP="006D281A">
      <w:pPr>
        <w:pStyle w:val="a9"/>
        <w:spacing w:line="360" w:lineRule="auto"/>
        <w:ind w:left="0" w:right="34" w:firstLine="403"/>
        <w:rPr>
          <w:rFonts w:asciiTheme="minorEastAsia" w:eastAsiaTheme="minorEastAsia" w:hAnsiTheme="minorEastAsia" w:cs="宋体"/>
          <w:szCs w:val="24"/>
        </w:rPr>
      </w:pPr>
      <w:r w:rsidRPr="006D281A">
        <w:rPr>
          <w:rFonts w:asciiTheme="minorEastAsia" w:eastAsiaTheme="minorEastAsia" w:hAnsiTheme="minorEastAsia" w:cs="宋体" w:hint="eastAsia"/>
          <w:szCs w:val="24"/>
        </w:rPr>
        <w:t>我公司（单位）愿针对本项目（采购编号：　　　　）进行报价，投标文件中所有关于报价资格的文件、证明、陈述均是真实的、准确的。若有违背，我公司（单位）愿意承担由此而产生的一切后果。</w:t>
      </w:r>
    </w:p>
    <w:p w:rsidR="006D281A" w:rsidRPr="006D281A" w:rsidRDefault="006D281A" w:rsidP="006D281A">
      <w:pPr>
        <w:pStyle w:val="a9"/>
        <w:spacing w:line="360" w:lineRule="auto"/>
        <w:ind w:left="0" w:right="34" w:firstLine="403"/>
        <w:rPr>
          <w:rFonts w:asciiTheme="minorEastAsia" w:eastAsiaTheme="minorEastAsia" w:hAnsiTheme="minorEastAsia" w:cs="宋体"/>
          <w:szCs w:val="24"/>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spacing w:line="360" w:lineRule="auto"/>
        <w:ind w:firstLineChars="200" w:firstLine="480"/>
        <w:jc w:val="center"/>
        <w:rPr>
          <w:rFonts w:asciiTheme="minorEastAsia" w:eastAsiaTheme="minorEastAsia" w:hAnsiTheme="minorEastAsia" w:cs="宋体"/>
          <w:sz w:val="24"/>
        </w:rPr>
      </w:pPr>
      <w:r w:rsidRPr="006D281A">
        <w:rPr>
          <w:rFonts w:asciiTheme="minorEastAsia" w:eastAsiaTheme="minorEastAsia" w:hAnsiTheme="minorEastAsia" w:cs="宋体" w:hint="eastAsia"/>
          <w:sz w:val="24"/>
        </w:rPr>
        <w:t>投标供应商（盖章）：</w:t>
      </w: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r w:rsidRPr="006D281A">
        <w:rPr>
          <w:rFonts w:asciiTheme="minorEastAsia" w:eastAsiaTheme="minorEastAsia" w:hAnsiTheme="minorEastAsia" w:cs="宋体" w:hint="eastAsia"/>
        </w:rPr>
        <w:t xml:space="preserve">　　　　　　　　　　　   法定代表人或法定代表人授权代表签字或盖章：</w:t>
      </w: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firstLine="403"/>
        <w:rPr>
          <w:rFonts w:asciiTheme="minorEastAsia" w:eastAsiaTheme="minorEastAsia" w:hAnsiTheme="minorEastAsia" w:cs="宋体"/>
          <w:sz w:val="21"/>
        </w:rPr>
      </w:pPr>
    </w:p>
    <w:p w:rsidR="006D281A" w:rsidRPr="006D281A" w:rsidRDefault="006D281A" w:rsidP="006D281A">
      <w:pPr>
        <w:pStyle w:val="a9"/>
        <w:spacing w:line="360" w:lineRule="auto"/>
        <w:ind w:left="0" w:right="34"/>
        <w:rPr>
          <w:rFonts w:asciiTheme="minorEastAsia" w:eastAsiaTheme="minorEastAsia" w:hAnsiTheme="minorEastAsia" w:cs="宋体"/>
          <w:sz w:val="21"/>
        </w:rPr>
      </w:pPr>
    </w:p>
    <w:p w:rsidR="006D281A" w:rsidRPr="006D281A" w:rsidRDefault="006D281A" w:rsidP="0015297D">
      <w:pPr>
        <w:spacing w:line="500" w:lineRule="exact"/>
        <w:jc w:val="center"/>
        <w:outlineLvl w:val="0"/>
        <w:rPr>
          <w:rFonts w:asciiTheme="minorEastAsia" w:eastAsiaTheme="minorEastAsia" w:hAnsiTheme="minorEastAsia"/>
          <w:bCs/>
          <w:sz w:val="28"/>
          <w:szCs w:val="28"/>
        </w:rPr>
      </w:pPr>
      <w:r w:rsidRPr="006D281A">
        <w:rPr>
          <w:rFonts w:asciiTheme="minorEastAsia" w:eastAsiaTheme="minorEastAsia" w:hAnsiTheme="minorEastAsia" w:cs="宋体" w:hint="eastAsia"/>
          <w:b/>
          <w:sz w:val="30"/>
          <w:szCs w:val="30"/>
        </w:rPr>
        <w:t>（</w:t>
      </w:r>
      <w:r>
        <w:rPr>
          <w:rFonts w:asciiTheme="minorEastAsia" w:eastAsiaTheme="minorEastAsia" w:hAnsiTheme="minorEastAsia" w:cs="宋体" w:hint="eastAsia"/>
          <w:b/>
          <w:sz w:val="30"/>
          <w:szCs w:val="30"/>
        </w:rPr>
        <w:t>七</w:t>
      </w:r>
      <w:r w:rsidRPr="006D281A">
        <w:rPr>
          <w:rFonts w:asciiTheme="minorEastAsia" w:eastAsiaTheme="minorEastAsia" w:hAnsiTheme="minorEastAsia" w:cs="宋体" w:hint="eastAsia"/>
          <w:b/>
          <w:sz w:val="30"/>
          <w:szCs w:val="30"/>
        </w:rPr>
        <w:t>）</w:t>
      </w:r>
      <w:r w:rsidRPr="006D281A">
        <w:rPr>
          <w:rFonts w:asciiTheme="minorEastAsia" w:eastAsiaTheme="minorEastAsia" w:hAnsiTheme="minorEastAsia" w:hint="eastAsia"/>
          <w:bCs/>
          <w:sz w:val="28"/>
          <w:szCs w:val="28"/>
        </w:rPr>
        <w:t>中小企业声明函</w:t>
      </w:r>
    </w:p>
    <w:p w:rsidR="006D281A" w:rsidRPr="006D281A" w:rsidRDefault="006D281A" w:rsidP="006D281A">
      <w:pPr>
        <w:spacing w:line="500" w:lineRule="exact"/>
        <w:rPr>
          <w:rFonts w:asciiTheme="minorEastAsia" w:eastAsiaTheme="minorEastAsia" w:hAnsiTheme="minorEastAsia"/>
        </w:rPr>
      </w:pPr>
    </w:p>
    <w:p w:rsidR="006D281A" w:rsidRPr="006D281A" w:rsidRDefault="006D281A" w:rsidP="006D281A">
      <w:pPr>
        <w:spacing w:line="500" w:lineRule="exact"/>
        <w:ind w:firstLineChars="200" w:firstLine="480"/>
        <w:rPr>
          <w:rFonts w:asciiTheme="minorEastAsia" w:eastAsiaTheme="minorEastAsia" w:hAnsiTheme="minorEastAsia"/>
          <w:bCs/>
          <w:sz w:val="24"/>
        </w:rPr>
      </w:pPr>
      <w:r w:rsidRPr="006D281A">
        <w:rPr>
          <w:rFonts w:asciiTheme="minorEastAsia" w:eastAsiaTheme="minorEastAsia" w:hAnsiTheme="minorEastAsia" w:hint="eastAsia"/>
          <w:bCs/>
          <w:sz w:val="24"/>
        </w:rPr>
        <w:t>本公司郑重声明，根据《政府采购促进中小企业发展暂行办法》（财库[2011]181号）的规定，本公司为</w:t>
      </w:r>
      <w:r w:rsidRPr="006D281A">
        <w:rPr>
          <w:rFonts w:asciiTheme="minorEastAsia" w:eastAsiaTheme="minorEastAsia" w:hAnsiTheme="minorEastAsia" w:hint="eastAsia"/>
          <w:bCs/>
          <w:sz w:val="24"/>
          <w:u w:val="single"/>
        </w:rPr>
        <w:t xml:space="preserve">　　　　　　</w:t>
      </w:r>
      <w:r w:rsidRPr="006D281A">
        <w:rPr>
          <w:rFonts w:asciiTheme="minorEastAsia" w:eastAsiaTheme="minorEastAsia" w:hAnsiTheme="minorEastAsia" w:hint="eastAsia"/>
          <w:bCs/>
          <w:sz w:val="24"/>
        </w:rPr>
        <w:t>（请填写：中型、小型、微型）企业。即，本公司同时满足以下条件：</w:t>
      </w:r>
    </w:p>
    <w:p w:rsidR="006D281A" w:rsidRPr="006D281A" w:rsidRDefault="006D281A" w:rsidP="006D281A">
      <w:pPr>
        <w:spacing w:line="500" w:lineRule="exact"/>
        <w:ind w:firstLineChars="200" w:firstLine="480"/>
        <w:rPr>
          <w:rFonts w:asciiTheme="minorEastAsia" w:eastAsiaTheme="minorEastAsia" w:hAnsiTheme="minorEastAsia"/>
          <w:bCs/>
          <w:sz w:val="24"/>
        </w:rPr>
      </w:pPr>
      <w:r w:rsidRPr="006D281A">
        <w:rPr>
          <w:rFonts w:asciiTheme="minorEastAsia" w:eastAsiaTheme="minorEastAsia" w:hAnsiTheme="minorEastAsia" w:hint="eastAsia"/>
          <w:bCs/>
          <w:sz w:val="24"/>
        </w:rPr>
        <w:t>1、根据《工业和信息化部、国家统计局、国家发展和改革委员会、财政部关于印发中小企业划型标准规定的通知》（工信部联企业[2011]300号）规定的划分标准，本公司为</w:t>
      </w:r>
      <w:r w:rsidRPr="006D281A">
        <w:rPr>
          <w:rFonts w:asciiTheme="minorEastAsia" w:eastAsiaTheme="minorEastAsia" w:hAnsiTheme="minorEastAsia" w:hint="eastAsia"/>
          <w:bCs/>
          <w:sz w:val="24"/>
          <w:u w:val="single"/>
        </w:rPr>
        <w:t xml:space="preserve">　　　　　　</w:t>
      </w:r>
      <w:r w:rsidRPr="006D281A">
        <w:rPr>
          <w:rFonts w:asciiTheme="minorEastAsia" w:eastAsiaTheme="minorEastAsia" w:hAnsiTheme="minorEastAsia" w:hint="eastAsia"/>
          <w:bCs/>
          <w:sz w:val="24"/>
        </w:rPr>
        <w:t>（请填写：中型、小型、微型）企业。</w:t>
      </w:r>
    </w:p>
    <w:p w:rsidR="006D281A" w:rsidRPr="006D281A" w:rsidRDefault="006D281A" w:rsidP="006D281A">
      <w:pPr>
        <w:spacing w:line="500" w:lineRule="exact"/>
        <w:ind w:firstLineChars="200" w:firstLine="480"/>
        <w:rPr>
          <w:rFonts w:asciiTheme="minorEastAsia" w:eastAsiaTheme="minorEastAsia" w:hAnsiTheme="minorEastAsia"/>
          <w:bCs/>
          <w:sz w:val="24"/>
        </w:rPr>
      </w:pPr>
      <w:r w:rsidRPr="006D281A">
        <w:rPr>
          <w:rFonts w:asciiTheme="minorEastAsia" w:eastAsiaTheme="minorEastAsia" w:hAnsiTheme="minorEastAsia" w:hint="eastAsia"/>
          <w:bCs/>
          <w:sz w:val="24"/>
        </w:rPr>
        <w:t>2、本公司参加</w:t>
      </w:r>
      <w:r w:rsidRPr="006D281A">
        <w:rPr>
          <w:rFonts w:asciiTheme="minorEastAsia" w:eastAsiaTheme="minorEastAsia" w:hAnsiTheme="minorEastAsia" w:hint="eastAsia"/>
          <w:bCs/>
          <w:sz w:val="24"/>
          <w:u w:val="single"/>
        </w:rPr>
        <w:t xml:space="preserve">　　　　　</w:t>
      </w:r>
      <w:r w:rsidRPr="006D281A">
        <w:rPr>
          <w:rFonts w:asciiTheme="minorEastAsia" w:eastAsiaTheme="minorEastAsia" w:hAnsiTheme="minorEastAsia" w:hint="eastAsia"/>
          <w:bCs/>
          <w:sz w:val="24"/>
        </w:rPr>
        <w:t>单位的</w:t>
      </w:r>
      <w:r w:rsidRPr="006D281A">
        <w:rPr>
          <w:rFonts w:asciiTheme="minorEastAsia" w:eastAsiaTheme="minorEastAsia" w:hAnsiTheme="minorEastAsia" w:hint="eastAsia"/>
          <w:bCs/>
          <w:sz w:val="24"/>
          <w:u w:val="single"/>
        </w:rPr>
        <w:t xml:space="preserve">　　　　　　　　　　　</w:t>
      </w:r>
      <w:r w:rsidRPr="006D281A">
        <w:rPr>
          <w:rFonts w:asciiTheme="minorEastAsia" w:eastAsiaTheme="minorEastAsia" w:hAnsiTheme="minorEastAsia" w:hint="eastAsia"/>
          <w:bCs/>
          <w:sz w:val="24"/>
        </w:rPr>
        <w:t>项目采购活动提供本企业制造的货物，由本企业承担工程、提供服务，或者提供其他</w:t>
      </w:r>
      <w:r w:rsidRPr="006D281A">
        <w:rPr>
          <w:rFonts w:asciiTheme="minorEastAsia" w:eastAsiaTheme="minorEastAsia" w:hAnsiTheme="minorEastAsia" w:hint="eastAsia"/>
          <w:bCs/>
          <w:sz w:val="24"/>
          <w:u w:val="single"/>
        </w:rPr>
        <w:t xml:space="preserve">　　　　　　　　</w:t>
      </w:r>
      <w:r w:rsidRPr="006D281A">
        <w:rPr>
          <w:rFonts w:asciiTheme="minorEastAsia" w:eastAsiaTheme="minorEastAsia" w:hAnsiTheme="minorEastAsia" w:hint="eastAsia"/>
          <w:bCs/>
          <w:sz w:val="24"/>
        </w:rPr>
        <w:t>（请填写：中型、小型、微型）企业制造的货物。本条所称货物不包括使用大型企业注册商标的货物。</w:t>
      </w:r>
    </w:p>
    <w:p w:rsidR="006D281A" w:rsidRPr="006D281A" w:rsidRDefault="006D281A" w:rsidP="006D281A">
      <w:pPr>
        <w:spacing w:line="500" w:lineRule="exact"/>
        <w:ind w:firstLineChars="200" w:firstLine="480"/>
        <w:rPr>
          <w:rFonts w:asciiTheme="minorEastAsia" w:eastAsiaTheme="minorEastAsia" w:hAnsiTheme="minorEastAsia"/>
          <w:bCs/>
          <w:sz w:val="24"/>
        </w:rPr>
      </w:pPr>
      <w:r w:rsidRPr="006D281A">
        <w:rPr>
          <w:rFonts w:asciiTheme="minorEastAsia" w:eastAsiaTheme="minorEastAsia" w:hAnsiTheme="minorEastAsia" w:hint="eastAsia"/>
          <w:bCs/>
          <w:sz w:val="24"/>
        </w:rPr>
        <w:t>本公司对上述声明的真实性负责。如有虚假，将依法承担相应责任。</w:t>
      </w:r>
    </w:p>
    <w:p w:rsidR="006D281A" w:rsidRPr="006D281A" w:rsidRDefault="006D281A" w:rsidP="006D281A">
      <w:pPr>
        <w:spacing w:line="500" w:lineRule="exact"/>
        <w:rPr>
          <w:rFonts w:asciiTheme="minorEastAsia" w:eastAsiaTheme="minorEastAsia" w:hAnsiTheme="minorEastAsia"/>
          <w:bCs/>
          <w:sz w:val="24"/>
        </w:rPr>
      </w:pPr>
    </w:p>
    <w:p w:rsidR="006D281A" w:rsidRPr="006D281A" w:rsidRDefault="006D281A" w:rsidP="006D281A">
      <w:pPr>
        <w:spacing w:line="500" w:lineRule="exact"/>
        <w:rPr>
          <w:rFonts w:asciiTheme="minorEastAsia" w:eastAsiaTheme="minorEastAsia" w:hAnsiTheme="minorEastAsia"/>
          <w:bCs/>
          <w:sz w:val="24"/>
        </w:rPr>
      </w:pPr>
    </w:p>
    <w:p w:rsidR="006D281A" w:rsidRPr="006D281A" w:rsidRDefault="006D281A" w:rsidP="006D281A">
      <w:pPr>
        <w:spacing w:line="500" w:lineRule="exact"/>
        <w:rPr>
          <w:rFonts w:asciiTheme="minorEastAsia" w:eastAsiaTheme="minorEastAsia" w:hAnsiTheme="minorEastAsia"/>
          <w:bCs/>
          <w:sz w:val="24"/>
        </w:rPr>
      </w:pPr>
    </w:p>
    <w:p w:rsidR="006D281A" w:rsidRPr="006D281A" w:rsidRDefault="006D281A" w:rsidP="006D281A">
      <w:pPr>
        <w:spacing w:line="500" w:lineRule="exact"/>
        <w:ind w:firstLineChars="1600" w:firstLine="3840"/>
        <w:rPr>
          <w:rFonts w:asciiTheme="minorEastAsia" w:eastAsiaTheme="minorEastAsia" w:hAnsiTheme="minorEastAsia"/>
          <w:bCs/>
          <w:sz w:val="24"/>
        </w:rPr>
      </w:pPr>
      <w:r w:rsidRPr="006D281A">
        <w:rPr>
          <w:rFonts w:asciiTheme="minorEastAsia" w:eastAsiaTheme="minorEastAsia" w:hAnsiTheme="minorEastAsia" w:hint="eastAsia"/>
          <w:bCs/>
          <w:sz w:val="24"/>
        </w:rPr>
        <w:t>企业名称（盖章）：</w:t>
      </w:r>
    </w:p>
    <w:p w:rsidR="006D281A" w:rsidRPr="006D281A" w:rsidRDefault="006D281A" w:rsidP="006D281A">
      <w:pPr>
        <w:spacing w:line="500" w:lineRule="exact"/>
        <w:ind w:firstLineChars="2000" w:firstLine="4800"/>
        <w:rPr>
          <w:rFonts w:asciiTheme="minorEastAsia" w:eastAsiaTheme="minorEastAsia" w:hAnsiTheme="minorEastAsia"/>
          <w:bCs/>
          <w:sz w:val="24"/>
        </w:rPr>
      </w:pPr>
    </w:p>
    <w:p w:rsidR="006D281A" w:rsidRPr="006D281A" w:rsidRDefault="006D281A" w:rsidP="006D281A">
      <w:pPr>
        <w:spacing w:line="500" w:lineRule="exact"/>
        <w:ind w:firstLineChars="1600" w:firstLine="3840"/>
        <w:outlineLvl w:val="1"/>
        <w:rPr>
          <w:rFonts w:asciiTheme="minorEastAsia" w:eastAsiaTheme="minorEastAsia" w:hAnsiTheme="minorEastAsia"/>
          <w:bCs/>
          <w:sz w:val="24"/>
        </w:rPr>
      </w:pPr>
      <w:r w:rsidRPr="006D281A">
        <w:rPr>
          <w:rFonts w:asciiTheme="minorEastAsia" w:eastAsiaTheme="minorEastAsia" w:hAnsiTheme="minorEastAsia" w:hint="eastAsia"/>
          <w:bCs/>
          <w:sz w:val="24"/>
        </w:rPr>
        <w:t>日　　　　　　期：</w:t>
      </w:r>
    </w:p>
    <w:p w:rsidR="006D281A" w:rsidRPr="006D281A" w:rsidRDefault="006D281A" w:rsidP="006D281A">
      <w:pPr>
        <w:spacing w:line="500" w:lineRule="exact"/>
        <w:rPr>
          <w:rFonts w:asciiTheme="minorEastAsia" w:eastAsiaTheme="minorEastAsia" w:hAnsiTheme="minorEastAsia"/>
          <w:bCs/>
          <w:spacing w:val="20"/>
          <w:sz w:val="72"/>
        </w:rPr>
      </w:pPr>
    </w:p>
    <w:p w:rsidR="006D281A" w:rsidRPr="006D281A" w:rsidRDefault="006D281A" w:rsidP="006D281A">
      <w:pPr>
        <w:spacing w:line="500" w:lineRule="exact"/>
        <w:rPr>
          <w:rFonts w:asciiTheme="minorEastAsia" w:eastAsiaTheme="minorEastAsia" w:hAnsiTheme="minorEastAsia"/>
          <w:bCs/>
          <w:spacing w:val="20"/>
          <w:sz w:val="72"/>
        </w:rPr>
      </w:pPr>
    </w:p>
    <w:p w:rsidR="006D281A" w:rsidRPr="006D281A" w:rsidRDefault="006D281A" w:rsidP="006D281A">
      <w:pPr>
        <w:rPr>
          <w:rFonts w:asciiTheme="minorEastAsia" w:eastAsiaTheme="minorEastAsia" w:hAnsiTheme="minorEastAsia" w:cs="宋体"/>
        </w:rPr>
      </w:pPr>
    </w:p>
    <w:p w:rsidR="006D281A" w:rsidRPr="006D281A" w:rsidRDefault="006D281A" w:rsidP="006D281A">
      <w:pPr>
        <w:shd w:val="clear" w:color="auto" w:fill="FFFFFF"/>
        <w:spacing w:line="360" w:lineRule="auto"/>
        <w:jc w:val="center"/>
        <w:rPr>
          <w:rFonts w:asciiTheme="minorEastAsia" w:eastAsiaTheme="minorEastAsia" w:hAnsiTheme="minorEastAsia" w:cs="宋体"/>
          <w:b/>
          <w:spacing w:val="6"/>
          <w:sz w:val="30"/>
          <w:szCs w:val="30"/>
        </w:rPr>
      </w:pPr>
      <w:r w:rsidRPr="006D281A">
        <w:rPr>
          <w:rFonts w:asciiTheme="minorEastAsia" w:eastAsiaTheme="minorEastAsia" w:hAnsiTheme="minorEastAsia" w:cs="宋体" w:hint="eastAsia"/>
          <w:b/>
          <w:spacing w:val="6"/>
          <w:sz w:val="30"/>
          <w:szCs w:val="30"/>
        </w:rPr>
        <w:t>残疾人福利性单位声明函</w:t>
      </w:r>
    </w:p>
    <w:p w:rsidR="006D281A" w:rsidRPr="006D281A" w:rsidRDefault="006D281A" w:rsidP="006D281A">
      <w:pPr>
        <w:shd w:val="clear" w:color="auto" w:fill="FFFFFF"/>
        <w:spacing w:line="360" w:lineRule="auto"/>
        <w:jc w:val="center"/>
        <w:rPr>
          <w:rFonts w:asciiTheme="minorEastAsia" w:eastAsiaTheme="minorEastAsia" w:hAnsiTheme="minorEastAsia" w:cs="宋体"/>
          <w:b/>
          <w:spacing w:val="6"/>
          <w:sz w:val="30"/>
          <w:szCs w:val="30"/>
        </w:rPr>
      </w:pPr>
    </w:p>
    <w:p w:rsidR="006D281A" w:rsidRPr="006D281A" w:rsidRDefault="006D281A" w:rsidP="006D281A">
      <w:pPr>
        <w:shd w:val="clear" w:color="auto" w:fill="FFFFFF"/>
        <w:spacing w:line="360" w:lineRule="auto"/>
        <w:ind w:firstLine="624"/>
        <w:rPr>
          <w:rFonts w:asciiTheme="minorEastAsia" w:eastAsiaTheme="minorEastAsia" w:hAnsiTheme="minorEastAsia"/>
          <w:spacing w:val="6"/>
          <w:sz w:val="24"/>
        </w:rPr>
      </w:pPr>
      <w:r w:rsidRPr="006D281A">
        <w:rPr>
          <w:rFonts w:asciiTheme="minorEastAsia" w:eastAsiaTheme="minorEastAsia" w:hAnsiTheme="minorEastAsia" w:hint="eastAsia"/>
          <w:spacing w:val="6"/>
          <w:sz w:val="24"/>
        </w:rPr>
        <w:t xml:space="preserve">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rsidR="006D281A" w:rsidRPr="006D281A" w:rsidRDefault="006D281A" w:rsidP="006D281A">
      <w:pPr>
        <w:shd w:val="clear" w:color="auto" w:fill="FFFFFF"/>
        <w:spacing w:line="360" w:lineRule="auto"/>
        <w:ind w:firstLine="624"/>
        <w:rPr>
          <w:rFonts w:asciiTheme="minorEastAsia" w:eastAsiaTheme="minorEastAsia" w:hAnsiTheme="minorEastAsia"/>
          <w:spacing w:val="6"/>
          <w:sz w:val="24"/>
        </w:rPr>
      </w:pPr>
      <w:r w:rsidRPr="006D281A">
        <w:rPr>
          <w:rFonts w:asciiTheme="minorEastAsia" w:eastAsiaTheme="minorEastAsia" w:hAnsiTheme="minorEastAsia" w:hint="eastAsia"/>
          <w:spacing w:val="6"/>
          <w:sz w:val="24"/>
        </w:rPr>
        <w:t>本单位对上述声明的真实性负责。如有虚假，将依法承担相应责任。</w:t>
      </w:r>
    </w:p>
    <w:p w:rsidR="006D281A" w:rsidRPr="006D281A" w:rsidRDefault="006D281A" w:rsidP="006D281A">
      <w:pPr>
        <w:shd w:val="clear" w:color="auto" w:fill="FFFFFF"/>
        <w:spacing w:line="360" w:lineRule="auto"/>
        <w:ind w:firstLine="624"/>
        <w:rPr>
          <w:rFonts w:asciiTheme="minorEastAsia" w:eastAsiaTheme="minorEastAsia" w:hAnsiTheme="minorEastAsia"/>
          <w:spacing w:val="6"/>
          <w:sz w:val="24"/>
        </w:rPr>
      </w:pPr>
    </w:p>
    <w:p w:rsidR="006D281A" w:rsidRPr="006D281A" w:rsidRDefault="006D281A" w:rsidP="006D281A">
      <w:pPr>
        <w:shd w:val="clear" w:color="auto" w:fill="FFFFFF"/>
        <w:spacing w:line="360" w:lineRule="auto"/>
        <w:ind w:firstLine="624"/>
        <w:rPr>
          <w:rFonts w:asciiTheme="minorEastAsia" w:eastAsiaTheme="minorEastAsia" w:hAnsiTheme="minorEastAsia"/>
          <w:spacing w:val="6"/>
          <w:sz w:val="24"/>
        </w:rPr>
      </w:pPr>
    </w:p>
    <w:p w:rsidR="006D281A" w:rsidRPr="006D281A" w:rsidRDefault="006D281A" w:rsidP="006D281A">
      <w:pPr>
        <w:shd w:val="clear" w:color="auto" w:fill="FFFFFF"/>
        <w:spacing w:line="360" w:lineRule="auto"/>
        <w:ind w:right="1560" w:firstLine="624"/>
        <w:jc w:val="center"/>
        <w:rPr>
          <w:rFonts w:asciiTheme="minorEastAsia" w:eastAsiaTheme="minorEastAsia" w:hAnsiTheme="minorEastAsia"/>
          <w:sz w:val="24"/>
        </w:rPr>
      </w:pPr>
      <w:r w:rsidRPr="006D281A">
        <w:rPr>
          <w:rFonts w:asciiTheme="minorEastAsia" w:eastAsiaTheme="minorEastAsia" w:hAnsiTheme="minorEastAsia" w:hint="eastAsia"/>
          <w:spacing w:val="6"/>
          <w:sz w:val="24"/>
        </w:rPr>
        <w:t xml:space="preserve">                  企业名称（盖章）：</w:t>
      </w:r>
    </w:p>
    <w:p w:rsidR="006D281A" w:rsidRPr="006D281A" w:rsidRDefault="006D281A" w:rsidP="006D281A">
      <w:pPr>
        <w:rPr>
          <w:rFonts w:asciiTheme="minorEastAsia" w:eastAsiaTheme="minorEastAsia" w:hAnsiTheme="minorEastAsia"/>
          <w:spacing w:val="6"/>
          <w:sz w:val="24"/>
        </w:rPr>
      </w:pPr>
      <w:r w:rsidRPr="006D281A">
        <w:rPr>
          <w:rFonts w:asciiTheme="minorEastAsia" w:eastAsiaTheme="minorEastAsia" w:hAnsiTheme="minorEastAsia" w:hint="eastAsia"/>
          <w:spacing w:val="6"/>
          <w:sz w:val="24"/>
        </w:rPr>
        <w:t xml:space="preserve">                                日     期：</w:t>
      </w: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spacing w:val="6"/>
          <w:sz w:val="24"/>
        </w:rPr>
      </w:pPr>
    </w:p>
    <w:p w:rsidR="006D281A" w:rsidRPr="006D281A" w:rsidRDefault="006D281A" w:rsidP="006D281A">
      <w:pPr>
        <w:rPr>
          <w:rFonts w:asciiTheme="minorEastAsia" w:eastAsiaTheme="minorEastAsia" w:hAnsiTheme="minorEastAsia" w:cs="宋体"/>
          <w:sz w:val="28"/>
          <w:szCs w:val="28"/>
        </w:rPr>
      </w:pPr>
    </w:p>
    <w:p w:rsidR="006D281A" w:rsidRPr="006D281A" w:rsidRDefault="006D281A" w:rsidP="006D281A">
      <w:pPr>
        <w:spacing w:line="500" w:lineRule="exact"/>
        <w:jc w:val="center"/>
        <w:rPr>
          <w:rFonts w:asciiTheme="minorEastAsia" w:eastAsiaTheme="minorEastAsia" w:hAnsiTheme="minorEastAsia"/>
          <w:spacing w:val="6"/>
          <w:sz w:val="24"/>
        </w:rPr>
      </w:pPr>
      <w:r w:rsidRPr="006D281A">
        <w:rPr>
          <w:rFonts w:asciiTheme="minorEastAsia" w:eastAsiaTheme="minorEastAsia" w:hAnsiTheme="minorEastAsia" w:hint="eastAsia"/>
          <w:sz w:val="28"/>
          <w:szCs w:val="28"/>
        </w:rPr>
        <w:t>具备履行合同所必需的设备和专业技术能力的书面声明</w:t>
      </w:r>
    </w:p>
    <w:p w:rsidR="006D281A" w:rsidRPr="006D281A" w:rsidRDefault="006D281A" w:rsidP="006D281A">
      <w:pPr>
        <w:spacing w:line="500" w:lineRule="exact"/>
        <w:ind w:firstLine="492"/>
        <w:jc w:val="center"/>
        <w:rPr>
          <w:rFonts w:asciiTheme="minorEastAsia" w:eastAsiaTheme="minorEastAsia" w:hAnsiTheme="minorEastAsia"/>
          <w:bCs/>
          <w:sz w:val="24"/>
        </w:rPr>
      </w:pPr>
    </w:p>
    <w:p w:rsidR="006D281A" w:rsidRPr="006D281A" w:rsidRDefault="006D281A" w:rsidP="006D281A">
      <w:pPr>
        <w:spacing w:line="500" w:lineRule="exact"/>
        <w:ind w:firstLine="492"/>
        <w:rPr>
          <w:rFonts w:asciiTheme="minorEastAsia" w:eastAsiaTheme="minorEastAsia" w:hAnsiTheme="minorEastAsia"/>
          <w:bCs/>
          <w:sz w:val="24"/>
        </w:rPr>
      </w:pPr>
      <w:r w:rsidRPr="006D281A">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6D281A" w:rsidRPr="006D281A" w:rsidRDefault="006D281A" w:rsidP="006D281A">
      <w:pPr>
        <w:spacing w:line="500" w:lineRule="exact"/>
        <w:ind w:firstLine="492"/>
        <w:rPr>
          <w:rFonts w:asciiTheme="minorEastAsia" w:eastAsiaTheme="minorEastAsia" w:hAnsiTheme="minorEastAsia"/>
          <w:bCs/>
          <w:sz w:val="24"/>
        </w:rPr>
      </w:pPr>
      <w:r w:rsidRPr="006D281A">
        <w:rPr>
          <w:rFonts w:asciiTheme="minorEastAsia" w:eastAsiaTheme="minorEastAsia" w:hAnsiTheme="minorEastAsia" w:hint="eastAsia"/>
          <w:bCs/>
          <w:sz w:val="24"/>
        </w:rPr>
        <w:t>主要设备有：</w:t>
      </w:r>
      <w:r w:rsidRPr="006D281A">
        <w:rPr>
          <w:rFonts w:asciiTheme="minorEastAsia" w:eastAsiaTheme="minorEastAsia" w:hAnsiTheme="minorEastAsia" w:hint="eastAsia"/>
          <w:bCs/>
          <w:sz w:val="24"/>
          <w:u w:val="single"/>
        </w:rPr>
        <w:t xml:space="preserve"> 　　　　　 </w:t>
      </w:r>
      <w:r w:rsidRPr="006D281A">
        <w:rPr>
          <w:rFonts w:asciiTheme="minorEastAsia" w:eastAsiaTheme="minorEastAsia" w:hAnsiTheme="minorEastAsia" w:hint="eastAsia"/>
          <w:bCs/>
          <w:sz w:val="24"/>
        </w:rPr>
        <w:t>。</w:t>
      </w:r>
    </w:p>
    <w:p w:rsidR="006D281A" w:rsidRPr="006D281A" w:rsidRDefault="006D281A" w:rsidP="006D281A">
      <w:pPr>
        <w:spacing w:line="500" w:lineRule="exact"/>
        <w:ind w:firstLine="492"/>
        <w:rPr>
          <w:rFonts w:asciiTheme="minorEastAsia" w:eastAsiaTheme="minorEastAsia" w:hAnsiTheme="minorEastAsia"/>
          <w:bCs/>
          <w:sz w:val="24"/>
        </w:rPr>
      </w:pPr>
      <w:r w:rsidRPr="006D281A">
        <w:rPr>
          <w:rFonts w:asciiTheme="minorEastAsia" w:eastAsiaTheme="minorEastAsia" w:hAnsiTheme="minorEastAsia" w:hint="eastAsia"/>
          <w:bCs/>
          <w:sz w:val="24"/>
        </w:rPr>
        <w:t>主要专业技术能力有：</w:t>
      </w:r>
      <w:r w:rsidRPr="006D281A">
        <w:rPr>
          <w:rFonts w:asciiTheme="minorEastAsia" w:eastAsiaTheme="minorEastAsia" w:hAnsiTheme="minorEastAsia" w:hint="eastAsia"/>
          <w:bCs/>
          <w:sz w:val="24"/>
          <w:u w:val="single"/>
        </w:rPr>
        <w:t xml:space="preserve"> 　　　　　　  </w:t>
      </w:r>
      <w:r w:rsidRPr="006D281A">
        <w:rPr>
          <w:rFonts w:asciiTheme="minorEastAsia" w:eastAsiaTheme="minorEastAsia" w:hAnsiTheme="minorEastAsia" w:hint="eastAsia"/>
          <w:bCs/>
          <w:sz w:val="24"/>
        </w:rPr>
        <w:t>。</w:t>
      </w:r>
    </w:p>
    <w:p w:rsidR="006D281A" w:rsidRPr="006D281A" w:rsidRDefault="006D281A" w:rsidP="006D281A">
      <w:pPr>
        <w:spacing w:line="500" w:lineRule="exact"/>
        <w:rPr>
          <w:rFonts w:asciiTheme="minorEastAsia" w:eastAsiaTheme="minorEastAsia" w:hAnsiTheme="minorEastAsia"/>
          <w:bCs/>
          <w:spacing w:val="20"/>
          <w:sz w:val="72"/>
        </w:rPr>
      </w:pPr>
    </w:p>
    <w:p w:rsidR="006D281A" w:rsidRPr="006D281A" w:rsidRDefault="006D281A" w:rsidP="006D281A">
      <w:pPr>
        <w:spacing w:line="500" w:lineRule="exact"/>
        <w:rPr>
          <w:rFonts w:asciiTheme="minorEastAsia" w:eastAsiaTheme="minorEastAsia" w:hAnsiTheme="minorEastAsia"/>
          <w:bCs/>
          <w:spacing w:val="20"/>
          <w:sz w:val="72"/>
        </w:rPr>
      </w:pPr>
    </w:p>
    <w:p w:rsidR="006D281A" w:rsidRPr="006D281A" w:rsidRDefault="006D281A" w:rsidP="006D281A">
      <w:pPr>
        <w:spacing w:line="480" w:lineRule="auto"/>
        <w:ind w:firstLineChars="500" w:firstLine="1200"/>
        <w:rPr>
          <w:rFonts w:asciiTheme="minorEastAsia" w:eastAsiaTheme="minorEastAsia" w:hAnsiTheme="minorEastAsia"/>
          <w:bCs/>
          <w:sz w:val="24"/>
        </w:rPr>
      </w:pPr>
      <w:r w:rsidRPr="006D281A">
        <w:rPr>
          <w:rFonts w:asciiTheme="minorEastAsia" w:eastAsiaTheme="minorEastAsia" w:hAnsiTheme="minorEastAsia" w:hint="eastAsia"/>
          <w:bCs/>
          <w:sz w:val="24"/>
        </w:rPr>
        <w:t>供应商（公章）：</w:t>
      </w:r>
    </w:p>
    <w:p w:rsidR="006D281A" w:rsidRPr="006D281A" w:rsidRDefault="006D281A" w:rsidP="006D281A">
      <w:pPr>
        <w:spacing w:line="480" w:lineRule="auto"/>
        <w:ind w:firstLineChars="500" w:firstLine="1200"/>
        <w:rPr>
          <w:rFonts w:asciiTheme="minorEastAsia" w:eastAsiaTheme="minorEastAsia" w:hAnsiTheme="minorEastAsia"/>
          <w:bCs/>
          <w:sz w:val="24"/>
        </w:rPr>
      </w:pPr>
      <w:r w:rsidRPr="006D281A">
        <w:rPr>
          <w:rFonts w:asciiTheme="minorEastAsia" w:eastAsiaTheme="minorEastAsia" w:hAnsiTheme="minorEastAsia" w:hint="eastAsia"/>
          <w:bCs/>
          <w:sz w:val="24"/>
        </w:rPr>
        <w:t>法定代表人或授权委托人（签名或盖章）：</w:t>
      </w:r>
    </w:p>
    <w:p w:rsidR="006D281A" w:rsidRPr="006D281A" w:rsidRDefault="006D281A" w:rsidP="006D281A">
      <w:pPr>
        <w:spacing w:line="480" w:lineRule="auto"/>
        <w:ind w:firstLineChars="500" w:firstLine="1200"/>
        <w:rPr>
          <w:rFonts w:asciiTheme="minorEastAsia" w:eastAsiaTheme="minorEastAsia" w:hAnsiTheme="minorEastAsia"/>
          <w:bCs/>
          <w:sz w:val="24"/>
        </w:rPr>
      </w:pPr>
      <w:r w:rsidRPr="006D281A">
        <w:rPr>
          <w:rFonts w:asciiTheme="minorEastAsia" w:eastAsiaTheme="minorEastAsia" w:hAnsiTheme="minorEastAsia" w:hint="eastAsia"/>
          <w:sz w:val="24"/>
        </w:rPr>
        <w:t>日期：     年    月    日</w:t>
      </w:r>
    </w:p>
    <w:p w:rsidR="006D281A" w:rsidRPr="006D281A" w:rsidRDefault="006D281A" w:rsidP="006D281A">
      <w:pPr>
        <w:rPr>
          <w:rFonts w:asciiTheme="minorEastAsia" w:eastAsiaTheme="minorEastAsia" w:hAnsiTheme="minorEastAsia"/>
          <w:bCs/>
          <w:spacing w:val="20"/>
          <w:sz w:val="72"/>
        </w:rPr>
      </w:pPr>
    </w:p>
    <w:p w:rsidR="006D281A" w:rsidRPr="006D281A" w:rsidRDefault="006D281A" w:rsidP="006D281A">
      <w:pPr>
        <w:rPr>
          <w:rFonts w:asciiTheme="minorEastAsia" w:eastAsiaTheme="minorEastAsia" w:hAnsiTheme="minorEastAsia"/>
          <w:bCs/>
          <w:spacing w:val="20"/>
          <w:sz w:val="72"/>
        </w:rPr>
      </w:pPr>
    </w:p>
    <w:p w:rsidR="006D281A" w:rsidRPr="006D281A" w:rsidRDefault="006D281A" w:rsidP="006D281A">
      <w:pPr>
        <w:rPr>
          <w:rFonts w:asciiTheme="minorEastAsia" w:eastAsiaTheme="minorEastAsia" w:hAnsiTheme="minorEastAsia"/>
          <w:bCs/>
          <w:spacing w:val="20"/>
          <w:sz w:val="72"/>
        </w:rPr>
      </w:pPr>
    </w:p>
    <w:p w:rsidR="006D281A" w:rsidRPr="006D281A" w:rsidRDefault="006D281A" w:rsidP="006D281A">
      <w:pPr>
        <w:rPr>
          <w:rFonts w:asciiTheme="minorEastAsia" w:eastAsiaTheme="minorEastAsia" w:hAnsiTheme="minorEastAsia"/>
          <w:bCs/>
          <w:spacing w:val="20"/>
          <w:sz w:val="72"/>
        </w:rPr>
      </w:pPr>
    </w:p>
    <w:p w:rsidR="006D281A" w:rsidRPr="006D281A" w:rsidRDefault="006D281A" w:rsidP="006D281A">
      <w:pPr>
        <w:rPr>
          <w:rFonts w:asciiTheme="minorEastAsia" w:eastAsiaTheme="minorEastAsia" w:hAnsiTheme="minorEastAsia"/>
          <w:bCs/>
          <w:spacing w:val="20"/>
          <w:sz w:val="72"/>
        </w:rPr>
      </w:pPr>
    </w:p>
    <w:p w:rsidR="006D281A" w:rsidRPr="006D281A" w:rsidRDefault="006D281A" w:rsidP="006D281A">
      <w:pPr>
        <w:rPr>
          <w:rFonts w:asciiTheme="minorEastAsia" w:eastAsiaTheme="minorEastAsia" w:hAnsiTheme="minorEastAsia" w:cs="宋体"/>
          <w:sz w:val="28"/>
          <w:szCs w:val="28"/>
        </w:rPr>
      </w:pPr>
    </w:p>
    <w:p w:rsidR="006D281A" w:rsidRPr="006D281A" w:rsidRDefault="006D281A" w:rsidP="0015297D">
      <w:pPr>
        <w:jc w:val="center"/>
        <w:outlineLvl w:val="0"/>
        <w:rPr>
          <w:rFonts w:asciiTheme="minorEastAsia" w:eastAsiaTheme="minorEastAsia" w:hAnsiTheme="minorEastAsia" w:cs="宋体"/>
          <w:b/>
          <w:sz w:val="30"/>
          <w:szCs w:val="30"/>
        </w:rPr>
      </w:pPr>
      <w:r w:rsidRPr="006D281A">
        <w:rPr>
          <w:rFonts w:asciiTheme="minorEastAsia" w:eastAsiaTheme="minorEastAsia" w:hAnsiTheme="minorEastAsia" w:cs="宋体" w:hint="eastAsia"/>
          <w:b/>
          <w:sz w:val="30"/>
          <w:szCs w:val="30"/>
        </w:rPr>
        <w:t>（九）项目管理机构配备情况（格式）</w:t>
      </w:r>
    </w:p>
    <w:p w:rsidR="006D281A" w:rsidRPr="006D281A" w:rsidRDefault="006D281A" w:rsidP="006D281A">
      <w:pPr>
        <w:tabs>
          <w:tab w:val="left" w:pos="0"/>
        </w:tabs>
        <w:spacing w:line="100" w:lineRule="exact"/>
        <w:ind w:right="-210"/>
        <w:rPr>
          <w:rFonts w:asciiTheme="minorEastAsia" w:eastAsiaTheme="minorEastAsia" w:hAnsiTheme="minorEastAsia"/>
          <w:sz w:val="24"/>
        </w:rPr>
      </w:pPr>
    </w:p>
    <w:p w:rsidR="006D281A" w:rsidRPr="006D281A" w:rsidRDefault="006D281A" w:rsidP="006D281A">
      <w:pPr>
        <w:tabs>
          <w:tab w:val="left" w:pos="0"/>
        </w:tabs>
        <w:spacing w:line="100" w:lineRule="exact"/>
        <w:ind w:right="-210"/>
        <w:rPr>
          <w:rFonts w:asciiTheme="minorEastAsia" w:eastAsiaTheme="minorEastAsia" w:hAnsiTheme="minorEastAsia"/>
          <w:sz w:val="24"/>
        </w:rPr>
      </w:pPr>
    </w:p>
    <w:p w:rsidR="006D281A" w:rsidRPr="006D281A" w:rsidRDefault="006D281A" w:rsidP="006D281A">
      <w:pPr>
        <w:tabs>
          <w:tab w:val="left" w:pos="0"/>
        </w:tabs>
        <w:spacing w:line="360" w:lineRule="auto"/>
        <w:ind w:right="-210"/>
        <w:rPr>
          <w:rFonts w:asciiTheme="minorEastAsia" w:eastAsiaTheme="minorEastAsia" w:hAnsiTheme="minorEastAsia"/>
          <w:sz w:val="24"/>
        </w:rPr>
      </w:pPr>
      <w:r w:rsidRPr="006D281A">
        <w:rPr>
          <w:rFonts w:asciiTheme="minorEastAsia" w:eastAsiaTheme="minorEastAsia" w:hAnsiTheme="minorEastAsia" w:hint="eastAsia"/>
          <w:sz w:val="24"/>
        </w:rPr>
        <w:t>（1）项目管理机构配备情况表               表1</w:t>
      </w:r>
    </w:p>
    <w:p w:rsidR="006D281A" w:rsidRPr="006D281A" w:rsidRDefault="006D281A" w:rsidP="006D281A">
      <w:pPr>
        <w:tabs>
          <w:tab w:val="left" w:pos="0"/>
        </w:tabs>
        <w:spacing w:line="360" w:lineRule="auto"/>
        <w:ind w:right="-212"/>
        <w:rPr>
          <w:rFonts w:asciiTheme="minorEastAsia" w:eastAsiaTheme="minorEastAsia" w:hAnsiTheme="minorEastAsia"/>
          <w:sz w:val="24"/>
        </w:rPr>
      </w:pPr>
      <w:r w:rsidRPr="006D281A">
        <w:rPr>
          <w:rFonts w:asciiTheme="minorEastAsia" w:eastAsiaTheme="minorEastAsia" w:hAnsiTheme="minorEastAsia" w:hint="eastAsia"/>
          <w:sz w:val="24"/>
        </w:rPr>
        <w:t>（2）项目负责人简历表                     表2</w:t>
      </w:r>
    </w:p>
    <w:p w:rsidR="006D281A" w:rsidRPr="006D281A" w:rsidRDefault="006D281A" w:rsidP="006D281A">
      <w:pPr>
        <w:tabs>
          <w:tab w:val="left" w:pos="0"/>
        </w:tabs>
        <w:spacing w:line="360" w:lineRule="auto"/>
        <w:ind w:right="-212"/>
        <w:rPr>
          <w:rFonts w:asciiTheme="minorEastAsia" w:eastAsiaTheme="minorEastAsia" w:hAnsiTheme="minorEastAsia"/>
          <w:sz w:val="24"/>
        </w:rPr>
      </w:pPr>
      <w:r w:rsidRPr="006D281A">
        <w:rPr>
          <w:rFonts w:asciiTheme="minorEastAsia" w:eastAsiaTheme="minorEastAsia" w:hAnsiTheme="minorEastAsia" w:hint="eastAsia"/>
          <w:sz w:val="24"/>
        </w:rPr>
        <w:t>（3）项目技术负责人简历表                 表3</w:t>
      </w:r>
    </w:p>
    <w:p w:rsidR="006D281A" w:rsidRPr="006D281A" w:rsidRDefault="006D281A" w:rsidP="006D281A">
      <w:pPr>
        <w:tabs>
          <w:tab w:val="left" w:pos="0"/>
        </w:tabs>
        <w:spacing w:line="360" w:lineRule="auto"/>
        <w:rPr>
          <w:rFonts w:asciiTheme="minorEastAsia" w:eastAsiaTheme="minorEastAsia" w:hAnsiTheme="minorEastAsia"/>
          <w:sz w:val="24"/>
        </w:rPr>
      </w:pPr>
      <w:r w:rsidRPr="006D281A">
        <w:rPr>
          <w:rFonts w:asciiTheme="minorEastAsia" w:eastAsiaTheme="minorEastAsia" w:hAnsiTheme="minorEastAsia" w:hint="eastAsia"/>
          <w:sz w:val="24"/>
        </w:rPr>
        <w:t>（4）项目管理机构配备情况辅助说明资料     表4</w:t>
      </w:r>
    </w:p>
    <w:p w:rsidR="006D281A" w:rsidRPr="006D281A" w:rsidRDefault="006D281A" w:rsidP="006D281A">
      <w:pPr>
        <w:outlineLvl w:val="0"/>
        <w:rPr>
          <w:rFonts w:asciiTheme="minorEastAsia" w:eastAsiaTheme="minorEastAsia" w:hAnsiTheme="minorEastAsia"/>
          <w:bCs/>
          <w:sz w:val="24"/>
        </w:rPr>
      </w:pPr>
    </w:p>
    <w:p w:rsidR="006D281A" w:rsidRPr="006D281A" w:rsidRDefault="006D281A" w:rsidP="006D281A">
      <w:pPr>
        <w:jc w:val="center"/>
        <w:outlineLvl w:val="0"/>
        <w:rPr>
          <w:rFonts w:asciiTheme="minorEastAsia" w:eastAsiaTheme="minorEastAsia" w:hAnsiTheme="minorEastAsia"/>
          <w:bCs/>
          <w:sz w:val="24"/>
        </w:rPr>
      </w:pPr>
      <w:r w:rsidRPr="006D281A">
        <w:rPr>
          <w:rFonts w:asciiTheme="minorEastAsia" w:eastAsiaTheme="minorEastAsia" w:hAnsiTheme="minorEastAsia" w:hint="eastAsia"/>
          <w:bCs/>
          <w:sz w:val="24"/>
        </w:rPr>
        <w:t>（1）项目管理机构配备情况表</w:t>
      </w:r>
    </w:p>
    <w:p w:rsidR="006D281A" w:rsidRPr="006D281A" w:rsidRDefault="006D281A" w:rsidP="006D281A">
      <w:pPr>
        <w:spacing w:after="120" w:line="360" w:lineRule="auto"/>
        <w:rPr>
          <w:rFonts w:asciiTheme="minorEastAsia" w:eastAsiaTheme="minorEastAsia" w:hAnsiTheme="minorEastAsia"/>
          <w:sz w:val="24"/>
        </w:rPr>
      </w:pPr>
      <w:r w:rsidRPr="006D281A">
        <w:rPr>
          <w:rFonts w:asciiTheme="minorEastAsia" w:eastAsiaTheme="minorEastAsia" w:hAnsiTheme="minorEastAsia" w:hint="eastAsia"/>
          <w:sz w:val="24"/>
          <w:u w:val="single"/>
        </w:rPr>
        <w:t xml:space="preserve">                     </w:t>
      </w:r>
      <w:r w:rsidRPr="006D281A">
        <w:rPr>
          <w:rFonts w:asciiTheme="minorEastAsia" w:eastAsiaTheme="minorEastAsia" w:hAnsiTheme="minorEastAsia" w:hint="eastAsia"/>
          <w:sz w:val="24"/>
        </w:rPr>
        <w:t>项目</w:t>
      </w:r>
      <w:r w:rsidRPr="006D281A">
        <w:rPr>
          <w:rFonts w:asciiTheme="minorEastAsia" w:eastAsiaTheme="minorEastAsia" w:hAnsiTheme="minorEastAsia" w:hint="eastAsia"/>
          <w:sz w:val="24"/>
        </w:rPr>
        <w:tab/>
      </w:r>
      <w:r w:rsidRPr="006D281A">
        <w:rPr>
          <w:rFonts w:asciiTheme="minorEastAsia" w:eastAsiaTheme="minorEastAsia" w:hAnsiTheme="minorEastAsia" w:hint="eastAsia"/>
          <w:sz w:val="24"/>
        </w:rPr>
        <w:tab/>
      </w:r>
      <w:r w:rsidRPr="006D281A">
        <w:rPr>
          <w:rFonts w:asciiTheme="minorEastAsia" w:eastAsiaTheme="minorEastAsia" w:hAnsiTheme="minorEastAsia" w:hint="eastAsia"/>
          <w:sz w:val="24"/>
        </w:rPr>
        <w:tab/>
      </w:r>
      <w:r w:rsidRPr="006D281A">
        <w:rPr>
          <w:rFonts w:asciiTheme="minorEastAsia" w:eastAsiaTheme="minorEastAsia" w:hAnsiTheme="minorEastAsia" w:hint="eastAsia"/>
          <w:sz w:val="24"/>
        </w:rPr>
        <w:tab/>
      </w:r>
      <w:r w:rsidRPr="006D281A">
        <w:rPr>
          <w:rFonts w:asciiTheme="minorEastAsia" w:eastAsiaTheme="minorEastAsia" w:hAnsiTheme="minorEastAsia" w:hint="eastAsia"/>
          <w:sz w:val="24"/>
        </w:rPr>
        <w:tab/>
        <w:t xml:space="preserve">                           </w:t>
      </w:r>
      <w:r w:rsidRPr="006D281A">
        <w:rPr>
          <w:rFonts w:asciiTheme="minorEastAsia" w:eastAsiaTheme="minorEastAsia" w:hAnsiTheme="minorEastAsia" w:hint="eastAsia"/>
        </w:rPr>
        <w:t>表1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643"/>
        <w:gridCol w:w="643"/>
        <w:gridCol w:w="1131"/>
        <w:gridCol w:w="757"/>
        <w:gridCol w:w="691"/>
        <w:gridCol w:w="724"/>
        <w:gridCol w:w="689"/>
        <w:gridCol w:w="768"/>
        <w:gridCol w:w="998"/>
        <w:gridCol w:w="1166"/>
      </w:tblGrid>
      <w:tr w:rsidR="006D281A" w:rsidRPr="006D281A" w:rsidTr="009071F1">
        <w:trPr>
          <w:cantSplit/>
          <w:trHeight w:val="467"/>
        </w:trPr>
        <w:tc>
          <w:tcPr>
            <w:tcW w:w="646" w:type="dxa"/>
            <w:vMerge w:val="restart"/>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职务</w:t>
            </w:r>
          </w:p>
        </w:tc>
        <w:tc>
          <w:tcPr>
            <w:tcW w:w="643" w:type="dxa"/>
            <w:vMerge w:val="restart"/>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姓名</w:t>
            </w:r>
          </w:p>
        </w:tc>
        <w:tc>
          <w:tcPr>
            <w:tcW w:w="643" w:type="dxa"/>
            <w:vMerge w:val="restart"/>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职称</w:t>
            </w:r>
          </w:p>
        </w:tc>
        <w:tc>
          <w:tcPr>
            <w:tcW w:w="4760" w:type="dxa"/>
            <w:gridSpan w:val="6"/>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执业或职业资格证明</w:t>
            </w:r>
          </w:p>
        </w:tc>
        <w:tc>
          <w:tcPr>
            <w:tcW w:w="2164" w:type="dxa"/>
            <w:gridSpan w:val="2"/>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已承担项目情况</w:t>
            </w:r>
          </w:p>
        </w:tc>
      </w:tr>
      <w:tr w:rsidR="006D281A" w:rsidRPr="006D281A" w:rsidTr="009071F1">
        <w:trPr>
          <w:cantSplit/>
          <w:trHeight w:val="444"/>
        </w:trPr>
        <w:tc>
          <w:tcPr>
            <w:tcW w:w="646" w:type="dxa"/>
            <w:vMerge/>
          </w:tcPr>
          <w:p w:rsidR="006D281A" w:rsidRPr="006D281A" w:rsidRDefault="006D281A" w:rsidP="009071F1">
            <w:pPr>
              <w:spacing w:line="360" w:lineRule="auto"/>
              <w:rPr>
                <w:rFonts w:asciiTheme="minorEastAsia" w:eastAsiaTheme="minorEastAsia" w:hAnsiTheme="minorEastAsia"/>
                <w:szCs w:val="21"/>
              </w:rPr>
            </w:pPr>
          </w:p>
        </w:tc>
        <w:tc>
          <w:tcPr>
            <w:tcW w:w="643" w:type="dxa"/>
            <w:vMerge/>
          </w:tcPr>
          <w:p w:rsidR="006D281A" w:rsidRPr="006D281A" w:rsidRDefault="006D281A" w:rsidP="009071F1">
            <w:pPr>
              <w:spacing w:line="360" w:lineRule="auto"/>
              <w:rPr>
                <w:rFonts w:asciiTheme="minorEastAsia" w:eastAsiaTheme="minorEastAsia" w:hAnsiTheme="minorEastAsia"/>
                <w:szCs w:val="21"/>
              </w:rPr>
            </w:pPr>
          </w:p>
        </w:tc>
        <w:tc>
          <w:tcPr>
            <w:tcW w:w="643" w:type="dxa"/>
            <w:vMerge/>
          </w:tcPr>
          <w:p w:rsidR="006D281A" w:rsidRPr="006D281A" w:rsidRDefault="006D281A" w:rsidP="009071F1">
            <w:pPr>
              <w:spacing w:line="360" w:lineRule="auto"/>
              <w:rPr>
                <w:rFonts w:asciiTheme="minorEastAsia" w:eastAsiaTheme="minorEastAsia" w:hAnsiTheme="minorEastAsia"/>
                <w:szCs w:val="21"/>
              </w:rPr>
            </w:pPr>
          </w:p>
        </w:tc>
        <w:tc>
          <w:tcPr>
            <w:tcW w:w="1131" w:type="dxa"/>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证书名称</w:t>
            </w:r>
          </w:p>
        </w:tc>
        <w:tc>
          <w:tcPr>
            <w:tcW w:w="757" w:type="dxa"/>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级别</w:t>
            </w:r>
          </w:p>
        </w:tc>
        <w:tc>
          <w:tcPr>
            <w:tcW w:w="691" w:type="dxa"/>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证号</w:t>
            </w:r>
          </w:p>
        </w:tc>
        <w:tc>
          <w:tcPr>
            <w:tcW w:w="724" w:type="dxa"/>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专业</w:t>
            </w:r>
          </w:p>
        </w:tc>
        <w:tc>
          <w:tcPr>
            <w:tcW w:w="689" w:type="dxa"/>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身份证号</w:t>
            </w:r>
          </w:p>
        </w:tc>
        <w:tc>
          <w:tcPr>
            <w:tcW w:w="768" w:type="dxa"/>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原服务单位</w:t>
            </w:r>
          </w:p>
        </w:tc>
        <w:tc>
          <w:tcPr>
            <w:tcW w:w="998" w:type="dxa"/>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项目数</w:t>
            </w:r>
          </w:p>
        </w:tc>
        <w:tc>
          <w:tcPr>
            <w:tcW w:w="1166" w:type="dxa"/>
            <w:vAlign w:val="center"/>
          </w:tcPr>
          <w:p w:rsidR="006D281A" w:rsidRPr="006D281A" w:rsidRDefault="006D281A" w:rsidP="009071F1">
            <w:pPr>
              <w:spacing w:line="360" w:lineRule="auto"/>
              <w:jc w:val="center"/>
              <w:rPr>
                <w:rFonts w:asciiTheme="minorEastAsia" w:eastAsiaTheme="minorEastAsia" w:hAnsiTheme="minorEastAsia"/>
                <w:szCs w:val="21"/>
              </w:rPr>
            </w:pPr>
            <w:r w:rsidRPr="006D281A">
              <w:rPr>
                <w:rFonts w:asciiTheme="minorEastAsia" w:eastAsiaTheme="minorEastAsia" w:hAnsiTheme="minorEastAsia" w:hint="eastAsia"/>
                <w:szCs w:val="21"/>
              </w:rPr>
              <w:t>主要项目名称</w:t>
            </w:r>
          </w:p>
        </w:tc>
      </w:tr>
      <w:tr w:rsidR="006D281A" w:rsidRPr="006D281A" w:rsidTr="009071F1">
        <w:trPr>
          <w:trHeight w:val="660"/>
        </w:trPr>
        <w:tc>
          <w:tcPr>
            <w:tcW w:w="646" w:type="dxa"/>
          </w:tcPr>
          <w:p w:rsidR="006D281A" w:rsidRPr="006D281A" w:rsidRDefault="006D281A" w:rsidP="009071F1">
            <w:pPr>
              <w:spacing w:line="360" w:lineRule="auto"/>
              <w:rPr>
                <w:rFonts w:asciiTheme="minorEastAsia" w:eastAsiaTheme="minorEastAsia" w:hAnsiTheme="minorEastAsia"/>
                <w:szCs w:val="21"/>
              </w:rPr>
            </w:pPr>
          </w:p>
        </w:tc>
        <w:tc>
          <w:tcPr>
            <w:tcW w:w="643" w:type="dxa"/>
          </w:tcPr>
          <w:p w:rsidR="006D281A" w:rsidRPr="006D281A" w:rsidRDefault="006D281A" w:rsidP="009071F1">
            <w:pPr>
              <w:spacing w:line="360" w:lineRule="auto"/>
              <w:rPr>
                <w:rFonts w:asciiTheme="minorEastAsia" w:eastAsiaTheme="minorEastAsia" w:hAnsiTheme="minorEastAsia"/>
                <w:szCs w:val="21"/>
              </w:rPr>
            </w:pPr>
          </w:p>
        </w:tc>
        <w:tc>
          <w:tcPr>
            <w:tcW w:w="643" w:type="dxa"/>
          </w:tcPr>
          <w:p w:rsidR="006D281A" w:rsidRPr="006D281A" w:rsidRDefault="006D281A" w:rsidP="009071F1">
            <w:pPr>
              <w:spacing w:line="360" w:lineRule="auto"/>
              <w:rPr>
                <w:rFonts w:asciiTheme="minorEastAsia" w:eastAsiaTheme="minorEastAsia" w:hAnsiTheme="minorEastAsia"/>
                <w:szCs w:val="21"/>
              </w:rPr>
            </w:pPr>
          </w:p>
        </w:tc>
        <w:tc>
          <w:tcPr>
            <w:tcW w:w="1131" w:type="dxa"/>
          </w:tcPr>
          <w:p w:rsidR="006D281A" w:rsidRPr="006D281A" w:rsidRDefault="006D281A" w:rsidP="009071F1">
            <w:pPr>
              <w:spacing w:line="360" w:lineRule="auto"/>
              <w:rPr>
                <w:rFonts w:asciiTheme="minorEastAsia" w:eastAsiaTheme="minorEastAsia" w:hAnsiTheme="minorEastAsia"/>
                <w:szCs w:val="21"/>
              </w:rPr>
            </w:pPr>
          </w:p>
        </w:tc>
        <w:tc>
          <w:tcPr>
            <w:tcW w:w="757" w:type="dxa"/>
          </w:tcPr>
          <w:p w:rsidR="006D281A" w:rsidRPr="006D281A" w:rsidRDefault="006D281A" w:rsidP="009071F1">
            <w:pPr>
              <w:spacing w:line="360" w:lineRule="auto"/>
              <w:rPr>
                <w:rFonts w:asciiTheme="minorEastAsia" w:eastAsiaTheme="minorEastAsia" w:hAnsiTheme="minorEastAsia"/>
                <w:szCs w:val="21"/>
              </w:rPr>
            </w:pPr>
          </w:p>
        </w:tc>
        <w:tc>
          <w:tcPr>
            <w:tcW w:w="691" w:type="dxa"/>
          </w:tcPr>
          <w:p w:rsidR="006D281A" w:rsidRPr="006D281A" w:rsidRDefault="006D281A" w:rsidP="009071F1">
            <w:pPr>
              <w:spacing w:line="360" w:lineRule="auto"/>
              <w:rPr>
                <w:rFonts w:asciiTheme="minorEastAsia" w:eastAsiaTheme="minorEastAsia" w:hAnsiTheme="minorEastAsia"/>
                <w:szCs w:val="21"/>
              </w:rPr>
            </w:pPr>
          </w:p>
        </w:tc>
        <w:tc>
          <w:tcPr>
            <w:tcW w:w="724" w:type="dxa"/>
          </w:tcPr>
          <w:p w:rsidR="006D281A" w:rsidRPr="006D281A" w:rsidRDefault="006D281A" w:rsidP="009071F1">
            <w:pPr>
              <w:spacing w:line="360" w:lineRule="auto"/>
              <w:rPr>
                <w:rFonts w:asciiTheme="minorEastAsia" w:eastAsiaTheme="minorEastAsia" w:hAnsiTheme="minorEastAsia"/>
                <w:szCs w:val="21"/>
              </w:rPr>
            </w:pPr>
          </w:p>
        </w:tc>
        <w:tc>
          <w:tcPr>
            <w:tcW w:w="689" w:type="dxa"/>
          </w:tcPr>
          <w:p w:rsidR="006D281A" w:rsidRPr="006D281A" w:rsidRDefault="006D281A" w:rsidP="009071F1">
            <w:pPr>
              <w:spacing w:line="360" w:lineRule="auto"/>
              <w:rPr>
                <w:rFonts w:asciiTheme="minorEastAsia" w:eastAsiaTheme="minorEastAsia" w:hAnsiTheme="minorEastAsia"/>
                <w:szCs w:val="21"/>
              </w:rPr>
            </w:pPr>
          </w:p>
        </w:tc>
        <w:tc>
          <w:tcPr>
            <w:tcW w:w="768" w:type="dxa"/>
          </w:tcPr>
          <w:p w:rsidR="006D281A" w:rsidRPr="006D281A" w:rsidRDefault="006D281A" w:rsidP="009071F1">
            <w:pPr>
              <w:spacing w:line="360" w:lineRule="auto"/>
              <w:rPr>
                <w:rFonts w:asciiTheme="minorEastAsia" w:eastAsiaTheme="minorEastAsia" w:hAnsiTheme="minorEastAsia"/>
                <w:szCs w:val="21"/>
              </w:rPr>
            </w:pPr>
          </w:p>
        </w:tc>
        <w:tc>
          <w:tcPr>
            <w:tcW w:w="998" w:type="dxa"/>
          </w:tcPr>
          <w:p w:rsidR="006D281A" w:rsidRPr="006D281A" w:rsidRDefault="006D281A" w:rsidP="009071F1">
            <w:pPr>
              <w:spacing w:line="360" w:lineRule="auto"/>
              <w:rPr>
                <w:rFonts w:asciiTheme="minorEastAsia" w:eastAsiaTheme="minorEastAsia" w:hAnsiTheme="minorEastAsia"/>
                <w:szCs w:val="21"/>
              </w:rPr>
            </w:pPr>
          </w:p>
        </w:tc>
        <w:tc>
          <w:tcPr>
            <w:tcW w:w="1166" w:type="dxa"/>
          </w:tcPr>
          <w:p w:rsidR="006D281A" w:rsidRPr="006D281A" w:rsidRDefault="006D281A" w:rsidP="009071F1">
            <w:pPr>
              <w:spacing w:line="360" w:lineRule="auto"/>
              <w:rPr>
                <w:rFonts w:asciiTheme="minorEastAsia" w:eastAsiaTheme="minorEastAsia" w:hAnsiTheme="minorEastAsia"/>
                <w:szCs w:val="21"/>
              </w:rPr>
            </w:pPr>
          </w:p>
        </w:tc>
      </w:tr>
      <w:tr w:rsidR="006D281A" w:rsidRPr="006D281A" w:rsidTr="009071F1">
        <w:trPr>
          <w:trHeight w:val="660"/>
        </w:trPr>
        <w:tc>
          <w:tcPr>
            <w:tcW w:w="646" w:type="dxa"/>
          </w:tcPr>
          <w:p w:rsidR="006D281A" w:rsidRPr="006D281A" w:rsidRDefault="006D281A" w:rsidP="009071F1">
            <w:pPr>
              <w:spacing w:line="360" w:lineRule="auto"/>
              <w:rPr>
                <w:rFonts w:asciiTheme="minorEastAsia" w:eastAsiaTheme="minorEastAsia" w:hAnsiTheme="minorEastAsia"/>
                <w:szCs w:val="21"/>
              </w:rPr>
            </w:pPr>
          </w:p>
        </w:tc>
        <w:tc>
          <w:tcPr>
            <w:tcW w:w="643" w:type="dxa"/>
          </w:tcPr>
          <w:p w:rsidR="006D281A" w:rsidRPr="006D281A" w:rsidRDefault="006D281A" w:rsidP="009071F1">
            <w:pPr>
              <w:spacing w:line="360" w:lineRule="auto"/>
              <w:rPr>
                <w:rFonts w:asciiTheme="minorEastAsia" w:eastAsiaTheme="minorEastAsia" w:hAnsiTheme="minorEastAsia"/>
                <w:szCs w:val="21"/>
              </w:rPr>
            </w:pPr>
          </w:p>
        </w:tc>
        <w:tc>
          <w:tcPr>
            <w:tcW w:w="643" w:type="dxa"/>
          </w:tcPr>
          <w:p w:rsidR="006D281A" w:rsidRPr="006D281A" w:rsidRDefault="006D281A" w:rsidP="009071F1">
            <w:pPr>
              <w:spacing w:line="360" w:lineRule="auto"/>
              <w:rPr>
                <w:rFonts w:asciiTheme="minorEastAsia" w:eastAsiaTheme="minorEastAsia" w:hAnsiTheme="minorEastAsia"/>
                <w:szCs w:val="21"/>
              </w:rPr>
            </w:pPr>
          </w:p>
        </w:tc>
        <w:tc>
          <w:tcPr>
            <w:tcW w:w="1131" w:type="dxa"/>
          </w:tcPr>
          <w:p w:rsidR="006D281A" w:rsidRPr="006D281A" w:rsidRDefault="006D281A" w:rsidP="009071F1">
            <w:pPr>
              <w:spacing w:line="360" w:lineRule="auto"/>
              <w:rPr>
                <w:rFonts w:asciiTheme="minorEastAsia" w:eastAsiaTheme="minorEastAsia" w:hAnsiTheme="minorEastAsia"/>
                <w:szCs w:val="21"/>
              </w:rPr>
            </w:pPr>
          </w:p>
        </w:tc>
        <w:tc>
          <w:tcPr>
            <w:tcW w:w="757" w:type="dxa"/>
          </w:tcPr>
          <w:p w:rsidR="006D281A" w:rsidRPr="006D281A" w:rsidRDefault="006D281A" w:rsidP="009071F1">
            <w:pPr>
              <w:spacing w:line="360" w:lineRule="auto"/>
              <w:rPr>
                <w:rFonts w:asciiTheme="minorEastAsia" w:eastAsiaTheme="minorEastAsia" w:hAnsiTheme="minorEastAsia"/>
                <w:szCs w:val="21"/>
              </w:rPr>
            </w:pPr>
          </w:p>
        </w:tc>
        <w:tc>
          <w:tcPr>
            <w:tcW w:w="691" w:type="dxa"/>
          </w:tcPr>
          <w:p w:rsidR="006D281A" w:rsidRPr="006D281A" w:rsidRDefault="006D281A" w:rsidP="009071F1">
            <w:pPr>
              <w:spacing w:line="360" w:lineRule="auto"/>
              <w:rPr>
                <w:rFonts w:asciiTheme="minorEastAsia" w:eastAsiaTheme="minorEastAsia" w:hAnsiTheme="minorEastAsia"/>
                <w:szCs w:val="21"/>
              </w:rPr>
            </w:pPr>
          </w:p>
        </w:tc>
        <w:tc>
          <w:tcPr>
            <w:tcW w:w="724" w:type="dxa"/>
          </w:tcPr>
          <w:p w:rsidR="006D281A" w:rsidRPr="006D281A" w:rsidRDefault="006D281A" w:rsidP="009071F1">
            <w:pPr>
              <w:spacing w:line="360" w:lineRule="auto"/>
              <w:rPr>
                <w:rFonts w:asciiTheme="minorEastAsia" w:eastAsiaTheme="minorEastAsia" w:hAnsiTheme="minorEastAsia"/>
                <w:szCs w:val="21"/>
              </w:rPr>
            </w:pPr>
          </w:p>
        </w:tc>
        <w:tc>
          <w:tcPr>
            <w:tcW w:w="689" w:type="dxa"/>
          </w:tcPr>
          <w:p w:rsidR="006D281A" w:rsidRPr="006D281A" w:rsidRDefault="006D281A" w:rsidP="009071F1">
            <w:pPr>
              <w:spacing w:line="360" w:lineRule="auto"/>
              <w:rPr>
                <w:rFonts w:asciiTheme="minorEastAsia" w:eastAsiaTheme="minorEastAsia" w:hAnsiTheme="minorEastAsia"/>
                <w:szCs w:val="21"/>
              </w:rPr>
            </w:pPr>
          </w:p>
        </w:tc>
        <w:tc>
          <w:tcPr>
            <w:tcW w:w="768" w:type="dxa"/>
          </w:tcPr>
          <w:p w:rsidR="006D281A" w:rsidRPr="006D281A" w:rsidRDefault="006D281A" w:rsidP="009071F1">
            <w:pPr>
              <w:spacing w:line="360" w:lineRule="auto"/>
              <w:rPr>
                <w:rFonts w:asciiTheme="minorEastAsia" w:eastAsiaTheme="minorEastAsia" w:hAnsiTheme="minorEastAsia"/>
                <w:szCs w:val="21"/>
              </w:rPr>
            </w:pPr>
          </w:p>
        </w:tc>
        <w:tc>
          <w:tcPr>
            <w:tcW w:w="998" w:type="dxa"/>
          </w:tcPr>
          <w:p w:rsidR="006D281A" w:rsidRPr="006D281A" w:rsidRDefault="006D281A" w:rsidP="009071F1">
            <w:pPr>
              <w:spacing w:line="360" w:lineRule="auto"/>
              <w:rPr>
                <w:rFonts w:asciiTheme="minorEastAsia" w:eastAsiaTheme="minorEastAsia" w:hAnsiTheme="minorEastAsia"/>
                <w:szCs w:val="21"/>
              </w:rPr>
            </w:pPr>
          </w:p>
        </w:tc>
        <w:tc>
          <w:tcPr>
            <w:tcW w:w="1166" w:type="dxa"/>
          </w:tcPr>
          <w:p w:rsidR="006D281A" w:rsidRPr="006D281A" w:rsidRDefault="006D281A" w:rsidP="009071F1">
            <w:pPr>
              <w:spacing w:line="360" w:lineRule="auto"/>
              <w:rPr>
                <w:rFonts w:asciiTheme="minorEastAsia" w:eastAsiaTheme="minorEastAsia" w:hAnsiTheme="minorEastAsia"/>
                <w:szCs w:val="21"/>
              </w:rPr>
            </w:pPr>
          </w:p>
        </w:tc>
      </w:tr>
      <w:tr w:rsidR="006D281A" w:rsidRPr="006D281A" w:rsidTr="009071F1">
        <w:trPr>
          <w:trHeight w:val="660"/>
        </w:trPr>
        <w:tc>
          <w:tcPr>
            <w:tcW w:w="646" w:type="dxa"/>
          </w:tcPr>
          <w:p w:rsidR="006D281A" w:rsidRPr="006D281A" w:rsidRDefault="006D281A" w:rsidP="009071F1">
            <w:pPr>
              <w:spacing w:line="360" w:lineRule="auto"/>
              <w:rPr>
                <w:rFonts w:asciiTheme="minorEastAsia" w:eastAsiaTheme="minorEastAsia" w:hAnsiTheme="minorEastAsia"/>
                <w:szCs w:val="21"/>
              </w:rPr>
            </w:pPr>
          </w:p>
        </w:tc>
        <w:tc>
          <w:tcPr>
            <w:tcW w:w="643" w:type="dxa"/>
          </w:tcPr>
          <w:p w:rsidR="006D281A" w:rsidRPr="006D281A" w:rsidRDefault="006D281A" w:rsidP="009071F1">
            <w:pPr>
              <w:spacing w:line="360" w:lineRule="auto"/>
              <w:rPr>
                <w:rFonts w:asciiTheme="minorEastAsia" w:eastAsiaTheme="minorEastAsia" w:hAnsiTheme="minorEastAsia"/>
                <w:szCs w:val="21"/>
              </w:rPr>
            </w:pPr>
          </w:p>
        </w:tc>
        <w:tc>
          <w:tcPr>
            <w:tcW w:w="643" w:type="dxa"/>
          </w:tcPr>
          <w:p w:rsidR="006D281A" w:rsidRPr="006D281A" w:rsidRDefault="006D281A" w:rsidP="009071F1">
            <w:pPr>
              <w:spacing w:line="360" w:lineRule="auto"/>
              <w:rPr>
                <w:rFonts w:asciiTheme="minorEastAsia" w:eastAsiaTheme="minorEastAsia" w:hAnsiTheme="minorEastAsia"/>
                <w:szCs w:val="21"/>
              </w:rPr>
            </w:pPr>
          </w:p>
        </w:tc>
        <w:tc>
          <w:tcPr>
            <w:tcW w:w="1131" w:type="dxa"/>
          </w:tcPr>
          <w:p w:rsidR="006D281A" w:rsidRPr="006D281A" w:rsidRDefault="006D281A" w:rsidP="009071F1">
            <w:pPr>
              <w:spacing w:line="360" w:lineRule="auto"/>
              <w:rPr>
                <w:rFonts w:asciiTheme="minorEastAsia" w:eastAsiaTheme="minorEastAsia" w:hAnsiTheme="minorEastAsia"/>
                <w:szCs w:val="21"/>
              </w:rPr>
            </w:pPr>
          </w:p>
        </w:tc>
        <w:tc>
          <w:tcPr>
            <w:tcW w:w="757" w:type="dxa"/>
          </w:tcPr>
          <w:p w:rsidR="006D281A" w:rsidRPr="006D281A" w:rsidRDefault="006D281A" w:rsidP="009071F1">
            <w:pPr>
              <w:spacing w:line="360" w:lineRule="auto"/>
              <w:rPr>
                <w:rFonts w:asciiTheme="minorEastAsia" w:eastAsiaTheme="minorEastAsia" w:hAnsiTheme="minorEastAsia"/>
                <w:szCs w:val="21"/>
              </w:rPr>
            </w:pPr>
          </w:p>
        </w:tc>
        <w:tc>
          <w:tcPr>
            <w:tcW w:w="691" w:type="dxa"/>
          </w:tcPr>
          <w:p w:rsidR="006D281A" w:rsidRPr="006D281A" w:rsidRDefault="006D281A" w:rsidP="009071F1">
            <w:pPr>
              <w:spacing w:line="360" w:lineRule="auto"/>
              <w:rPr>
                <w:rFonts w:asciiTheme="minorEastAsia" w:eastAsiaTheme="minorEastAsia" w:hAnsiTheme="minorEastAsia"/>
                <w:szCs w:val="21"/>
              </w:rPr>
            </w:pPr>
          </w:p>
        </w:tc>
        <w:tc>
          <w:tcPr>
            <w:tcW w:w="724" w:type="dxa"/>
          </w:tcPr>
          <w:p w:rsidR="006D281A" w:rsidRPr="006D281A" w:rsidRDefault="006D281A" w:rsidP="009071F1">
            <w:pPr>
              <w:spacing w:line="360" w:lineRule="auto"/>
              <w:rPr>
                <w:rFonts w:asciiTheme="minorEastAsia" w:eastAsiaTheme="minorEastAsia" w:hAnsiTheme="minorEastAsia"/>
                <w:szCs w:val="21"/>
              </w:rPr>
            </w:pPr>
          </w:p>
        </w:tc>
        <w:tc>
          <w:tcPr>
            <w:tcW w:w="689" w:type="dxa"/>
          </w:tcPr>
          <w:p w:rsidR="006D281A" w:rsidRPr="006D281A" w:rsidRDefault="006D281A" w:rsidP="009071F1">
            <w:pPr>
              <w:spacing w:line="360" w:lineRule="auto"/>
              <w:rPr>
                <w:rFonts w:asciiTheme="minorEastAsia" w:eastAsiaTheme="minorEastAsia" w:hAnsiTheme="minorEastAsia"/>
                <w:szCs w:val="21"/>
              </w:rPr>
            </w:pPr>
          </w:p>
        </w:tc>
        <w:tc>
          <w:tcPr>
            <w:tcW w:w="768" w:type="dxa"/>
          </w:tcPr>
          <w:p w:rsidR="006D281A" w:rsidRPr="006D281A" w:rsidRDefault="006D281A" w:rsidP="009071F1">
            <w:pPr>
              <w:spacing w:line="360" w:lineRule="auto"/>
              <w:rPr>
                <w:rFonts w:asciiTheme="minorEastAsia" w:eastAsiaTheme="minorEastAsia" w:hAnsiTheme="minorEastAsia"/>
                <w:szCs w:val="21"/>
              </w:rPr>
            </w:pPr>
          </w:p>
        </w:tc>
        <w:tc>
          <w:tcPr>
            <w:tcW w:w="998" w:type="dxa"/>
          </w:tcPr>
          <w:p w:rsidR="006D281A" w:rsidRPr="006D281A" w:rsidRDefault="006D281A" w:rsidP="009071F1">
            <w:pPr>
              <w:spacing w:line="360" w:lineRule="auto"/>
              <w:rPr>
                <w:rFonts w:asciiTheme="minorEastAsia" w:eastAsiaTheme="minorEastAsia" w:hAnsiTheme="minorEastAsia"/>
                <w:szCs w:val="21"/>
              </w:rPr>
            </w:pPr>
          </w:p>
        </w:tc>
        <w:tc>
          <w:tcPr>
            <w:tcW w:w="1166" w:type="dxa"/>
          </w:tcPr>
          <w:p w:rsidR="006D281A" w:rsidRPr="006D281A" w:rsidRDefault="006D281A" w:rsidP="009071F1">
            <w:pPr>
              <w:spacing w:line="360" w:lineRule="auto"/>
              <w:rPr>
                <w:rFonts w:asciiTheme="minorEastAsia" w:eastAsiaTheme="minorEastAsia" w:hAnsiTheme="minorEastAsia"/>
                <w:szCs w:val="21"/>
              </w:rPr>
            </w:pPr>
          </w:p>
        </w:tc>
      </w:tr>
      <w:tr w:rsidR="006D281A" w:rsidRPr="006D281A" w:rsidTr="009071F1">
        <w:trPr>
          <w:cantSplit/>
          <w:trHeight w:val="979"/>
        </w:trPr>
        <w:tc>
          <w:tcPr>
            <w:tcW w:w="8856" w:type="dxa"/>
            <w:gridSpan w:val="11"/>
          </w:tcPr>
          <w:p w:rsidR="006D281A" w:rsidRPr="006D281A" w:rsidRDefault="006D281A" w:rsidP="009071F1">
            <w:pPr>
              <w:spacing w:line="360" w:lineRule="auto"/>
              <w:ind w:firstLine="360"/>
              <w:rPr>
                <w:rFonts w:asciiTheme="minorEastAsia" w:eastAsiaTheme="minorEastAsia" w:hAnsiTheme="minorEastAsia"/>
                <w:szCs w:val="21"/>
              </w:rPr>
            </w:pPr>
            <w:r w:rsidRPr="006D281A">
              <w:rPr>
                <w:rFonts w:asciiTheme="minorEastAsia" w:eastAsiaTheme="minorEastAsia" w:hAnsiTheme="minorEastAsia" w:hint="eastAsia"/>
                <w:szCs w:val="21"/>
              </w:rPr>
              <w:t xml:space="preserve">一旦我单位中标，将实行项目负责人负责制，我方保证并配备上述项目管理机构。上述填报内容真实，若不真实，愿按有关规定接受处理。项目管理班子机构设置、职责分工等情况另附资料说明。             </w:t>
            </w:r>
          </w:p>
        </w:tc>
      </w:tr>
    </w:tbl>
    <w:p w:rsidR="006D281A" w:rsidRPr="006D281A" w:rsidRDefault="006D281A" w:rsidP="006D281A">
      <w:pPr>
        <w:rPr>
          <w:rFonts w:asciiTheme="minorEastAsia" w:eastAsiaTheme="minorEastAsia" w:hAnsiTheme="minorEastAsia"/>
        </w:rPr>
      </w:pPr>
    </w:p>
    <w:p w:rsidR="006D281A" w:rsidRPr="006D281A" w:rsidRDefault="006D281A" w:rsidP="006D281A">
      <w:pPr>
        <w:rPr>
          <w:rFonts w:asciiTheme="minorEastAsia" w:eastAsiaTheme="minorEastAsia" w:hAnsiTheme="minorEastAsia"/>
        </w:rPr>
      </w:pPr>
    </w:p>
    <w:p w:rsidR="006D281A" w:rsidRPr="006D281A" w:rsidRDefault="006D281A" w:rsidP="006D281A">
      <w:pPr>
        <w:rPr>
          <w:rFonts w:asciiTheme="minorEastAsia" w:eastAsiaTheme="minorEastAsia" w:hAnsiTheme="minorEastAsia"/>
        </w:rPr>
      </w:pPr>
    </w:p>
    <w:p w:rsidR="006D281A" w:rsidRPr="006D281A" w:rsidRDefault="006D281A" w:rsidP="006D281A">
      <w:pPr>
        <w:rPr>
          <w:rFonts w:asciiTheme="minorEastAsia" w:eastAsiaTheme="minorEastAsia" w:hAnsiTheme="minorEastAsia"/>
        </w:rPr>
      </w:pPr>
    </w:p>
    <w:p w:rsidR="006D281A" w:rsidRPr="006D281A" w:rsidRDefault="006D281A" w:rsidP="006D281A">
      <w:pPr>
        <w:rPr>
          <w:rFonts w:asciiTheme="minorEastAsia" w:eastAsiaTheme="minorEastAsia" w:hAnsiTheme="minorEastAsia"/>
        </w:rPr>
      </w:pPr>
    </w:p>
    <w:p w:rsidR="006D281A" w:rsidRPr="006D281A" w:rsidRDefault="006D281A" w:rsidP="0015297D">
      <w:pPr>
        <w:pStyle w:val="3"/>
        <w:jc w:val="center"/>
        <w:rPr>
          <w:rFonts w:asciiTheme="minorEastAsia" w:eastAsiaTheme="minorEastAsia" w:hAnsiTheme="minorEastAsia"/>
          <w:b w:val="0"/>
          <w:sz w:val="24"/>
          <w:szCs w:val="24"/>
        </w:rPr>
      </w:pPr>
      <w:r w:rsidRPr="006D281A">
        <w:rPr>
          <w:rFonts w:asciiTheme="minorEastAsia" w:eastAsiaTheme="minorEastAsia" w:hAnsiTheme="minorEastAsia" w:hint="eastAsia"/>
          <w:b w:val="0"/>
          <w:sz w:val="24"/>
          <w:szCs w:val="24"/>
        </w:rPr>
        <w:t>（2）项目负责人简历表</w:t>
      </w:r>
    </w:p>
    <w:p w:rsidR="006D281A" w:rsidRPr="006D281A" w:rsidRDefault="006D281A" w:rsidP="006D281A">
      <w:pPr>
        <w:pStyle w:val="3"/>
        <w:ind w:left="420"/>
        <w:rPr>
          <w:rFonts w:asciiTheme="minorEastAsia" w:eastAsiaTheme="minorEastAsia" w:hAnsiTheme="minorEastAsia"/>
          <w:b w:val="0"/>
          <w:bCs w:val="0"/>
          <w:sz w:val="21"/>
        </w:rPr>
      </w:pPr>
      <w:r w:rsidRPr="006D281A">
        <w:rPr>
          <w:rFonts w:asciiTheme="minorEastAsia" w:eastAsiaTheme="minorEastAsia" w:hAnsiTheme="minorEastAsia" w:hint="eastAsia"/>
          <w:b w:val="0"/>
          <w:bCs w:val="0"/>
          <w:sz w:val="24"/>
          <w:u w:val="single"/>
        </w:rPr>
        <w:t xml:space="preserve">        </w:t>
      </w:r>
      <w:r w:rsidRPr="006D281A">
        <w:rPr>
          <w:rFonts w:asciiTheme="minorEastAsia" w:eastAsiaTheme="minorEastAsia" w:hAnsiTheme="minorEastAsia" w:hint="eastAsia"/>
          <w:b w:val="0"/>
          <w:bCs w:val="0"/>
          <w:sz w:val="24"/>
        </w:rPr>
        <w:t xml:space="preserve">项目 </w:t>
      </w:r>
      <w:r w:rsidRPr="006D281A">
        <w:rPr>
          <w:rFonts w:asciiTheme="minorEastAsia" w:eastAsiaTheme="minorEastAsia" w:hAnsiTheme="minorEastAsia" w:hint="eastAsia"/>
        </w:rPr>
        <w:t xml:space="preserve">                                       </w:t>
      </w:r>
      <w:r w:rsidRPr="006D281A">
        <w:rPr>
          <w:rFonts w:asciiTheme="minorEastAsia" w:eastAsiaTheme="minorEastAsia" w:hAnsiTheme="minorEastAsia" w:hint="eastAsia"/>
          <w:b w:val="0"/>
          <w:bCs w:val="0"/>
          <w:sz w:val="21"/>
        </w:rPr>
        <w:t xml:space="preserve">表2  </w:t>
      </w:r>
      <w:r w:rsidRPr="006D281A">
        <w:rPr>
          <w:rFonts w:asciiTheme="minorEastAsia" w:eastAsiaTheme="minorEastAsia" w:hAnsiTheme="minorEastAsia" w:hint="eastAsia"/>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20"/>
        <w:gridCol w:w="1309"/>
        <w:gridCol w:w="314"/>
        <w:gridCol w:w="179"/>
        <w:gridCol w:w="811"/>
        <w:gridCol w:w="522"/>
        <w:gridCol w:w="14"/>
        <w:gridCol w:w="1087"/>
        <w:gridCol w:w="420"/>
        <w:gridCol w:w="623"/>
        <w:gridCol w:w="392"/>
        <w:gridCol w:w="1755"/>
      </w:tblGrid>
      <w:tr w:rsidR="006D281A" w:rsidRPr="006D281A" w:rsidTr="009071F1">
        <w:trPr>
          <w:trHeight w:val="600"/>
        </w:trPr>
        <w:tc>
          <w:tcPr>
            <w:tcW w:w="710"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姓名</w:t>
            </w:r>
          </w:p>
        </w:tc>
        <w:tc>
          <w:tcPr>
            <w:tcW w:w="2522"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811"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性别</w:t>
            </w:r>
          </w:p>
        </w:tc>
        <w:tc>
          <w:tcPr>
            <w:tcW w:w="1623"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043"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年龄</w:t>
            </w:r>
          </w:p>
        </w:tc>
        <w:tc>
          <w:tcPr>
            <w:tcW w:w="2147"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r>
      <w:tr w:rsidR="006D281A" w:rsidRPr="006D281A" w:rsidTr="009071F1">
        <w:trPr>
          <w:trHeight w:val="623"/>
        </w:trPr>
        <w:tc>
          <w:tcPr>
            <w:tcW w:w="710"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职务</w:t>
            </w:r>
          </w:p>
        </w:tc>
        <w:tc>
          <w:tcPr>
            <w:tcW w:w="2522"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811"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职称</w:t>
            </w:r>
          </w:p>
        </w:tc>
        <w:tc>
          <w:tcPr>
            <w:tcW w:w="1623"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043"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学历</w:t>
            </w:r>
          </w:p>
        </w:tc>
        <w:tc>
          <w:tcPr>
            <w:tcW w:w="2147"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r>
      <w:tr w:rsidR="006D281A" w:rsidRPr="006D281A" w:rsidTr="009071F1">
        <w:trPr>
          <w:trHeight w:val="600"/>
        </w:trPr>
        <w:tc>
          <w:tcPr>
            <w:tcW w:w="2739"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参加工作时间</w:t>
            </w:r>
          </w:p>
        </w:tc>
        <w:tc>
          <w:tcPr>
            <w:tcW w:w="1826"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2536" w:type="dxa"/>
            <w:gridSpan w:val="5"/>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担任项目负责人年限</w:t>
            </w:r>
          </w:p>
        </w:tc>
        <w:tc>
          <w:tcPr>
            <w:tcW w:w="1755" w:type="dxa"/>
            <w:vAlign w:val="center"/>
          </w:tcPr>
          <w:p w:rsidR="006D281A" w:rsidRPr="006D281A" w:rsidRDefault="006D281A" w:rsidP="009071F1">
            <w:pPr>
              <w:spacing w:line="360" w:lineRule="auto"/>
              <w:jc w:val="center"/>
              <w:rPr>
                <w:rFonts w:asciiTheme="minorEastAsia" w:eastAsiaTheme="minorEastAsia" w:hAnsiTheme="minorEastAsia"/>
                <w:sz w:val="24"/>
              </w:rPr>
            </w:pPr>
          </w:p>
        </w:tc>
      </w:tr>
      <w:tr w:rsidR="006D281A" w:rsidRPr="006D281A" w:rsidTr="009071F1">
        <w:trPr>
          <w:trHeight w:val="620"/>
        </w:trPr>
        <w:tc>
          <w:tcPr>
            <w:tcW w:w="8856" w:type="dxa"/>
            <w:gridSpan w:val="13"/>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在建和已完项目项目情况</w:t>
            </w:r>
          </w:p>
        </w:tc>
      </w:tr>
      <w:tr w:rsidR="006D281A" w:rsidRPr="006D281A" w:rsidTr="009071F1">
        <w:trPr>
          <w:trHeight w:val="600"/>
        </w:trPr>
        <w:tc>
          <w:tcPr>
            <w:tcW w:w="1430"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建设单位</w:t>
            </w:r>
          </w:p>
        </w:tc>
        <w:tc>
          <w:tcPr>
            <w:tcW w:w="1623"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项目名称</w:t>
            </w:r>
          </w:p>
        </w:tc>
        <w:tc>
          <w:tcPr>
            <w:tcW w:w="1526"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建设规模</w:t>
            </w:r>
          </w:p>
        </w:tc>
        <w:tc>
          <w:tcPr>
            <w:tcW w:w="1507"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开、竣工</w:t>
            </w:r>
          </w:p>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日期</w:t>
            </w:r>
          </w:p>
        </w:tc>
        <w:tc>
          <w:tcPr>
            <w:tcW w:w="1015"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在建或已 完</w:t>
            </w:r>
          </w:p>
        </w:tc>
        <w:tc>
          <w:tcPr>
            <w:tcW w:w="1755"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项目质量</w:t>
            </w:r>
          </w:p>
        </w:tc>
      </w:tr>
      <w:tr w:rsidR="006D281A" w:rsidRPr="006D281A" w:rsidTr="009071F1">
        <w:trPr>
          <w:trHeight w:val="616"/>
        </w:trPr>
        <w:tc>
          <w:tcPr>
            <w:tcW w:w="1430"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623"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526"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507"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015"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755" w:type="dxa"/>
            <w:vAlign w:val="center"/>
          </w:tcPr>
          <w:p w:rsidR="006D281A" w:rsidRPr="006D281A" w:rsidRDefault="006D281A" w:rsidP="009071F1">
            <w:pPr>
              <w:spacing w:line="360" w:lineRule="auto"/>
              <w:jc w:val="center"/>
              <w:rPr>
                <w:rFonts w:asciiTheme="minorEastAsia" w:eastAsiaTheme="minorEastAsia" w:hAnsiTheme="minorEastAsia"/>
                <w:sz w:val="24"/>
              </w:rPr>
            </w:pPr>
          </w:p>
        </w:tc>
      </w:tr>
    </w:tbl>
    <w:p w:rsidR="006D281A" w:rsidRPr="006D281A" w:rsidRDefault="006D281A" w:rsidP="006D281A">
      <w:pPr>
        <w:pStyle w:val="3"/>
        <w:jc w:val="center"/>
        <w:rPr>
          <w:rFonts w:asciiTheme="minorEastAsia" w:eastAsiaTheme="minorEastAsia" w:hAnsiTheme="minorEastAsia"/>
          <w:b w:val="0"/>
          <w:sz w:val="24"/>
          <w:szCs w:val="24"/>
        </w:rPr>
      </w:pPr>
      <w:r w:rsidRPr="006D281A">
        <w:rPr>
          <w:rFonts w:asciiTheme="minorEastAsia" w:eastAsiaTheme="minorEastAsia" w:hAnsiTheme="minorEastAsia" w:hint="eastAsia"/>
          <w:b w:val="0"/>
          <w:sz w:val="24"/>
          <w:szCs w:val="24"/>
        </w:rPr>
        <w:t>（3）项目技术负责人简历表</w:t>
      </w:r>
    </w:p>
    <w:p w:rsidR="006D281A" w:rsidRPr="006D281A" w:rsidRDefault="006D281A" w:rsidP="006D281A">
      <w:pPr>
        <w:wordWrap w:val="0"/>
        <w:spacing w:line="360" w:lineRule="auto"/>
        <w:rPr>
          <w:rFonts w:asciiTheme="minorEastAsia" w:eastAsiaTheme="minorEastAsia" w:hAnsiTheme="minorEastAsia"/>
        </w:rPr>
      </w:pPr>
      <w:r w:rsidRPr="006D281A">
        <w:rPr>
          <w:rFonts w:asciiTheme="minorEastAsia" w:eastAsiaTheme="minorEastAsia" w:hAnsiTheme="minorEastAsia" w:hint="eastAsia"/>
          <w:sz w:val="24"/>
          <w:u w:val="single"/>
        </w:rPr>
        <w:t xml:space="preserve">                   </w:t>
      </w:r>
      <w:r w:rsidRPr="006D281A">
        <w:rPr>
          <w:rFonts w:asciiTheme="minorEastAsia" w:eastAsiaTheme="minorEastAsia" w:hAnsiTheme="minorEastAsia" w:hint="eastAsia"/>
          <w:sz w:val="24"/>
        </w:rPr>
        <w:t xml:space="preserve">项目 </w:t>
      </w:r>
      <w:r w:rsidRPr="006D281A">
        <w:rPr>
          <w:rFonts w:asciiTheme="minorEastAsia" w:eastAsiaTheme="minorEastAsia" w:hAnsiTheme="minorEastAsia" w:hint="eastAsia"/>
        </w:rPr>
        <w:t xml:space="preserve">                                                   表3</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55"/>
        <w:gridCol w:w="866"/>
        <w:gridCol w:w="691"/>
        <w:gridCol w:w="171"/>
        <w:gridCol w:w="779"/>
        <w:gridCol w:w="500"/>
        <w:gridCol w:w="14"/>
        <w:gridCol w:w="1377"/>
        <w:gridCol w:w="69"/>
        <w:gridCol w:w="765"/>
        <w:gridCol w:w="208"/>
        <w:gridCol w:w="292"/>
        <w:gridCol w:w="1752"/>
      </w:tblGrid>
      <w:tr w:rsidR="006D281A" w:rsidRPr="006D281A" w:rsidTr="000C1B94">
        <w:trPr>
          <w:trHeight w:val="600"/>
        </w:trPr>
        <w:tc>
          <w:tcPr>
            <w:tcW w:w="817"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姓名</w:t>
            </w:r>
          </w:p>
        </w:tc>
        <w:tc>
          <w:tcPr>
            <w:tcW w:w="2283"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779"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性别</w:t>
            </w:r>
          </w:p>
        </w:tc>
        <w:tc>
          <w:tcPr>
            <w:tcW w:w="1891"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834"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年龄</w:t>
            </w:r>
          </w:p>
        </w:tc>
        <w:tc>
          <w:tcPr>
            <w:tcW w:w="2252"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p>
        </w:tc>
      </w:tr>
      <w:tr w:rsidR="006D281A" w:rsidRPr="006D281A" w:rsidTr="000C1B94">
        <w:trPr>
          <w:trHeight w:val="566"/>
        </w:trPr>
        <w:tc>
          <w:tcPr>
            <w:tcW w:w="817"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职务</w:t>
            </w:r>
          </w:p>
        </w:tc>
        <w:tc>
          <w:tcPr>
            <w:tcW w:w="2283"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779"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职称</w:t>
            </w:r>
          </w:p>
        </w:tc>
        <w:tc>
          <w:tcPr>
            <w:tcW w:w="1891"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834"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学历</w:t>
            </w:r>
          </w:p>
        </w:tc>
        <w:tc>
          <w:tcPr>
            <w:tcW w:w="2252"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p>
        </w:tc>
      </w:tr>
      <w:tr w:rsidR="006D281A" w:rsidRPr="006D281A" w:rsidTr="009071F1">
        <w:trPr>
          <w:trHeight w:val="600"/>
        </w:trPr>
        <w:tc>
          <w:tcPr>
            <w:tcW w:w="2238"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参加工作时间</w:t>
            </w:r>
          </w:p>
        </w:tc>
        <w:tc>
          <w:tcPr>
            <w:tcW w:w="2141"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2433" w:type="dxa"/>
            <w:gridSpan w:val="5"/>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担任技术负责人年限</w:t>
            </w:r>
          </w:p>
        </w:tc>
        <w:tc>
          <w:tcPr>
            <w:tcW w:w="2044"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r>
      <w:tr w:rsidR="006D281A" w:rsidRPr="006D281A" w:rsidTr="009071F1">
        <w:trPr>
          <w:trHeight w:val="620"/>
        </w:trPr>
        <w:tc>
          <w:tcPr>
            <w:tcW w:w="8856" w:type="dxa"/>
            <w:gridSpan w:val="14"/>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在建和已完项目情况</w:t>
            </w:r>
          </w:p>
        </w:tc>
      </w:tr>
      <w:tr w:rsidR="006D281A" w:rsidRPr="006D281A" w:rsidTr="009071F1">
        <w:trPr>
          <w:trHeight w:val="600"/>
        </w:trPr>
        <w:tc>
          <w:tcPr>
            <w:tcW w:w="1372"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lastRenderedPageBreak/>
              <w:t>建设单位</w:t>
            </w:r>
          </w:p>
        </w:tc>
        <w:tc>
          <w:tcPr>
            <w:tcW w:w="1557"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项目名称</w:t>
            </w:r>
          </w:p>
        </w:tc>
        <w:tc>
          <w:tcPr>
            <w:tcW w:w="1464"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建设规模</w:t>
            </w:r>
          </w:p>
        </w:tc>
        <w:tc>
          <w:tcPr>
            <w:tcW w:w="1446"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开、竣工</w:t>
            </w:r>
          </w:p>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日期</w:t>
            </w:r>
          </w:p>
        </w:tc>
        <w:tc>
          <w:tcPr>
            <w:tcW w:w="1265"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在建或</w:t>
            </w:r>
          </w:p>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已 完</w:t>
            </w:r>
          </w:p>
        </w:tc>
        <w:tc>
          <w:tcPr>
            <w:tcW w:w="1752" w:type="dxa"/>
            <w:vAlign w:val="center"/>
          </w:tcPr>
          <w:p w:rsidR="006D281A" w:rsidRPr="006D281A" w:rsidRDefault="006D281A" w:rsidP="009071F1">
            <w:pPr>
              <w:spacing w:line="360" w:lineRule="auto"/>
              <w:jc w:val="center"/>
              <w:rPr>
                <w:rFonts w:asciiTheme="minorEastAsia" w:eastAsiaTheme="minorEastAsia" w:hAnsiTheme="minorEastAsia"/>
                <w:sz w:val="24"/>
              </w:rPr>
            </w:pPr>
            <w:r w:rsidRPr="006D281A">
              <w:rPr>
                <w:rFonts w:asciiTheme="minorEastAsia" w:eastAsiaTheme="minorEastAsia" w:hAnsiTheme="minorEastAsia" w:hint="eastAsia"/>
                <w:sz w:val="24"/>
              </w:rPr>
              <w:t>项目质量</w:t>
            </w:r>
          </w:p>
        </w:tc>
      </w:tr>
      <w:tr w:rsidR="006D281A" w:rsidRPr="006D281A" w:rsidTr="009071F1">
        <w:trPr>
          <w:trHeight w:val="600"/>
        </w:trPr>
        <w:tc>
          <w:tcPr>
            <w:tcW w:w="1372"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557"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464" w:type="dxa"/>
            <w:gridSpan w:val="4"/>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446" w:type="dxa"/>
            <w:gridSpan w:val="2"/>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265" w:type="dxa"/>
            <w:gridSpan w:val="3"/>
            <w:vAlign w:val="center"/>
          </w:tcPr>
          <w:p w:rsidR="006D281A" w:rsidRPr="006D281A" w:rsidRDefault="006D281A" w:rsidP="009071F1">
            <w:pPr>
              <w:spacing w:line="360" w:lineRule="auto"/>
              <w:jc w:val="center"/>
              <w:rPr>
                <w:rFonts w:asciiTheme="minorEastAsia" w:eastAsiaTheme="minorEastAsia" w:hAnsiTheme="minorEastAsia"/>
                <w:sz w:val="24"/>
              </w:rPr>
            </w:pPr>
          </w:p>
        </w:tc>
        <w:tc>
          <w:tcPr>
            <w:tcW w:w="1752" w:type="dxa"/>
            <w:vAlign w:val="center"/>
          </w:tcPr>
          <w:p w:rsidR="006D281A" w:rsidRPr="006D281A" w:rsidRDefault="006D281A" w:rsidP="009071F1">
            <w:pPr>
              <w:spacing w:line="360" w:lineRule="auto"/>
              <w:jc w:val="center"/>
              <w:rPr>
                <w:rFonts w:asciiTheme="minorEastAsia" w:eastAsiaTheme="minorEastAsia" w:hAnsiTheme="minorEastAsia"/>
                <w:sz w:val="24"/>
              </w:rPr>
            </w:pPr>
          </w:p>
        </w:tc>
      </w:tr>
    </w:tbl>
    <w:p w:rsidR="006D281A" w:rsidRPr="006D281A" w:rsidRDefault="006D281A" w:rsidP="006D281A">
      <w:pPr>
        <w:pStyle w:val="3"/>
        <w:jc w:val="center"/>
        <w:rPr>
          <w:rFonts w:asciiTheme="minorEastAsia" w:eastAsiaTheme="minorEastAsia" w:hAnsiTheme="minorEastAsia"/>
          <w:b w:val="0"/>
          <w:sz w:val="24"/>
          <w:szCs w:val="24"/>
        </w:rPr>
      </w:pPr>
      <w:r w:rsidRPr="006D281A">
        <w:rPr>
          <w:rFonts w:asciiTheme="minorEastAsia" w:eastAsiaTheme="minorEastAsia" w:hAnsiTheme="minorEastAsia" w:hint="eastAsia"/>
          <w:b w:val="0"/>
          <w:sz w:val="24"/>
          <w:szCs w:val="24"/>
        </w:rPr>
        <w:t>（4） 项目管理机构配备情况辅助说明资料</w:t>
      </w:r>
    </w:p>
    <w:p w:rsidR="006D281A" w:rsidRPr="006D281A" w:rsidRDefault="006D281A" w:rsidP="006D281A">
      <w:pPr>
        <w:spacing w:line="360" w:lineRule="auto"/>
        <w:rPr>
          <w:rFonts w:asciiTheme="minorEastAsia" w:eastAsiaTheme="minorEastAsia" w:hAnsiTheme="minorEastAsia"/>
          <w:sz w:val="24"/>
        </w:rPr>
      </w:pPr>
      <w:r w:rsidRPr="006D281A">
        <w:rPr>
          <w:rFonts w:asciiTheme="minorEastAsia" w:eastAsiaTheme="minorEastAsia" w:hAnsiTheme="minorEastAsia" w:hint="eastAsia"/>
          <w:sz w:val="24"/>
        </w:rPr>
        <w:t xml:space="preserve"> </w:t>
      </w:r>
      <w:r w:rsidRPr="006D281A">
        <w:rPr>
          <w:rFonts w:asciiTheme="minorEastAsia" w:eastAsiaTheme="minorEastAsia" w:hAnsiTheme="minorEastAsia" w:hint="eastAsia"/>
          <w:sz w:val="24"/>
          <w:u w:val="single"/>
        </w:rPr>
        <w:t xml:space="preserve">                    </w:t>
      </w:r>
      <w:r w:rsidRPr="006D281A">
        <w:rPr>
          <w:rFonts w:asciiTheme="minorEastAsia" w:eastAsiaTheme="minorEastAsia" w:hAnsiTheme="minorEastAsia" w:hint="eastAsia"/>
          <w:sz w:val="24"/>
        </w:rPr>
        <w:t xml:space="preserve">项目                                          </w:t>
      </w:r>
      <w:r w:rsidRPr="006D281A">
        <w:rPr>
          <w:rFonts w:asciiTheme="minorEastAsia" w:eastAsiaTheme="minorEastAsia" w:hAnsiTheme="minorEastAsia" w:hint="eastAsia"/>
          <w:szCs w:val="21"/>
        </w:rPr>
        <w:t xml:space="preserve"> 表4</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6"/>
      </w:tblGrid>
      <w:tr w:rsidR="006D281A" w:rsidRPr="006D281A" w:rsidTr="009071F1">
        <w:trPr>
          <w:trHeight w:val="4341"/>
        </w:trPr>
        <w:tc>
          <w:tcPr>
            <w:tcW w:w="8856" w:type="dxa"/>
          </w:tcPr>
          <w:p w:rsidR="006D281A" w:rsidRPr="006D281A" w:rsidRDefault="006D281A" w:rsidP="009071F1">
            <w:pPr>
              <w:tabs>
                <w:tab w:val="left" w:pos="0"/>
              </w:tabs>
              <w:spacing w:line="360" w:lineRule="auto"/>
              <w:ind w:right="-212"/>
              <w:jc w:val="center"/>
              <w:rPr>
                <w:rFonts w:asciiTheme="minorEastAsia" w:eastAsiaTheme="minorEastAsia" w:hAnsiTheme="minorEastAsia"/>
                <w:b/>
              </w:rPr>
            </w:pPr>
          </w:p>
          <w:p w:rsidR="006D281A" w:rsidRPr="006D281A" w:rsidRDefault="006D281A" w:rsidP="009071F1">
            <w:pPr>
              <w:tabs>
                <w:tab w:val="left" w:pos="0"/>
              </w:tabs>
              <w:spacing w:line="360" w:lineRule="auto"/>
              <w:ind w:right="-212"/>
              <w:jc w:val="center"/>
              <w:rPr>
                <w:rFonts w:asciiTheme="minorEastAsia" w:eastAsiaTheme="minorEastAsia" w:hAnsiTheme="minorEastAsia"/>
                <w:b/>
              </w:rPr>
            </w:pPr>
          </w:p>
          <w:p w:rsidR="006D281A" w:rsidRPr="006D281A" w:rsidRDefault="006D281A" w:rsidP="009071F1">
            <w:pPr>
              <w:tabs>
                <w:tab w:val="left" w:pos="0"/>
              </w:tabs>
              <w:spacing w:line="360" w:lineRule="auto"/>
              <w:ind w:right="-212"/>
              <w:jc w:val="center"/>
              <w:rPr>
                <w:rFonts w:asciiTheme="minorEastAsia" w:eastAsiaTheme="minorEastAsia" w:hAnsiTheme="minorEastAsia"/>
                <w:b/>
              </w:rPr>
            </w:pPr>
          </w:p>
          <w:p w:rsidR="006D281A" w:rsidRPr="006D281A" w:rsidRDefault="006D281A" w:rsidP="009071F1">
            <w:pPr>
              <w:tabs>
                <w:tab w:val="left" w:pos="0"/>
              </w:tabs>
              <w:spacing w:line="360" w:lineRule="auto"/>
              <w:ind w:right="-212"/>
              <w:jc w:val="center"/>
              <w:rPr>
                <w:rFonts w:asciiTheme="minorEastAsia" w:eastAsiaTheme="minorEastAsia" w:hAnsiTheme="minorEastAsia"/>
                <w:b/>
              </w:rPr>
            </w:pPr>
          </w:p>
          <w:p w:rsidR="006D281A" w:rsidRPr="006D281A" w:rsidRDefault="006D281A" w:rsidP="009071F1">
            <w:pPr>
              <w:tabs>
                <w:tab w:val="left" w:pos="0"/>
              </w:tabs>
              <w:spacing w:line="360" w:lineRule="auto"/>
              <w:ind w:right="-212"/>
              <w:jc w:val="center"/>
              <w:rPr>
                <w:rFonts w:asciiTheme="minorEastAsia" w:eastAsiaTheme="minorEastAsia" w:hAnsiTheme="minorEastAsia"/>
                <w:b/>
              </w:rPr>
            </w:pPr>
          </w:p>
          <w:p w:rsidR="006D281A" w:rsidRPr="006D281A" w:rsidRDefault="006D281A" w:rsidP="009071F1">
            <w:pPr>
              <w:tabs>
                <w:tab w:val="left" w:pos="0"/>
              </w:tabs>
              <w:spacing w:line="360" w:lineRule="auto"/>
              <w:ind w:right="-212"/>
              <w:jc w:val="center"/>
              <w:rPr>
                <w:rFonts w:asciiTheme="minorEastAsia" w:eastAsiaTheme="minorEastAsia" w:hAnsiTheme="minorEastAsia"/>
                <w:b/>
              </w:rPr>
            </w:pPr>
          </w:p>
          <w:p w:rsidR="006D281A" w:rsidRPr="006D281A" w:rsidRDefault="006D281A" w:rsidP="009071F1">
            <w:pPr>
              <w:tabs>
                <w:tab w:val="left" w:pos="0"/>
              </w:tabs>
              <w:spacing w:line="360" w:lineRule="auto"/>
              <w:ind w:right="-212"/>
              <w:jc w:val="center"/>
              <w:rPr>
                <w:rFonts w:asciiTheme="minorEastAsia" w:eastAsiaTheme="minorEastAsia" w:hAnsiTheme="minorEastAsia"/>
                <w:b/>
              </w:rPr>
            </w:pPr>
          </w:p>
          <w:p w:rsidR="006D281A" w:rsidRPr="006D281A" w:rsidRDefault="006D281A" w:rsidP="009071F1">
            <w:pPr>
              <w:tabs>
                <w:tab w:val="left" w:pos="0"/>
              </w:tabs>
              <w:spacing w:line="360" w:lineRule="auto"/>
              <w:ind w:right="-212"/>
              <w:jc w:val="center"/>
              <w:rPr>
                <w:rFonts w:asciiTheme="minorEastAsia" w:eastAsiaTheme="minorEastAsia" w:hAnsiTheme="minorEastAsia"/>
                <w:b/>
              </w:rPr>
            </w:pPr>
          </w:p>
          <w:p w:rsidR="006D281A" w:rsidRPr="006D281A" w:rsidRDefault="006D281A" w:rsidP="009071F1">
            <w:pPr>
              <w:tabs>
                <w:tab w:val="left" w:pos="0"/>
              </w:tabs>
              <w:spacing w:line="360" w:lineRule="auto"/>
              <w:ind w:right="-212"/>
              <w:rPr>
                <w:rFonts w:asciiTheme="minorEastAsia" w:eastAsiaTheme="minorEastAsia" w:hAnsiTheme="minorEastAsia"/>
              </w:rPr>
            </w:pPr>
          </w:p>
        </w:tc>
      </w:tr>
    </w:tbl>
    <w:p w:rsidR="006D281A" w:rsidRPr="006D281A" w:rsidRDefault="006D281A" w:rsidP="006D281A">
      <w:pPr>
        <w:pStyle w:val="aa"/>
        <w:spacing w:before="120" w:line="360" w:lineRule="auto"/>
        <w:ind w:right="34"/>
        <w:rPr>
          <w:rFonts w:asciiTheme="minorEastAsia" w:eastAsiaTheme="minorEastAsia" w:hAnsiTheme="minorEastAsia" w:cs="宋体"/>
        </w:rPr>
      </w:pPr>
      <w:r w:rsidRPr="006D281A">
        <w:rPr>
          <w:rFonts w:asciiTheme="minorEastAsia" w:eastAsiaTheme="minorEastAsia" w:hAnsiTheme="minorEastAsia" w:cs="宋体" w:hint="eastAsia"/>
        </w:rPr>
        <w:t>注：1.辅助说明资料主要包括管理机构的机构设置、职责分工、有关复印证明资料以及投标供应商认为有必要提供的资料。辅助说明资料格式不做统一规定，由投标供应商自行设计。</w:t>
      </w:r>
    </w:p>
    <w:p w:rsidR="006D281A" w:rsidRPr="006D281A" w:rsidRDefault="006D281A" w:rsidP="006D281A">
      <w:pPr>
        <w:spacing w:line="360" w:lineRule="auto"/>
        <w:ind w:firstLineChars="200" w:firstLine="440"/>
        <w:outlineLvl w:val="1"/>
        <w:rPr>
          <w:rFonts w:asciiTheme="minorEastAsia" w:eastAsiaTheme="minorEastAsia" w:hAnsiTheme="minorEastAsia" w:cs="宋体"/>
          <w:bCs/>
          <w:color w:val="000000"/>
          <w:sz w:val="24"/>
        </w:rPr>
      </w:pPr>
      <w:r w:rsidRPr="006D281A">
        <w:rPr>
          <w:rFonts w:asciiTheme="minorEastAsia" w:eastAsiaTheme="minorEastAsia" w:hAnsiTheme="minorEastAsia" w:cs="宋体" w:hint="eastAsia"/>
        </w:rPr>
        <w:t>2.项目管理班子配备情况辅助说明资料另附（与本投标文件一起装订）。</w:t>
      </w:r>
    </w:p>
    <w:p w:rsidR="006D281A" w:rsidRPr="006D281A" w:rsidRDefault="006D281A" w:rsidP="006D281A">
      <w:pPr>
        <w:jc w:val="center"/>
        <w:rPr>
          <w:rFonts w:asciiTheme="minorEastAsia" w:eastAsiaTheme="minorEastAsia" w:hAnsiTheme="minorEastAsia"/>
          <w:b/>
          <w:color w:val="000000"/>
          <w:sz w:val="30"/>
          <w:szCs w:val="30"/>
        </w:rPr>
      </w:pPr>
    </w:p>
    <w:p w:rsidR="006D281A" w:rsidRPr="006D281A" w:rsidRDefault="006D281A" w:rsidP="006D281A">
      <w:pPr>
        <w:jc w:val="center"/>
        <w:rPr>
          <w:rFonts w:asciiTheme="minorEastAsia" w:eastAsiaTheme="minorEastAsia" w:hAnsiTheme="minorEastAsia"/>
          <w:b/>
          <w:color w:val="000000"/>
          <w:sz w:val="30"/>
          <w:szCs w:val="30"/>
        </w:rPr>
      </w:pPr>
    </w:p>
    <w:p w:rsidR="006D281A" w:rsidRDefault="006D281A" w:rsidP="006D281A">
      <w:pPr>
        <w:jc w:val="center"/>
        <w:rPr>
          <w:rFonts w:asciiTheme="minorEastAsia" w:eastAsiaTheme="minorEastAsia" w:hAnsiTheme="minorEastAsia"/>
          <w:b/>
          <w:color w:val="000000"/>
          <w:sz w:val="30"/>
          <w:szCs w:val="30"/>
        </w:rPr>
      </w:pPr>
    </w:p>
    <w:p w:rsidR="000C1B94" w:rsidRDefault="000C1B94" w:rsidP="006D281A">
      <w:pPr>
        <w:jc w:val="center"/>
        <w:rPr>
          <w:rFonts w:asciiTheme="minorEastAsia" w:eastAsiaTheme="minorEastAsia" w:hAnsiTheme="minorEastAsia"/>
          <w:b/>
          <w:color w:val="000000"/>
          <w:sz w:val="30"/>
          <w:szCs w:val="30"/>
        </w:rPr>
      </w:pPr>
    </w:p>
    <w:p w:rsidR="006D281A" w:rsidRPr="006D281A" w:rsidRDefault="006D281A" w:rsidP="00F41DE1">
      <w:pPr>
        <w:rPr>
          <w:rFonts w:asciiTheme="minorEastAsia" w:eastAsiaTheme="minorEastAsia" w:hAnsiTheme="minorEastAsia"/>
          <w:b/>
          <w:color w:val="000000"/>
          <w:sz w:val="30"/>
          <w:szCs w:val="30"/>
        </w:rPr>
      </w:pPr>
    </w:p>
    <w:p w:rsidR="00F41DE1" w:rsidRPr="00F41DE1" w:rsidRDefault="00F41DE1" w:rsidP="00F41DE1">
      <w:pPr>
        <w:jc w:val="center"/>
        <w:rPr>
          <w:rFonts w:asciiTheme="minorEastAsia" w:eastAsiaTheme="minorEastAsia" w:hAnsiTheme="minorEastAsia"/>
          <w:b/>
          <w:color w:val="000000"/>
          <w:sz w:val="30"/>
          <w:szCs w:val="30"/>
        </w:rPr>
      </w:pPr>
      <w:r w:rsidRPr="00F41DE1">
        <w:rPr>
          <w:rFonts w:asciiTheme="minorEastAsia" w:eastAsiaTheme="minorEastAsia" w:hAnsiTheme="minorEastAsia" w:hint="eastAsia"/>
          <w:b/>
          <w:color w:val="000000"/>
          <w:sz w:val="30"/>
          <w:szCs w:val="30"/>
        </w:rPr>
        <w:lastRenderedPageBreak/>
        <w:t>（十）同类项目业绩表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667"/>
        <w:gridCol w:w="880"/>
        <w:gridCol w:w="1065"/>
        <w:gridCol w:w="1250"/>
        <w:gridCol w:w="1425"/>
        <w:gridCol w:w="1035"/>
        <w:gridCol w:w="1318"/>
      </w:tblGrid>
      <w:tr w:rsidR="00F41DE1" w:rsidRPr="00F41DE1" w:rsidTr="00850AF2">
        <w:trPr>
          <w:jc w:val="center"/>
        </w:trPr>
        <w:tc>
          <w:tcPr>
            <w:tcW w:w="648" w:type="dxa"/>
            <w:vAlign w:val="center"/>
          </w:tcPr>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序号</w:t>
            </w:r>
          </w:p>
        </w:tc>
        <w:tc>
          <w:tcPr>
            <w:tcW w:w="1667" w:type="dxa"/>
            <w:vAlign w:val="center"/>
          </w:tcPr>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合同签订时间</w:t>
            </w:r>
          </w:p>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（年/月/日）</w:t>
            </w:r>
          </w:p>
        </w:tc>
        <w:tc>
          <w:tcPr>
            <w:tcW w:w="880" w:type="dxa"/>
            <w:vAlign w:val="center"/>
          </w:tcPr>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委托单位</w:t>
            </w:r>
          </w:p>
        </w:tc>
        <w:tc>
          <w:tcPr>
            <w:tcW w:w="1065" w:type="dxa"/>
            <w:vAlign w:val="center"/>
          </w:tcPr>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项目</w:t>
            </w:r>
          </w:p>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 xml:space="preserve">名称 </w:t>
            </w:r>
          </w:p>
        </w:tc>
        <w:tc>
          <w:tcPr>
            <w:tcW w:w="1250" w:type="dxa"/>
            <w:vAlign w:val="center"/>
          </w:tcPr>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合同金额</w:t>
            </w:r>
          </w:p>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（万元）</w:t>
            </w:r>
          </w:p>
        </w:tc>
        <w:tc>
          <w:tcPr>
            <w:tcW w:w="1425" w:type="dxa"/>
            <w:vAlign w:val="center"/>
          </w:tcPr>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委服务内容</w:t>
            </w:r>
          </w:p>
        </w:tc>
        <w:tc>
          <w:tcPr>
            <w:tcW w:w="1035" w:type="dxa"/>
            <w:vAlign w:val="center"/>
          </w:tcPr>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服务期</w:t>
            </w:r>
          </w:p>
        </w:tc>
        <w:tc>
          <w:tcPr>
            <w:tcW w:w="1318" w:type="dxa"/>
            <w:vAlign w:val="center"/>
          </w:tcPr>
          <w:p w:rsidR="00F41DE1" w:rsidRPr="00F41DE1" w:rsidRDefault="00F41DE1" w:rsidP="00850AF2">
            <w:pPr>
              <w:spacing w:line="360" w:lineRule="auto"/>
              <w:jc w:val="cente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备注</w:t>
            </w:r>
          </w:p>
        </w:tc>
      </w:tr>
      <w:tr w:rsidR="00F41DE1" w:rsidRPr="00F41DE1" w:rsidTr="00850AF2">
        <w:trPr>
          <w:trHeight w:val="567"/>
          <w:jc w:val="center"/>
        </w:trPr>
        <w:tc>
          <w:tcPr>
            <w:tcW w:w="648"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667"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880"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065"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250"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425"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035"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318" w:type="dxa"/>
          </w:tcPr>
          <w:p w:rsidR="00F41DE1" w:rsidRPr="00F41DE1" w:rsidRDefault="00F41DE1" w:rsidP="00850AF2">
            <w:pPr>
              <w:spacing w:line="360" w:lineRule="auto"/>
              <w:jc w:val="center"/>
              <w:rPr>
                <w:rFonts w:asciiTheme="minorEastAsia" w:eastAsiaTheme="minorEastAsia" w:hAnsiTheme="minorEastAsia"/>
                <w:color w:val="000000"/>
                <w:sz w:val="24"/>
              </w:rPr>
            </w:pPr>
          </w:p>
        </w:tc>
      </w:tr>
      <w:tr w:rsidR="00F41DE1" w:rsidRPr="00F41DE1" w:rsidTr="00850AF2">
        <w:trPr>
          <w:trHeight w:val="567"/>
          <w:jc w:val="center"/>
        </w:trPr>
        <w:tc>
          <w:tcPr>
            <w:tcW w:w="648"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667"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880"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065"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250"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425"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035" w:type="dxa"/>
          </w:tcPr>
          <w:p w:rsidR="00F41DE1" w:rsidRPr="00F41DE1" w:rsidRDefault="00F41DE1" w:rsidP="00850AF2">
            <w:pPr>
              <w:spacing w:line="360" w:lineRule="auto"/>
              <w:jc w:val="center"/>
              <w:rPr>
                <w:rFonts w:asciiTheme="minorEastAsia" w:eastAsiaTheme="minorEastAsia" w:hAnsiTheme="minorEastAsia"/>
                <w:color w:val="000000"/>
                <w:sz w:val="24"/>
              </w:rPr>
            </w:pPr>
          </w:p>
        </w:tc>
        <w:tc>
          <w:tcPr>
            <w:tcW w:w="1318" w:type="dxa"/>
          </w:tcPr>
          <w:p w:rsidR="00F41DE1" w:rsidRPr="00F41DE1" w:rsidRDefault="00F41DE1" w:rsidP="00850AF2">
            <w:pPr>
              <w:spacing w:line="360" w:lineRule="auto"/>
              <w:jc w:val="center"/>
              <w:rPr>
                <w:rFonts w:asciiTheme="minorEastAsia" w:eastAsiaTheme="minorEastAsia" w:hAnsiTheme="minorEastAsia"/>
                <w:color w:val="000000"/>
                <w:sz w:val="24"/>
              </w:rPr>
            </w:pPr>
          </w:p>
        </w:tc>
      </w:tr>
    </w:tbl>
    <w:p w:rsidR="00F41DE1" w:rsidRPr="00F41DE1" w:rsidRDefault="00F41DE1" w:rsidP="00F41DE1">
      <w:pPr>
        <w:rPr>
          <w:rFonts w:asciiTheme="minorEastAsia" w:eastAsiaTheme="minorEastAsia" w:hAnsiTheme="minorEastAsia"/>
          <w:color w:val="000000"/>
          <w:sz w:val="24"/>
        </w:rPr>
      </w:pPr>
      <w:r w:rsidRPr="00F41DE1">
        <w:rPr>
          <w:rFonts w:asciiTheme="minorEastAsia" w:eastAsiaTheme="minorEastAsia" w:hAnsiTheme="minorEastAsia" w:hint="eastAsia"/>
          <w:color w:val="000000"/>
          <w:sz w:val="24"/>
        </w:rPr>
        <w:t>注：</w:t>
      </w:r>
    </w:p>
    <w:p w:rsidR="00F41DE1" w:rsidRPr="00F41DE1" w:rsidRDefault="00F41DE1" w:rsidP="00F41DE1">
      <w:pPr>
        <w:rPr>
          <w:rFonts w:asciiTheme="minorEastAsia" w:eastAsiaTheme="minorEastAsia" w:hAnsiTheme="minorEastAsia" w:cs="宋体"/>
          <w:color w:val="000000"/>
          <w:sz w:val="24"/>
        </w:rPr>
      </w:pPr>
      <w:r w:rsidRPr="00F41DE1">
        <w:rPr>
          <w:rFonts w:asciiTheme="minorEastAsia" w:eastAsiaTheme="minorEastAsia" w:hAnsiTheme="minorEastAsia" w:cs="宋体" w:hint="eastAsia"/>
          <w:color w:val="000000"/>
          <w:sz w:val="24"/>
        </w:rPr>
        <w:t>1、根据招标文件评标办法评分细则的要求提供相关同类项目业绩证明材料，上述资料随本表后附；</w:t>
      </w:r>
    </w:p>
    <w:p w:rsidR="00F41DE1" w:rsidRPr="00F41DE1" w:rsidRDefault="00F41DE1" w:rsidP="00F41DE1">
      <w:pPr>
        <w:rPr>
          <w:rFonts w:asciiTheme="minorEastAsia" w:eastAsiaTheme="minorEastAsia" w:hAnsiTheme="minorEastAsia" w:cs="宋体"/>
          <w:color w:val="000000"/>
          <w:sz w:val="24"/>
        </w:rPr>
      </w:pPr>
      <w:r w:rsidRPr="00F41DE1">
        <w:rPr>
          <w:rFonts w:asciiTheme="minorEastAsia" w:eastAsiaTheme="minorEastAsia" w:hAnsiTheme="minorEastAsia" w:cs="宋体" w:hint="eastAsia"/>
          <w:color w:val="000000"/>
          <w:sz w:val="24"/>
        </w:rPr>
        <w:t>2、如本表格式内容不能满足需要的，投标人可根据本表格式自行扩展填写，但必须体现以上内容。</w:t>
      </w:r>
    </w:p>
    <w:p w:rsidR="00F41DE1" w:rsidRPr="00F41DE1" w:rsidRDefault="00F41DE1" w:rsidP="00F41DE1">
      <w:pPr>
        <w:rPr>
          <w:rFonts w:asciiTheme="minorEastAsia" w:eastAsiaTheme="minorEastAsia" w:hAnsiTheme="minorEastAsia"/>
          <w:b/>
          <w:color w:val="000000"/>
          <w:sz w:val="30"/>
          <w:szCs w:val="30"/>
        </w:rPr>
      </w:pPr>
    </w:p>
    <w:p w:rsidR="00F41DE1" w:rsidRPr="00F41DE1" w:rsidRDefault="00F41DE1" w:rsidP="00F41DE1">
      <w:pPr>
        <w:jc w:val="center"/>
        <w:rPr>
          <w:rFonts w:asciiTheme="minorEastAsia" w:eastAsiaTheme="minorEastAsia" w:hAnsiTheme="minorEastAsia"/>
          <w:b/>
          <w:color w:val="000000"/>
          <w:sz w:val="30"/>
          <w:szCs w:val="30"/>
        </w:rPr>
      </w:pPr>
      <w:r w:rsidRPr="00F41DE1">
        <w:rPr>
          <w:rFonts w:asciiTheme="minorEastAsia" w:eastAsiaTheme="minorEastAsia" w:hAnsiTheme="minorEastAsia" w:hint="eastAsia"/>
          <w:b/>
          <w:color w:val="000000"/>
          <w:sz w:val="30"/>
          <w:szCs w:val="30"/>
        </w:rPr>
        <w:t>（十一）投标偏离表（格式）</w:t>
      </w:r>
    </w:p>
    <w:p w:rsidR="00F41DE1" w:rsidRPr="00F41DE1" w:rsidRDefault="00F41DE1" w:rsidP="00F41DE1">
      <w:pPr>
        <w:spacing w:line="400" w:lineRule="exact"/>
        <w:rPr>
          <w:rFonts w:asciiTheme="minorEastAsia" w:eastAsiaTheme="minorEastAsia" w:hAnsiTheme="minorEastAsia" w:cs="宋体"/>
          <w:bCs/>
          <w:color w:val="000000"/>
          <w:szCs w:val="21"/>
        </w:rPr>
      </w:pPr>
      <w:r w:rsidRPr="00F41DE1">
        <w:rPr>
          <w:rFonts w:asciiTheme="minorEastAsia" w:eastAsiaTheme="minorEastAsia" w:hAnsiTheme="minorEastAsia" w:cs="宋体" w:hint="eastAsia"/>
          <w:bCs/>
          <w:color w:val="000000"/>
          <w:szCs w:val="21"/>
        </w:rPr>
        <w:t>投标供应商名称（盖章）                                  采购编号：</w:t>
      </w:r>
    </w:p>
    <w:tbl>
      <w:tblPr>
        <w:tblW w:w="8660" w:type="dxa"/>
        <w:tblLayout w:type="fixed"/>
        <w:tblCellMar>
          <w:left w:w="0" w:type="dxa"/>
          <w:right w:w="0" w:type="dxa"/>
        </w:tblCellMar>
        <w:tblLook w:val="04A0"/>
      </w:tblPr>
      <w:tblGrid>
        <w:gridCol w:w="1669"/>
        <w:gridCol w:w="2484"/>
        <w:gridCol w:w="2483"/>
        <w:gridCol w:w="2024"/>
      </w:tblGrid>
      <w:tr w:rsidR="00F41DE1" w:rsidRPr="00F41DE1" w:rsidTr="00850AF2">
        <w:trPr>
          <w:cantSplit/>
          <w:trHeight w:val="555"/>
        </w:trPr>
        <w:tc>
          <w:tcPr>
            <w:tcW w:w="1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DE1" w:rsidRPr="00F41DE1" w:rsidRDefault="00F41DE1" w:rsidP="00850AF2">
            <w:pPr>
              <w:jc w:val="center"/>
              <w:rPr>
                <w:rFonts w:asciiTheme="minorEastAsia" w:eastAsiaTheme="minorEastAsia" w:hAnsiTheme="minorEastAsia"/>
                <w:b/>
                <w:bCs/>
                <w:color w:val="000000"/>
                <w:sz w:val="24"/>
              </w:rPr>
            </w:pPr>
            <w:r w:rsidRPr="00F41DE1">
              <w:rPr>
                <w:rFonts w:asciiTheme="minorEastAsia" w:eastAsiaTheme="minorEastAsia" w:hAnsiTheme="minorEastAsia" w:hint="eastAsia"/>
                <w:b/>
                <w:bCs/>
                <w:color w:val="000000"/>
                <w:sz w:val="24"/>
              </w:rPr>
              <w:t>名称</w:t>
            </w:r>
          </w:p>
        </w:tc>
        <w:tc>
          <w:tcPr>
            <w:tcW w:w="248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
                <w:bCs/>
                <w:color w:val="000000"/>
                <w:sz w:val="24"/>
              </w:rPr>
            </w:pPr>
            <w:r w:rsidRPr="00F41DE1">
              <w:rPr>
                <w:rFonts w:asciiTheme="minorEastAsia" w:eastAsiaTheme="minorEastAsia" w:hAnsiTheme="minorEastAsia" w:hint="eastAsia"/>
                <w:b/>
                <w:bCs/>
                <w:color w:val="000000"/>
                <w:sz w:val="24"/>
              </w:rPr>
              <w:t>采购要求</w:t>
            </w:r>
          </w:p>
        </w:tc>
        <w:tc>
          <w:tcPr>
            <w:tcW w:w="2483"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
                <w:bCs/>
                <w:color w:val="000000"/>
                <w:sz w:val="24"/>
              </w:rPr>
            </w:pPr>
            <w:r w:rsidRPr="00F41DE1">
              <w:rPr>
                <w:rFonts w:asciiTheme="minorEastAsia" w:eastAsiaTheme="minorEastAsia" w:hAnsiTheme="minorEastAsia" w:hint="eastAsia"/>
                <w:b/>
                <w:bCs/>
                <w:color w:val="000000"/>
                <w:sz w:val="24"/>
              </w:rPr>
              <w:t>实报内容</w:t>
            </w:r>
          </w:p>
        </w:tc>
        <w:tc>
          <w:tcPr>
            <w:tcW w:w="202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
                <w:bCs/>
                <w:color w:val="000000"/>
                <w:sz w:val="24"/>
              </w:rPr>
            </w:pPr>
            <w:r w:rsidRPr="00F41DE1">
              <w:rPr>
                <w:rFonts w:asciiTheme="minorEastAsia" w:eastAsiaTheme="minorEastAsia" w:hAnsiTheme="minorEastAsia" w:hint="eastAsia"/>
                <w:b/>
                <w:bCs/>
                <w:color w:val="000000"/>
                <w:sz w:val="24"/>
              </w:rPr>
              <w:t>偏离说明</w:t>
            </w:r>
          </w:p>
        </w:tc>
      </w:tr>
      <w:tr w:rsidR="00F41DE1" w:rsidRPr="00F41DE1" w:rsidTr="00850AF2">
        <w:trPr>
          <w:cantSplit/>
          <w:trHeight w:val="510"/>
        </w:trPr>
        <w:tc>
          <w:tcPr>
            <w:tcW w:w="1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DE1" w:rsidRPr="00F41DE1" w:rsidRDefault="00F41DE1" w:rsidP="00850AF2">
            <w:pPr>
              <w:jc w:val="center"/>
              <w:rPr>
                <w:rFonts w:asciiTheme="minorEastAsia" w:eastAsiaTheme="minorEastAsia" w:hAnsiTheme="minorEastAsia"/>
                <w:bCs/>
                <w:color w:val="000000"/>
              </w:rPr>
            </w:pPr>
          </w:p>
        </w:tc>
        <w:tc>
          <w:tcPr>
            <w:tcW w:w="248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rPr>
                <w:rFonts w:asciiTheme="minorEastAsia" w:eastAsiaTheme="minorEastAsia" w:hAnsiTheme="minorEastAsia"/>
                <w:bCs/>
                <w:color w:val="000000"/>
              </w:rPr>
            </w:pPr>
          </w:p>
        </w:tc>
        <w:tc>
          <w:tcPr>
            <w:tcW w:w="2483"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Cs/>
                <w:color w:val="000000"/>
              </w:rPr>
            </w:pPr>
          </w:p>
        </w:tc>
        <w:tc>
          <w:tcPr>
            <w:tcW w:w="202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Cs/>
                <w:color w:val="000000"/>
              </w:rPr>
            </w:pPr>
          </w:p>
        </w:tc>
      </w:tr>
      <w:tr w:rsidR="00F41DE1" w:rsidRPr="00F41DE1" w:rsidTr="00850AF2">
        <w:trPr>
          <w:cantSplit/>
          <w:trHeight w:val="510"/>
        </w:trPr>
        <w:tc>
          <w:tcPr>
            <w:tcW w:w="1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DE1" w:rsidRPr="00F41DE1" w:rsidRDefault="00F41DE1" w:rsidP="00850AF2">
            <w:pPr>
              <w:jc w:val="center"/>
              <w:rPr>
                <w:rFonts w:asciiTheme="minorEastAsia" w:eastAsiaTheme="minorEastAsia" w:hAnsiTheme="minorEastAsia"/>
                <w:bCs/>
                <w:color w:val="000000"/>
              </w:rPr>
            </w:pPr>
          </w:p>
        </w:tc>
        <w:tc>
          <w:tcPr>
            <w:tcW w:w="248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rPr>
                <w:rFonts w:asciiTheme="minorEastAsia" w:eastAsiaTheme="minorEastAsia" w:hAnsiTheme="minorEastAsia"/>
                <w:bCs/>
                <w:color w:val="000000"/>
              </w:rPr>
            </w:pPr>
          </w:p>
        </w:tc>
        <w:tc>
          <w:tcPr>
            <w:tcW w:w="2483"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Cs/>
                <w:color w:val="000000"/>
              </w:rPr>
            </w:pPr>
          </w:p>
        </w:tc>
        <w:tc>
          <w:tcPr>
            <w:tcW w:w="202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Cs/>
                <w:color w:val="000000"/>
              </w:rPr>
            </w:pPr>
          </w:p>
        </w:tc>
      </w:tr>
      <w:tr w:rsidR="00F41DE1" w:rsidRPr="00F41DE1" w:rsidTr="00850AF2">
        <w:trPr>
          <w:cantSplit/>
          <w:trHeight w:val="510"/>
        </w:trPr>
        <w:tc>
          <w:tcPr>
            <w:tcW w:w="1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DE1" w:rsidRPr="00F41DE1" w:rsidRDefault="00F41DE1" w:rsidP="00850AF2">
            <w:pPr>
              <w:jc w:val="center"/>
              <w:rPr>
                <w:rFonts w:asciiTheme="minorEastAsia" w:eastAsiaTheme="minorEastAsia" w:hAnsiTheme="minorEastAsia"/>
                <w:bCs/>
                <w:color w:val="000000"/>
              </w:rPr>
            </w:pPr>
          </w:p>
        </w:tc>
        <w:tc>
          <w:tcPr>
            <w:tcW w:w="248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rPr>
                <w:rFonts w:asciiTheme="minorEastAsia" w:eastAsiaTheme="minorEastAsia" w:hAnsiTheme="minorEastAsia"/>
                <w:bCs/>
                <w:color w:val="000000"/>
              </w:rPr>
            </w:pPr>
          </w:p>
        </w:tc>
        <w:tc>
          <w:tcPr>
            <w:tcW w:w="2483"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Cs/>
                <w:color w:val="000000"/>
              </w:rPr>
            </w:pPr>
          </w:p>
        </w:tc>
        <w:tc>
          <w:tcPr>
            <w:tcW w:w="202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Cs/>
                <w:color w:val="000000"/>
              </w:rPr>
            </w:pPr>
          </w:p>
        </w:tc>
      </w:tr>
      <w:tr w:rsidR="00F41DE1" w:rsidRPr="00F41DE1" w:rsidTr="00850AF2">
        <w:trPr>
          <w:cantSplit/>
          <w:trHeight w:val="510"/>
        </w:trPr>
        <w:tc>
          <w:tcPr>
            <w:tcW w:w="1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DE1" w:rsidRPr="00F41DE1" w:rsidRDefault="00F41DE1" w:rsidP="00850AF2">
            <w:pPr>
              <w:jc w:val="center"/>
              <w:rPr>
                <w:rFonts w:asciiTheme="minorEastAsia" w:eastAsiaTheme="minorEastAsia" w:hAnsiTheme="minorEastAsia"/>
                <w:bCs/>
                <w:color w:val="000000"/>
              </w:rPr>
            </w:pPr>
          </w:p>
        </w:tc>
        <w:tc>
          <w:tcPr>
            <w:tcW w:w="248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rPr>
                <w:rFonts w:asciiTheme="minorEastAsia" w:eastAsiaTheme="minorEastAsia" w:hAnsiTheme="minorEastAsia"/>
                <w:bCs/>
                <w:color w:val="000000"/>
              </w:rPr>
            </w:pPr>
          </w:p>
        </w:tc>
        <w:tc>
          <w:tcPr>
            <w:tcW w:w="2483"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Cs/>
                <w:color w:val="000000"/>
              </w:rPr>
            </w:pPr>
          </w:p>
        </w:tc>
        <w:tc>
          <w:tcPr>
            <w:tcW w:w="2024" w:type="dxa"/>
            <w:tcBorders>
              <w:top w:val="single" w:sz="4" w:space="0" w:color="auto"/>
              <w:left w:val="single" w:sz="4" w:space="0" w:color="auto"/>
              <w:bottom w:val="single" w:sz="4" w:space="0" w:color="auto"/>
              <w:right w:val="single" w:sz="4" w:space="0" w:color="auto"/>
            </w:tcBorders>
            <w:vAlign w:val="center"/>
          </w:tcPr>
          <w:p w:rsidR="00F41DE1" w:rsidRPr="00F41DE1" w:rsidRDefault="00F41DE1" w:rsidP="00850AF2">
            <w:pPr>
              <w:jc w:val="center"/>
              <w:rPr>
                <w:rFonts w:asciiTheme="minorEastAsia" w:eastAsiaTheme="minorEastAsia" w:hAnsiTheme="minorEastAsia"/>
                <w:bCs/>
                <w:color w:val="000000"/>
              </w:rPr>
            </w:pPr>
          </w:p>
        </w:tc>
      </w:tr>
    </w:tbl>
    <w:p w:rsidR="00F41DE1" w:rsidRPr="00F41DE1" w:rsidRDefault="00F41DE1" w:rsidP="00F41DE1">
      <w:pPr>
        <w:spacing w:line="400" w:lineRule="exact"/>
        <w:rPr>
          <w:rFonts w:asciiTheme="minorEastAsia" w:eastAsiaTheme="minorEastAsia" w:hAnsiTheme="minorEastAsia" w:cs="宋体"/>
          <w:bCs/>
          <w:color w:val="000000"/>
          <w:szCs w:val="21"/>
        </w:rPr>
      </w:pPr>
    </w:p>
    <w:p w:rsidR="00F41DE1" w:rsidRPr="00F41DE1" w:rsidRDefault="00F41DE1" w:rsidP="00F41DE1">
      <w:pPr>
        <w:spacing w:before="5" w:line="560" w:lineRule="atLeast"/>
        <w:rPr>
          <w:rFonts w:asciiTheme="minorEastAsia" w:eastAsiaTheme="minorEastAsia" w:hAnsiTheme="minorEastAsia" w:cs="宋体"/>
          <w:b/>
          <w:bCs/>
          <w:color w:val="000000"/>
          <w:szCs w:val="21"/>
        </w:rPr>
      </w:pPr>
      <w:r w:rsidRPr="00F41DE1">
        <w:rPr>
          <w:rFonts w:asciiTheme="minorEastAsia" w:eastAsiaTheme="minorEastAsia" w:hAnsiTheme="minorEastAsia" w:cs="宋体" w:hint="eastAsia"/>
          <w:b/>
          <w:bCs/>
          <w:color w:val="000000"/>
          <w:szCs w:val="21"/>
        </w:rPr>
        <w:t>法定代表人或法定代表人授权代表签字或盖章：</w:t>
      </w:r>
    </w:p>
    <w:p w:rsidR="00F41DE1" w:rsidRPr="00F41DE1" w:rsidRDefault="00F41DE1" w:rsidP="00F41DE1">
      <w:pPr>
        <w:outlineLvl w:val="0"/>
        <w:rPr>
          <w:rFonts w:asciiTheme="minorEastAsia" w:eastAsiaTheme="minorEastAsia" w:hAnsiTheme="minorEastAsia" w:cs="宋体"/>
          <w:b/>
          <w:bCs/>
          <w:color w:val="000000"/>
          <w:sz w:val="30"/>
          <w:szCs w:val="30"/>
        </w:rPr>
      </w:pPr>
    </w:p>
    <w:p w:rsidR="00F41DE1" w:rsidRPr="00F41DE1" w:rsidRDefault="00F41DE1" w:rsidP="00F41DE1">
      <w:pPr>
        <w:ind w:firstLineChars="175" w:firstLine="420"/>
        <w:outlineLvl w:val="0"/>
        <w:rPr>
          <w:rFonts w:asciiTheme="minorEastAsia" w:eastAsiaTheme="minorEastAsia" w:hAnsiTheme="minorEastAsia"/>
          <w:bCs/>
          <w:color w:val="000000"/>
          <w:sz w:val="24"/>
        </w:rPr>
      </w:pPr>
      <w:r w:rsidRPr="00F41DE1">
        <w:rPr>
          <w:rFonts w:asciiTheme="minorEastAsia" w:eastAsiaTheme="minorEastAsia" w:hAnsiTheme="minorEastAsia" w:hint="eastAsia"/>
          <w:bCs/>
          <w:color w:val="000000"/>
          <w:sz w:val="24"/>
        </w:rPr>
        <w:t>注：（</w:t>
      </w:r>
      <w:r w:rsidRPr="00F41DE1">
        <w:rPr>
          <w:rFonts w:asciiTheme="minorEastAsia" w:eastAsiaTheme="minorEastAsia" w:hAnsiTheme="minorEastAsia"/>
          <w:bCs/>
          <w:color w:val="000000"/>
          <w:sz w:val="24"/>
        </w:rPr>
        <w:t>1</w:t>
      </w:r>
      <w:r w:rsidRPr="00F41DE1">
        <w:rPr>
          <w:rFonts w:asciiTheme="minorEastAsia" w:eastAsiaTheme="minorEastAsia" w:hAnsiTheme="minorEastAsia" w:hint="eastAsia"/>
          <w:bCs/>
          <w:color w:val="000000"/>
          <w:sz w:val="24"/>
        </w:rPr>
        <w:t>）本表不得删除；</w:t>
      </w:r>
    </w:p>
    <w:p w:rsidR="00F41DE1" w:rsidRPr="00F41DE1" w:rsidRDefault="00F41DE1" w:rsidP="00F41DE1">
      <w:pPr>
        <w:ind w:firstLineChars="175" w:firstLine="420"/>
        <w:outlineLvl w:val="0"/>
        <w:rPr>
          <w:rFonts w:asciiTheme="minorEastAsia" w:eastAsiaTheme="minorEastAsia" w:hAnsiTheme="minorEastAsia"/>
          <w:bCs/>
          <w:color w:val="000000"/>
          <w:sz w:val="24"/>
        </w:rPr>
      </w:pPr>
      <w:r w:rsidRPr="00F41DE1">
        <w:rPr>
          <w:rFonts w:asciiTheme="minorEastAsia" w:eastAsiaTheme="minorEastAsia" w:hAnsiTheme="minorEastAsia"/>
          <w:bCs/>
          <w:color w:val="000000"/>
          <w:sz w:val="24"/>
        </w:rPr>
        <w:t xml:space="preserve">  </w:t>
      </w:r>
      <w:r w:rsidRPr="00F41DE1">
        <w:rPr>
          <w:rFonts w:asciiTheme="minorEastAsia" w:eastAsiaTheme="minorEastAsia" w:hAnsiTheme="minorEastAsia" w:hint="eastAsia"/>
          <w:bCs/>
          <w:color w:val="000000"/>
          <w:sz w:val="24"/>
        </w:rPr>
        <w:t xml:space="preserve"> </w:t>
      </w:r>
      <w:r w:rsidRPr="00F41DE1">
        <w:rPr>
          <w:rFonts w:asciiTheme="minorEastAsia" w:eastAsiaTheme="minorEastAsia" w:hAnsiTheme="minorEastAsia"/>
          <w:bCs/>
          <w:color w:val="000000"/>
          <w:sz w:val="24"/>
        </w:rPr>
        <w:t xml:space="preserve"> </w:t>
      </w:r>
      <w:r w:rsidRPr="00F41DE1">
        <w:rPr>
          <w:rFonts w:asciiTheme="minorEastAsia" w:eastAsiaTheme="minorEastAsia" w:hAnsiTheme="minorEastAsia" w:hint="eastAsia"/>
          <w:bCs/>
          <w:color w:val="000000"/>
          <w:sz w:val="24"/>
        </w:rPr>
        <w:t>（</w:t>
      </w:r>
      <w:r w:rsidRPr="00F41DE1">
        <w:rPr>
          <w:rFonts w:asciiTheme="minorEastAsia" w:eastAsiaTheme="minorEastAsia" w:hAnsiTheme="minorEastAsia"/>
          <w:bCs/>
          <w:color w:val="000000"/>
          <w:sz w:val="24"/>
        </w:rPr>
        <w:t>2</w:t>
      </w:r>
      <w:r w:rsidRPr="00F41DE1">
        <w:rPr>
          <w:rFonts w:asciiTheme="minorEastAsia" w:eastAsiaTheme="minorEastAsia" w:hAnsiTheme="minorEastAsia" w:hint="eastAsia"/>
          <w:bCs/>
          <w:color w:val="000000"/>
          <w:sz w:val="24"/>
        </w:rPr>
        <w:t>）如无任何技术偏离，请于本表 “偏离说明”中注明“无偏离”；</w:t>
      </w:r>
    </w:p>
    <w:p w:rsidR="00F41DE1" w:rsidRPr="00F41DE1" w:rsidRDefault="00F41DE1" w:rsidP="00F41DE1">
      <w:pPr>
        <w:ind w:firstLineChars="175" w:firstLine="420"/>
        <w:outlineLvl w:val="0"/>
        <w:rPr>
          <w:rFonts w:asciiTheme="minorEastAsia" w:eastAsiaTheme="minorEastAsia" w:hAnsiTheme="minorEastAsia"/>
          <w:bCs/>
          <w:color w:val="000000"/>
          <w:sz w:val="24"/>
        </w:rPr>
      </w:pPr>
      <w:r w:rsidRPr="00F41DE1">
        <w:rPr>
          <w:rFonts w:asciiTheme="minorEastAsia" w:eastAsiaTheme="minorEastAsia" w:hAnsiTheme="minorEastAsia" w:hint="eastAsia"/>
          <w:bCs/>
          <w:color w:val="000000"/>
          <w:sz w:val="24"/>
        </w:rPr>
        <w:t xml:space="preserve">    （3）如有技术偏离项，请于本表中列明偏离内容，如需要可自行延长，其余无偏离内容不须赘述。</w:t>
      </w:r>
    </w:p>
    <w:p w:rsidR="00F41DE1" w:rsidRPr="00F41DE1" w:rsidRDefault="00F41DE1" w:rsidP="00F41DE1">
      <w:pPr>
        <w:rPr>
          <w:rFonts w:asciiTheme="minorEastAsia" w:eastAsiaTheme="minorEastAsia" w:hAnsiTheme="minorEastAsia" w:cs="宋体"/>
        </w:rPr>
      </w:pPr>
    </w:p>
    <w:p w:rsidR="00F41DE1" w:rsidRPr="00F41DE1" w:rsidRDefault="00F41DE1" w:rsidP="00F41DE1">
      <w:pPr>
        <w:jc w:val="center"/>
        <w:rPr>
          <w:rFonts w:asciiTheme="minorEastAsia" w:eastAsiaTheme="minorEastAsia" w:hAnsiTheme="minorEastAsia" w:cs="宋体"/>
          <w:b/>
          <w:color w:val="000000"/>
          <w:sz w:val="30"/>
          <w:szCs w:val="30"/>
        </w:rPr>
      </w:pPr>
      <w:r w:rsidRPr="00F41DE1">
        <w:rPr>
          <w:rFonts w:asciiTheme="minorEastAsia" w:eastAsiaTheme="minorEastAsia" w:hAnsiTheme="minorEastAsia" w:cs="宋体" w:hint="eastAsia"/>
          <w:b/>
          <w:color w:val="000000"/>
          <w:sz w:val="30"/>
          <w:szCs w:val="30"/>
        </w:rPr>
        <w:t>（十二）技术文件</w:t>
      </w:r>
    </w:p>
    <w:p w:rsidR="00F41DE1" w:rsidRPr="00F41DE1" w:rsidRDefault="00F41DE1" w:rsidP="00F41DE1">
      <w:pPr>
        <w:rPr>
          <w:rFonts w:asciiTheme="minorEastAsia" w:eastAsiaTheme="minorEastAsia" w:hAnsiTheme="minorEastAsia" w:cs="宋体"/>
          <w:color w:val="000000"/>
        </w:rPr>
      </w:pPr>
    </w:p>
    <w:p w:rsidR="00F41DE1" w:rsidRPr="00F41DE1" w:rsidRDefault="00F41DE1" w:rsidP="00F41DE1">
      <w:pPr>
        <w:spacing w:line="460" w:lineRule="exact"/>
        <w:ind w:firstLineChars="150" w:firstLine="360"/>
        <w:rPr>
          <w:rFonts w:asciiTheme="minorEastAsia" w:eastAsiaTheme="minorEastAsia" w:hAnsiTheme="minorEastAsia" w:cs="宋体"/>
          <w:bCs/>
          <w:sz w:val="24"/>
        </w:rPr>
      </w:pPr>
      <w:r w:rsidRPr="00F41DE1">
        <w:rPr>
          <w:rFonts w:asciiTheme="minorEastAsia" w:eastAsiaTheme="minorEastAsia" w:hAnsiTheme="minorEastAsia" w:cs="宋体" w:hint="eastAsia"/>
          <w:bCs/>
          <w:sz w:val="24"/>
        </w:rPr>
        <w:t>（1）概述；</w:t>
      </w:r>
    </w:p>
    <w:p w:rsidR="00F41DE1" w:rsidRPr="00F41DE1" w:rsidRDefault="00F41DE1" w:rsidP="00F41DE1">
      <w:pPr>
        <w:spacing w:line="460" w:lineRule="exact"/>
        <w:ind w:firstLineChars="150" w:firstLine="360"/>
        <w:rPr>
          <w:rFonts w:asciiTheme="minorEastAsia" w:eastAsiaTheme="minorEastAsia" w:hAnsiTheme="minorEastAsia" w:cs="宋体"/>
          <w:bCs/>
          <w:sz w:val="24"/>
        </w:rPr>
      </w:pPr>
      <w:r w:rsidRPr="00F41DE1">
        <w:rPr>
          <w:rFonts w:asciiTheme="minorEastAsia" w:eastAsiaTheme="minorEastAsia" w:hAnsiTheme="minorEastAsia" w:cs="宋体" w:hint="eastAsia"/>
          <w:bCs/>
          <w:sz w:val="24"/>
        </w:rPr>
        <w:t>（2）服务方案；</w:t>
      </w:r>
    </w:p>
    <w:p w:rsidR="00F41DE1" w:rsidRPr="00F41DE1" w:rsidRDefault="00F41DE1" w:rsidP="00F41DE1">
      <w:pPr>
        <w:spacing w:line="460" w:lineRule="exact"/>
        <w:ind w:firstLineChars="150" w:firstLine="360"/>
        <w:rPr>
          <w:rFonts w:asciiTheme="minorEastAsia" w:eastAsiaTheme="minorEastAsia" w:hAnsiTheme="minorEastAsia" w:cs="宋体"/>
          <w:bCs/>
          <w:sz w:val="24"/>
        </w:rPr>
      </w:pPr>
      <w:r w:rsidRPr="00F41DE1">
        <w:rPr>
          <w:rFonts w:asciiTheme="minorEastAsia" w:eastAsiaTheme="minorEastAsia" w:hAnsiTheme="minorEastAsia" w:cs="宋体" w:hint="eastAsia"/>
          <w:bCs/>
          <w:sz w:val="24"/>
        </w:rPr>
        <w:t>（3）拟投入的人员配置；</w:t>
      </w:r>
    </w:p>
    <w:p w:rsidR="00F41DE1" w:rsidRPr="00F41DE1" w:rsidRDefault="00F41DE1" w:rsidP="00F41DE1">
      <w:pPr>
        <w:spacing w:line="460" w:lineRule="exact"/>
        <w:ind w:firstLineChars="150" w:firstLine="360"/>
        <w:rPr>
          <w:rFonts w:asciiTheme="minorEastAsia" w:eastAsiaTheme="minorEastAsia" w:hAnsiTheme="minorEastAsia" w:cs="宋体"/>
          <w:bCs/>
          <w:sz w:val="24"/>
        </w:rPr>
      </w:pPr>
      <w:r w:rsidRPr="00F41DE1">
        <w:rPr>
          <w:rFonts w:asciiTheme="minorEastAsia" w:eastAsiaTheme="minorEastAsia" w:hAnsiTheme="minorEastAsia" w:cs="宋体" w:hint="eastAsia"/>
          <w:bCs/>
          <w:sz w:val="24"/>
        </w:rPr>
        <w:t>（4）进度保证及控制措施；</w:t>
      </w:r>
    </w:p>
    <w:p w:rsidR="00F41DE1" w:rsidRPr="00F41DE1" w:rsidRDefault="00F41DE1" w:rsidP="00F41DE1">
      <w:pPr>
        <w:spacing w:line="460" w:lineRule="exact"/>
        <w:ind w:firstLineChars="150" w:firstLine="360"/>
        <w:rPr>
          <w:rFonts w:asciiTheme="minorEastAsia" w:eastAsiaTheme="minorEastAsia" w:hAnsiTheme="minorEastAsia" w:cs="宋体"/>
          <w:bCs/>
          <w:sz w:val="24"/>
        </w:rPr>
      </w:pPr>
      <w:r w:rsidRPr="00F41DE1">
        <w:rPr>
          <w:rFonts w:asciiTheme="minorEastAsia" w:eastAsiaTheme="minorEastAsia" w:hAnsiTheme="minorEastAsia" w:cs="宋体" w:hint="eastAsia"/>
          <w:bCs/>
          <w:sz w:val="24"/>
        </w:rPr>
        <w:t>（5）拟投入的仪器设备配置；</w:t>
      </w:r>
    </w:p>
    <w:p w:rsidR="00F41DE1" w:rsidRPr="00F41DE1" w:rsidRDefault="00F41DE1" w:rsidP="00F41DE1">
      <w:pPr>
        <w:spacing w:line="460" w:lineRule="exact"/>
        <w:ind w:firstLineChars="150" w:firstLine="360"/>
        <w:rPr>
          <w:rFonts w:asciiTheme="minorEastAsia" w:eastAsiaTheme="minorEastAsia" w:hAnsiTheme="minorEastAsia" w:cs="宋体"/>
          <w:bCs/>
          <w:sz w:val="24"/>
        </w:rPr>
      </w:pPr>
      <w:r w:rsidRPr="00F41DE1">
        <w:rPr>
          <w:rFonts w:asciiTheme="minorEastAsia" w:eastAsiaTheme="minorEastAsia" w:hAnsiTheme="minorEastAsia" w:cs="宋体" w:hint="eastAsia"/>
          <w:bCs/>
          <w:sz w:val="24"/>
        </w:rPr>
        <w:t>（6）安全文明施工的技术措施和环保措施；</w:t>
      </w:r>
    </w:p>
    <w:p w:rsidR="00F41DE1" w:rsidRPr="00F41DE1" w:rsidRDefault="00F41DE1" w:rsidP="00F41DE1">
      <w:pPr>
        <w:spacing w:line="460" w:lineRule="exact"/>
        <w:ind w:firstLineChars="150" w:firstLine="360"/>
        <w:rPr>
          <w:rFonts w:asciiTheme="minorEastAsia" w:eastAsiaTheme="minorEastAsia" w:hAnsiTheme="minorEastAsia" w:cs="宋体"/>
          <w:bCs/>
          <w:sz w:val="24"/>
        </w:rPr>
      </w:pPr>
      <w:r w:rsidRPr="00F41DE1">
        <w:rPr>
          <w:rFonts w:asciiTheme="minorEastAsia" w:eastAsiaTheme="minorEastAsia" w:hAnsiTheme="minorEastAsia" w:cs="宋体" w:hint="eastAsia"/>
          <w:bCs/>
          <w:sz w:val="24"/>
        </w:rPr>
        <w:t>（7）后续服务承诺；</w:t>
      </w:r>
    </w:p>
    <w:p w:rsidR="00F41DE1" w:rsidRPr="00F41DE1" w:rsidRDefault="00F41DE1" w:rsidP="00F41DE1">
      <w:pPr>
        <w:spacing w:line="460" w:lineRule="exact"/>
        <w:ind w:firstLineChars="150" w:firstLine="360"/>
        <w:rPr>
          <w:rFonts w:asciiTheme="minorEastAsia" w:eastAsiaTheme="minorEastAsia" w:hAnsiTheme="minorEastAsia" w:cs="宋体"/>
          <w:bCs/>
          <w:sz w:val="24"/>
        </w:rPr>
      </w:pPr>
      <w:r w:rsidRPr="00F41DE1">
        <w:rPr>
          <w:rFonts w:asciiTheme="minorEastAsia" w:eastAsiaTheme="minorEastAsia" w:hAnsiTheme="minorEastAsia" w:cs="宋体" w:hint="eastAsia"/>
          <w:bCs/>
          <w:sz w:val="24"/>
        </w:rPr>
        <w:t>（8）合理化建议。</w:t>
      </w:r>
    </w:p>
    <w:p w:rsidR="00F41DE1" w:rsidRDefault="00F41DE1" w:rsidP="00F41DE1">
      <w:pPr>
        <w:tabs>
          <w:tab w:val="left" w:pos="525"/>
        </w:tabs>
        <w:spacing w:line="460" w:lineRule="exact"/>
        <w:ind w:firstLineChars="200" w:firstLine="482"/>
        <w:rPr>
          <w:rFonts w:ascii="宋体" w:hAnsi="宋体"/>
          <w:bCs/>
          <w:sz w:val="28"/>
          <w:szCs w:val="28"/>
        </w:rPr>
        <w:sectPr w:rsidR="00F41DE1">
          <w:footerReference w:type="default" r:id="rId15"/>
          <w:footerReference w:type="first" r:id="rId16"/>
          <w:pgSz w:w="11906" w:h="16838"/>
          <w:pgMar w:top="1440" w:right="1469" w:bottom="1440" w:left="1797" w:header="1134" w:footer="1134" w:gutter="0"/>
          <w:cols w:space="720"/>
          <w:titlePg/>
          <w:docGrid w:linePitch="312"/>
        </w:sectPr>
      </w:pPr>
      <w:r w:rsidRPr="00F41DE1">
        <w:rPr>
          <w:rFonts w:asciiTheme="minorEastAsia" w:eastAsiaTheme="minorEastAsia" w:hAnsiTheme="minorEastAsia" w:cs="宋体" w:hint="eastAsia"/>
          <w:b/>
          <w:bCs/>
          <w:sz w:val="24"/>
        </w:rPr>
        <w:t>（请按照以上所列顺序编制，有格式的按照提供的格式做，未提供格式的自拟格</w:t>
      </w:r>
      <w:r w:rsidR="00F875B5">
        <w:rPr>
          <w:rFonts w:asciiTheme="minorEastAsia" w:eastAsiaTheme="minorEastAsia" w:hAnsiTheme="minorEastAsia" w:cs="宋体" w:hint="eastAsia"/>
          <w:b/>
          <w:bCs/>
          <w:sz w:val="24"/>
        </w:rPr>
        <w:t>式）</w:t>
      </w:r>
    </w:p>
    <w:bookmarkEnd w:id="24"/>
    <w:bookmarkEnd w:id="25"/>
    <w:p w:rsidR="004358AB" w:rsidRPr="00125C13" w:rsidRDefault="004358AB" w:rsidP="00D31D50">
      <w:pPr>
        <w:spacing w:line="220" w:lineRule="atLeast"/>
        <w:rPr>
          <w:rFonts w:asciiTheme="minorEastAsia" w:eastAsiaTheme="minorEastAsia" w:hAnsiTheme="minorEastAsia"/>
        </w:rPr>
      </w:pPr>
    </w:p>
    <w:sectPr w:rsidR="004358AB" w:rsidRPr="00125C13" w:rsidSect="00125C13">
      <w:footerReference w:type="even" r:id="rId17"/>
      <w:pgSz w:w="11906" w:h="16838"/>
      <w:pgMar w:top="1253" w:right="1287" w:bottom="1440" w:left="1440" w:header="680"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E83" w:rsidRDefault="00E27E83" w:rsidP="00125C13">
      <w:pPr>
        <w:spacing w:after="0"/>
      </w:pPr>
      <w:r>
        <w:separator/>
      </w:r>
    </w:p>
  </w:endnote>
  <w:endnote w:type="continuationSeparator" w:id="1">
    <w:p w:rsidR="00E27E83" w:rsidRDefault="00E27E83" w:rsidP="00125C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F1" w:rsidRDefault="00AF091E">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9071F1" w:rsidRDefault="00AF091E">
                <w:pPr>
                  <w:pStyle w:val="a4"/>
                </w:pPr>
                <w:fldSimple w:instr=" PAGE  \* MERGEFORMAT ">
                  <w:r w:rsidR="00342023">
                    <w:rPr>
                      <w:noProof/>
                    </w:rPr>
                    <w:t>19</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1" w:rsidRDefault="00AF091E">
    <w:pPr>
      <w:pStyle w:val="a4"/>
    </w:pPr>
    <w:r>
      <w:pict>
        <v:shapetype id="_x0000_t202" coordsize="21600,21600" o:spt="202" path="m,l,21600r21600,l21600,xe">
          <v:stroke joinstyle="miter"/>
          <v:path gradientshapeok="t" o:connecttype="rect"/>
        </v:shapetype>
        <v:shape id="_x0000_s2052" type="#_x0000_t202" style="position:absolute;margin-left:0;margin-top:0;width:2in;height:2in;z-index:251661312;mso-wrap-style:none;mso-position-horizontal:center;mso-position-horizontal-relative:margin" filled="f" stroked="f">
          <v:textbox style="mso-next-textbox:#_x0000_s2052;mso-fit-shape-to-text:t" inset="0,0,0,0">
            <w:txbxContent>
              <w:p w:rsidR="00F41DE1" w:rsidRDefault="00AF091E">
                <w:pPr>
                  <w:pStyle w:val="a4"/>
                </w:pPr>
                <w:fldSimple w:instr=" PAGE  \* MERGEFORMAT ">
                  <w:r w:rsidR="00342023">
                    <w:rPr>
                      <w:noProof/>
                    </w:rPr>
                    <w:t>24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1" w:rsidRDefault="00AF091E">
    <w:pPr>
      <w:pStyle w:val="a4"/>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filled="f" stroked="f">
          <v:textbox style="mso-next-textbox:#_x0000_s2051;mso-fit-shape-to-text:t" inset="0,0,0,0">
            <w:txbxContent>
              <w:p w:rsidR="00F41DE1" w:rsidRDefault="00AF091E">
                <w:pPr>
                  <w:pStyle w:val="a4"/>
                </w:pPr>
                <w:fldSimple w:instr=" PAGE  \* MERGEFORMAT ">
                  <w:r w:rsidR="00342023">
                    <w:rPr>
                      <w:noProof/>
                    </w:rPr>
                    <w:t>20</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F1" w:rsidRPr="00125C13" w:rsidRDefault="00AF091E" w:rsidP="00125C13">
    <w:r>
      <w:fldChar w:fldCharType="begin"/>
    </w:r>
    <w:r w:rsidR="009071F1">
      <w:instrText xml:space="preserve">PAGE  </w:instrText>
    </w:r>
    <w:r>
      <w:fldChar w:fldCharType="separate"/>
    </w:r>
    <w:r w:rsidR="009071F1" w:rsidRPr="00125C13">
      <w:t>1</w:t>
    </w:r>
    <w:r>
      <w:fldChar w:fldCharType="end"/>
    </w:r>
  </w:p>
  <w:p w:rsidR="009071F1" w:rsidRPr="00125C13" w:rsidRDefault="009071F1" w:rsidP="00125C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E83" w:rsidRDefault="00E27E83" w:rsidP="00125C13">
      <w:pPr>
        <w:spacing w:after="0"/>
      </w:pPr>
      <w:r>
        <w:separator/>
      </w:r>
    </w:p>
  </w:footnote>
  <w:footnote w:type="continuationSeparator" w:id="1">
    <w:p w:rsidR="00E27E83" w:rsidRDefault="00E27E83" w:rsidP="00125C1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1."/>
      <w:lvlJc w:val="left"/>
      <w:pPr>
        <w:tabs>
          <w:tab w:val="left" w:pos="510"/>
        </w:tabs>
        <w:ind w:left="510" w:hanging="360"/>
      </w:pPr>
      <w:rPr>
        <w:rFonts w:ascii="Times New Roman" w:hint="default"/>
        <w:u w:val="none"/>
      </w:rPr>
    </w:lvl>
    <w:lvl w:ilvl="1">
      <w:start w:val="1"/>
      <w:numFmt w:val="decimal"/>
      <w:lvlText w:val="%2．"/>
      <w:lvlJc w:val="left"/>
      <w:pPr>
        <w:tabs>
          <w:tab w:val="left" w:pos="1146"/>
        </w:tabs>
        <w:ind w:left="1146" w:hanging="720"/>
      </w:pPr>
      <w:rPr>
        <w:rFonts w:ascii="Times New Roman" w:hint="default"/>
        <w:u w:val="none"/>
      </w:rPr>
    </w:lvl>
    <w:lvl w:ilvl="2">
      <w:start w:val="3"/>
      <w:numFmt w:val="decimal"/>
      <w:lvlText w:val="（%3）"/>
      <w:lvlJc w:val="left"/>
      <w:pPr>
        <w:tabs>
          <w:tab w:val="left" w:pos="1140"/>
        </w:tabs>
        <w:ind w:left="1140" w:hanging="720"/>
      </w:pPr>
      <w:rPr>
        <w:rFonts w:ascii="Times New Roman" w:hint="default"/>
        <w:u w:val="none"/>
        <w:lang w:val="en-US"/>
      </w:rPr>
    </w:lvl>
    <w:lvl w:ilvl="3">
      <w:start w:val="1"/>
      <w:numFmt w:val="decimal"/>
      <w:lvlText w:val="（%4）"/>
      <w:lvlJc w:val="left"/>
      <w:pPr>
        <w:tabs>
          <w:tab w:val="left" w:pos="1830"/>
        </w:tabs>
        <w:ind w:left="1830" w:hanging="420"/>
      </w:pPr>
      <w:rPr>
        <w:rFonts w:ascii="宋体" w:eastAsia="宋体" w:hAnsi="宋体" w:hint="default"/>
        <w:u w:val="none"/>
      </w:rPr>
    </w:lvl>
    <w:lvl w:ilvl="4">
      <w:start w:val="1"/>
      <w:numFmt w:val="decimal"/>
      <w:lvlText w:val="（%5）"/>
      <w:lvlJc w:val="left"/>
      <w:pPr>
        <w:tabs>
          <w:tab w:val="left" w:pos="960"/>
        </w:tabs>
        <w:ind w:left="960" w:hanging="420"/>
      </w:pPr>
      <w:rPr>
        <w:rFonts w:ascii="Times New Roman" w:hint="default"/>
        <w:u w:val="none"/>
        <w:lang w:val="en-US"/>
      </w:rPr>
    </w:lvl>
    <w:lvl w:ilvl="5">
      <w:start w:val="1"/>
      <w:numFmt w:val="decimal"/>
      <w:lvlText w:val="%6."/>
      <w:lvlJc w:val="left"/>
      <w:pPr>
        <w:tabs>
          <w:tab w:val="left" w:pos="2670"/>
        </w:tabs>
        <w:ind w:left="2670" w:hanging="420"/>
      </w:pPr>
      <w:rPr>
        <w:rFonts w:ascii="Times New Roman" w:hint="default"/>
        <w:u w:val="none"/>
      </w:rPr>
    </w:lvl>
    <w:lvl w:ilvl="6">
      <w:start w:val="1"/>
      <w:numFmt w:val="decimal"/>
      <w:lvlText w:val="%7."/>
      <w:lvlJc w:val="left"/>
      <w:pPr>
        <w:tabs>
          <w:tab w:val="left" w:pos="3090"/>
        </w:tabs>
        <w:ind w:left="3090" w:hanging="420"/>
      </w:pPr>
      <w:rPr>
        <w:rFonts w:ascii="Times New Roman" w:hint="default"/>
        <w:u w:val="none"/>
      </w:rPr>
    </w:lvl>
    <w:lvl w:ilvl="7">
      <w:start w:val="1"/>
      <w:numFmt w:val="lowerLetter"/>
      <w:lvlText w:val="%8)"/>
      <w:lvlJc w:val="left"/>
      <w:pPr>
        <w:tabs>
          <w:tab w:val="left" w:pos="3510"/>
        </w:tabs>
        <w:ind w:left="3510" w:hanging="420"/>
      </w:pPr>
      <w:rPr>
        <w:rFonts w:ascii="Times New Roman" w:hint="default"/>
        <w:u w:val="none"/>
      </w:rPr>
    </w:lvl>
    <w:lvl w:ilvl="8">
      <w:start w:val="1"/>
      <w:numFmt w:val="lowerRoman"/>
      <w:lvlText w:val="%9."/>
      <w:lvlJc w:val="right"/>
      <w:pPr>
        <w:tabs>
          <w:tab w:val="left" w:pos="3930"/>
        </w:tabs>
        <w:ind w:left="3930" w:hanging="420"/>
      </w:pPr>
      <w:rPr>
        <w:rFonts w:ascii="Times New Roman" w:hint="default"/>
        <w:u w:val="none"/>
      </w:rPr>
    </w:lvl>
  </w:abstractNum>
  <w:abstractNum w:abstractNumId="1">
    <w:nsid w:val="04171228"/>
    <w:multiLevelType w:val="singleLevel"/>
    <w:tmpl w:val="5AA7A169"/>
    <w:lvl w:ilvl="0">
      <w:start w:val="1"/>
      <w:numFmt w:val="decimal"/>
      <w:suff w:val="nothing"/>
      <w:lvlText w:val="（%1）"/>
      <w:lvlJc w:val="left"/>
    </w:lvl>
  </w:abstractNum>
  <w:abstractNum w:abstractNumId="2">
    <w:nsid w:val="05E30C96"/>
    <w:multiLevelType w:val="hybridMultilevel"/>
    <w:tmpl w:val="3EAA87CC"/>
    <w:lvl w:ilvl="0" w:tplc="D2EE75A2">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5AF6E35"/>
    <w:multiLevelType w:val="singleLevel"/>
    <w:tmpl w:val="5AA7A169"/>
    <w:lvl w:ilvl="0">
      <w:start w:val="1"/>
      <w:numFmt w:val="decimal"/>
      <w:suff w:val="nothing"/>
      <w:lvlText w:val="（%1）"/>
      <w:lvlJc w:val="left"/>
    </w:lvl>
  </w:abstractNum>
  <w:abstractNum w:abstractNumId="4">
    <w:nsid w:val="34555C15"/>
    <w:multiLevelType w:val="multilevel"/>
    <w:tmpl w:val="34555C15"/>
    <w:lvl w:ilvl="0">
      <w:start w:val="1"/>
      <w:numFmt w:val="lowerLetter"/>
      <w:lvlText w:val="%1)"/>
      <w:lvlJc w:val="left"/>
      <w:pPr>
        <w:tabs>
          <w:tab w:val="left" w:pos="1620"/>
        </w:tabs>
        <w:ind w:left="1620" w:hanging="420"/>
      </w:pPr>
    </w:lvl>
    <w:lvl w:ilvl="1">
      <w:start w:val="1"/>
      <w:numFmt w:val="decimal"/>
      <w:lvlText w:val="%2."/>
      <w:lvlJc w:val="left"/>
      <w:pPr>
        <w:tabs>
          <w:tab w:val="left" w:pos="2040"/>
        </w:tabs>
        <w:ind w:left="2040" w:hanging="420"/>
      </w:pPr>
    </w:lvl>
    <w:lvl w:ilvl="2">
      <w:start w:val="1"/>
      <w:numFmt w:val="lowerRoman"/>
      <w:lvlText w:val="%3."/>
      <w:lvlJc w:val="right"/>
      <w:pPr>
        <w:tabs>
          <w:tab w:val="left" w:pos="2460"/>
        </w:tabs>
        <w:ind w:left="2460" w:hanging="420"/>
      </w:pPr>
    </w:lvl>
    <w:lvl w:ilvl="3">
      <w:start w:val="1"/>
      <w:numFmt w:val="decimal"/>
      <w:lvlText w:val="%4."/>
      <w:lvlJc w:val="left"/>
      <w:pPr>
        <w:tabs>
          <w:tab w:val="left" w:pos="2880"/>
        </w:tabs>
        <w:ind w:left="2880" w:hanging="420"/>
      </w:pPr>
    </w:lvl>
    <w:lvl w:ilvl="4">
      <w:start w:val="1"/>
      <w:numFmt w:val="lowerLetter"/>
      <w:lvlText w:val="%5)"/>
      <w:lvlJc w:val="left"/>
      <w:pPr>
        <w:tabs>
          <w:tab w:val="left" w:pos="3300"/>
        </w:tabs>
        <w:ind w:left="3300" w:hanging="420"/>
      </w:pPr>
    </w:lvl>
    <w:lvl w:ilvl="5">
      <w:start w:val="1"/>
      <w:numFmt w:val="lowerRoman"/>
      <w:lvlText w:val="%6."/>
      <w:lvlJc w:val="right"/>
      <w:pPr>
        <w:tabs>
          <w:tab w:val="left" w:pos="3720"/>
        </w:tabs>
        <w:ind w:left="3720" w:hanging="420"/>
      </w:pPr>
    </w:lvl>
    <w:lvl w:ilvl="6">
      <w:start w:val="1"/>
      <w:numFmt w:val="decimal"/>
      <w:lvlText w:val="%7."/>
      <w:lvlJc w:val="left"/>
      <w:pPr>
        <w:tabs>
          <w:tab w:val="left" w:pos="4140"/>
        </w:tabs>
        <w:ind w:left="4140" w:hanging="420"/>
      </w:pPr>
    </w:lvl>
    <w:lvl w:ilvl="7">
      <w:start w:val="1"/>
      <w:numFmt w:val="lowerLetter"/>
      <w:lvlText w:val="%8)"/>
      <w:lvlJc w:val="left"/>
      <w:pPr>
        <w:tabs>
          <w:tab w:val="left" w:pos="4560"/>
        </w:tabs>
        <w:ind w:left="4560" w:hanging="420"/>
      </w:pPr>
    </w:lvl>
    <w:lvl w:ilvl="8">
      <w:start w:val="1"/>
      <w:numFmt w:val="lowerRoman"/>
      <w:lvlText w:val="%9."/>
      <w:lvlJc w:val="right"/>
      <w:pPr>
        <w:tabs>
          <w:tab w:val="left" w:pos="4980"/>
        </w:tabs>
        <w:ind w:left="4980" w:hanging="420"/>
      </w:pPr>
    </w:lvl>
  </w:abstractNum>
  <w:abstractNum w:abstractNumId="5">
    <w:nsid w:val="350364F5"/>
    <w:multiLevelType w:val="multilevel"/>
    <w:tmpl w:val="350364F5"/>
    <w:lvl w:ilvl="0">
      <w:start w:val="1"/>
      <w:numFmt w:val="decimal"/>
      <w:lvlText w:val="%1."/>
      <w:lvlJc w:val="left"/>
      <w:pPr>
        <w:ind w:left="846" w:hanging="420"/>
      </w:pPr>
    </w:lvl>
    <w:lvl w:ilvl="1">
      <w:start w:val="1"/>
      <w:numFmt w:val="lowerLetter"/>
      <w:lvlText w:val="%2)"/>
      <w:lvlJc w:val="left"/>
      <w:pPr>
        <w:ind w:left="2460" w:hanging="420"/>
      </w:pPr>
    </w:lvl>
    <w:lvl w:ilvl="2">
      <w:start w:val="1"/>
      <w:numFmt w:val="lowerRoman"/>
      <w:lvlText w:val="%3."/>
      <w:lvlJc w:val="right"/>
      <w:pPr>
        <w:ind w:left="2880" w:hanging="420"/>
      </w:pPr>
    </w:lvl>
    <w:lvl w:ilvl="3">
      <w:start w:val="1"/>
      <w:numFmt w:val="decimal"/>
      <w:lvlText w:val="%4."/>
      <w:lvlJc w:val="left"/>
      <w:pPr>
        <w:ind w:left="3300" w:hanging="420"/>
      </w:pPr>
    </w:lvl>
    <w:lvl w:ilvl="4">
      <w:start w:val="1"/>
      <w:numFmt w:val="lowerLetter"/>
      <w:lvlText w:val="%5)"/>
      <w:lvlJc w:val="left"/>
      <w:pPr>
        <w:ind w:left="3720" w:hanging="420"/>
      </w:pPr>
    </w:lvl>
    <w:lvl w:ilvl="5">
      <w:start w:val="1"/>
      <w:numFmt w:val="lowerRoman"/>
      <w:lvlText w:val="%6."/>
      <w:lvlJc w:val="right"/>
      <w:pPr>
        <w:ind w:left="4140" w:hanging="420"/>
      </w:pPr>
    </w:lvl>
    <w:lvl w:ilvl="6">
      <w:start w:val="1"/>
      <w:numFmt w:val="decimal"/>
      <w:lvlText w:val="%7."/>
      <w:lvlJc w:val="left"/>
      <w:pPr>
        <w:ind w:left="4560" w:hanging="420"/>
      </w:pPr>
    </w:lvl>
    <w:lvl w:ilvl="7">
      <w:start w:val="1"/>
      <w:numFmt w:val="lowerLetter"/>
      <w:lvlText w:val="%8)"/>
      <w:lvlJc w:val="left"/>
      <w:pPr>
        <w:ind w:left="4980" w:hanging="420"/>
      </w:pPr>
    </w:lvl>
    <w:lvl w:ilvl="8">
      <w:start w:val="1"/>
      <w:numFmt w:val="lowerRoman"/>
      <w:lvlText w:val="%9."/>
      <w:lvlJc w:val="right"/>
      <w:pPr>
        <w:ind w:left="5400" w:hanging="420"/>
      </w:pPr>
    </w:lvl>
  </w:abstractNum>
  <w:abstractNum w:abstractNumId="6">
    <w:nsid w:val="38705783"/>
    <w:multiLevelType w:val="singleLevel"/>
    <w:tmpl w:val="38705783"/>
    <w:lvl w:ilvl="0">
      <w:start w:val="1"/>
      <w:numFmt w:val="decimal"/>
      <w:lvlText w:val="%1．"/>
      <w:lvlJc w:val="left"/>
      <w:pPr>
        <w:tabs>
          <w:tab w:val="left" w:pos="1129"/>
        </w:tabs>
        <w:ind w:left="1129" w:hanging="420"/>
      </w:pPr>
      <w:rPr>
        <w:rFonts w:hint="eastAsia"/>
      </w:rPr>
    </w:lvl>
  </w:abstractNum>
  <w:abstractNum w:abstractNumId="7">
    <w:nsid w:val="546DBBDF"/>
    <w:multiLevelType w:val="singleLevel"/>
    <w:tmpl w:val="546DBBDF"/>
    <w:lvl w:ilvl="0">
      <w:start w:val="1"/>
      <w:numFmt w:val="decimal"/>
      <w:suff w:val="nothing"/>
      <w:lvlText w:val="%1．"/>
      <w:lvlJc w:val="left"/>
      <w:pPr>
        <w:ind w:left="0" w:firstLine="400"/>
      </w:pPr>
      <w:rPr>
        <w:rFonts w:hint="default"/>
      </w:rPr>
    </w:lvl>
  </w:abstractNum>
  <w:abstractNum w:abstractNumId="8">
    <w:nsid w:val="54B61533"/>
    <w:multiLevelType w:val="singleLevel"/>
    <w:tmpl w:val="54B61533"/>
    <w:lvl w:ilvl="0">
      <w:start w:val="1"/>
      <w:numFmt w:val="decimal"/>
      <w:lvlText w:val="%1."/>
      <w:lvlJc w:val="left"/>
      <w:pPr>
        <w:tabs>
          <w:tab w:val="left" w:pos="425"/>
        </w:tabs>
        <w:ind w:left="425" w:hanging="425"/>
      </w:pPr>
      <w:rPr>
        <w:rFonts w:hint="default"/>
      </w:rPr>
    </w:lvl>
  </w:abstractNum>
  <w:abstractNum w:abstractNumId="9">
    <w:nsid w:val="54F6814E"/>
    <w:multiLevelType w:val="singleLevel"/>
    <w:tmpl w:val="54F6814E"/>
    <w:lvl w:ilvl="0">
      <w:start w:val="1"/>
      <w:numFmt w:val="decimal"/>
      <w:suff w:val="nothing"/>
      <w:lvlText w:val="%1．"/>
      <w:lvlJc w:val="left"/>
      <w:pPr>
        <w:ind w:left="0" w:firstLine="400"/>
      </w:pPr>
      <w:rPr>
        <w:rFonts w:hint="default"/>
      </w:rPr>
    </w:lvl>
  </w:abstractNum>
  <w:abstractNum w:abstractNumId="10">
    <w:nsid w:val="59C8C3BB"/>
    <w:multiLevelType w:val="singleLevel"/>
    <w:tmpl w:val="59C8C3BB"/>
    <w:lvl w:ilvl="0">
      <w:start w:val="1"/>
      <w:numFmt w:val="decimal"/>
      <w:suff w:val="nothing"/>
      <w:lvlText w:val="%1、"/>
      <w:lvlJc w:val="left"/>
    </w:lvl>
  </w:abstractNum>
  <w:abstractNum w:abstractNumId="11">
    <w:nsid w:val="5AA7A169"/>
    <w:multiLevelType w:val="singleLevel"/>
    <w:tmpl w:val="5AA7A169"/>
    <w:lvl w:ilvl="0">
      <w:start w:val="1"/>
      <w:numFmt w:val="decimal"/>
      <w:suff w:val="nothing"/>
      <w:lvlText w:val="（%1）"/>
      <w:lvlJc w:val="left"/>
    </w:lvl>
  </w:abstractNum>
  <w:abstractNum w:abstractNumId="12">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3823"/>
        </w:tabs>
        <w:ind w:left="3823" w:hanging="420"/>
      </w:pPr>
      <w:rPr>
        <w:rFonts w:hint="eastAsia"/>
      </w:r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3">
    <w:nsid w:val="73E782F5"/>
    <w:multiLevelType w:val="singleLevel"/>
    <w:tmpl w:val="73E782F5"/>
    <w:lvl w:ilvl="0">
      <w:start w:val="1"/>
      <w:numFmt w:val="decimal"/>
      <w:suff w:val="nothing"/>
      <w:lvlText w:val="%1）"/>
      <w:lvlJc w:val="left"/>
    </w:lvl>
  </w:abstractNum>
  <w:abstractNum w:abstractNumId="14">
    <w:nsid w:val="750F7EAA"/>
    <w:multiLevelType w:val="hybridMultilevel"/>
    <w:tmpl w:val="F1D0749A"/>
    <w:lvl w:ilvl="0" w:tplc="0CAC980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10"/>
  </w:num>
  <w:num w:numId="3">
    <w:abstractNumId w:val="3"/>
  </w:num>
  <w:num w:numId="4">
    <w:abstractNumId w:val="2"/>
  </w:num>
  <w:num w:numId="5">
    <w:abstractNumId w:val="14"/>
  </w:num>
  <w:num w:numId="6">
    <w:abstractNumId w:val="0"/>
  </w:num>
  <w:num w:numId="7">
    <w:abstractNumId w:val="12"/>
  </w:num>
  <w:num w:numId="8">
    <w:abstractNumId w:val="13"/>
  </w:num>
  <w:num w:numId="9">
    <w:abstractNumId w:val="5"/>
  </w:num>
  <w:num w:numId="10">
    <w:abstractNumId w:val="4"/>
  </w:num>
  <w:num w:numId="11">
    <w:abstractNumId w:val="8"/>
  </w:num>
  <w:num w:numId="12">
    <w:abstractNumId w:val="7"/>
  </w:num>
  <w:num w:numId="13">
    <w:abstractNumId w:val="9"/>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D31D50"/>
    <w:rsid w:val="000772BF"/>
    <w:rsid w:val="000C1B94"/>
    <w:rsid w:val="000C4207"/>
    <w:rsid w:val="000E014E"/>
    <w:rsid w:val="00125C13"/>
    <w:rsid w:val="0015297D"/>
    <w:rsid w:val="00194A2F"/>
    <w:rsid w:val="002031AA"/>
    <w:rsid w:val="00210800"/>
    <w:rsid w:val="00273EBF"/>
    <w:rsid w:val="002B43BA"/>
    <w:rsid w:val="002B5E7F"/>
    <w:rsid w:val="002D67DC"/>
    <w:rsid w:val="002F0EC9"/>
    <w:rsid w:val="00313602"/>
    <w:rsid w:val="00323B43"/>
    <w:rsid w:val="003256C7"/>
    <w:rsid w:val="00342023"/>
    <w:rsid w:val="003723ED"/>
    <w:rsid w:val="003A1421"/>
    <w:rsid w:val="003C2027"/>
    <w:rsid w:val="003D37D8"/>
    <w:rsid w:val="004168E2"/>
    <w:rsid w:val="00426133"/>
    <w:rsid w:val="004358AB"/>
    <w:rsid w:val="004C743E"/>
    <w:rsid w:val="00574D02"/>
    <w:rsid w:val="005A004E"/>
    <w:rsid w:val="005A5D6E"/>
    <w:rsid w:val="005D27F9"/>
    <w:rsid w:val="005D6194"/>
    <w:rsid w:val="005F388E"/>
    <w:rsid w:val="006D281A"/>
    <w:rsid w:val="006E21BD"/>
    <w:rsid w:val="0072117A"/>
    <w:rsid w:val="007B3F67"/>
    <w:rsid w:val="007B7685"/>
    <w:rsid w:val="007C0904"/>
    <w:rsid w:val="008B7726"/>
    <w:rsid w:val="008D228B"/>
    <w:rsid w:val="009071F1"/>
    <w:rsid w:val="00912DAC"/>
    <w:rsid w:val="009328A1"/>
    <w:rsid w:val="00975ED4"/>
    <w:rsid w:val="009C6DC5"/>
    <w:rsid w:val="009E475A"/>
    <w:rsid w:val="00A5541D"/>
    <w:rsid w:val="00A66CD6"/>
    <w:rsid w:val="00A70695"/>
    <w:rsid w:val="00A753B9"/>
    <w:rsid w:val="00AF091E"/>
    <w:rsid w:val="00AF412F"/>
    <w:rsid w:val="00B05C08"/>
    <w:rsid w:val="00B16884"/>
    <w:rsid w:val="00B61AFB"/>
    <w:rsid w:val="00B84381"/>
    <w:rsid w:val="00B951BF"/>
    <w:rsid w:val="00BB74DC"/>
    <w:rsid w:val="00C213AC"/>
    <w:rsid w:val="00C22B93"/>
    <w:rsid w:val="00C4038B"/>
    <w:rsid w:val="00CA5E44"/>
    <w:rsid w:val="00CC24E9"/>
    <w:rsid w:val="00D31D50"/>
    <w:rsid w:val="00D41183"/>
    <w:rsid w:val="00D67C8E"/>
    <w:rsid w:val="00DD7DDD"/>
    <w:rsid w:val="00E01803"/>
    <w:rsid w:val="00E27E83"/>
    <w:rsid w:val="00E65672"/>
    <w:rsid w:val="00E8136B"/>
    <w:rsid w:val="00EB6AFF"/>
    <w:rsid w:val="00ED755E"/>
    <w:rsid w:val="00F41DE1"/>
    <w:rsid w:val="00F5173C"/>
    <w:rsid w:val="00F875B5"/>
    <w:rsid w:val="00FB4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28"/>
        <o:r id="V:Rule8" type="connector" idref="#_x0000_s1031"/>
        <o:r id="V:Rule9" type="connector" idref="#_x0000_s1032"/>
        <o:r id="V:Rule10" type="connector" idref="#_x0000_s1030"/>
        <o:r id="V:Rule11" type="connector" idref="#_x0000_s1027"/>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next w:val="a"/>
    <w:link w:val="3Char"/>
    <w:qFormat/>
    <w:rsid w:val="006D281A"/>
    <w:pPr>
      <w:keepNext/>
      <w:keepLines/>
      <w:widowControl w:val="0"/>
      <w:adjustRightInd/>
      <w:snapToGrid/>
      <w:spacing w:before="260" w:after="260" w:line="413" w:lineRule="auto"/>
      <w:jc w:val="both"/>
      <w:outlineLvl w:val="2"/>
    </w:pPr>
    <w:rPr>
      <w:rFonts w:ascii="黑体"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C1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25C13"/>
    <w:rPr>
      <w:rFonts w:ascii="Tahoma" w:hAnsi="Tahoma"/>
      <w:sz w:val="18"/>
      <w:szCs w:val="18"/>
    </w:rPr>
  </w:style>
  <w:style w:type="paragraph" w:styleId="a4">
    <w:name w:val="footer"/>
    <w:basedOn w:val="a"/>
    <w:link w:val="Char0"/>
    <w:uiPriority w:val="99"/>
    <w:unhideWhenUsed/>
    <w:qFormat/>
    <w:rsid w:val="00125C13"/>
    <w:pPr>
      <w:tabs>
        <w:tab w:val="center" w:pos="4153"/>
        <w:tab w:val="right" w:pos="8306"/>
      </w:tabs>
    </w:pPr>
    <w:rPr>
      <w:sz w:val="18"/>
      <w:szCs w:val="18"/>
    </w:rPr>
  </w:style>
  <w:style w:type="character" w:customStyle="1" w:styleId="Char0">
    <w:name w:val="页脚 Char"/>
    <w:basedOn w:val="a0"/>
    <w:link w:val="a4"/>
    <w:uiPriority w:val="99"/>
    <w:qFormat/>
    <w:rsid w:val="00125C13"/>
    <w:rPr>
      <w:rFonts w:ascii="Tahoma" w:hAnsi="Tahoma"/>
      <w:sz w:val="18"/>
      <w:szCs w:val="18"/>
    </w:rPr>
  </w:style>
  <w:style w:type="paragraph" w:styleId="a5">
    <w:name w:val="Balloon Text"/>
    <w:basedOn w:val="a"/>
    <w:link w:val="Char1"/>
    <w:uiPriority w:val="99"/>
    <w:semiHidden/>
    <w:unhideWhenUsed/>
    <w:rsid w:val="00125C13"/>
    <w:pPr>
      <w:spacing w:after="0"/>
    </w:pPr>
    <w:rPr>
      <w:sz w:val="18"/>
      <w:szCs w:val="18"/>
    </w:rPr>
  </w:style>
  <w:style w:type="character" w:customStyle="1" w:styleId="Char1">
    <w:name w:val="批注框文本 Char"/>
    <w:basedOn w:val="a0"/>
    <w:link w:val="a5"/>
    <w:uiPriority w:val="99"/>
    <w:semiHidden/>
    <w:rsid w:val="00125C13"/>
    <w:rPr>
      <w:rFonts w:ascii="Tahoma" w:hAnsi="Tahoma"/>
      <w:sz w:val="18"/>
      <w:szCs w:val="18"/>
    </w:rPr>
  </w:style>
  <w:style w:type="paragraph" w:styleId="a6">
    <w:name w:val="Normal (Web)"/>
    <w:basedOn w:val="a"/>
    <w:link w:val="Char2"/>
    <w:qFormat/>
    <w:rsid w:val="00125C13"/>
    <w:pPr>
      <w:snapToGrid/>
      <w:spacing w:before="100" w:beforeAutospacing="1" w:after="100" w:afterAutospacing="1" w:line="288" w:lineRule="auto"/>
      <w:ind w:firstLine="420"/>
      <w:textAlignment w:val="baseline"/>
    </w:pPr>
    <w:rPr>
      <w:rFonts w:ascii="宋体" w:eastAsia="宋体" w:hAnsi="宋体" w:cs="Times New Roman"/>
      <w:sz w:val="24"/>
      <w:szCs w:val="24"/>
    </w:rPr>
  </w:style>
  <w:style w:type="character" w:customStyle="1" w:styleId="Char2">
    <w:name w:val="普通(网站) Char"/>
    <w:link w:val="a6"/>
    <w:qFormat/>
    <w:rsid w:val="00125C13"/>
    <w:rPr>
      <w:rFonts w:ascii="宋体" w:eastAsia="宋体" w:hAnsi="宋体" w:cs="Times New Roman"/>
      <w:sz w:val="24"/>
      <w:szCs w:val="24"/>
    </w:rPr>
  </w:style>
  <w:style w:type="character" w:styleId="a7">
    <w:name w:val="Hyperlink"/>
    <w:basedOn w:val="a0"/>
    <w:uiPriority w:val="99"/>
    <w:qFormat/>
    <w:rsid w:val="00125C13"/>
    <w:rPr>
      <w:color w:val="000000"/>
      <w:u w:val="none"/>
    </w:rPr>
  </w:style>
  <w:style w:type="paragraph" w:styleId="a8">
    <w:name w:val="Body Text Indent"/>
    <w:basedOn w:val="a"/>
    <w:link w:val="Char3"/>
    <w:qFormat/>
    <w:rsid w:val="00A5541D"/>
    <w:pPr>
      <w:autoSpaceDE w:val="0"/>
      <w:autoSpaceDN w:val="0"/>
      <w:snapToGrid/>
      <w:spacing w:after="0" w:line="300" w:lineRule="auto"/>
      <w:ind w:left="156"/>
      <w:jc w:val="both"/>
    </w:pPr>
    <w:rPr>
      <w:rFonts w:ascii="仿宋_GB2312" w:eastAsia="仿宋_GB2312" w:hAnsi="Times New Roman" w:cs="Times New Roman"/>
      <w:sz w:val="28"/>
      <w:szCs w:val="20"/>
    </w:rPr>
  </w:style>
  <w:style w:type="character" w:customStyle="1" w:styleId="Char3">
    <w:name w:val="正文文本缩进 Char"/>
    <w:basedOn w:val="a0"/>
    <w:link w:val="a8"/>
    <w:qFormat/>
    <w:rsid w:val="00A5541D"/>
    <w:rPr>
      <w:rFonts w:ascii="仿宋_GB2312" w:eastAsia="仿宋_GB2312" w:hAnsi="Times New Roman" w:cs="Times New Roman"/>
      <w:sz w:val="28"/>
      <w:szCs w:val="20"/>
    </w:rPr>
  </w:style>
  <w:style w:type="paragraph" w:styleId="2">
    <w:name w:val="Body Text Indent 2"/>
    <w:basedOn w:val="a"/>
    <w:link w:val="2Char"/>
    <w:qFormat/>
    <w:rsid w:val="00A5541D"/>
    <w:pPr>
      <w:widowControl w:val="0"/>
      <w:tabs>
        <w:tab w:val="left" w:pos="0"/>
        <w:tab w:val="left" w:pos="1134"/>
      </w:tabs>
      <w:adjustRightInd/>
      <w:spacing w:after="0" w:line="400" w:lineRule="exact"/>
      <w:ind w:firstLineChars="233" w:firstLine="559"/>
      <w:jc w:val="both"/>
    </w:pPr>
    <w:rPr>
      <w:rFonts w:ascii="楷体_GB2312" w:eastAsia="楷体_GB2312" w:hAnsi="Times New Roman" w:cs="Times New Roman"/>
      <w:sz w:val="24"/>
      <w:szCs w:val="24"/>
    </w:rPr>
  </w:style>
  <w:style w:type="character" w:customStyle="1" w:styleId="2Char">
    <w:name w:val="正文文本缩进 2 Char"/>
    <w:basedOn w:val="a0"/>
    <w:link w:val="2"/>
    <w:qFormat/>
    <w:rsid w:val="00A5541D"/>
    <w:rPr>
      <w:rFonts w:ascii="楷体_GB2312" w:eastAsia="楷体_GB2312" w:hAnsi="Times New Roman" w:cs="Times New Roman"/>
      <w:sz w:val="24"/>
      <w:szCs w:val="24"/>
    </w:rPr>
  </w:style>
  <w:style w:type="character" w:customStyle="1" w:styleId="3Char">
    <w:name w:val="标题 3 Char"/>
    <w:basedOn w:val="a0"/>
    <w:link w:val="3"/>
    <w:qFormat/>
    <w:rsid w:val="006D281A"/>
    <w:rPr>
      <w:rFonts w:ascii="黑体" w:eastAsia="黑体" w:hAnsi="Times New Roman" w:cs="Times New Roman"/>
      <w:b/>
      <w:bCs/>
      <w:sz w:val="32"/>
      <w:szCs w:val="32"/>
    </w:rPr>
  </w:style>
  <w:style w:type="paragraph" w:styleId="a9">
    <w:name w:val="Block Text"/>
    <w:basedOn w:val="a"/>
    <w:qFormat/>
    <w:rsid w:val="006D281A"/>
    <w:pPr>
      <w:widowControl w:val="0"/>
      <w:snapToGrid/>
      <w:spacing w:after="0"/>
      <w:ind w:left="420" w:right="33"/>
      <w:textAlignment w:val="baseline"/>
    </w:pPr>
    <w:rPr>
      <w:rFonts w:ascii="Times New Roman" w:eastAsia="宋体" w:hAnsi="Times New Roman" w:cs="Times New Roman"/>
      <w:sz w:val="24"/>
      <w:szCs w:val="20"/>
    </w:rPr>
  </w:style>
  <w:style w:type="paragraph" w:styleId="aa">
    <w:name w:val="Plain Text"/>
    <w:basedOn w:val="a"/>
    <w:link w:val="Char4"/>
    <w:qFormat/>
    <w:rsid w:val="006D281A"/>
    <w:pPr>
      <w:widowControl w:val="0"/>
      <w:adjustRightInd/>
      <w:snapToGrid/>
      <w:spacing w:after="0"/>
      <w:jc w:val="both"/>
    </w:pPr>
    <w:rPr>
      <w:rFonts w:ascii="宋体" w:eastAsia="宋体" w:hAnsi="Courier New" w:cs="Times New Roman"/>
      <w:sz w:val="20"/>
      <w:szCs w:val="21"/>
    </w:rPr>
  </w:style>
  <w:style w:type="character" w:customStyle="1" w:styleId="Char4">
    <w:name w:val="纯文本 Char"/>
    <w:basedOn w:val="a0"/>
    <w:link w:val="aa"/>
    <w:qFormat/>
    <w:rsid w:val="006D281A"/>
    <w:rPr>
      <w:rFonts w:ascii="宋体" w:eastAsia="宋体" w:hAnsi="Courier New" w:cs="Times New Roman"/>
      <w:sz w:val="20"/>
      <w:szCs w:val="21"/>
    </w:rPr>
  </w:style>
  <w:style w:type="paragraph" w:styleId="ab">
    <w:name w:val="List Paragraph"/>
    <w:basedOn w:val="a"/>
    <w:uiPriority w:val="34"/>
    <w:qFormat/>
    <w:rsid w:val="00DD7DDD"/>
    <w:pPr>
      <w:ind w:firstLineChars="200" w:firstLine="420"/>
    </w:pPr>
  </w:style>
  <w:style w:type="paragraph" w:styleId="ac">
    <w:name w:val="Document Map"/>
    <w:basedOn w:val="a"/>
    <w:link w:val="Char5"/>
    <w:uiPriority w:val="99"/>
    <w:semiHidden/>
    <w:unhideWhenUsed/>
    <w:rsid w:val="0015297D"/>
    <w:rPr>
      <w:rFonts w:ascii="宋体" w:eastAsia="宋体"/>
      <w:sz w:val="18"/>
      <w:szCs w:val="18"/>
    </w:rPr>
  </w:style>
  <w:style w:type="character" w:customStyle="1" w:styleId="Char5">
    <w:name w:val="文档结构图 Char"/>
    <w:basedOn w:val="a0"/>
    <w:link w:val="ac"/>
    <w:uiPriority w:val="99"/>
    <w:semiHidden/>
    <w:rsid w:val="0015297D"/>
    <w:rPr>
      <w:rFonts w:ascii="宋体" w:eastAsia="宋体"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mailto:jszhzb@126.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zhzb@126.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angyin.gov.cn/zj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scredit.gov.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E7F1B7-D4C0-42FB-AC4B-6BE0DE01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3260</Words>
  <Characters>18582</Characters>
  <Application>Microsoft Office Word</Application>
  <DocSecurity>0</DocSecurity>
  <Lines>154</Lines>
  <Paragraphs>43</Paragraphs>
  <ScaleCrop>false</ScaleCrop>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潘张宇</cp:lastModifiedBy>
  <cp:revision>4</cp:revision>
  <dcterms:created xsi:type="dcterms:W3CDTF">2019-11-14T06:24:00Z</dcterms:created>
  <dcterms:modified xsi:type="dcterms:W3CDTF">2019-11-14T08:44:00Z</dcterms:modified>
</cp:coreProperties>
</file>