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E06" w:rsidRPr="00626744" w:rsidRDefault="00457E06" w:rsidP="00574557">
      <w:pPr>
        <w:ind w:leftChars="-50" w:left="-151" w:rightChars="-50" w:right="-151"/>
        <w:jc w:val="center"/>
        <w:rPr>
          <w:rFonts w:eastAsia="方正小标宋简体"/>
          <w:color w:val="FF0000"/>
          <w:w w:val="76"/>
          <w:sz w:val="118"/>
        </w:rPr>
      </w:pPr>
      <w:r w:rsidRPr="00626744">
        <w:rPr>
          <w:rFonts w:eastAsia="方正小标宋简体" w:hint="eastAsia"/>
          <w:color w:val="FF0000"/>
          <w:spacing w:val="-4"/>
          <w:w w:val="76"/>
          <w:sz w:val="118"/>
        </w:rPr>
        <w:t>江阴市环境保护局文</w:t>
      </w:r>
      <w:r w:rsidRPr="00626744">
        <w:rPr>
          <w:rFonts w:eastAsia="方正小标宋简体" w:hint="eastAsia"/>
          <w:color w:val="FF0000"/>
          <w:w w:val="76"/>
          <w:sz w:val="118"/>
        </w:rPr>
        <w:t>件</w:t>
      </w:r>
    </w:p>
    <w:p w:rsidR="00457E06" w:rsidRPr="00A12A2E" w:rsidRDefault="00457E06" w:rsidP="00574557">
      <w:pPr>
        <w:spacing w:beforeLines="80" w:line="400" w:lineRule="exact"/>
        <w:jc w:val="center"/>
        <w:rPr>
          <w:color w:val="000000"/>
        </w:rPr>
      </w:pPr>
      <w:r w:rsidRPr="00A12A2E">
        <w:rPr>
          <w:rFonts w:hint="eastAsia"/>
          <w:color w:val="000000"/>
        </w:rPr>
        <w:t>澄</w:t>
      </w:r>
      <w:r w:rsidRPr="00A12A2E">
        <w:rPr>
          <w:rFonts w:ascii="仿宋_GB2312" w:hint="eastAsia"/>
          <w:color w:val="000000"/>
        </w:rPr>
        <w:t>环发</w:t>
      </w:r>
      <w:r w:rsidRPr="00A12A2E">
        <w:rPr>
          <w:rFonts w:hint="eastAsia"/>
          <w:color w:val="000000"/>
        </w:rPr>
        <w:t>〔</w:t>
      </w:r>
      <w:r w:rsidRPr="00A12A2E">
        <w:rPr>
          <w:color w:val="000000"/>
        </w:rPr>
        <w:t>20</w:t>
      </w:r>
      <w:r>
        <w:rPr>
          <w:color w:val="000000"/>
        </w:rPr>
        <w:t>18</w:t>
      </w:r>
      <w:r w:rsidRPr="00A12A2E">
        <w:rPr>
          <w:rFonts w:hint="eastAsia"/>
          <w:color w:val="000000"/>
        </w:rPr>
        <w:t>〕</w:t>
      </w:r>
      <w:r>
        <w:rPr>
          <w:color w:val="000000"/>
        </w:rPr>
        <w:t>81</w:t>
      </w:r>
      <w:r w:rsidRPr="00A12A2E">
        <w:rPr>
          <w:rFonts w:hint="eastAsia"/>
          <w:color w:val="000000"/>
        </w:rPr>
        <w:t>号</w:t>
      </w:r>
    </w:p>
    <w:p w:rsidR="00457E06" w:rsidRPr="00A12A2E" w:rsidRDefault="000910AE" w:rsidP="00410C57">
      <w:pPr>
        <w:rPr>
          <w:color w:val="000000"/>
        </w:rPr>
      </w:pPr>
      <w:r w:rsidRPr="000910AE">
        <w:rPr>
          <w:noProof/>
        </w:rPr>
        <w:pict>
          <v:line id="Line 17" o:spid="_x0000_s1026" style="position:absolute;left:0;text-align:left;z-index:251657728;mso-position-horizontal:center" from="0,9.1pt" to="442.2pt,9.1pt" strokecolor="red" strokeweight="2pt"/>
        </w:pict>
      </w:r>
    </w:p>
    <w:p w:rsidR="00457E06" w:rsidRPr="00A12A2E" w:rsidRDefault="00457E06" w:rsidP="00410C57">
      <w:pPr>
        <w:jc w:val="center"/>
        <w:rPr>
          <w:rFonts w:eastAsia="黑体"/>
          <w:b/>
          <w:sz w:val="44"/>
          <w:szCs w:val="44"/>
        </w:rPr>
      </w:pPr>
    </w:p>
    <w:p w:rsidR="00457E06" w:rsidRDefault="000910AE" w:rsidP="00764D45">
      <w:pPr>
        <w:spacing w:line="240" w:lineRule="atLeast"/>
        <w:jc w:val="center"/>
        <w:rPr>
          <w:rFonts w:eastAsia="方正小标宋_GBK"/>
          <w:bCs/>
          <w:w w:val="90"/>
          <w:sz w:val="44"/>
          <w:szCs w:val="44"/>
        </w:rPr>
      </w:pPr>
      <w:r w:rsidRPr="000910AE">
        <w:rPr>
          <w:noProof/>
        </w:rPr>
        <w:pict>
          <v:line id="_x0000_s1027" style="position:absolute;left:0;text-align:left;z-index:251656704;mso-position-horizontal:center" from="0,9.1pt" to="442.2pt,9.1pt" stroked="f" strokecolor="red" strokeweight="2pt"/>
        </w:pict>
      </w:r>
      <w:r w:rsidR="00457E06" w:rsidRPr="009D014C">
        <w:rPr>
          <w:rFonts w:eastAsia="华文中宋" w:hint="eastAsia"/>
          <w:sz w:val="44"/>
          <w:szCs w:val="44"/>
        </w:rPr>
        <w:t>关于印发《</w:t>
      </w:r>
      <w:r w:rsidR="00457E06" w:rsidRPr="00CF795C">
        <w:rPr>
          <w:rFonts w:eastAsia="方正小标宋_GBK" w:hint="eastAsia"/>
          <w:bCs/>
          <w:w w:val="90"/>
          <w:sz w:val="44"/>
          <w:szCs w:val="44"/>
        </w:rPr>
        <w:t>江阴市环境保护局加强长江大保护三年行动计划（</w:t>
      </w:r>
      <w:r w:rsidR="00457E06" w:rsidRPr="00CF795C">
        <w:rPr>
          <w:rFonts w:eastAsia="方正小标宋_GBK"/>
          <w:bCs/>
          <w:w w:val="90"/>
          <w:sz w:val="44"/>
          <w:szCs w:val="44"/>
        </w:rPr>
        <w:t>2018—2020</w:t>
      </w:r>
      <w:r w:rsidR="00457E06" w:rsidRPr="00CF795C">
        <w:rPr>
          <w:rFonts w:eastAsia="方正小标宋_GBK" w:hint="eastAsia"/>
          <w:bCs/>
          <w:w w:val="90"/>
          <w:sz w:val="44"/>
          <w:szCs w:val="44"/>
        </w:rPr>
        <w:t>）暨</w:t>
      </w:r>
      <w:r w:rsidR="00457E06" w:rsidRPr="00CF795C">
        <w:rPr>
          <w:rFonts w:eastAsia="方正小标宋_GBK"/>
          <w:bCs/>
          <w:w w:val="90"/>
          <w:sz w:val="44"/>
          <w:szCs w:val="44"/>
        </w:rPr>
        <w:t>2018</w:t>
      </w:r>
      <w:r w:rsidR="00457E06" w:rsidRPr="00CF795C">
        <w:rPr>
          <w:rFonts w:eastAsia="方正小标宋_GBK" w:hint="eastAsia"/>
          <w:bCs/>
          <w:w w:val="90"/>
          <w:sz w:val="44"/>
          <w:szCs w:val="44"/>
        </w:rPr>
        <w:t>年度重点工作和</w:t>
      </w:r>
    </w:p>
    <w:p w:rsidR="00457E06" w:rsidRPr="00764D45" w:rsidRDefault="00457E06" w:rsidP="00764D45">
      <w:pPr>
        <w:spacing w:line="240" w:lineRule="atLeast"/>
        <w:jc w:val="center"/>
        <w:rPr>
          <w:rFonts w:eastAsia="方正小标宋_GBK"/>
          <w:bCs/>
          <w:w w:val="90"/>
          <w:sz w:val="44"/>
          <w:szCs w:val="44"/>
        </w:rPr>
      </w:pPr>
      <w:r w:rsidRPr="00CF795C">
        <w:rPr>
          <w:rFonts w:eastAsia="方正小标宋_GBK" w:hint="eastAsia"/>
          <w:bCs/>
          <w:w w:val="90"/>
          <w:sz w:val="44"/>
          <w:szCs w:val="44"/>
        </w:rPr>
        <w:t>项目安排</w:t>
      </w:r>
      <w:r w:rsidRPr="009D014C">
        <w:rPr>
          <w:rFonts w:eastAsia="华文中宋" w:hint="eastAsia"/>
          <w:sz w:val="44"/>
          <w:szCs w:val="44"/>
        </w:rPr>
        <w:t>》的通知</w:t>
      </w:r>
    </w:p>
    <w:p w:rsidR="00457E06" w:rsidRPr="009D014C" w:rsidRDefault="00457E06" w:rsidP="00B20690">
      <w:pPr>
        <w:spacing w:line="700" w:lineRule="exact"/>
        <w:jc w:val="center"/>
        <w:rPr>
          <w:rFonts w:eastAsia="华文中宋"/>
          <w:sz w:val="44"/>
          <w:szCs w:val="44"/>
        </w:rPr>
      </w:pPr>
    </w:p>
    <w:p w:rsidR="00457E06" w:rsidRPr="008871C3" w:rsidRDefault="00457E06" w:rsidP="00B20690">
      <w:pPr>
        <w:spacing w:line="560" w:lineRule="exact"/>
      </w:pPr>
      <w:r w:rsidRPr="008871C3">
        <w:rPr>
          <w:rFonts w:hint="eastAsia"/>
        </w:rPr>
        <w:t>局机关各部门、下属各单位：</w:t>
      </w:r>
    </w:p>
    <w:p w:rsidR="00457E06" w:rsidRPr="008871C3" w:rsidRDefault="00457E06" w:rsidP="00574557">
      <w:pPr>
        <w:spacing w:line="560" w:lineRule="exact"/>
        <w:ind w:firstLineChars="200" w:firstLine="603"/>
      </w:pPr>
      <w:r w:rsidRPr="008871C3">
        <w:rPr>
          <w:rFonts w:hint="eastAsia"/>
        </w:rPr>
        <w:t>根据市委、市政府印发的</w:t>
      </w:r>
      <w:r>
        <w:rPr>
          <w:rFonts w:hint="eastAsia"/>
        </w:rPr>
        <w:t>《江阴市加强长江大保护三年行动计划（</w:t>
      </w:r>
      <w:r>
        <w:t>2018—2020</w:t>
      </w:r>
      <w:r>
        <w:rPr>
          <w:rFonts w:hint="eastAsia"/>
        </w:rPr>
        <w:t>）暨</w:t>
      </w:r>
      <w:r>
        <w:t>2018</w:t>
      </w:r>
      <w:r>
        <w:rPr>
          <w:rFonts w:hint="eastAsia"/>
        </w:rPr>
        <w:t>年度重点工作和项目安排》（澄委发〔</w:t>
      </w:r>
      <w:r>
        <w:t>2018</w:t>
      </w:r>
      <w:r>
        <w:rPr>
          <w:rFonts w:hint="eastAsia"/>
        </w:rPr>
        <w:t>〕</w:t>
      </w:r>
      <w:r>
        <w:t>41</w:t>
      </w:r>
      <w:r>
        <w:rPr>
          <w:rFonts w:hint="eastAsia"/>
        </w:rPr>
        <w:t>号）和全市长江大保护会议精神</w:t>
      </w:r>
      <w:r w:rsidRPr="008871C3">
        <w:rPr>
          <w:rFonts w:hint="eastAsia"/>
        </w:rPr>
        <w:t>，为进一步明确落实责任，确保目标任务</w:t>
      </w:r>
      <w:r>
        <w:rPr>
          <w:rFonts w:hint="eastAsia"/>
        </w:rPr>
        <w:t>顺利完成</w:t>
      </w:r>
      <w:r w:rsidRPr="008871C3">
        <w:rPr>
          <w:rFonts w:hint="eastAsia"/>
        </w:rPr>
        <w:t>，现将我局</w:t>
      </w:r>
      <w:r w:rsidRPr="00B20690">
        <w:rPr>
          <w:rFonts w:hint="eastAsia"/>
        </w:rPr>
        <w:t>加强长江大保护三年行动计划（</w:t>
      </w:r>
      <w:r w:rsidRPr="00B20690">
        <w:t>2018—2020</w:t>
      </w:r>
      <w:r w:rsidRPr="00B20690">
        <w:rPr>
          <w:rFonts w:hint="eastAsia"/>
        </w:rPr>
        <w:t>）暨</w:t>
      </w:r>
      <w:r w:rsidRPr="00B20690">
        <w:t>2018</w:t>
      </w:r>
      <w:r w:rsidRPr="00B20690">
        <w:rPr>
          <w:rFonts w:hint="eastAsia"/>
        </w:rPr>
        <w:t>年度重点工作和项目安排</w:t>
      </w:r>
      <w:r w:rsidRPr="008871C3">
        <w:rPr>
          <w:rFonts w:hint="eastAsia"/>
        </w:rPr>
        <w:t>分解</w:t>
      </w:r>
      <w:r>
        <w:rPr>
          <w:rFonts w:hint="eastAsia"/>
        </w:rPr>
        <w:t>落实情况</w:t>
      </w:r>
      <w:r w:rsidRPr="008871C3">
        <w:rPr>
          <w:rFonts w:hint="eastAsia"/>
        </w:rPr>
        <w:t>印发给你们，请遵照执行。</w:t>
      </w:r>
    </w:p>
    <w:p w:rsidR="00457E06" w:rsidRPr="00E21237" w:rsidRDefault="00457E06" w:rsidP="00574557">
      <w:pPr>
        <w:spacing w:line="560" w:lineRule="exact"/>
        <w:ind w:firstLineChars="200" w:firstLine="603"/>
      </w:pPr>
      <w:r w:rsidRPr="008871C3">
        <w:rPr>
          <w:rFonts w:hint="eastAsia"/>
        </w:rPr>
        <w:t>各部门、单位要按照工作类型和工作目标，</w:t>
      </w:r>
      <w:r>
        <w:rPr>
          <w:rFonts w:hint="eastAsia"/>
        </w:rPr>
        <w:t>全面落实通知要</w:t>
      </w:r>
      <w:r>
        <w:rPr>
          <w:rFonts w:hint="eastAsia"/>
        </w:rPr>
        <w:lastRenderedPageBreak/>
        <w:t>求，做好通知分解和职责范围内的各项工作，</w:t>
      </w:r>
      <w:r w:rsidRPr="008871C3">
        <w:rPr>
          <w:rFonts w:hint="eastAsia"/>
        </w:rPr>
        <w:t>加快推</w:t>
      </w:r>
      <w:r w:rsidRPr="009D014C">
        <w:rPr>
          <w:rFonts w:hint="eastAsia"/>
        </w:rPr>
        <w:t>进，确保圆满完成年度任务，并按</w:t>
      </w:r>
      <w:r>
        <w:rPr>
          <w:rFonts w:hint="eastAsia"/>
        </w:rPr>
        <w:t>月（每月</w:t>
      </w:r>
      <w:r>
        <w:t>25</w:t>
      </w:r>
      <w:r>
        <w:rPr>
          <w:rFonts w:hint="eastAsia"/>
        </w:rPr>
        <w:t>日前）</w:t>
      </w:r>
      <w:r w:rsidRPr="009D014C">
        <w:rPr>
          <w:rFonts w:hint="eastAsia"/>
        </w:rPr>
        <w:t>及时报送相关信息和工作进展情况至生态</w:t>
      </w:r>
      <w:r>
        <w:rPr>
          <w:rFonts w:hint="eastAsia"/>
        </w:rPr>
        <w:t>污防</w:t>
      </w:r>
      <w:r w:rsidRPr="009D014C">
        <w:rPr>
          <w:rFonts w:hint="eastAsia"/>
        </w:rPr>
        <w:t>科。联系</w:t>
      </w:r>
      <w:r>
        <w:rPr>
          <w:rFonts w:hint="eastAsia"/>
        </w:rPr>
        <w:t>人</w:t>
      </w:r>
      <w:r>
        <w:t>/</w:t>
      </w:r>
      <w:r w:rsidRPr="009D014C">
        <w:rPr>
          <w:rFonts w:hint="eastAsia"/>
        </w:rPr>
        <w:t>电话：</w:t>
      </w:r>
      <w:r w:rsidRPr="009D014C">
        <w:t xml:space="preserve"> </w:t>
      </w:r>
      <w:r>
        <w:rPr>
          <w:rFonts w:hint="eastAsia"/>
        </w:rPr>
        <w:t>李坚，</w:t>
      </w:r>
      <w:r w:rsidRPr="009D014C">
        <w:t>86008099</w:t>
      </w:r>
      <w:r w:rsidRPr="009D014C">
        <w:rPr>
          <w:rFonts w:hint="eastAsia"/>
        </w:rPr>
        <w:t>。</w:t>
      </w:r>
    </w:p>
    <w:p w:rsidR="00457E06" w:rsidRDefault="00457E06" w:rsidP="00574557">
      <w:pPr>
        <w:ind w:firstLineChars="200" w:firstLine="603"/>
        <w:rPr>
          <w:szCs w:val="32"/>
        </w:rPr>
      </w:pPr>
    </w:p>
    <w:p w:rsidR="00457E06" w:rsidRDefault="00457E06" w:rsidP="00574557">
      <w:pPr>
        <w:ind w:firstLineChars="200" w:firstLine="603"/>
        <w:rPr>
          <w:szCs w:val="32"/>
        </w:rPr>
      </w:pPr>
      <w:r w:rsidRPr="00E633BD">
        <w:rPr>
          <w:rFonts w:hint="eastAsia"/>
          <w:szCs w:val="32"/>
        </w:rPr>
        <w:t>附件：</w:t>
      </w:r>
    </w:p>
    <w:p w:rsidR="00457E06" w:rsidRDefault="00457E06" w:rsidP="00574557">
      <w:pPr>
        <w:ind w:firstLineChars="200" w:firstLine="603"/>
        <w:rPr>
          <w:szCs w:val="32"/>
        </w:rPr>
      </w:pPr>
      <w:r>
        <w:rPr>
          <w:szCs w:val="32"/>
        </w:rPr>
        <w:t>1</w:t>
      </w:r>
      <w:r>
        <w:rPr>
          <w:rFonts w:hint="eastAsia"/>
          <w:szCs w:val="32"/>
        </w:rPr>
        <w:t>、</w:t>
      </w:r>
      <w:r w:rsidRPr="00E633BD">
        <w:rPr>
          <w:szCs w:val="32"/>
        </w:rPr>
        <w:t>2018</w:t>
      </w:r>
      <w:r w:rsidRPr="00E633BD">
        <w:rPr>
          <w:rFonts w:hint="eastAsia"/>
          <w:szCs w:val="32"/>
        </w:rPr>
        <w:t>度</w:t>
      </w:r>
      <w:r>
        <w:rPr>
          <w:rFonts w:hint="eastAsia"/>
          <w:szCs w:val="32"/>
        </w:rPr>
        <w:t>江阴市环境保护局加强长江大保护三年行动计划目标任务分解表</w:t>
      </w:r>
    </w:p>
    <w:p w:rsidR="00457E06" w:rsidRDefault="00457E06" w:rsidP="00574557">
      <w:pPr>
        <w:ind w:firstLineChars="200" w:firstLine="603"/>
        <w:rPr>
          <w:szCs w:val="32"/>
        </w:rPr>
      </w:pPr>
      <w:r>
        <w:rPr>
          <w:szCs w:val="32"/>
        </w:rPr>
        <w:t>2</w:t>
      </w:r>
      <w:r>
        <w:rPr>
          <w:rFonts w:hint="eastAsia"/>
          <w:szCs w:val="32"/>
        </w:rPr>
        <w:t>、</w:t>
      </w:r>
      <w:r w:rsidRPr="00E633BD">
        <w:rPr>
          <w:szCs w:val="32"/>
        </w:rPr>
        <w:t>2018</w:t>
      </w:r>
      <w:r w:rsidRPr="00E633BD">
        <w:rPr>
          <w:rFonts w:hint="eastAsia"/>
          <w:szCs w:val="32"/>
        </w:rPr>
        <w:t>度年江阴市</w:t>
      </w:r>
      <w:r>
        <w:rPr>
          <w:rFonts w:hint="eastAsia"/>
          <w:szCs w:val="32"/>
        </w:rPr>
        <w:t>环境保护局加强</w:t>
      </w:r>
      <w:r w:rsidRPr="00E633BD">
        <w:rPr>
          <w:rFonts w:hint="eastAsia"/>
          <w:szCs w:val="32"/>
        </w:rPr>
        <w:t>长江大保护</w:t>
      </w:r>
      <w:r>
        <w:rPr>
          <w:rFonts w:hint="eastAsia"/>
          <w:szCs w:val="32"/>
        </w:rPr>
        <w:t>重点</w:t>
      </w:r>
      <w:r w:rsidRPr="00E633BD">
        <w:rPr>
          <w:rFonts w:hint="eastAsia"/>
          <w:szCs w:val="32"/>
        </w:rPr>
        <w:t>项目</w:t>
      </w:r>
      <w:r>
        <w:rPr>
          <w:rFonts w:hint="eastAsia"/>
          <w:szCs w:val="32"/>
        </w:rPr>
        <w:t>分解</w:t>
      </w:r>
      <w:r w:rsidRPr="00E633BD">
        <w:rPr>
          <w:rFonts w:hint="eastAsia"/>
          <w:szCs w:val="32"/>
        </w:rPr>
        <w:t>表</w:t>
      </w:r>
    </w:p>
    <w:p w:rsidR="00457E06" w:rsidRDefault="00457E06" w:rsidP="00574557">
      <w:pPr>
        <w:ind w:firstLineChars="200" w:firstLine="603"/>
        <w:rPr>
          <w:szCs w:val="32"/>
        </w:rPr>
      </w:pPr>
    </w:p>
    <w:p w:rsidR="00457E06" w:rsidRDefault="00457E06" w:rsidP="00574557">
      <w:pPr>
        <w:ind w:firstLineChars="200" w:firstLine="603"/>
        <w:rPr>
          <w:szCs w:val="32"/>
        </w:rPr>
      </w:pPr>
    </w:p>
    <w:p w:rsidR="00457E06" w:rsidRPr="00E21237" w:rsidRDefault="00457E06" w:rsidP="00574557">
      <w:pPr>
        <w:ind w:firstLineChars="1345" w:firstLine="4058"/>
        <w:jc w:val="center"/>
        <w:rPr>
          <w:szCs w:val="32"/>
        </w:rPr>
      </w:pPr>
      <w:r w:rsidRPr="00812966">
        <w:rPr>
          <w:rFonts w:hint="eastAsia"/>
          <w:snapToGrid w:val="0"/>
          <w:kern w:val="0"/>
        </w:rPr>
        <w:t>江</w:t>
      </w:r>
      <w:r w:rsidR="000910AE" w:rsidRPr="000910AE">
        <w:rPr>
          <w:noProof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8" type="#_x0000_t201" style="position:absolute;left:0;text-align:left;margin-left:335.25pt;margin-top:375pt;width:119.25pt;height:120.75pt;z-index:251658752;visibility:visible;mso-position-horizontal-relative:page;mso-position-vertical-relative:page" o:preferrelative="t" filled="f" stroked="f">
            <v:imagedata r:id="rId6" o:title=""/>
            <o:lock v:ext="edit" aspectratio="t"/>
            <w10:wrap anchorx="page" anchory="page"/>
          </v:shape>
          <w:control r:id="rId7" w:name="IBEssWord1" w:shapeid="_x0000_s1028"/>
        </w:pict>
      </w:r>
      <w:r w:rsidRPr="00812966">
        <w:rPr>
          <w:rFonts w:hint="eastAsia"/>
          <w:snapToGrid w:val="0"/>
          <w:kern w:val="0"/>
        </w:rPr>
        <w:t>阴市环境保护局</w:t>
      </w:r>
    </w:p>
    <w:p w:rsidR="00457E06" w:rsidRPr="00837D81" w:rsidRDefault="00457E06" w:rsidP="00574557">
      <w:pPr>
        <w:spacing w:line="560" w:lineRule="exact"/>
        <w:ind w:firstLineChars="1345" w:firstLine="4031"/>
        <w:jc w:val="center"/>
        <w:rPr>
          <w:w w:val="90"/>
          <w:szCs w:val="32"/>
        </w:rPr>
      </w:pPr>
      <w:r w:rsidRPr="009D014C">
        <w:rPr>
          <w:color w:val="000000"/>
          <w:spacing w:val="4"/>
          <w:sz w:val="31"/>
          <w:szCs w:val="31"/>
        </w:rPr>
        <w:t>201</w:t>
      </w:r>
      <w:r>
        <w:rPr>
          <w:color w:val="000000"/>
          <w:spacing w:val="4"/>
          <w:sz w:val="31"/>
          <w:szCs w:val="31"/>
        </w:rPr>
        <w:t>8</w:t>
      </w:r>
      <w:r w:rsidRPr="009D014C">
        <w:rPr>
          <w:rFonts w:hint="eastAsia"/>
          <w:color w:val="000000"/>
          <w:spacing w:val="4"/>
          <w:sz w:val="31"/>
          <w:szCs w:val="31"/>
        </w:rPr>
        <w:t>年</w:t>
      </w:r>
      <w:r>
        <w:rPr>
          <w:color w:val="000000"/>
          <w:spacing w:val="4"/>
          <w:sz w:val="31"/>
          <w:szCs w:val="31"/>
        </w:rPr>
        <w:t>10</w:t>
      </w:r>
      <w:r w:rsidRPr="009D014C">
        <w:rPr>
          <w:rFonts w:hint="eastAsia"/>
          <w:color w:val="000000"/>
          <w:spacing w:val="4"/>
          <w:sz w:val="31"/>
          <w:szCs w:val="31"/>
        </w:rPr>
        <w:t>月</w:t>
      </w:r>
      <w:r>
        <w:rPr>
          <w:color w:val="000000"/>
          <w:spacing w:val="4"/>
          <w:sz w:val="31"/>
          <w:szCs w:val="31"/>
        </w:rPr>
        <w:t>12</w:t>
      </w:r>
      <w:r w:rsidRPr="009D014C">
        <w:rPr>
          <w:rFonts w:hint="eastAsia"/>
          <w:color w:val="000000"/>
          <w:spacing w:val="4"/>
          <w:sz w:val="31"/>
          <w:szCs w:val="31"/>
        </w:rPr>
        <w:t>日</w:t>
      </w:r>
    </w:p>
    <w:sectPr w:rsidR="00457E06" w:rsidRPr="00837D81" w:rsidSect="00410C57">
      <w:footerReference w:type="even" r:id="rId8"/>
      <w:footerReference w:type="default" r:id="rId9"/>
      <w:pgSz w:w="11906" w:h="16838" w:code="9"/>
      <w:pgMar w:top="2041" w:right="1588" w:bottom="1418" w:left="1871" w:header="851" w:footer="1418" w:gutter="0"/>
      <w:pgNumType w:start="1"/>
      <w:cols w:space="425"/>
      <w:docGrid w:type="linesAndChars" w:linePitch="579" w:charSpace="-375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7E06" w:rsidRDefault="00457E06" w:rsidP="002F555E">
      <w:r>
        <w:separator/>
      </w:r>
    </w:p>
  </w:endnote>
  <w:endnote w:type="continuationSeparator" w:id="0">
    <w:p w:rsidR="00457E06" w:rsidRDefault="00457E06" w:rsidP="002F55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KaiTi">
    <w:altName w:val="Arial Unicode MS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E06" w:rsidRDefault="00457E06" w:rsidP="00410C57">
    <w:pPr>
      <w:pStyle w:val="a4"/>
      <w:jc w:val="center"/>
    </w:pPr>
    <w:r>
      <w:rPr>
        <w:sz w:val="28"/>
        <w:szCs w:val="28"/>
      </w:rPr>
      <w:t>—</w:t>
    </w:r>
    <w:r w:rsidRPr="00A12A2E">
      <w:rPr>
        <w:sz w:val="28"/>
        <w:szCs w:val="28"/>
      </w:rPr>
      <w:t xml:space="preserve"> </w:t>
    </w:r>
    <w:r w:rsidR="000910AE" w:rsidRPr="00A12A2E">
      <w:rPr>
        <w:sz w:val="28"/>
        <w:szCs w:val="28"/>
      </w:rPr>
      <w:fldChar w:fldCharType="begin"/>
    </w:r>
    <w:r w:rsidRPr="00A12A2E">
      <w:rPr>
        <w:sz w:val="28"/>
        <w:szCs w:val="28"/>
      </w:rPr>
      <w:instrText xml:space="preserve"> PAGE </w:instrText>
    </w:r>
    <w:r w:rsidR="000910AE" w:rsidRPr="00A12A2E">
      <w:rPr>
        <w:sz w:val="28"/>
        <w:szCs w:val="28"/>
      </w:rPr>
      <w:fldChar w:fldCharType="separate"/>
    </w:r>
    <w:r w:rsidR="00574557">
      <w:rPr>
        <w:noProof/>
        <w:sz w:val="28"/>
        <w:szCs w:val="28"/>
      </w:rPr>
      <w:t>2</w:t>
    </w:r>
    <w:r w:rsidR="000910AE" w:rsidRPr="00A12A2E">
      <w:rPr>
        <w:sz w:val="28"/>
        <w:szCs w:val="28"/>
      </w:rPr>
      <w:fldChar w:fldCharType="end"/>
    </w:r>
    <w:r w:rsidRPr="00A12A2E">
      <w:rPr>
        <w:sz w:val="28"/>
        <w:szCs w:val="28"/>
      </w:rPr>
      <w:t xml:space="preserve"> </w:t>
    </w:r>
    <w:r>
      <w:rPr>
        <w:sz w:val="28"/>
        <w:szCs w:val="28"/>
      </w:rP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E06" w:rsidRPr="00837D81" w:rsidRDefault="00457E06" w:rsidP="00410C57">
    <w:pPr>
      <w:pStyle w:val="a4"/>
      <w:jc w:val="center"/>
    </w:pPr>
    <w:r>
      <w:rPr>
        <w:sz w:val="28"/>
        <w:szCs w:val="28"/>
      </w:rPr>
      <w:t>—</w:t>
    </w:r>
    <w:r w:rsidRPr="00A12A2E">
      <w:rPr>
        <w:sz w:val="28"/>
        <w:szCs w:val="28"/>
      </w:rPr>
      <w:t xml:space="preserve"> </w:t>
    </w:r>
    <w:r w:rsidR="000910AE" w:rsidRPr="00A12A2E">
      <w:rPr>
        <w:sz w:val="28"/>
        <w:szCs w:val="28"/>
      </w:rPr>
      <w:fldChar w:fldCharType="begin"/>
    </w:r>
    <w:r w:rsidRPr="00A12A2E">
      <w:rPr>
        <w:sz w:val="28"/>
        <w:szCs w:val="28"/>
      </w:rPr>
      <w:instrText xml:space="preserve"> PAGE </w:instrText>
    </w:r>
    <w:r w:rsidR="000910AE" w:rsidRPr="00A12A2E">
      <w:rPr>
        <w:sz w:val="28"/>
        <w:szCs w:val="28"/>
      </w:rPr>
      <w:fldChar w:fldCharType="separate"/>
    </w:r>
    <w:r w:rsidR="00574557">
      <w:rPr>
        <w:noProof/>
        <w:sz w:val="28"/>
        <w:szCs w:val="28"/>
      </w:rPr>
      <w:t>1</w:t>
    </w:r>
    <w:r w:rsidR="000910AE" w:rsidRPr="00A12A2E">
      <w:rPr>
        <w:sz w:val="28"/>
        <w:szCs w:val="28"/>
      </w:rPr>
      <w:fldChar w:fldCharType="end"/>
    </w:r>
    <w:r w:rsidRPr="00A12A2E">
      <w:rPr>
        <w:sz w:val="28"/>
        <w:szCs w:val="28"/>
      </w:rPr>
      <w:t xml:space="preserve"> </w:t>
    </w:r>
    <w:r>
      <w:rPr>
        <w:sz w:val="28"/>
        <w:szCs w:val="28"/>
      </w:rPr>
      <w:t>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7E06" w:rsidRDefault="00457E06" w:rsidP="002F555E">
      <w:r>
        <w:separator/>
      </w:r>
    </w:p>
  </w:footnote>
  <w:footnote w:type="continuationSeparator" w:id="0">
    <w:p w:rsidR="00457E06" w:rsidRDefault="00457E06" w:rsidP="002F555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bordersDoNotSurroundHeader/>
  <w:bordersDoNotSurroundFooter/>
  <w:hideSpellingErrors/>
  <w:hideGrammaticalErrors/>
  <w:documentProtection w:edit="readOnly" w:enforcement="1" w:cryptProviderType="rsaFull" w:cryptAlgorithmClass="hash" w:cryptAlgorithmType="typeAny" w:cryptAlgorithmSid="4" w:cryptSpinCount="100000" w:hash="7L49ccpYwRtY2ztJnaKVTvxZdpc=" w:salt="MSn+XXDNzm2ppmuY+ZrraA=="/>
  <w:defaultTabStop w:val="420"/>
  <w:evenAndOddHeaders/>
  <w:drawingGridHorizontalSpacing w:val="151"/>
  <w:drawingGridVerticalSpacing w:val="579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5536"/>
    <w:rsid w:val="00001E45"/>
    <w:rsid w:val="00003872"/>
    <w:rsid w:val="0000616D"/>
    <w:rsid w:val="0000794B"/>
    <w:rsid w:val="00007A4A"/>
    <w:rsid w:val="00010049"/>
    <w:rsid w:val="00013A08"/>
    <w:rsid w:val="000141A3"/>
    <w:rsid w:val="00014989"/>
    <w:rsid w:val="000245DE"/>
    <w:rsid w:val="0002631D"/>
    <w:rsid w:val="00034E41"/>
    <w:rsid w:val="000372FB"/>
    <w:rsid w:val="00040C68"/>
    <w:rsid w:val="00044946"/>
    <w:rsid w:val="000478D9"/>
    <w:rsid w:val="000545AA"/>
    <w:rsid w:val="0005746B"/>
    <w:rsid w:val="000611E8"/>
    <w:rsid w:val="00067B75"/>
    <w:rsid w:val="00072A7E"/>
    <w:rsid w:val="0007312E"/>
    <w:rsid w:val="000731F7"/>
    <w:rsid w:val="0007708D"/>
    <w:rsid w:val="0008172F"/>
    <w:rsid w:val="00084BAC"/>
    <w:rsid w:val="000910AE"/>
    <w:rsid w:val="0009353A"/>
    <w:rsid w:val="00094055"/>
    <w:rsid w:val="000973AA"/>
    <w:rsid w:val="000A2544"/>
    <w:rsid w:val="000B16C7"/>
    <w:rsid w:val="000B2999"/>
    <w:rsid w:val="000C22DF"/>
    <w:rsid w:val="000C6D8E"/>
    <w:rsid w:val="000D102E"/>
    <w:rsid w:val="000D5A5F"/>
    <w:rsid w:val="000D5A8A"/>
    <w:rsid w:val="000D6DA9"/>
    <w:rsid w:val="000F0E31"/>
    <w:rsid w:val="000F15F6"/>
    <w:rsid w:val="000F17AD"/>
    <w:rsid w:val="000F5751"/>
    <w:rsid w:val="000F6338"/>
    <w:rsid w:val="000F7BBD"/>
    <w:rsid w:val="0010035F"/>
    <w:rsid w:val="0010097B"/>
    <w:rsid w:val="00103AFF"/>
    <w:rsid w:val="0010470D"/>
    <w:rsid w:val="001104F9"/>
    <w:rsid w:val="00111E2E"/>
    <w:rsid w:val="001124FC"/>
    <w:rsid w:val="0011320E"/>
    <w:rsid w:val="00113854"/>
    <w:rsid w:val="00116E84"/>
    <w:rsid w:val="0012246F"/>
    <w:rsid w:val="00123034"/>
    <w:rsid w:val="0013584B"/>
    <w:rsid w:val="001379F2"/>
    <w:rsid w:val="00137A1C"/>
    <w:rsid w:val="00140814"/>
    <w:rsid w:val="0014157F"/>
    <w:rsid w:val="001420D2"/>
    <w:rsid w:val="0014272A"/>
    <w:rsid w:val="00144395"/>
    <w:rsid w:val="0014562B"/>
    <w:rsid w:val="00146FE4"/>
    <w:rsid w:val="00152D00"/>
    <w:rsid w:val="00153791"/>
    <w:rsid w:val="001579CA"/>
    <w:rsid w:val="0016044D"/>
    <w:rsid w:val="00175ED7"/>
    <w:rsid w:val="00190DF9"/>
    <w:rsid w:val="00194074"/>
    <w:rsid w:val="0019594F"/>
    <w:rsid w:val="001C502B"/>
    <w:rsid w:val="001C7973"/>
    <w:rsid w:val="001D0D55"/>
    <w:rsid w:val="001D58C0"/>
    <w:rsid w:val="001E0A67"/>
    <w:rsid w:val="001E2DAA"/>
    <w:rsid w:val="001E577F"/>
    <w:rsid w:val="001E600C"/>
    <w:rsid w:val="001E71BA"/>
    <w:rsid w:val="001F0538"/>
    <w:rsid w:val="001F64DF"/>
    <w:rsid w:val="00201463"/>
    <w:rsid w:val="0020406F"/>
    <w:rsid w:val="0021003F"/>
    <w:rsid w:val="00210082"/>
    <w:rsid w:val="00210AD4"/>
    <w:rsid w:val="00212049"/>
    <w:rsid w:val="00222AAC"/>
    <w:rsid w:val="00224DE6"/>
    <w:rsid w:val="00224E9B"/>
    <w:rsid w:val="00225775"/>
    <w:rsid w:val="00227671"/>
    <w:rsid w:val="00231040"/>
    <w:rsid w:val="002312E3"/>
    <w:rsid w:val="00234137"/>
    <w:rsid w:val="002347D5"/>
    <w:rsid w:val="00234A51"/>
    <w:rsid w:val="00242EF7"/>
    <w:rsid w:val="002446AD"/>
    <w:rsid w:val="0025100C"/>
    <w:rsid w:val="00252AD5"/>
    <w:rsid w:val="00260F7B"/>
    <w:rsid w:val="002611CF"/>
    <w:rsid w:val="00265650"/>
    <w:rsid w:val="00270440"/>
    <w:rsid w:val="00270D56"/>
    <w:rsid w:val="0027240B"/>
    <w:rsid w:val="00272E5B"/>
    <w:rsid w:val="00275ED8"/>
    <w:rsid w:val="00276848"/>
    <w:rsid w:val="00284240"/>
    <w:rsid w:val="00285F70"/>
    <w:rsid w:val="00287EF2"/>
    <w:rsid w:val="00290829"/>
    <w:rsid w:val="0029305C"/>
    <w:rsid w:val="00293105"/>
    <w:rsid w:val="00294971"/>
    <w:rsid w:val="002A1167"/>
    <w:rsid w:val="002B0A2D"/>
    <w:rsid w:val="002B1DC7"/>
    <w:rsid w:val="002B4A4C"/>
    <w:rsid w:val="002C6DE8"/>
    <w:rsid w:val="002D2AE7"/>
    <w:rsid w:val="002D36CA"/>
    <w:rsid w:val="002D4DAB"/>
    <w:rsid w:val="002D5B82"/>
    <w:rsid w:val="002F2DA9"/>
    <w:rsid w:val="002F388C"/>
    <w:rsid w:val="002F44E0"/>
    <w:rsid w:val="002F555E"/>
    <w:rsid w:val="00305972"/>
    <w:rsid w:val="0031144B"/>
    <w:rsid w:val="003152D2"/>
    <w:rsid w:val="00322942"/>
    <w:rsid w:val="003278C2"/>
    <w:rsid w:val="00331BDE"/>
    <w:rsid w:val="0033769C"/>
    <w:rsid w:val="00337822"/>
    <w:rsid w:val="0034248A"/>
    <w:rsid w:val="00344A84"/>
    <w:rsid w:val="00347181"/>
    <w:rsid w:val="0035129D"/>
    <w:rsid w:val="0035340E"/>
    <w:rsid w:val="00354003"/>
    <w:rsid w:val="00355D07"/>
    <w:rsid w:val="00357500"/>
    <w:rsid w:val="00362980"/>
    <w:rsid w:val="003735E2"/>
    <w:rsid w:val="00376E09"/>
    <w:rsid w:val="00377009"/>
    <w:rsid w:val="00380309"/>
    <w:rsid w:val="00380A04"/>
    <w:rsid w:val="00385915"/>
    <w:rsid w:val="003876F5"/>
    <w:rsid w:val="00391073"/>
    <w:rsid w:val="00391DE9"/>
    <w:rsid w:val="00394E8F"/>
    <w:rsid w:val="003955CB"/>
    <w:rsid w:val="0039574D"/>
    <w:rsid w:val="00395D48"/>
    <w:rsid w:val="003A071D"/>
    <w:rsid w:val="003A104C"/>
    <w:rsid w:val="003A363B"/>
    <w:rsid w:val="003A57E8"/>
    <w:rsid w:val="003A5D24"/>
    <w:rsid w:val="003B0DD0"/>
    <w:rsid w:val="003B22DD"/>
    <w:rsid w:val="003C0A25"/>
    <w:rsid w:val="003C235B"/>
    <w:rsid w:val="003C2842"/>
    <w:rsid w:val="003C307D"/>
    <w:rsid w:val="003C5327"/>
    <w:rsid w:val="003C59A8"/>
    <w:rsid w:val="003D2054"/>
    <w:rsid w:val="003D3C7E"/>
    <w:rsid w:val="003E057D"/>
    <w:rsid w:val="003E36D7"/>
    <w:rsid w:val="003E4487"/>
    <w:rsid w:val="003E454A"/>
    <w:rsid w:val="003F0838"/>
    <w:rsid w:val="003F1DE2"/>
    <w:rsid w:val="004040CB"/>
    <w:rsid w:val="00405D5F"/>
    <w:rsid w:val="00410C57"/>
    <w:rsid w:val="004161E0"/>
    <w:rsid w:val="004203DF"/>
    <w:rsid w:val="00424C16"/>
    <w:rsid w:val="00426004"/>
    <w:rsid w:val="004264DD"/>
    <w:rsid w:val="00430E42"/>
    <w:rsid w:val="0043230C"/>
    <w:rsid w:val="00432F4D"/>
    <w:rsid w:val="00441D64"/>
    <w:rsid w:val="00443242"/>
    <w:rsid w:val="00443BA4"/>
    <w:rsid w:val="004446EB"/>
    <w:rsid w:val="00445323"/>
    <w:rsid w:val="00447134"/>
    <w:rsid w:val="00454C00"/>
    <w:rsid w:val="00457E06"/>
    <w:rsid w:val="00460528"/>
    <w:rsid w:val="004744C6"/>
    <w:rsid w:val="0047728F"/>
    <w:rsid w:val="004802AB"/>
    <w:rsid w:val="00480D34"/>
    <w:rsid w:val="00482894"/>
    <w:rsid w:val="00483FB0"/>
    <w:rsid w:val="0048445B"/>
    <w:rsid w:val="00484481"/>
    <w:rsid w:val="004901DA"/>
    <w:rsid w:val="004939FC"/>
    <w:rsid w:val="00495033"/>
    <w:rsid w:val="0049659F"/>
    <w:rsid w:val="004A79E3"/>
    <w:rsid w:val="004B0C3B"/>
    <w:rsid w:val="004B3D26"/>
    <w:rsid w:val="004B7D63"/>
    <w:rsid w:val="004C50C6"/>
    <w:rsid w:val="004C5F7A"/>
    <w:rsid w:val="004D6046"/>
    <w:rsid w:val="004E04DD"/>
    <w:rsid w:val="004E1A3F"/>
    <w:rsid w:val="004F5379"/>
    <w:rsid w:val="004F7123"/>
    <w:rsid w:val="0050102D"/>
    <w:rsid w:val="00501F13"/>
    <w:rsid w:val="00511017"/>
    <w:rsid w:val="005118D5"/>
    <w:rsid w:val="00511A96"/>
    <w:rsid w:val="00536D19"/>
    <w:rsid w:val="00542E46"/>
    <w:rsid w:val="00545562"/>
    <w:rsid w:val="00555401"/>
    <w:rsid w:val="005554C7"/>
    <w:rsid w:val="00555971"/>
    <w:rsid w:val="00555B11"/>
    <w:rsid w:val="00564751"/>
    <w:rsid w:val="00564D50"/>
    <w:rsid w:val="005660AD"/>
    <w:rsid w:val="00567280"/>
    <w:rsid w:val="00571D4F"/>
    <w:rsid w:val="00572A29"/>
    <w:rsid w:val="00574557"/>
    <w:rsid w:val="00575BCD"/>
    <w:rsid w:val="005766B6"/>
    <w:rsid w:val="005766CE"/>
    <w:rsid w:val="00576E72"/>
    <w:rsid w:val="005825EB"/>
    <w:rsid w:val="00583F7E"/>
    <w:rsid w:val="00586E6E"/>
    <w:rsid w:val="00590215"/>
    <w:rsid w:val="005904E8"/>
    <w:rsid w:val="005923CB"/>
    <w:rsid w:val="00593CC3"/>
    <w:rsid w:val="005A1AF3"/>
    <w:rsid w:val="005A51BB"/>
    <w:rsid w:val="005A5B59"/>
    <w:rsid w:val="005B6AF1"/>
    <w:rsid w:val="005B7A89"/>
    <w:rsid w:val="005E4882"/>
    <w:rsid w:val="005E7B1A"/>
    <w:rsid w:val="005F24D8"/>
    <w:rsid w:val="005F3FFB"/>
    <w:rsid w:val="00602D99"/>
    <w:rsid w:val="00603640"/>
    <w:rsid w:val="00604F77"/>
    <w:rsid w:val="00625432"/>
    <w:rsid w:val="00626744"/>
    <w:rsid w:val="00631B64"/>
    <w:rsid w:val="00640D39"/>
    <w:rsid w:val="00642E67"/>
    <w:rsid w:val="00643191"/>
    <w:rsid w:val="006436A9"/>
    <w:rsid w:val="00647A75"/>
    <w:rsid w:val="0065126A"/>
    <w:rsid w:val="00651359"/>
    <w:rsid w:val="00651A63"/>
    <w:rsid w:val="00657C2E"/>
    <w:rsid w:val="00666305"/>
    <w:rsid w:val="00683B21"/>
    <w:rsid w:val="00684BC2"/>
    <w:rsid w:val="006875BB"/>
    <w:rsid w:val="00691989"/>
    <w:rsid w:val="00691B77"/>
    <w:rsid w:val="006938AB"/>
    <w:rsid w:val="00694B86"/>
    <w:rsid w:val="006952A8"/>
    <w:rsid w:val="00696341"/>
    <w:rsid w:val="00697456"/>
    <w:rsid w:val="006A1940"/>
    <w:rsid w:val="006A3E7E"/>
    <w:rsid w:val="006A7BC6"/>
    <w:rsid w:val="006B31A4"/>
    <w:rsid w:val="006C0B20"/>
    <w:rsid w:val="006C4E8F"/>
    <w:rsid w:val="006C51DE"/>
    <w:rsid w:val="006C6D54"/>
    <w:rsid w:val="006C7FB0"/>
    <w:rsid w:val="006D3620"/>
    <w:rsid w:val="006D4B9B"/>
    <w:rsid w:val="006E1F9B"/>
    <w:rsid w:val="006E699E"/>
    <w:rsid w:val="006F1994"/>
    <w:rsid w:val="006F1AC0"/>
    <w:rsid w:val="006F391C"/>
    <w:rsid w:val="006F52AE"/>
    <w:rsid w:val="006F6D8F"/>
    <w:rsid w:val="0071124B"/>
    <w:rsid w:val="0072573D"/>
    <w:rsid w:val="007341AB"/>
    <w:rsid w:val="00734C30"/>
    <w:rsid w:val="0074326C"/>
    <w:rsid w:val="007535BB"/>
    <w:rsid w:val="007541D1"/>
    <w:rsid w:val="0075424A"/>
    <w:rsid w:val="00754C0A"/>
    <w:rsid w:val="00764D45"/>
    <w:rsid w:val="00770888"/>
    <w:rsid w:val="00773286"/>
    <w:rsid w:val="00773651"/>
    <w:rsid w:val="0077797B"/>
    <w:rsid w:val="00780998"/>
    <w:rsid w:val="00780E2B"/>
    <w:rsid w:val="00782105"/>
    <w:rsid w:val="00794FC1"/>
    <w:rsid w:val="00796102"/>
    <w:rsid w:val="007A147D"/>
    <w:rsid w:val="007A5DCF"/>
    <w:rsid w:val="007B1D31"/>
    <w:rsid w:val="007B2D8C"/>
    <w:rsid w:val="007B4E0C"/>
    <w:rsid w:val="007B51E6"/>
    <w:rsid w:val="007C6198"/>
    <w:rsid w:val="007C75E0"/>
    <w:rsid w:val="007D02C4"/>
    <w:rsid w:val="007D1D61"/>
    <w:rsid w:val="007D5AFA"/>
    <w:rsid w:val="007D6E4F"/>
    <w:rsid w:val="007E781D"/>
    <w:rsid w:val="007F057D"/>
    <w:rsid w:val="007F1B3B"/>
    <w:rsid w:val="007F576C"/>
    <w:rsid w:val="00800161"/>
    <w:rsid w:val="0080773F"/>
    <w:rsid w:val="00812966"/>
    <w:rsid w:val="008176B2"/>
    <w:rsid w:val="00822376"/>
    <w:rsid w:val="008239C2"/>
    <w:rsid w:val="00825608"/>
    <w:rsid w:val="00830C74"/>
    <w:rsid w:val="00830F13"/>
    <w:rsid w:val="00834877"/>
    <w:rsid w:val="008352E3"/>
    <w:rsid w:val="00837C22"/>
    <w:rsid w:val="00837D81"/>
    <w:rsid w:val="008429B4"/>
    <w:rsid w:val="00843F8D"/>
    <w:rsid w:val="00845E35"/>
    <w:rsid w:val="0085315B"/>
    <w:rsid w:val="00855C73"/>
    <w:rsid w:val="00861042"/>
    <w:rsid w:val="00863F28"/>
    <w:rsid w:val="00864B2B"/>
    <w:rsid w:val="00866566"/>
    <w:rsid w:val="008735FE"/>
    <w:rsid w:val="00873B97"/>
    <w:rsid w:val="008773D5"/>
    <w:rsid w:val="0088171A"/>
    <w:rsid w:val="00883DF7"/>
    <w:rsid w:val="008851F4"/>
    <w:rsid w:val="008871C3"/>
    <w:rsid w:val="0089059E"/>
    <w:rsid w:val="008A0C5E"/>
    <w:rsid w:val="008A197A"/>
    <w:rsid w:val="008A2E8F"/>
    <w:rsid w:val="008A4F32"/>
    <w:rsid w:val="008A6CAF"/>
    <w:rsid w:val="008B505C"/>
    <w:rsid w:val="008B75BC"/>
    <w:rsid w:val="008D00AD"/>
    <w:rsid w:val="008D0A0F"/>
    <w:rsid w:val="008E0A4E"/>
    <w:rsid w:val="008E2C8A"/>
    <w:rsid w:val="008E30BF"/>
    <w:rsid w:val="008F35E0"/>
    <w:rsid w:val="008F5DA8"/>
    <w:rsid w:val="008F65AD"/>
    <w:rsid w:val="009015AE"/>
    <w:rsid w:val="009032EF"/>
    <w:rsid w:val="00905FFD"/>
    <w:rsid w:val="00906139"/>
    <w:rsid w:val="00913D2C"/>
    <w:rsid w:val="00915E14"/>
    <w:rsid w:val="009163B5"/>
    <w:rsid w:val="009228B9"/>
    <w:rsid w:val="0093120E"/>
    <w:rsid w:val="00933915"/>
    <w:rsid w:val="009348CB"/>
    <w:rsid w:val="00944431"/>
    <w:rsid w:val="009466B6"/>
    <w:rsid w:val="00947340"/>
    <w:rsid w:val="00952316"/>
    <w:rsid w:val="009561FE"/>
    <w:rsid w:val="00956864"/>
    <w:rsid w:val="00960CD7"/>
    <w:rsid w:val="00967408"/>
    <w:rsid w:val="00971873"/>
    <w:rsid w:val="0098341E"/>
    <w:rsid w:val="00984880"/>
    <w:rsid w:val="00987ADB"/>
    <w:rsid w:val="0099008E"/>
    <w:rsid w:val="00990C8E"/>
    <w:rsid w:val="00994FB9"/>
    <w:rsid w:val="009959DD"/>
    <w:rsid w:val="00997C88"/>
    <w:rsid w:val="009A39CE"/>
    <w:rsid w:val="009A4011"/>
    <w:rsid w:val="009A5EEE"/>
    <w:rsid w:val="009A7E48"/>
    <w:rsid w:val="009C0C6C"/>
    <w:rsid w:val="009C0E8F"/>
    <w:rsid w:val="009C183D"/>
    <w:rsid w:val="009C493B"/>
    <w:rsid w:val="009D014C"/>
    <w:rsid w:val="009D0526"/>
    <w:rsid w:val="009D0BF5"/>
    <w:rsid w:val="009D1A88"/>
    <w:rsid w:val="009D74EE"/>
    <w:rsid w:val="009F2E57"/>
    <w:rsid w:val="009F2E9F"/>
    <w:rsid w:val="009F5EB6"/>
    <w:rsid w:val="009F66FD"/>
    <w:rsid w:val="009F6D44"/>
    <w:rsid w:val="00A027CD"/>
    <w:rsid w:val="00A030B0"/>
    <w:rsid w:val="00A06489"/>
    <w:rsid w:val="00A12A2E"/>
    <w:rsid w:val="00A1594D"/>
    <w:rsid w:val="00A20076"/>
    <w:rsid w:val="00A21841"/>
    <w:rsid w:val="00A3225F"/>
    <w:rsid w:val="00A33CEF"/>
    <w:rsid w:val="00A36749"/>
    <w:rsid w:val="00A447C5"/>
    <w:rsid w:val="00A459DD"/>
    <w:rsid w:val="00A54AB9"/>
    <w:rsid w:val="00A54C06"/>
    <w:rsid w:val="00A54EA0"/>
    <w:rsid w:val="00A614C5"/>
    <w:rsid w:val="00A64540"/>
    <w:rsid w:val="00A6568B"/>
    <w:rsid w:val="00A6637A"/>
    <w:rsid w:val="00A75865"/>
    <w:rsid w:val="00A812C4"/>
    <w:rsid w:val="00A82477"/>
    <w:rsid w:val="00A8299B"/>
    <w:rsid w:val="00A87079"/>
    <w:rsid w:val="00A92B25"/>
    <w:rsid w:val="00A93C74"/>
    <w:rsid w:val="00A96705"/>
    <w:rsid w:val="00AA0F02"/>
    <w:rsid w:val="00AA7B9A"/>
    <w:rsid w:val="00AB0215"/>
    <w:rsid w:val="00AB4F93"/>
    <w:rsid w:val="00AC232C"/>
    <w:rsid w:val="00AC71A0"/>
    <w:rsid w:val="00AD0441"/>
    <w:rsid w:val="00AD3938"/>
    <w:rsid w:val="00AD6E03"/>
    <w:rsid w:val="00AE51EF"/>
    <w:rsid w:val="00AF242E"/>
    <w:rsid w:val="00B01364"/>
    <w:rsid w:val="00B06935"/>
    <w:rsid w:val="00B13A03"/>
    <w:rsid w:val="00B17ABF"/>
    <w:rsid w:val="00B20690"/>
    <w:rsid w:val="00B340D5"/>
    <w:rsid w:val="00B34A06"/>
    <w:rsid w:val="00B37808"/>
    <w:rsid w:val="00B45B65"/>
    <w:rsid w:val="00B531BA"/>
    <w:rsid w:val="00B61464"/>
    <w:rsid w:val="00B62935"/>
    <w:rsid w:val="00B63EC4"/>
    <w:rsid w:val="00B722FD"/>
    <w:rsid w:val="00B75D9E"/>
    <w:rsid w:val="00B762A1"/>
    <w:rsid w:val="00B829FA"/>
    <w:rsid w:val="00B82D17"/>
    <w:rsid w:val="00B82EDC"/>
    <w:rsid w:val="00B86C69"/>
    <w:rsid w:val="00B927A1"/>
    <w:rsid w:val="00B92EC0"/>
    <w:rsid w:val="00B9460E"/>
    <w:rsid w:val="00B9595B"/>
    <w:rsid w:val="00B95CA0"/>
    <w:rsid w:val="00BA4890"/>
    <w:rsid w:val="00BA4F03"/>
    <w:rsid w:val="00BA6531"/>
    <w:rsid w:val="00BB07B1"/>
    <w:rsid w:val="00BB16D0"/>
    <w:rsid w:val="00BB7A85"/>
    <w:rsid w:val="00BC40E4"/>
    <w:rsid w:val="00BC42C4"/>
    <w:rsid w:val="00BC5E3E"/>
    <w:rsid w:val="00BD39EF"/>
    <w:rsid w:val="00BD4D36"/>
    <w:rsid w:val="00BE297D"/>
    <w:rsid w:val="00BE5536"/>
    <w:rsid w:val="00BF1849"/>
    <w:rsid w:val="00BF6D86"/>
    <w:rsid w:val="00C04914"/>
    <w:rsid w:val="00C11894"/>
    <w:rsid w:val="00C11C67"/>
    <w:rsid w:val="00C16612"/>
    <w:rsid w:val="00C17CB3"/>
    <w:rsid w:val="00C2157F"/>
    <w:rsid w:val="00C23D5A"/>
    <w:rsid w:val="00C262B9"/>
    <w:rsid w:val="00C269C5"/>
    <w:rsid w:val="00C31E55"/>
    <w:rsid w:val="00C3427A"/>
    <w:rsid w:val="00C37203"/>
    <w:rsid w:val="00C647CC"/>
    <w:rsid w:val="00C65D52"/>
    <w:rsid w:val="00C725D9"/>
    <w:rsid w:val="00C75479"/>
    <w:rsid w:val="00C76FE6"/>
    <w:rsid w:val="00C857F5"/>
    <w:rsid w:val="00C870A8"/>
    <w:rsid w:val="00C90950"/>
    <w:rsid w:val="00CA5572"/>
    <w:rsid w:val="00CB0C04"/>
    <w:rsid w:val="00CB0FB4"/>
    <w:rsid w:val="00CB6753"/>
    <w:rsid w:val="00CB6A25"/>
    <w:rsid w:val="00CD03B5"/>
    <w:rsid w:val="00CD1918"/>
    <w:rsid w:val="00CD6FAB"/>
    <w:rsid w:val="00CE51F2"/>
    <w:rsid w:val="00CF1DCF"/>
    <w:rsid w:val="00CF345F"/>
    <w:rsid w:val="00CF482D"/>
    <w:rsid w:val="00CF795C"/>
    <w:rsid w:val="00D018A6"/>
    <w:rsid w:val="00D03483"/>
    <w:rsid w:val="00D05D9D"/>
    <w:rsid w:val="00D15ADC"/>
    <w:rsid w:val="00D164A4"/>
    <w:rsid w:val="00D24EC0"/>
    <w:rsid w:val="00D25E44"/>
    <w:rsid w:val="00D32221"/>
    <w:rsid w:val="00D35F31"/>
    <w:rsid w:val="00D411B3"/>
    <w:rsid w:val="00D46B2D"/>
    <w:rsid w:val="00D54254"/>
    <w:rsid w:val="00D5593D"/>
    <w:rsid w:val="00D601FE"/>
    <w:rsid w:val="00D60B90"/>
    <w:rsid w:val="00D63AC7"/>
    <w:rsid w:val="00D66D88"/>
    <w:rsid w:val="00D67112"/>
    <w:rsid w:val="00D77A2D"/>
    <w:rsid w:val="00D77EBC"/>
    <w:rsid w:val="00D81101"/>
    <w:rsid w:val="00D82741"/>
    <w:rsid w:val="00D86804"/>
    <w:rsid w:val="00D879B5"/>
    <w:rsid w:val="00D9202B"/>
    <w:rsid w:val="00D92359"/>
    <w:rsid w:val="00DA00F6"/>
    <w:rsid w:val="00DA2956"/>
    <w:rsid w:val="00DA35E6"/>
    <w:rsid w:val="00DA3EE9"/>
    <w:rsid w:val="00DB5EF7"/>
    <w:rsid w:val="00DC056C"/>
    <w:rsid w:val="00DC0F04"/>
    <w:rsid w:val="00DC12FB"/>
    <w:rsid w:val="00DD0058"/>
    <w:rsid w:val="00DD0A88"/>
    <w:rsid w:val="00DD120C"/>
    <w:rsid w:val="00DD1C6A"/>
    <w:rsid w:val="00DE16D9"/>
    <w:rsid w:val="00DE1DFA"/>
    <w:rsid w:val="00DE5B53"/>
    <w:rsid w:val="00DF747E"/>
    <w:rsid w:val="00E06B0F"/>
    <w:rsid w:val="00E10EDB"/>
    <w:rsid w:val="00E1367D"/>
    <w:rsid w:val="00E16021"/>
    <w:rsid w:val="00E176F8"/>
    <w:rsid w:val="00E21237"/>
    <w:rsid w:val="00E2202F"/>
    <w:rsid w:val="00E2260C"/>
    <w:rsid w:val="00E25295"/>
    <w:rsid w:val="00E26826"/>
    <w:rsid w:val="00E27326"/>
    <w:rsid w:val="00E33E26"/>
    <w:rsid w:val="00E34829"/>
    <w:rsid w:val="00E529B8"/>
    <w:rsid w:val="00E52AB5"/>
    <w:rsid w:val="00E603C9"/>
    <w:rsid w:val="00E633BD"/>
    <w:rsid w:val="00E656FC"/>
    <w:rsid w:val="00E67875"/>
    <w:rsid w:val="00E70B9A"/>
    <w:rsid w:val="00E71BC9"/>
    <w:rsid w:val="00E75678"/>
    <w:rsid w:val="00E756D8"/>
    <w:rsid w:val="00E75CB5"/>
    <w:rsid w:val="00E774C4"/>
    <w:rsid w:val="00E8033E"/>
    <w:rsid w:val="00E804B2"/>
    <w:rsid w:val="00E80574"/>
    <w:rsid w:val="00E85EB8"/>
    <w:rsid w:val="00E9447C"/>
    <w:rsid w:val="00EA0E4F"/>
    <w:rsid w:val="00EA4200"/>
    <w:rsid w:val="00EA46F4"/>
    <w:rsid w:val="00EB3D5D"/>
    <w:rsid w:val="00EB3D8E"/>
    <w:rsid w:val="00EB73ED"/>
    <w:rsid w:val="00EC149F"/>
    <w:rsid w:val="00EC1607"/>
    <w:rsid w:val="00EC1622"/>
    <w:rsid w:val="00EC25DD"/>
    <w:rsid w:val="00EC2F0A"/>
    <w:rsid w:val="00EC7875"/>
    <w:rsid w:val="00ED0DEE"/>
    <w:rsid w:val="00ED1F26"/>
    <w:rsid w:val="00ED1F6E"/>
    <w:rsid w:val="00ED70B4"/>
    <w:rsid w:val="00EE085E"/>
    <w:rsid w:val="00EE3348"/>
    <w:rsid w:val="00EF0B5E"/>
    <w:rsid w:val="00EF1059"/>
    <w:rsid w:val="00EF5929"/>
    <w:rsid w:val="00F02B70"/>
    <w:rsid w:val="00F05790"/>
    <w:rsid w:val="00F05B30"/>
    <w:rsid w:val="00F108D2"/>
    <w:rsid w:val="00F17BA9"/>
    <w:rsid w:val="00F41CC8"/>
    <w:rsid w:val="00F62B32"/>
    <w:rsid w:val="00F62FC1"/>
    <w:rsid w:val="00F66BAA"/>
    <w:rsid w:val="00F72662"/>
    <w:rsid w:val="00F75DAE"/>
    <w:rsid w:val="00F8044F"/>
    <w:rsid w:val="00F85FE4"/>
    <w:rsid w:val="00F910B1"/>
    <w:rsid w:val="00FA16FD"/>
    <w:rsid w:val="00FA3261"/>
    <w:rsid w:val="00FA399B"/>
    <w:rsid w:val="00FA452B"/>
    <w:rsid w:val="00FA45C0"/>
    <w:rsid w:val="00FA5EA4"/>
    <w:rsid w:val="00FA6130"/>
    <w:rsid w:val="00FB780E"/>
    <w:rsid w:val="00FC0329"/>
    <w:rsid w:val="00FC6AF3"/>
    <w:rsid w:val="00FC70D3"/>
    <w:rsid w:val="00FD6AE5"/>
    <w:rsid w:val="00FE39D4"/>
    <w:rsid w:val="00FE5054"/>
    <w:rsid w:val="00FE5C82"/>
    <w:rsid w:val="00FF402F"/>
    <w:rsid w:val="0C466540"/>
    <w:rsid w:val="1BE35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C57"/>
    <w:pPr>
      <w:widowControl w:val="0"/>
      <w:jc w:val="both"/>
    </w:pPr>
    <w:rPr>
      <w:rFonts w:ascii="Times New Roman" w:eastAsia="仿宋_GB2312" w:hAnsi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rsid w:val="00EC149F"/>
    <w:pPr>
      <w:jc w:val="left"/>
    </w:pPr>
  </w:style>
  <w:style w:type="character" w:customStyle="1" w:styleId="Char">
    <w:name w:val="批注文字 Char"/>
    <w:basedOn w:val="a0"/>
    <w:link w:val="a3"/>
    <w:uiPriority w:val="99"/>
    <w:semiHidden/>
    <w:rsid w:val="003B192E"/>
    <w:rPr>
      <w:rFonts w:ascii="Times New Roman" w:eastAsia="仿宋_GB2312" w:hAnsi="Times New Roman"/>
      <w:sz w:val="32"/>
    </w:rPr>
  </w:style>
  <w:style w:type="paragraph" w:styleId="a4">
    <w:name w:val="footer"/>
    <w:basedOn w:val="a"/>
    <w:link w:val="Char0"/>
    <w:uiPriority w:val="99"/>
    <w:rsid w:val="00103AFF"/>
    <w:pPr>
      <w:tabs>
        <w:tab w:val="center" w:pos="4153"/>
        <w:tab w:val="right" w:pos="8306"/>
      </w:tabs>
      <w:snapToGrid w:val="0"/>
      <w:jc w:val="left"/>
    </w:pPr>
    <w:rPr>
      <w:kern w:val="0"/>
      <w:szCs w:val="18"/>
    </w:rPr>
  </w:style>
  <w:style w:type="character" w:customStyle="1" w:styleId="Char0">
    <w:name w:val="页脚 Char"/>
    <w:basedOn w:val="a0"/>
    <w:link w:val="a4"/>
    <w:uiPriority w:val="99"/>
    <w:locked/>
    <w:rsid w:val="00103AFF"/>
    <w:rPr>
      <w:rFonts w:ascii="Times New Roman" w:eastAsia="方正仿宋_GBK" w:hAnsi="Times New Roman" w:cs="Times New Roman"/>
      <w:sz w:val="18"/>
      <w:szCs w:val="18"/>
    </w:rPr>
  </w:style>
  <w:style w:type="paragraph" w:styleId="a5">
    <w:name w:val="header"/>
    <w:basedOn w:val="a"/>
    <w:link w:val="Char1"/>
    <w:uiPriority w:val="99"/>
    <w:rsid w:val="00EC14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locked/>
    <w:rsid w:val="00EC149F"/>
    <w:rPr>
      <w:rFonts w:ascii="Times New Roman" w:eastAsia="方正仿宋_GBK" w:hAnsi="Times New Roman" w:cs="Times New Roman"/>
      <w:sz w:val="18"/>
      <w:szCs w:val="18"/>
    </w:rPr>
  </w:style>
  <w:style w:type="character" w:styleId="a6">
    <w:name w:val="annotation reference"/>
    <w:basedOn w:val="a0"/>
    <w:uiPriority w:val="99"/>
    <w:semiHidden/>
    <w:rsid w:val="00EC149F"/>
    <w:rPr>
      <w:rFonts w:cs="Times New Roman"/>
      <w:sz w:val="21"/>
      <w:szCs w:val="21"/>
    </w:rPr>
  </w:style>
  <w:style w:type="paragraph" w:styleId="a7">
    <w:name w:val="Balloon Text"/>
    <w:basedOn w:val="a"/>
    <w:link w:val="Char2"/>
    <w:uiPriority w:val="99"/>
    <w:semiHidden/>
    <w:rsid w:val="002F555E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locked/>
    <w:rsid w:val="002F555E"/>
    <w:rPr>
      <w:rFonts w:ascii="Times New Roman" w:eastAsia="方正仿宋_GBK" w:hAnsi="Times New Roman" w:cs="Times New Roman"/>
      <w:kern w:val="2"/>
      <w:sz w:val="18"/>
      <w:szCs w:val="18"/>
    </w:rPr>
  </w:style>
  <w:style w:type="paragraph" w:customStyle="1" w:styleId="Default">
    <w:name w:val="Default"/>
    <w:uiPriority w:val="99"/>
    <w:rsid w:val="00014989"/>
    <w:pPr>
      <w:widowControl w:val="0"/>
      <w:autoSpaceDE w:val="0"/>
      <w:autoSpaceDN w:val="0"/>
      <w:adjustRightInd w:val="0"/>
    </w:pPr>
    <w:rPr>
      <w:rFonts w:ascii="KaiTi" w:eastAsia="KaiTi" w:cs="KaiTi"/>
      <w:color w:val="000000"/>
      <w:kern w:val="0"/>
      <w:sz w:val="24"/>
      <w:szCs w:val="24"/>
    </w:rPr>
  </w:style>
  <w:style w:type="paragraph" w:styleId="a8">
    <w:name w:val="Normal (Web)"/>
    <w:basedOn w:val="a"/>
    <w:uiPriority w:val="99"/>
    <w:rsid w:val="00014989"/>
    <w:pPr>
      <w:jc w:val="left"/>
    </w:pPr>
    <w:rPr>
      <w:rFonts w:ascii="Calibri" w:eastAsia="宋体" w:hAnsi="Calibri"/>
      <w:kern w:val="0"/>
      <w:sz w:val="24"/>
      <w:szCs w:val="24"/>
    </w:rPr>
  </w:style>
  <w:style w:type="paragraph" w:styleId="a9">
    <w:name w:val="List Paragraph"/>
    <w:basedOn w:val="a"/>
    <w:uiPriority w:val="99"/>
    <w:qFormat/>
    <w:rsid w:val="00A96705"/>
    <w:pPr>
      <w:ind w:firstLineChars="200" w:firstLine="420"/>
    </w:pPr>
  </w:style>
  <w:style w:type="paragraph" w:customStyle="1" w:styleId="aa">
    <w:name w:val="紧急程度"/>
    <w:basedOn w:val="a"/>
    <w:uiPriority w:val="99"/>
    <w:rsid w:val="0050102D"/>
    <w:pPr>
      <w:overflowPunct w:val="0"/>
      <w:autoSpaceDE w:val="0"/>
      <w:autoSpaceDN w:val="0"/>
      <w:adjustRightInd w:val="0"/>
      <w:snapToGrid w:val="0"/>
      <w:spacing w:line="440" w:lineRule="atLeast"/>
      <w:jc w:val="right"/>
    </w:pPr>
    <w:rPr>
      <w:rFonts w:ascii="黑体" w:eastAsia="黑体"/>
      <w:kern w:val="0"/>
      <w:szCs w:val="20"/>
    </w:rPr>
  </w:style>
  <w:style w:type="paragraph" w:customStyle="1" w:styleId="ab">
    <w:name w:val="印发栏"/>
    <w:basedOn w:val="ac"/>
    <w:uiPriority w:val="99"/>
    <w:rsid w:val="0050102D"/>
    <w:pPr>
      <w:tabs>
        <w:tab w:val="right" w:pos="8465"/>
      </w:tabs>
      <w:autoSpaceDE w:val="0"/>
      <w:autoSpaceDN w:val="0"/>
      <w:adjustRightInd w:val="0"/>
      <w:spacing w:line="454" w:lineRule="atLeast"/>
      <w:ind w:left="357" w:right="357" w:firstLineChars="0" w:firstLine="0"/>
      <w:jc w:val="left"/>
    </w:pPr>
    <w:rPr>
      <w:kern w:val="32"/>
      <w:szCs w:val="32"/>
    </w:rPr>
  </w:style>
  <w:style w:type="paragraph" w:styleId="ac">
    <w:name w:val="Normal Indent"/>
    <w:basedOn w:val="a"/>
    <w:uiPriority w:val="99"/>
    <w:semiHidden/>
    <w:rsid w:val="0050102D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7BB8BD86-A8D5-4804-9C59-0B742C1E425A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403</Words>
  <Characters>79</Characters>
  <Application>Microsoft Office Word</Application>
  <DocSecurity>8</DocSecurity>
  <Lines>1</Lines>
  <Paragraphs>1</Paragraphs>
  <ScaleCrop>false</ScaleCrop>
  <Company>Company</Company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徐红霞</cp:lastModifiedBy>
  <cp:revision>73</cp:revision>
  <cp:lastPrinted>2018-06-26T08:06:00Z</cp:lastPrinted>
  <dcterms:created xsi:type="dcterms:W3CDTF">2018-06-26T01:45:00Z</dcterms:created>
  <dcterms:modified xsi:type="dcterms:W3CDTF">2018-11-07T08:54:00Z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