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8A" w:rsidRPr="007F418A" w:rsidRDefault="005142FF" w:rsidP="007F418A">
      <w:pPr>
        <w:tabs>
          <w:tab w:val="right" w:pos="8533"/>
        </w:tabs>
        <w:autoSpaceDE w:val="0"/>
        <w:autoSpaceDN w:val="0"/>
        <w:adjustRightInd w:val="0"/>
        <w:ind w:leftChars="100" w:left="316" w:rightChars="100" w:right="316"/>
        <w:rPr>
          <w:rFonts w:ascii="Times New Roman" w:eastAsia="方正仿宋_GBK" w:hAnsi="Times New Roman"/>
          <w:color w:val="000000"/>
          <w:sz w:val="21"/>
          <w:szCs w:val="21"/>
        </w:rPr>
      </w:pPr>
      <w:bookmarkStart w:id="0" w:name="OLE_LINK1"/>
      <w:bookmarkStart w:id="1" w:name="OLE_LINK2"/>
      <w:r>
        <w:rPr>
          <w:rFonts w:ascii="Times New Roman" w:eastAsia="方正仿宋_GBK" w:hAnsi="Times New Roman"/>
          <w:noProof/>
          <w:color w:val="000000"/>
          <w:sz w:val="21"/>
          <w:szCs w:val="21"/>
        </w:rPr>
        <w:pict>
          <v:group id="组合 16" o:spid="_x0000_s2058" style="position:absolute;left:0;text-align:left;margin-left:-.05pt;margin-top:84.9pt;width:442.2pt;height:168.5pt;z-index:251666432" coordorigin="1587,3796" coordsize="8844,3370">
            <v:shapetype id="_x0000_t32" coordsize="21600,21600" o:spt="32" o:oned="t" path="m,l21600,21600e" filled="f">
              <v:path arrowok="t" fillok="f" o:connecttype="none"/>
              <o:lock v:ext="edit" shapetype="t"/>
            </v:shapetype>
            <v:shape id="自选图形 14" o:spid="_x0000_s2059" type="#_x0000_t32" style="position:absolute;left:1587;top:7166;width:8844;height:0" o:connectortype="straight" strokecolor="red" strokeweight="2pt"/>
            <v:shapetype id="_x0000_t202" coordsize="21600,21600" o:spt="202" path="m,l,21600r21600,l21600,xe">
              <v:stroke joinstyle="miter"/>
              <v:path gradientshapeok="t" o:connecttype="rect"/>
            </v:shapetype>
            <v:shape id="文本框 2" o:spid="_x0000_s2060" type="#_x0000_t202" style="position:absolute;left:1786;top:3796;width:8447;height:1701" filled="f" stroked="f">
              <v:textbox style="mso-next-textbox:#文本框 2" inset="0,0,0,0">
                <w:txbxContent>
                  <w:p w:rsidR="005142FF" w:rsidRPr="00F771C6" w:rsidRDefault="005142FF" w:rsidP="005142FF">
                    <w:pPr>
                      <w:spacing w:line="0" w:lineRule="atLeast"/>
                      <w:ind w:leftChars="50" w:left="158" w:rightChars="50" w:right="158"/>
                      <w:jc w:val="distribute"/>
                      <w:rPr>
                        <w:rFonts w:ascii="方正小标宋_GBK" w:eastAsia="方正小标宋_GBK" w:hint="eastAsia"/>
                        <w:b/>
                        <w:color w:val="FF0000"/>
                        <w:w w:val="65"/>
                        <w:sz w:val="124"/>
                        <w:szCs w:val="124"/>
                      </w:rPr>
                    </w:pPr>
                    <w:r w:rsidRPr="00F771C6">
                      <w:rPr>
                        <w:rFonts w:ascii="方正小标宋_GBK" w:eastAsia="方正小标宋_GBK" w:hint="eastAsia"/>
                        <w:b/>
                        <w:color w:val="FF0000"/>
                        <w:w w:val="65"/>
                        <w:sz w:val="124"/>
                        <w:szCs w:val="124"/>
                      </w:rPr>
                      <w:t>江阴市人民政府文件</w:t>
                    </w:r>
                  </w:p>
                </w:txbxContent>
              </v:textbox>
            </v:shape>
          </v:group>
        </w:pict>
      </w:r>
    </w:p>
    <w:p w:rsidR="007F418A" w:rsidRPr="007F418A" w:rsidRDefault="007F418A" w:rsidP="007F418A">
      <w:pPr>
        <w:tabs>
          <w:tab w:val="right" w:pos="8533"/>
        </w:tabs>
        <w:autoSpaceDE w:val="0"/>
        <w:autoSpaceDN w:val="0"/>
        <w:adjustRightInd w:val="0"/>
        <w:ind w:leftChars="100" w:left="316" w:rightChars="100" w:right="316"/>
        <w:rPr>
          <w:rFonts w:ascii="Times New Roman" w:eastAsia="方正仿宋_GBK" w:hAnsi="Times New Roman"/>
          <w:color w:val="000000"/>
          <w:sz w:val="21"/>
          <w:szCs w:val="21"/>
        </w:rPr>
      </w:pPr>
    </w:p>
    <w:p w:rsidR="007F418A" w:rsidRPr="007F418A" w:rsidRDefault="007F418A" w:rsidP="007F418A">
      <w:pPr>
        <w:overflowPunct w:val="0"/>
        <w:autoSpaceDE w:val="0"/>
        <w:autoSpaceDN w:val="0"/>
        <w:adjustRightInd w:val="0"/>
        <w:snapToGrid w:val="0"/>
        <w:ind w:left="1336" w:right="157" w:hanging="1021"/>
        <w:rPr>
          <w:rFonts w:ascii="Times New Roman" w:eastAsia="方正黑体_GBK" w:hAnsi="Times New Roman"/>
          <w:snapToGrid w:val="0"/>
          <w:w w:val="80"/>
          <w:sz w:val="44"/>
          <w:szCs w:val="44"/>
        </w:rPr>
      </w:pPr>
    </w:p>
    <w:p w:rsidR="007F418A" w:rsidRPr="007F418A" w:rsidRDefault="007F418A" w:rsidP="007F418A">
      <w:pPr>
        <w:spacing w:line="520" w:lineRule="exact"/>
        <w:jc w:val="center"/>
        <w:rPr>
          <w:rFonts w:ascii="Times New Roman" w:eastAsia="方正仿宋_GBK" w:hAnsi="Times New Roman" w:cs="宋体"/>
          <w:b/>
          <w:bCs/>
          <w:w w:val="80"/>
          <w:sz w:val="44"/>
          <w:szCs w:val="44"/>
        </w:rPr>
      </w:pPr>
      <w:bookmarkStart w:id="2" w:name="编号"/>
      <w:bookmarkStart w:id="3" w:name="标题"/>
      <w:bookmarkEnd w:id="2"/>
      <w:bookmarkEnd w:id="3"/>
    </w:p>
    <w:p w:rsidR="007F418A" w:rsidRPr="007F418A" w:rsidRDefault="007F418A" w:rsidP="007F418A">
      <w:pPr>
        <w:spacing w:line="460" w:lineRule="exact"/>
        <w:jc w:val="center"/>
        <w:rPr>
          <w:rFonts w:ascii="Times New Roman" w:eastAsia="方正仿宋_GBK" w:hAnsi="Times New Roman" w:cs="宋体"/>
          <w:b/>
          <w:bCs/>
          <w:w w:val="80"/>
          <w:sz w:val="44"/>
          <w:szCs w:val="44"/>
        </w:rPr>
      </w:pPr>
    </w:p>
    <w:p w:rsidR="007F418A" w:rsidRPr="007F418A" w:rsidRDefault="007F418A" w:rsidP="007F418A">
      <w:pPr>
        <w:jc w:val="center"/>
        <w:rPr>
          <w:rFonts w:ascii="Times New Roman" w:eastAsia="方正仿宋_GBK" w:hAnsi="Times New Roman" w:cs="宋体"/>
          <w:b/>
          <w:bCs/>
          <w:w w:val="80"/>
        </w:rPr>
      </w:pPr>
    </w:p>
    <w:p w:rsidR="007F418A" w:rsidRPr="007F418A" w:rsidRDefault="007F418A" w:rsidP="007F418A">
      <w:pPr>
        <w:jc w:val="center"/>
        <w:rPr>
          <w:rFonts w:ascii="Times New Roman" w:eastAsia="方正仿宋_GBK" w:hAnsi="Times New Roman" w:cs="宋体"/>
          <w:b/>
          <w:bCs/>
          <w:w w:val="80"/>
        </w:rPr>
      </w:pPr>
    </w:p>
    <w:p w:rsidR="007F418A" w:rsidRPr="007F418A" w:rsidRDefault="007F418A" w:rsidP="007F418A">
      <w:pPr>
        <w:jc w:val="center"/>
        <w:rPr>
          <w:rFonts w:ascii="Times New Roman" w:eastAsia="方正仿宋_GBK" w:hAnsi="Times New Roman" w:cs="宋体"/>
          <w:b/>
          <w:bCs/>
          <w:w w:val="80"/>
        </w:rPr>
      </w:pPr>
    </w:p>
    <w:p w:rsidR="007F418A" w:rsidRPr="007F418A" w:rsidRDefault="007F418A" w:rsidP="007F418A">
      <w:pPr>
        <w:spacing w:line="0" w:lineRule="atLeast"/>
        <w:jc w:val="center"/>
        <w:rPr>
          <w:rFonts w:ascii="Times New Roman" w:eastAsia="方正仿宋_GBK" w:hAnsi="Times New Roman" w:cs="宋体"/>
          <w:sz w:val="44"/>
        </w:rPr>
      </w:pPr>
      <w:r w:rsidRPr="007F418A">
        <w:rPr>
          <w:rFonts w:ascii="Times New Roman" w:eastAsia="方正仿宋_GBK" w:cs="宋体"/>
        </w:rPr>
        <w:t>澄政</w:t>
      </w:r>
      <w:proofErr w:type="gramStart"/>
      <w:r w:rsidRPr="007F418A">
        <w:rPr>
          <w:rFonts w:ascii="Times New Roman" w:eastAsia="方正仿宋_GBK" w:cs="宋体" w:hint="eastAsia"/>
        </w:rPr>
        <w:t>规</w:t>
      </w:r>
      <w:proofErr w:type="gramEnd"/>
      <w:r w:rsidRPr="007F418A">
        <w:rPr>
          <w:rFonts w:ascii="Times New Roman" w:eastAsia="方正仿宋_GBK" w:cs="宋体"/>
        </w:rPr>
        <w:t>发〔</w:t>
      </w:r>
      <w:r w:rsidRPr="007F418A">
        <w:rPr>
          <w:rFonts w:ascii="Times New Roman" w:eastAsia="方正仿宋_GBK" w:hAnsi="Times New Roman" w:cs="宋体"/>
        </w:rPr>
        <w:t>20</w:t>
      </w:r>
      <w:r w:rsidRPr="007F418A">
        <w:rPr>
          <w:rFonts w:ascii="Times New Roman" w:eastAsia="方正仿宋_GBK" w:hAnsi="Times New Roman" w:cs="宋体" w:hint="eastAsia"/>
        </w:rPr>
        <w:t>18</w:t>
      </w:r>
      <w:r w:rsidRPr="007F418A">
        <w:rPr>
          <w:rFonts w:ascii="Times New Roman" w:eastAsia="方正仿宋_GBK" w:cs="宋体"/>
        </w:rPr>
        <w:t>〕</w:t>
      </w:r>
      <w:r w:rsidRPr="007F418A">
        <w:rPr>
          <w:rFonts w:ascii="Times New Roman" w:eastAsia="方正仿宋_GBK" w:hAnsi="Times New Roman" w:cs="宋体" w:hint="eastAsia"/>
        </w:rPr>
        <w:t>2</w:t>
      </w:r>
      <w:r w:rsidRPr="007F418A">
        <w:rPr>
          <w:rFonts w:ascii="Times New Roman" w:eastAsia="方正仿宋_GBK" w:cs="宋体"/>
        </w:rPr>
        <w:t>号</w:t>
      </w:r>
    </w:p>
    <w:p w:rsidR="007F418A" w:rsidRPr="007F418A" w:rsidRDefault="007F418A" w:rsidP="0009429C">
      <w:pPr>
        <w:spacing w:beforeLines="80"/>
        <w:ind w:rightChars="-1" w:right="-3"/>
        <w:jc w:val="center"/>
        <w:rPr>
          <w:rFonts w:ascii="Times New Roman" w:eastAsia="方正小标宋_GBK" w:hAnsi="Times New Roman" w:cs="宋体"/>
          <w:sz w:val="44"/>
        </w:rPr>
      </w:pPr>
    </w:p>
    <w:bookmarkEnd w:id="0"/>
    <w:bookmarkEnd w:id="1"/>
    <w:p w:rsidR="007F418A" w:rsidRPr="007F418A" w:rsidRDefault="007F418A" w:rsidP="007F418A">
      <w:pPr>
        <w:spacing w:line="0" w:lineRule="atLeast"/>
        <w:jc w:val="center"/>
        <w:rPr>
          <w:rFonts w:ascii="Times New Roman" w:eastAsia="方正小标宋_GBK" w:hAnsi="Times New Roman"/>
          <w:sz w:val="44"/>
          <w:szCs w:val="44"/>
        </w:rPr>
      </w:pPr>
      <w:r w:rsidRPr="007F418A">
        <w:rPr>
          <w:rFonts w:ascii="Times New Roman" w:eastAsia="方正小标宋_GBK"/>
          <w:sz w:val="44"/>
          <w:szCs w:val="44"/>
        </w:rPr>
        <w:t>市政府</w:t>
      </w:r>
      <w:r w:rsidRPr="007F418A">
        <w:rPr>
          <w:rFonts w:ascii="Times New Roman" w:eastAsia="方正小标宋_GBK" w:hint="eastAsia"/>
          <w:sz w:val="44"/>
          <w:szCs w:val="44"/>
        </w:rPr>
        <w:t>关于印发</w:t>
      </w:r>
      <w:proofErr w:type="gramStart"/>
      <w:r w:rsidRPr="007F418A">
        <w:rPr>
          <w:rFonts w:ascii="Times New Roman" w:eastAsia="方正小标宋_GBK" w:hint="eastAsia"/>
          <w:sz w:val="44"/>
          <w:szCs w:val="44"/>
        </w:rPr>
        <w:t>《</w:t>
      </w:r>
      <w:proofErr w:type="gramEnd"/>
      <w:r w:rsidRPr="007F418A">
        <w:rPr>
          <w:rFonts w:ascii="Times New Roman" w:eastAsia="方正小标宋_GBK" w:hint="eastAsia"/>
          <w:sz w:val="44"/>
          <w:szCs w:val="44"/>
        </w:rPr>
        <w:t>江阴市</w:t>
      </w:r>
    </w:p>
    <w:p w:rsidR="007F418A" w:rsidRPr="007F418A" w:rsidRDefault="007F418A" w:rsidP="007F418A">
      <w:pPr>
        <w:spacing w:line="0" w:lineRule="atLeast"/>
        <w:jc w:val="center"/>
        <w:rPr>
          <w:rFonts w:ascii="Times New Roman" w:eastAsia="方正小标宋_GBK" w:hAnsi="Times New Roman"/>
          <w:sz w:val="44"/>
          <w:szCs w:val="44"/>
        </w:rPr>
      </w:pPr>
      <w:proofErr w:type="gramStart"/>
      <w:r w:rsidRPr="007F418A">
        <w:rPr>
          <w:rFonts w:ascii="Times New Roman" w:eastAsia="方正小标宋_GBK" w:hint="eastAsia"/>
          <w:sz w:val="44"/>
          <w:szCs w:val="44"/>
        </w:rPr>
        <w:t>既有住宅</w:t>
      </w:r>
      <w:proofErr w:type="gramEnd"/>
      <w:r w:rsidRPr="007F418A">
        <w:rPr>
          <w:rFonts w:ascii="Times New Roman" w:eastAsia="方正小标宋_GBK" w:hint="eastAsia"/>
          <w:sz w:val="44"/>
          <w:szCs w:val="44"/>
        </w:rPr>
        <w:t>加装电梯暂行办法</w:t>
      </w:r>
      <w:proofErr w:type="gramStart"/>
      <w:r w:rsidRPr="007F418A">
        <w:rPr>
          <w:rFonts w:ascii="Times New Roman" w:eastAsia="方正小标宋_GBK" w:hint="eastAsia"/>
          <w:sz w:val="44"/>
          <w:szCs w:val="44"/>
        </w:rPr>
        <w:t>》</w:t>
      </w:r>
      <w:proofErr w:type="gramEnd"/>
      <w:r w:rsidRPr="007F418A">
        <w:rPr>
          <w:rFonts w:ascii="Times New Roman" w:eastAsia="方正小标宋_GBK" w:hint="eastAsia"/>
          <w:sz w:val="44"/>
          <w:szCs w:val="44"/>
        </w:rPr>
        <w:t>的通知</w:t>
      </w:r>
    </w:p>
    <w:p w:rsidR="007F418A" w:rsidRPr="007F418A" w:rsidRDefault="007F418A" w:rsidP="007F418A">
      <w:pPr>
        <w:rPr>
          <w:rFonts w:ascii="Times New Roman" w:eastAsia="方正仿宋_GBK" w:hAnsi="Times New Roman"/>
          <w:color w:val="000000"/>
          <w:sz w:val="44"/>
          <w:szCs w:val="44"/>
        </w:rPr>
      </w:pPr>
    </w:p>
    <w:p w:rsidR="007F418A" w:rsidRPr="007F418A" w:rsidRDefault="007F418A" w:rsidP="007F418A">
      <w:pPr>
        <w:rPr>
          <w:rFonts w:ascii="Times New Roman" w:eastAsia="方正仿宋_GBK" w:hAnsi="Times New Roman"/>
          <w:color w:val="000000"/>
        </w:rPr>
      </w:pPr>
      <w:r w:rsidRPr="007F418A">
        <w:rPr>
          <w:rFonts w:ascii="Times New Roman" w:eastAsia="方正仿宋_GBK" w:hint="eastAsia"/>
          <w:color w:val="000000"/>
        </w:rPr>
        <w:t>各镇人民政府，各街道办事处，各开发区管委会，市各委办局，市各直属单位：</w:t>
      </w:r>
    </w:p>
    <w:p w:rsidR="007F418A" w:rsidRPr="007F418A" w:rsidRDefault="007F418A" w:rsidP="007F418A">
      <w:pPr>
        <w:ind w:firstLineChars="200" w:firstLine="632"/>
        <w:rPr>
          <w:rFonts w:ascii="Times New Roman" w:eastAsia="方正仿宋_GBK" w:hAnsi="Times New Roman"/>
          <w:color w:val="000000"/>
        </w:rPr>
      </w:pPr>
      <w:r w:rsidRPr="007F418A">
        <w:rPr>
          <w:rFonts w:ascii="Times New Roman" w:eastAsia="方正仿宋_GBK" w:hint="eastAsia"/>
          <w:color w:val="000000"/>
        </w:rPr>
        <w:t>现将《江阴市既有住宅加装电梯暂行办法》印发给你们，请认真贯彻执行。</w:t>
      </w:r>
    </w:p>
    <w:p w:rsidR="007F418A" w:rsidRPr="007F418A" w:rsidRDefault="007F418A" w:rsidP="0009429C">
      <w:pPr>
        <w:spacing w:beforeLines="30"/>
        <w:rPr>
          <w:rFonts w:ascii="Times New Roman" w:eastAsia="方正仿宋_GBK" w:hAnsi="Times New Roman"/>
        </w:rPr>
      </w:pPr>
    </w:p>
    <w:p w:rsidR="007F418A" w:rsidRPr="007F418A" w:rsidRDefault="007F418A" w:rsidP="007F418A">
      <w:pPr>
        <w:ind w:rightChars="296" w:right="935" w:firstLineChars="200" w:firstLine="632"/>
        <w:jc w:val="right"/>
        <w:rPr>
          <w:rFonts w:ascii="Times New Roman" w:eastAsia="方正仿宋_GBK" w:hAnsi="Times New Roman"/>
          <w:color w:val="000000"/>
        </w:rPr>
      </w:pPr>
      <w:r w:rsidRPr="007F418A">
        <w:rPr>
          <w:rFonts w:ascii="Times New Roman" w:eastAsia="方正仿宋_GBK" w:hint="eastAsia"/>
          <w:color w:val="000000"/>
        </w:rPr>
        <w:t>江</w:t>
      </w:r>
      <w:r w:rsidRPr="007F418A">
        <w:rPr>
          <w:rFonts w:ascii="Times New Roman" w:eastAsia="方正仿宋_GBK" w:hAnsi="Times New Roman" w:hint="eastAsia"/>
          <w:color w:val="000000"/>
        </w:rPr>
        <w:t xml:space="preserve"> </w:t>
      </w:r>
      <w:r w:rsidRPr="007F418A">
        <w:rPr>
          <w:rFonts w:ascii="Times New Roman" w:eastAsia="方正仿宋_GBK" w:hint="eastAsia"/>
          <w:color w:val="000000"/>
        </w:rPr>
        <w:t>阴</w:t>
      </w:r>
      <w:r w:rsidRPr="007F418A">
        <w:rPr>
          <w:rFonts w:ascii="Times New Roman" w:eastAsia="方正仿宋_GBK" w:hAnsi="Times New Roman" w:hint="eastAsia"/>
          <w:color w:val="000000"/>
        </w:rPr>
        <w:t xml:space="preserve"> </w:t>
      </w:r>
      <w:r w:rsidRPr="007F418A">
        <w:rPr>
          <w:rFonts w:ascii="Times New Roman" w:eastAsia="方正仿宋_GBK" w:hint="eastAsia"/>
          <w:color w:val="000000"/>
        </w:rPr>
        <w:t>市</w:t>
      </w:r>
      <w:r w:rsidRPr="007F418A">
        <w:rPr>
          <w:rFonts w:ascii="Times New Roman" w:eastAsia="方正仿宋_GBK" w:hAnsi="Times New Roman" w:hint="eastAsia"/>
          <w:color w:val="000000"/>
        </w:rPr>
        <w:t xml:space="preserve"> </w:t>
      </w:r>
      <w:r w:rsidRPr="007F418A">
        <w:rPr>
          <w:rFonts w:ascii="Times New Roman" w:eastAsia="方正仿宋_GBK" w:hint="eastAsia"/>
          <w:color w:val="000000"/>
        </w:rPr>
        <w:t>人</w:t>
      </w:r>
      <w:r w:rsidRPr="007F418A">
        <w:rPr>
          <w:rFonts w:ascii="Times New Roman" w:eastAsia="方正仿宋_GBK" w:hAnsi="Times New Roman" w:hint="eastAsia"/>
          <w:color w:val="000000"/>
        </w:rPr>
        <w:t xml:space="preserve"> </w:t>
      </w:r>
      <w:r w:rsidRPr="007F418A">
        <w:rPr>
          <w:rFonts w:ascii="Times New Roman" w:eastAsia="方正仿宋_GBK" w:hint="eastAsia"/>
          <w:color w:val="000000"/>
        </w:rPr>
        <w:t>民</w:t>
      </w:r>
      <w:r w:rsidRPr="007F418A">
        <w:rPr>
          <w:rFonts w:ascii="Times New Roman" w:eastAsia="方正仿宋_GBK" w:hAnsi="Times New Roman" w:hint="eastAsia"/>
          <w:color w:val="000000"/>
        </w:rPr>
        <w:t xml:space="preserve"> </w:t>
      </w:r>
      <w:r w:rsidRPr="007F418A">
        <w:rPr>
          <w:rFonts w:ascii="Times New Roman" w:eastAsia="方正仿宋_GBK" w:hint="eastAsia"/>
          <w:color w:val="000000"/>
        </w:rPr>
        <w:t>政</w:t>
      </w:r>
      <w:r w:rsidRPr="007F418A">
        <w:rPr>
          <w:rFonts w:ascii="Times New Roman" w:eastAsia="方正仿宋_GBK" w:hAnsi="Times New Roman" w:hint="eastAsia"/>
          <w:color w:val="000000"/>
        </w:rPr>
        <w:t xml:space="preserve"> </w:t>
      </w:r>
      <w:r w:rsidRPr="007F418A">
        <w:rPr>
          <w:rFonts w:ascii="Times New Roman" w:eastAsia="方正仿宋_GBK" w:hint="eastAsia"/>
          <w:color w:val="000000"/>
        </w:rPr>
        <w:t>府</w:t>
      </w:r>
    </w:p>
    <w:p w:rsidR="007F418A" w:rsidRPr="007F418A" w:rsidRDefault="007F418A" w:rsidP="007F418A">
      <w:pPr>
        <w:wordWrap w:val="0"/>
        <w:ind w:rightChars="400" w:right="1263" w:firstLineChars="200" w:firstLine="632"/>
        <w:jc w:val="right"/>
        <w:rPr>
          <w:rFonts w:ascii="Times New Roman" w:eastAsia="方正仿宋_GBK" w:hAnsi="Times New Roman"/>
          <w:color w:val="000000"/>
        </w:rPr>
      </w:pPr>
      <w:r w:rsidRPr="007F418A">
        <w:rPr>
          <w:rFonts w:ascii="Times New Roman" w:eastAsia="方正仿宋_GBK" w:hAnsi="Times New Roman" w:hint="eastAsia"/>
          <w:color w:val="000000"/>
        </w:rPr>
        <w:t>2018</w:t>
      </w:r>
      <w:r w:rsidRPr="007F418A">
        <w:rPr>
          <w:rFonts w:ascii="Times New Roman" w:eastAsia="方正仿宋_GBK" w:hint="eastAsia"/>
          <w:color w:val="000000"/>
        </w:rPr>
        <w:t>年</w:t>
      </w:r>
      <w:r w:rsidRPr="007F418A">
        <w:rPr>
          <w:rFonts w:ascii="Times New Roman" w:eastAsia="方正仿宋_GBK" w:hAnsi="Times New Roman" w:hint="eastAsia"/>
          <w:color w:val="000000"/>
        </w:rPr>
        <w:t>8</w:t>
      </w:r>
      <w:r w:rsidRPr="007F418A">
        <w:rPr>
          <w:rFonts w:ascii="Times New Roman" w:eastAsia="方正仿宋_GBK" w:hint="eastAsia"/>
          <w:color w:val="000000"/>
        </w:rPr>
        <w:t>月</w:t>
      </w:r>
      <w:r w:rsidRPr="007F418A">
        <w:rPr>
          <w:rFonts w:ascii="Times New Roman" w:eastAsia="方正仿宋_GBK" w:hAnsi="Times New Roman" w:hint="eastAsia"/>
          <w:color w:val="000000"/>
        </w:rPr>
        <w:t>16</w:t>
      </w:r>
      <w:r w:rsidRPr="007F418A">
        <w:rPr>
          <w:rFonts w:ascii="Times New Roman" w:eastAsia="方正仿宋_GBK" w:hint="eastAsia"/>
          <w:color w:val="000000"/>
        </w:rPr>
        <w:t>日</w:t>
      </w:r>
    </w:p>
    <w:p w:rsidR="007F418A" w:rsidRPr="007F418A" w:rsidRDefault="007F418A" w:rsidP="007F418A">
      <w:pPr>
        <w:ind w:firstLineChars="200" w:firstLine="632"/>
        <w:rPr>
          <w:rFonts w:ascii="Times New Roman" w:eastAsia="华文中宋" w:hAnsi="Times New Roman"/>
          <w:sz w:val="44"/>
          <w:szCs w:val="44"/>
        </w:rPr>
      </w:pPr>
      <w:r w:rsidRPr="007F418A">
        <w:rPr>
          <w:rFonts w:ascii="Times New Roman" w:eastAsia="方正仿宋_GBK" w:hint="eastAsia"/>
          <w:color w:val="000000"/>
        </w:rPr>
        <w:t>（此件公开发布）</w:t>
      </w:r>
      <w:r w:rsidRPr="007F418A">
        <w:rPr>
          <w:rFonts w:ascii="Times New Roman" w:eastAsia="华文中宋" w:hAnsi="Times New Roman"/>
          <w:sz w:val="44"/>
          <w:szCs w:val="44"/>
        </w:rPr>
        <w:br w:type="page"/>
      </w:r>
    </w:p>
    <w:p w:rsidR="00120BB4" w:rsidRPr="007F418A" w:rsidRDefault="00A5225B" w:rsidP="007F418A">
      <w:pPr>
        <w:jc w:val="center"/>
        <w:rPr>
          <w:rFonts w:ascii="Times New Roman" w:eastAsia="方正小标宋_GBK" w:hAnsi="Times New Roman"/>
          <w:sz w:val="44"/>
          <w:szCs w:val="44"/>
        </w:rPr>
      </w:pPr>
      <w:r w:rsidRPr="007F418A">
        <w:rPr>
          <w:rFonts w:ascii="Times New Roman" w:eastAsia="方正小标宋_GBK" w:hint="eastAsia"/>
          <w:sz w:val="44"/>
          <w:szCs w:val="44"/>
        </w:rPr>
        <w:lastRenderedPageBreak/>
        <w:t>江阴市</w:t>
      </w:r>
      <w:proofErr w:type="gramStart"/>
      <w:r w:rsidRPr="007F418A">
        <w:rPr>
          <w:rFonts w:ascii="Times New Roman" w:eastAsia="方正小标宋_GBK" w:hint="eastAsia"/>
          <w:sz w:val="44"/>
          <w:szCs w:val="44"/>
        </w:rPr>
        <w:t>既有住宅</w:t>
      </w:r>
      <w:proofErr w:type="gramEnd"/>
      <w:r w:rsidRPr="007F418A">
        <w:rPr>
          <w:rFonts w:ascii="Times New Roman" w:eastAsia="方正小标宋_GBK" w:hint="eastAsia"/>
          <w:sz w:val="44"/>
          <w:szCs w:val="44"/>
        </w:rPr>
        <w:t>加装电梯暂行办法</w:t>
      </w:r>
    </w:p>
    <w:p w:rsidR="00120BB4" w:rsidRPr="007F418A" w:rsidRDefault="00120BB4" w:rsidP="007F418A">
      <w:pPr>
        <w:ind w:firstLineChars="200" w:firstLine="632"/>
        <w:rPr>
          <w:rFonts w:ascii="Times New Roman" w:eastAsia="方正仿宋_GBK" w:hAnsi="Times New Roman"/>
          <w:kern w:val="32"/>
        </w:rPr>
      </w:pP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第一条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为适应社会经济发展，完善</w:t>
      </w: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的使用</w:t>
      </w:r>
      <w:r w:rsidR="00002D88" w:rsidRPr="007F418A">
        <w:rPr>
          <w:rFonts w:ascii="Times New Roman" w:eastAsia="方正仿宋_GBK" w:hAnsi="Times New Roman" w:hint="eastAsia"/>
          <w:kern w:val="32"/>
        </w:rPr>
        <w:t>功能，提高宜居水平，方便居民生活，根据《中华人民共和国物权法》《江苏省物业管理条例》</w:t>
      </w:r>
      <w:r w:rsidRPr="007F418A">
        <w:rPr>
          <w:rFonts w:ascii="Times New Roman" w:eastAsia="方正仿宋_GBK" w:hAnsi="Times New Roman" w:hint="eastAsia"/>
          <w:kern w:val="32"/>
        </w:rPr>
        <w:t>《特种设备安全法》等有关法律、法规规定，结合本市实际，制定本办法。</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kern w:val="32"/>
        </w:rPr>
        <w:t xml:space="preserve">第二条 </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本市行政区域内</w:t>
      </w: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加装电梯，应当</w:t>
      </w:r>
      <w:r w:rsidRPr="00374CC1">
        <w:rPr>
          <w:rFonts w:ascii="方正仿宋_GBK" w:eastAsia="方正仿宋_GBK" w:hAnsi="Times New Roman" w:hint="eastAsia"/>
          <w:kern w:val="32"/>
        </w:rPr>
        <w:t>遵循“业主自愿、充分协商，公开透明、政府指导、自主实施”的原则</w:t>
      </w:r>
      <w:r w:rsidRPr="007F418A">
        <w:rPr>
          <w:rFonts w:ascii="Times New Roman" w:eastAsia="方正仿宋_GBK" w:hAnsi="Times New Roman" w:hint="eastAsia"/>
          <w:kern w:val="32"/>
        </w:rPr>
        <w:t>，并力求与小区整治改造相结合。</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第三条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本办法所称</w:t>
      </w: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是指已建成投入使用、具有合法权属证明、未列入房屋征收改造计划且未设电梯的四层以上（含本数，不含地下室）的非单一产权住宅。</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第四条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各镇（街道）</w:t>
      </w:r>
      <w:r w:rsidR="00002D88" w:rsidRPr="007F418A">
        <w:rPr>
          <w:rFonts w:ascii="Times New Roman" w:eastAsia="方正仿宋_GBK" w:hAnsi="Times New Roman" w:hint="eastAsia"/>
          <w:kern w:val="32"/>
        </w:rPr>
        <w:t>、各开发区</w:t>
      </w:r>
      <w:r w:rsidRPr="007F418A">
        <w:rPr>
          <w:rFonts w:ascii="Times New Roman" w:eastAsia="方正仿宋_GBK" w:hAnsi="Times New Roman" w:hint="eastAsia"/>
          <w:kern w:val="32"/>
        </w:rPr>
        <w:t>负责做好</w:t>
      </w: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加装电梯项目的牵头组织工作，为加装电梯项目的实施提供服务，并会同各有关单位做好相应工作。</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第五条</w:t>
      </w:r>
      <w:r w:rsidRPr="007F418A">
        <w:rPr>
          <w:rFonts w:ascii="方正黑体_GBK" w:eastAsia="方正黑体_GBK" w:hAnsi="Times New Roman"/>
          <w:kern w:val="32"/>
        </w:rPr>
        <w:t xml:space="preserve"> </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市场监管、住</w:t>
      </w:r>
      <w:proofErr w:type="gramStart"/>
      <w:r w:rsidRPr="007F418A">
        <w:rPr>
          <w:rFonts w:ascii="Times New Roman" w:eastAsia="方正仿宋_GBK" w:hAnsi="Times New Roman" w:hint="eastAsia"/>
          <w:kern w:val="32"/>
        </w:rPr>
        <w:t>建部门</w:t>
      </w:r>
      <w:proofErr w:type="gramEnd"/>
      <w:r w:rsidRPr="007F418A">
        <w:rPr>
          <w:rFonts w:ascii="Times New Roman" w:eastAsia="方正仿宋_GBK" w:hAnsi="Times New Roman" w:hint="eastAsia"/>
          <w:kern w:val="32"/>
        </w:rPr>
        <w:t>负责做好加装电梯项目建设有关技术措施的制定以及指导，并协调各有关部门开展项目审查工作。</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行政审批、规划、消防、园林、国土等部门应当按照各自职责做好</w:t>
      </w: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加装电梯的相关工作。供水、供电、燃气、通信、</w:t>
      </w:r>
      <w:proofErr w:type="gramStart"/>
      <w:r w:rsidRPr="007F418A">
        <w:rPr>
          <w:rFonts w:ascii="Times New Roman" w:eastAsia="方正仿宋_GBK" w:hAnsi="Times New Roman" w:hint="eastAsia"/>
          <w:kern w:val="32"/>
        </w:rPr>
        <w:t>有线等</w:t>
      </w:r>
      <w:proofErr w:type="gramEnd"/>
      <w:r w:rsidRPr="007F418A">
        <w:rPr>
          <w:rFonts w:ascii="Times New Roman" w:eastAsia="方正仿宋_GBK" w:hAnsi="Times New Roman" w:hint="eastAsia"/>
          <w:kern w:val="32"/>
        </w:rPr>
        <w:t>运营单位，以及社区（村）、业主委员会、物业服务企业、</w:t>
      </w:r>
      <w:r w:rsidRPr="007F418A">
        <w:rPr>
          <w:rFonts w:ascii="Times New Roman" w:eastAsia="方正仿宋_GBK" w:hAnsi="Times New Roman" w:hint="eastAsia"/>
          <w:kern w:val="32"/>
        </w:rPr>
        <w:lastRenderedPageBreak/>
        <w:t>电梯生产安装企业等单位应配合辖区镇（街道）</w:t>
      </w:r>
      <w:r w:rsidR="00002D88" w:rsidRPr="007F418A">
        <w:rPr>
          <w:rFonts w:ascii="Times New Roman" w:eastAsia="方正仿宋_GBK" w:hAnsi="Times New Roman" w:hint="eastAsia"/>
          <w:kern w:val="32"/>
        </w:rPr>
        <w:t>、开发区</w:t>
      </w:r>
      <w:r w:rsidRPr="007F418A">
        <w:rPr>
          <w:rFonts w:ascii="Times New Roman" w:eastAsia="方正仿宋_GBK" w:hAnsi="Times New Roman" w:hint="eastAsia"/>
          <w:kern w:val="32"/>
        </w:rPr>
        <w:t>，按照简化、便民、高效的原则，做好实施项目的管理和服务等工作。</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第六条</w:t>
      </w:r>
      <w:r w:rsidRPr="007F418A">
        <w:rPr>
          <w:rFonts w:ascii="方正黑体_GBK" w:eastAsia="方正黑体_GBK" w:hAnsi="Times New Roman"/>
          <w:kern w:val="32"/>
        </w:rPr>
        <w:t xml:space="preserve"> </w:t>
      </w:r>
      <w:r w:rsidRPr="007F418A">
        <w:rPr>
          <w:rFonts w:ascii="Times New Roman" w:eastAsia="方正仿宋_GBK" w:hAnsi="Times New Roman"/>
          <w:kern w:val="32"/>
        </w:rPr>
        <w:t xml:space="preserve"> </w:t>
      </w:r>
      <w:proofErr w:type="gramStart"/>
      <w:r w:rsidRPr="007F418A">
        <w:rPr>
          <w:rFonts w:ascii="Times New Roman" w:eastAsia="方正仿宋_GBK" w:hAnsi="Times New Roman"/>
          <w:kern w:val="32"/>
        </w:rPr>
        <w:t>既有住宅</w:t>
      </w:r>
      <w:proofErr w:type="gramEnd"/>
      <w:r w:rsidRPr="007F418A">
        <w:rPr>
          <w:rFonts w:ascii="Times New Roman" w:eastAsia="方正仿宋_GBK" w:hAnsi="Times New Roman"/>
          <w:kern w:val="32"/>
        </w:rPr>
        <w:t>加装电梯的意向应当经</w:t>
      </w:r>
      <w:proofErr w:type="gramStart"/>
      <w:r w:rsidRPr="007F418A">
        <w:rPr>
          <w:rFonts w:ascii="Times New Roman" w:eastAsia="方正仿宋_GBK" w:hAnsi="Times New Roman"/>
          <w:kern w:val="32"/>
        </w:rPr>
        <w:t>本幢</w:t>
      </w:r>
      <w:r w:rsidRPr="007F418A">
        <w:rPr>
          <w:rFonts w:ascii="Times New Roman" w:eastAsia="方正仿宋_GBK" w:hAnsi="Times New Roman" w:hint="eastAsia"/>
          <w:kern w:val="32"/>
        </w:rPr>
        <w:t>或者</w:t>
      </w:r>
      <w:proofErr w:type="gramEnd"/>
      <w:r w:rsidRPr="007F418A">
        <w:rPr>
          <w:rFonts w:ascii="Times New Roman" w:eastAsia="方正仿宋_GBK" w:hAnsi="Times New Roman" w:hint="eastAsia"/>
          <w:kern w:val="32"/>
        </w:rPr>
        <w:t>本单元</w:t>
      </w:r>
      <w:r w:rsidRPr="007F418A">
        <w:rPr>
          <w:rFonts w:ascii="Times New Roman" w:eastAsia="方正仿宋_GBK" w:hAnsi="Times New Roman"/>
          <w:kern w:val="32"/>
        </w:rPr>
        <w:t>房屋专有部分占建筑物总面积三分之二以上且占总人数三分之二以上的业主同意。</w:t>
      </w:r>
      <w:r w:rsidRPr="007F418A">
        <w:rPr>
          <w:rFonts w:ascii="Times New Roman" w:eastAsia="方正仿宋_GBK" w:hAnsi="Times New Roman" w:hint="eastAsia"/>
          <w:kern w:val="32"/>
        </w:rPr>
        <w:t>拟占用业主专有部分的，还应当征得该专有部分业主的同意。</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第七条</w:t>
      </w:r>
      <w:r w:rsidRPr="007F418A">
        <w:rPr>
          <w:rFonts w:ascii="Times New Roman" w:eastAsia="方正仿宋_GBK" w:hAnsi="Times New Roman"/>
          <w:kern w:val="32"/>
        </w:rPr>
        <w:t xml:space="preserve">  </w:t>
      </w: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加装电梯，应当尽量减少对相邻业主通风、采光、日照、噪声、通行等不利影响；造成不利影响的，应当与权益受损业主协商，形成书面补偿方案。业主对加装电梯有异议的，应在平等协商基础上自愿达成调解协议。</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第八条</w:t>
      </w:r>
      <w:r w:rsidRPr="007F418A">
        <w:rPr>
          <w:rFonts w:ascii="Times New Roman" w:eastAsia="方正仿宋_GBK" w:hAnsi="Times New Roman"/>
          <w:kern w:val="32"/>
        </w:rPr>
        <w:t xml:space="preserve">  </w:t>
      </w:r>
      <w:proofErr w:type="gramStart"/>
      <w:r w:rsidRPr="007F418A">
        <w:rPr>
          <w:rFonts w:ascii="Times New Roman" w:eastAsia="方正仿宋_GBK" w:hAnsi="Times New Roman" w:hint="eastAsia"/>
          <w:kern w:val="32"/>
        </w:rPr>
        <w:t>本幢或者</w:t>
      </w:r>
      <w:proofErr w:type="gramEnd"/>
      <w:r w:rsidRPr="007F418A">
        <w:rPr>
          <w:rFonts w:ascii="Times New Roman" w:eastAsia="方正仿宋_GBK" w:hAnsi="Times New Roman" w:hint="eastAsia"/>
          <w:kern w:val="32"/>
        </w:rPr>
        <w:t>本单元出资加装电梯的全体业主为</w:t>
      </w: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加装电梯的申请人，承担建设单位的权利义务。申请人可以授权委托</w:t>
      </w:r>
      <w:r w:rsidRPr="007F418A">
        <w:rPr>
          <w:rFonts w:ascii="Times New Roman" w:eastAsia="方正仿宋_GBK" w:hAnsi="Times New Roman"/>
          <w:kern w:val="32"/>
        </w:rPr>
        <w:t>1</w:t>
      </w:r>
      <w:r w:rsidRPr="007F418A">
        <w:rPr>
          <w:rFonts w:ascii="Times New Roman" w:eastAsia="方正仿宋_GBK" w:hAnsi="Times New Roman" w:hint="eastAsia"/>
          <w:kern w:val="32"/>
        </w:rPr>
        <w:t>至</w:t>
      </w:r>
      <w:r w:rsidRPr="007F418A">
        <w:rPr>
          <w:rFonts w:ascii="Times New Roman" w:eastAsia="方正仿宋_GBK" w:hAnsi="Times New Roman"/>
          <w:kern w:val="32"/>
        </w:rPr>
        <w:t>2</w:t>
      </w:r>
      <w:r w:rsidRPr="007F418A">
        <w:rPr>
          <w:rFonts w:ascii="Times New Roman" w:eastAsia="方正仿宋_GBK" w:hAnsi="Times New Roman" w:hint="eastAsia"/>
          <w:kern w:val="32"/>
        </w:rPr>
        <w:t>名业主代表负责具体承办加装电梯项目的相关工作，也可以委托业主委员会、物业服务企业等单位代为办理。</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第九条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申请加装电梯的业主应当就下列事项达成书面协议：</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（一）加装电梯设计方案；</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（二）加装电梯工程费用的预算及分摊方案；</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（三）电梯运行、保养、保险、检验、维修等费用分摊以及大修、更新方案；</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（四）明确电梯使用单位；</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（五）对权益受损业主的补偿方案；</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lastRenderedPageBreak/>
        <w:t>（六）法律、法规、规章规定其他应当由业主协商确定的事项。</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前款规定的工程预算分摊方案，业主可自行协商出资比例，也可参照以下出资比例：以第三层为参数</w:t>
      </w:r>
      <w:r w:rsidRPr="007F418A">
        <w:rPr>
          <w:rFonts w:ascii="Times New Roman" w:eastAsia="方正仿宋_GBK" w:hAnsi="Times New Roman"/>
          <w:kern w:val="32"/>
        </w:rPr>
        <w:t>1</w:t>
      </w:r>
      <w:r w:rsidRPr="007F418A">
        <w:rPr>
          <w:rFonts w:ascii="Times New Roman" w:eastAsia="方正仿宋_GBK" w:hAnsi="Times New Roman" w:hint="eastAsia"/>
          <w:kern w:val="32"/>
        </w:rPr>
        <w:t>，第二层为</w:t>
      </w:r>
      <w:r w:rsidRPr="007F418A">
        <w:rPr>
          <w:rFonts w:ascii="Times New Roman" w:eastAsia="方正仿宋_GBK" w:hAnsi="Times New Roman"/>
          <w:kern w:val="32"/>
        </w:rPr>
        <w:t>0.5</w:t>
      </w:r>
      <w:r w:rsidRPr="007F418A">
        <w:rPr>
          <w:rFonts w:ascii="Times New Roman" w:eastAsia="方正仿宋_GBK" w:hAnsi="Times New Roman" w:hint="eastAsia"/>
          <w:kern w:val="32"/>
        </w:rPr>
        <w:t>，第一层为零，从第四层开始每增加一个楼层提高</w:t>
      </w:r>
      <w:r w:rsidRPr="007F418A">
        <w:rPr>
          <w:rFonts w:ascii="Times New Roman" w:eastAsia="方正仿宋_GBK" w:hAnsi="Times New Roman"/>
          <w:kern w:val="32"/>
        </w:rPr>
        <w:t>0.1</w:t>
      </w:r>
      <w:r w:rsidRPr="007F418A">
        <w:rPr>
          <w:rFonts w:ascii="Times New Roman" w:eastAsia="方正仿宋_GBK" w:hAnsi="Times New Roman" w:hint="eastAsia"/>
          <w:kern w:val="32"/>
        </w:rPr>
        <w:t>个系数，即第四层</w:t>
      </w:r>
      <w:r w:rsidRPr="007F418A">
        <w:rPr>
          <w:rFonts w:ascii="Times New Roman" w:eastAsia="方正仿宋_GBK" w:hAnsi="Times New Roman"/>
          <w:kern w:val="32"/>
        </w:rPr>
        <w:t>1.1</w:t>
      </w:r>
      <w:r w:rsidRPr="007F418A">
        <w:rPr>
          <w:rFonts w:ascii="Times New Roman" w:eastAsia="方正仿宋_GBK" w:hAnsi="Times New Roman" w:hint="eastAsia"/>
          <w:kern w:val="32"/>
        </w:rPr>
        <w:t>，第五层</w:t>
      </w:r>
      <w:r w:rsidRPr="007F418A">
        <w:rPr>
          <w:rFonts w:ascii="Times New Roman" w:eastAsia="方正仿宋_GBK" w:hAnsi="Times New Roman"/>
          <w:kern w:val="32"/>
        </w:rPr>
        <w:t>1.2</w:t>
      </w:r>
      <w:r w:rsidRPr="007F418A">
        <w:rPr>
          <w:rFonts w:ascii="Times New Roman" w:eastAsia="方正仿宋_GBK" w:hAnsi="Times New Roman" w:hint="eastAsia"/>
          <w:kern w:val="32"/>
        </w:rPr>
        <w:t>，第六层</w:t>
      </w:r>
      <w:r w:rsidRPr="007F418A">
        <w:rPr>
          <w:rFonts w:ascii="Times New Roman" w:eastAsia="方正仿宋_GBK" w:hAnsi="Times New Roman"/>
          <w:kern w:val="32"/>
        </w:rPr>
        <w:t>1.3</w:t>
      </w:r>
      <w:r w:rsidRPr="007F418A">
        <w:rPr>
          <w:rFonts w:ascii="Times New Roman" w:eastAsia="方正仿宋_GBK" w:hAnsi="Times New Roman" w:hint="eastAsia"/>
          <w:kern w:val="32"/>
        </w:rPr>
        <w:t>，并依此类推出资比例。</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 xml:space="preserve">第十条 </w:t>
      </w:r>
      <w:r w:rsidRPr="007F418A">
        <w:rPr>
          <w:rFonts w:ascii="Times New Roman" w:eastAsia="方正仿宋_GBK" w:hAnsi="Times New Roman" w:hint="eastAsia"/>
          <w:kern w:val="32"/>
        </w:rPr>
        <w:t xml:space="preserve"> </w:t>
      </w:r>
      <w:r w:rsidRPr="007F418A">
        <w:rPr>
          <w:rFonts w:ascii="Times New Roman" w:eastAsia="方正仿宋_GBK" w:hAnsi="Times New Roman" w:hint="eastAsia"/>
          <w:kern w:val="32"/>
        </w:rPr>
        <w:t>申请人应在拟加装电梯所在物业区域显著位置以及</w:t>
      </w:r>
      <w:proofErr w:type="gramStart"/>
      <w:r w:rsidRPr="007F418A">
        <w:rPr>
          <w:rFonts w:ascii="Times New Roman" w:eastAsia="方正仿宋_GBK" w:hAnsi="Times New Roman" w:hint="eastAsia"/>
          <w:kern w:val="32"/>
        </w:rPr>
        <w:t>本幢或者</w:t>
      </w:r>
      <w:proofErr w:type="gramEnd"/>
      <w:r w:rsidRPr="007F418A">
        <w:rPr>
          <w:rFonts w:ascii="Times New Roman" w:eastAsia="方正仿宋_GBK" w:hAnsi="Times New Roman" w:hint="eastAsia"/>
          <w:kern w:val="32"/>
        </w:rPr>
        <w:t>本单元主要出入口就业主同意加装电梯的书面意见和设计方案进行公示，公示期不少于</w:t>
      </w:r>
      <w:r w:rsidRPr="007F418A">
        <w:rPr>
          <w:rFonts w:ascii="Times New Roman" w:eastAsia="方正仿宋_GBK" w:hAnsi="Times New Roman"/>
          <w:kern w:val="32"/>
        </w:rPr>
        <w:t>10</w:t>
      </w:r>
      <w:r w:rsidRPr="007F418A">
        <w:rPr>
          <w:rFonts w:ascii="Times New Roman" w:eastAsia="方正仿宋_GBK" w:hAnsi="Times New Roman" w:hint="eastAsia"/>
          <w:kern w:val="32"/>
        </w:rPr>
        <w:t>日。申请人应当将公示情况形成公示报告。</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公示期内收到书面异议的，申请人应当与异议人充分协商，并在公示报告中载明与异议人的协商情况。</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第十一条</w:t>
      </w:r>
      <w:r w:rsidRPr="007F418A">
        <w:rPr>
          <w:rFonts w:ascii="Times New Roman" w:eastAsia="方正仿宋_GBK" w:hAnsi="Times New Roman" w:hint="eastAsia"/>
          <w:kern w:val="32"/>
        </w:rPr>
        <w:t xml:space="preserve">  </w:t>
      </w:r>
      <w:r w:rsidRPr="007F418A">
        <w:rPr>
          <w:rFonts w:ascii="Times New Roman" w:eastAsia="方正仿宋_GBK" w:hAnsi="Times New Roman" w:hint="eastAsia"/>
          <w:kern w:val="32"/>
        </w:rPr>
        <w:t>符合</w:t>
      </w: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加装电梯条件的，申请人向辖区镇（街道）</w:t>
      </w:r>
      <w:r w:rsidR="00002D88" w:rsidRPr="007F418A">
        <w:rPr>
          <w:rFonts w:ascii="Times New Roman" w:eastAsia="方正仿宋_GBK" w:hAnsi="Times New Roman" w:hint="eastAsia"/>
          <w:kern w:val="32"/>
        </w:rPr>
        <w:t>、开发区</w:t>
      </w:r>
      <w:r w:rsidRPr="007F418A">
        <w:rPr>
          <w:rFonts w:ascii="Times New Roman" w:eastAsia="方正仿宋_GBK" w:hAnsi="Times New Roman" w:hint="eastAsia"/>
          <w:kern w:val="32"/>
        </w:rPr>
        <w:t>提出申请，并提交以下材料：</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（一）申请表</w:t>
      </w:r>
      <w:r w:rsidR="00374CC1">
        <w:rPr>
          <w:rFonts w:ascii="Times New Roman" w:eastAsia="方正仿宋_GBK" w:hAnsi="Times New Roman" w:hint="eastAsia"/>
          <w:kern w:val="32"/>
        </w:rPr>
        <w:t>；</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（二）申请人身份证明文件；接受委托代为提出申请的，还应当提交代理人身份证明文件、授权委托书</w:t>
      </w:r>
      <w:r w:rsidR="00374CC1">
        <w:rPr>
          <w:rFonts w:ascii="Times New Roman" w:eastAsia="方正仿宋_GBK" w:hAnsi="Times New Roman" w:hint="eastAsia"/>
          <w:kern w:val="32"/>
        </w:rPr>
        <w:t>；</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三）电梯建筑设计方案图纸一式两份（包括总平面图、间距分析图、建筑图、施工图）。电梯建筑设计方案应当由具备相应资质的设计单位出具，符合建筑设计、结构安全、电梯救援通道、消防安全和特种设备等相关规范、标准</w:t>
      </w:r>
      <w:r w:rsidR="00374CC1">
        <w:rPr>
          <w:rFonts w:ascii="Times New Roman" w:eastAsia="方正仿宋_GBK" w:hAnsi="Times New Roman" w:hint="eastAsia"/>
          <w:kern w:val="32"/>
        </w:rPr>
        <w:t>；</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（四）建筑设计单位出具的结构安全说明</w:t>
      </w:r>
      <w:r w:rsidR="00374CC1">
        <w:rPr>
          <w:rFonts w:ascii="Times New Roman" w:eastAsia="方正仿宋_GBK" w:hAnsi="Times New Roman" w:hint="eastAsia"/>
          <w:kern w:val="32"/>
        </w:rPr>
        <w:t>；</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lastRenderedPageBreak/>
        <w:t>（五）</w:t>
      </w:r>
      <w:r w:rsidRPr="007F418A">
        <w:rPr>
          <w:rFonts w:ascii="Times New Roman" w:eastAsia="方正仿宋_GBK" w:hAnsi="Times New Roman"/>
          <w:kern w:val="32"/>
        </w:rPr>
        <w:t>经</w:t>
      </w:r>
      <w:proofErr w:type="gramStart"/>
      <w:r w:rsidRPr="007F418A">
        <w:rPr>
          <w:rFonts w:ascii="Times New Roman" w:eastAsia="方正仿宋_GBK" w:hAnsi="Times New Roman"/>
          <w:kern w:val="32"/>
        </w:rPr>
        <w:t>本幢</w:t>
      </w:r>
      <w:r w:rsidRPr="007F418A">
        <w:rPr>
          <w:rFonts w:ascii="Times New Roman" w:eastAsia="方正仿宋_GBK" w:hAnsi="Times New Roman" w:hint="eastAsia"/>
          <w:kern w:val="32"/>
        </w:rPr>
        <w:t>或者</w:t>
      </w:r>
      <w:proofErr w:type="gramEnd"/>
      <w:r w:rsidRPr="007F418A">
        <w:rPr>
          <w:rFonts w:ascii="Times New Roman" w:eastAsia="方正仿宋_GBK" w:hAnsi="Times New Roman" w:hint="eastAsia"/>
          <w:kern w:val="32"/>
        </w:rPr>
        <w:t>本单元</w:t>
      </w:r>
      <w:r w:rsidRPr="007F418A">
        <w:rPr>
          <w:rFonts w:ascii="Times New Roman" w:eastAsia="方正仿宋_GBK" w:hAnsi="Times New Roman"/>
          <w:kern w:val="32"/>
        </w:rPr>
        <w:t>房屋专有部分占建筑物总面积三分之二以上且占总人数三分之二以上的业主同意</w:t>
      </w:r>
      <w:r w:rsidR="00044ADD" w:rsidRPr="007F418A">
        <w:rPr>
          <w:rFonts w:ascii="Times New Roman" w:eastAsia="方正仿宋_GBK" w:hAnsi="Times New Roman" w:hint="eastAsia"/>
          <w:kern w:val="32"/>
        </w:rPr>
        <w:t>的书面意见；占用业主专有部分的还应提供该专有部分业主同意的书面意见，并附有同意加装电梯业主的不动产权属证书或者登记证明复印件</w:t>
      </w:r>
      <w:r w:rsidR="00374CC1">
        <w:rPr>
          <w:rFonts w:ascii="Times New Roman" w:eastAsia="方正仿宋_GBK" w:hAnsi="Times New Roman" w:hint="eastAsia"/>
          <w:kern w:val="32"/>
        </w:rPr>
        <w:t>；</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（六）本办法第九条规定的书面协议</w:t>
      </w:r>
      <w:r w:rsidR="00374CC1">
        <w:rPr>
          <w:rFonts w:ascii="Times New Roman" w:eastAsia="方正仿宋_GBK" w:hAnsi="Times New Roman" w:hint="eastAsia"/>
          <w:kern w:val="32"/>
        </w:rPr>
        <w:t>；</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（七）公示报告以及与相关业主进行协商的书面材料</w:t>
      </w:r>
      <w:r w:rsidR="00374CC1">
        <w:rPr>
          <w:rFonts w:ascii="Times New Roman" w:eastAsia="方正仿宋_GBK" w:hAnsi="Times New Roman" w:hint="eastAsia"/>
          <w:kern w:val="32"/>
        </w:rPr>
        <w:t>；</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（八）其他法定资料。</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前款第（七）项规定的资料，应当由居民委员会、律师事务所或者公证机构等第三方进行现场见证或者公证，并出具见证意见或者公证证明。</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第十二条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镇（街道）</w:t>
      </w:r>
      <w:r w:rsidR="00AC2C66" w:rsidRPr="007F418A">
        <w:rPr>
          <w:rFonts w:ascii="Times New Roman" w:eastAsia="方正仿宋_GBK" w:hAnsi="Times New Roman" w:hint="eastAsia"/>
          <w:kern w:val="32"/>
        </w:rPr>
        <w:t>、开发区</w:t>
      </w:r>
      <w:r w:rsidRPr="007F418A">
        <w:rPr>
          <w:rFonts w:ascii="Times New Roman" w:eastAsia="方正仿宋_GBK" w:hAnsi="Times New Roman" w:hint="eastAsia"/>
          <w:kern w:val="32"/>
        </w:rPr>
        <w:t>牵头组织相关部门按照</w:t>
      </w: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加装电梯办事流程，符合相关法律、法规和技术标准的，应当依法办理批准手续。</w:t>
      </w:r>
    </w:p>
    <w:p w:rsidR="00120BB4" w:rsidRPr="007F418A" w:rsidRDefault="00A5225B" w:rsidP="007F418A">
      <w:pPr>
        <w:ind w:firstLineChars="200" w:firstLine="632"/>
        <w:rPr>
          <w:rFonts w:ascii="Times New Roman" w:eastAsia="方正仿宋_GBK" w:hAnsi="Times New Roman"/>
          <w:kern w:val="32"/>
        </w:rPr>
      </w:pPr>
      <w:proofErr w:type="gramStart"/>
      <w:r w:rsidRPr="007F418A">
        <w:rPr>
          <w:rFonts w:ascii="Times New Roman" w:eastAsia="方正仿宋_GBK" w:hAnsi="Times New Roman" w:hint="eastAsia"/>
          <w:kern w:val="32"/>
        </w:rPr>
        <w:t>既有住宅</w:t>
      </w:r>
      <w:proofErr w:type="gramEnd"/>
      <w:r w:rsidRPr="007F418A">
        <w:rPr>
          <w:rFonts w:ascii="Times New Roman" w:eastAsia="方正仿宋_GBK" w:hAnsi="Times New Roman" w:hint="eastAsia"/>
          <w:kern w:val="32"/>
        </w:rPr>
        <w:t>加装电梯办理流程由市住</w:t>
      </w:r>
      <w:proofErr w:type="gramStart"/>
      <w:r w:rsidRPr="007F418A">
        <w:rPr>
          <w:rFonts w:ascii="Times New Roman" w:eastAsia="方正仿宋_GBK" w:hAnsi="Times New Roman" w:hint="eastAsia"/>
          <w:kern w:val="32"/>
        </w:rPr>
        <w:t>建部门</w:t>
      </w:r>
      <w:proofErr w:type="gramEnd"/>
      <w:r w:rsidRPr="007F418A">
        <w:rPr>
          <w:rFonts w:ascii="Times New Roman" w:eastAsia="方正仿宋_GBK" w:hAnsi="Times New Roman" w:hint="eastAsia"/>
          <w:kern w:val="32"/>
        </w:rPr>
        <w:t>会同有关部门另行制定。</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第十三条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加装电梯项目的工程施工、监理单位及电梯设备采购等，由申请人负责选定。但选定的施工、监理单位必须具备相应的资质，电梯设备、建材等符合相应的质量标准。</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第十四条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电梯安装施工前，施工单位应当书面告知市场监管部门，方可施工。</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第十五条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电梯安装过程中，施工单位应当向具有法定资质的特种设备检验检测机构申报监督检验，并提交产品质量证明文</w:t>
      </w:r>
      <w:r w:rsidRPr="007F418A">
        <w:rPr>
          <w:rFonts w:ascii="Times New Roman" w:eastAsia="方正仿宋_GBK" w:hAnsi="Times New Roman" w:hint="eastAsia"/>
          <w:kern w:val="32"/>
        </w:rPr>
        <w:lastRenderedPageBreak/>
        <w:t>件、机房（机器设备间）和井道布置图等技术资料。未经监督检验合格的，不得交付使用。</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第十六条</w:t>
      </w:r>
      <w:r w:rsidRPr="007F418A">
        <w:rPr>
          <w:rFonts w:ascii="方正黑体_GBK" w:eastAsia="方正黑体_GBK" w:hAnsi="Times New Roman"/>
          <w:kern w:val="32"/>
        </w:rPr>
        <w:t xml:space="preserve"> </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电梯安装完成后，申请人应当依法组织竣工验收，未通过竣工验收的电梯不得投入使用。施工单位应当在电梯安装竣工并经监督检验合格后</w:t>
      </w:r>
      <w:r w:rsidRPr="007F418A">
        <w:rPr>
          <w:rFonts w:ascii="Times New Roman" w:eastAsia="方正仿宋_GBK" w:hAnsi="Times New Roman"/>
          <w:kern w:val="32"/>
        </w:rPr>
        <w:t>30</w:t>
      </w:r>
      <w:r w:rsidRPr="007F418A">
        <w:rPr>
          <w:rFonts w:ascii="Times New Roman" w:eastAsia="方正仿宋_GBK" w:hAnsi="Times New Roman" w:hint="eastAsia"/>
          <w:kern w:val="32"/>
        </w:rPr>
        <w:t>日内向电梯使用单位移交质量合格文件和有关技术资料，</w:t>
      </w:r>
      <w:r w:rsidRPr="007F418A">
        <w:rPr>
          <w:rFonts w:ascii="Times New Roman" w:eastAsia="方正仿宋_GBK" w:hAnsi="Times New Roman"/>
          <w:kern w:val="32"/>
        </w:rPr>
        <w:t>并</w:t>
      </w:r>
      <w:r w:rsidRPr="007F418A">
        <w:rPr>
          <w:rFonts w:ascii="Times New Roman" w:eastAsia="方正仿宋_GBK" w:hAnsi="Times New Roman" w:hint="eastAsia"/>
          <w:kern w:val="32"/>
        </w:rPr>
        <w:t>提供不少于一年的免费日常维护保养。</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第十七条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加装电梯项目竣工验收通过后，申请人应向市场监管部门办理电梯使用登记手续，领取并张贴电梯使用标志。</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第十八条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加装电梯项目竣工验收合格后，申请人负责将完整的工程档案资料移交辖区镇（街道）</w:t>
      </w:r>
      <w:r w:rsidR="00AC2C66" w:rsidRPr="007F418A">
        <w:rPr>
          <w:rFonts w:ascii="Times New Roman" w:eastAsia="方正仿宋_GBK" w:hAnsi="Times New Roman" w:hint="eastAsia"/>
          <w:kern w:val="32"/>
        </w:rPr>
        <w:t>、开发区</w:t>
      </w:r>
      <w:r w:rsidRPr="007F418A">
        <w:rPr>
          <w:rFonts w:ascii="Times New Roman" w:eastAsia="方正仿宋_GBK" w:hAnsi="Times New Roman" w:hint="eastAsia"/>
          <w:kern w:val="32"/>
        </w:rPr>
        <w:t>归档。</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第十九条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为确保电梯的使用安全和使用效能，申请人须做好以下工作：</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（一）制定电梯的使用、维护、保养和管理办法；</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（二）建立岗位责任、隐患治理、应急预案等安全管理制度；</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（三）配备电梯安全管理人员；</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（四）投保电梯安全责任保险，委托具有相应资质的电梯维修单位或电梯生产安装企业负责电梯维保，</w:t>
      </w:r>
      <w:proofErr w:type="gramStart"/>
      <w:r w:rsidRPr="007F418A">
        <w:rPr>
          <w:rFonts w:ascii="Times New Roman" w:eastAsia="方正仿宋_GBK" w:hAnsi="Times New Roman" w:hint="eastAsia"/>
          <w:kern w:val="32"/>
        </w:rPr>
        <w:t>签订维保合同</w:t>
      </w:r>
      <w:proofErr w:type="gramEnd"/>
      <w:r w:rsidRPr="007F418A">
        <w:rPr>
          <w:rFonts w:ascii="Times New Roman" w:eastAsia="方正仿宋_GBK" w:hAnsi="Times New Roman" w:hint="eastAsia"/>
          <w:kern w:val="32"/>
        </w:rPr>
        <w:t>，保障电梯的安全使用。业主也可以委托物业服务企业等相关单位负责电梯的日常管理；</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（五）镇（街道）</w:t>
      </w:r>
      <w:r w:rsidR="00161C63" w:rsidRPr="007F418A">
        <w:rPr>
          <w:rFonts w:ascii="Times New Roman" w:eastAsia="方正仿宋_GBK" w:hAnsi="Times New Roman" w:hint="eastAsia"/>
          <w:kern w:val="32"/>
        </w:rPr>
        <w:t>、开发区</w:t>
      </w:r>
      <w:r w:rsidRPr="007F418A">
        <w:rPr>
          <w:rFonts w:ascii="Times New Roman" w:eastAsia="方正仿宋_GBK" w:hAnsi="Times New Roman" w:hint="eastAsia"/>
          <w:kern w:val="32"/>
        </w:rPr>
        <w:t>应建立并长期保存电梯设备安全技术档案，档案包括电梯的制造及安装资料、电梯的定期检验和定期自行检查的记录，电梯的日常使用状况记录，电梯相关附件</w:t>
      </w:r>
      <w:r w:rsidRPr="007F418A">
        <w:rPr>
          <w:rFonts w:ascii="Times New Roman" w:eastAsia="方正仿宋_GBK" w:hAnsi="Times New Roman" w:hint="eastAsia"/>
          <w:kern w:val="32"/>
        </w:rPr>
        <w:lastRenderedPageBreak/>
        <w:t>的日常维护保养记录，电梯运行故障和事故记录等。</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第二十条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电梯使用单位应按照安全技术规范的定期检验要求，在安全检验合格有效期届满前</w:t>
      </w:r>
      <w:r w:rsidRPr="007F418A">
        <w:rPr>
          <w:rFonts w:ascii="Times New Roman" w:eastAsia="方正仿宋_GBK" w:hAnsi="Times New Roman"/>
          <w:kern w:val="32"/>
        </w:rPr>
        <w:t>1</w:t>
      </w:r>
      <w:r w:rsidRPr="007F418A">
        <w:rPr>
          <w:rFonts w:ascii="Times New Roman" w:eastAsia="方正仿宋_GBK" w:hAnsi="Times New Roman" w:hint="eastAsia"/>
          <w:kern w:val="32"/>
        </w:rPr>
        <w:t>个月向特种设备检验检测机构申报电梯定期检验。</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电梯未经定期检验，或经检验不合格，应停止使用。</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第二十一条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因加装电梯而增加的建筑面积不予办理所有权登记。相关房屋所有权发生转移时，受让人自该房屋转移登记之日起，享有和履行</w:t>
      </w:r>
      <w:proofErr w:type="gramStart"/>
      <w:r w:rsidRPr="007F418A">
        <w:rPr>
          <w:rFonts w:ascii="Times New Roman" w:eastAsia="方正仿宋_GBK" w:hAnsi="Times New Roman" w:hint="eastAsia"/>
          <w:kern w:val="32"/>
        </w:rPr>
        <w:t>原改造</w:t>
      </w:r>
      <w:proofErr w:type="gramEnd"/>
      <w:r w:rsidRPr="007F418A">
        <w:rPr>
          <w:rFonts w:ascii="Times New Roman" w:eastAsia="方正仿宋_GBK" w:hAnsi="Times New Roman" w:hint="eastAsia"/>
          <w:kern w:val="32"/>
        </w:rPr>
        <w:t>协议约定的权利和义务。</w:t>
      </w:r>
    </w:p>
    <w:p w:rsidR="00120BB4" w:rsidRPr="007F418A" w:rsidRDefault="00A5225B" w:rsidP="007F418A">
      <w:pPr>
        <w:ind w:firstLineChars="200" w:firstLine="632"/>
        <w:rPr>
          <w:rFonts w:ascii="Times New Roman" w:eastAsia="方正仿宋_GBK" w:hAnsi="Times New Roman"/>
          <w:kern w:val="32"/>
        </w:rPr>
      </w:pPr>
      <w:r w:rsidRPr="007F418A">
        <w:rPr>
          <w:rFonts w:ascii="Times New Roman" w:eastAsia="方正仿宋_GBK" w:hAnsi="Times New Roman" w:hint="eastAsia"/>
          <w:kern w:val="32"/>
        </w:rPr>
        <w:t>业主可以提取住房公积金用于支付加装电梯的相关经费，相关提取程序由住房公积金管理中心制定。</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第二十二条</w:t>
      </w:r>
      <w:r w:rsidRPr="007F418A">
        <w:rPr>
          <w:rFonts w:ascii="方正黑体_GBK" w:eastAsia="方正黑体_GBK" w:hAnsi="Times New Roman"/>
          <w:kern w:val="32"/>
        </w:rPr>
        <w:t xml:space="preserve"> </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有关个人和单位违反本办法规定擅自加装电梯的，按照相关法律、法规、规章的规定进行处罚。</w:t>
      </w:r>
    </w:p>
    <w:p w:rsidR="00A160C9"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第二十三条</w:t>
      </w:r>
      <w:r w:rsidRPr="007F418A">
        <w:rPr>
          <w:rFonts w:ascii="Times New Roman" w:eastAsia="方正仿宋_GBK" w:hAnsi="Times New Roman"/>
          <w:kern w:val="32"/>
        </w:rPr>
        <w:t xml:space="preserve">   </w:t>
      </w:r>
      <w:r w:rsidR="00A160C9" w:rsidRPr="007F418A">
        <w:rPr>
          <w:rFonts w:ascii="Times New Roman" w:eastAsia="方正仿宋_GBK" w:hAnsi="Times New Roman" w:hint="eastAsia"/>
          <w:kern w:val="32"/>
        </w:rPr>
        <w:t>对出资加装电梯的低保户财政给予一万元的资金补助，补助资金由市、镇（街道）、开发区各自承担。</w:t>
      </w:r>
    </w:p>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第二十四条</w:t>
      </w:r>
      <w:r w:rsidRPr="007F418A">
        <w:rPr>
          <w:rFonts w:ascii="Times New Roman" w:eastAsia="方正仿宋_GBK" w:hAnsi="Times New Roman" w:hint="eastAsia"/>
          <w:kern w:val="32"/>
        </w:rPr>
        <w:t xml:space="preserve">   </w:t>
      </w:r>
      <w:bookmarkStart w:id="4" w:name="_GoBack"/>
      <w:r w:rsidR="00A160C9" w:rsidRPr="007F418A">
        <w:rPr>
          <w:rFonts w:ascii="Times New Roman" w:eastAsia="方正仿宋_GBK" w:hAnsi="Times New Roman" w:hint="eastAsia"/>
          <w:kern w:val="32"/>
        </w:rPr>
        <w:t>本市</w:t>
      </w:r>
      <w:proofErr w:type="gramStart"/>
      <w:r w:rsidR="00A160C9" w:rsidRPr="007F418A">
        <w:rPr>
          <w:rFonts w:ascii="Times New Roman" w:eastAsia="方正仿宋_GBK" w:hAnsi="Times New Roman" w:hint="eastAsia"/>
          <w:kern w:val="32"/>
        </w:rPr>
        <w:t>既有住宅</w:t>
      </w:r>
      <w:proofErr w:type="gramEnd"/>
      <w:r w:rsidR="00A160C9" w:rsidRPr="007F418A">
        <w:rPr>
          <w:rFonts w:ascii="Times New Roman" w:eastAsia="方正仿宋_GBK" w:hAnsi="Times New Roman" w:hint="eastAsia"/>
          <w:kern w:val="32"/>
        </w:rPr>
        <w:t>加装电梯的具体应用问题，由市住建局负责解释。</w:t>
      </w:r>
    </w:p>
    <w:bookmarkEnd w:id="4"/>
    <w:p w:rsidR="00120BB4" w:rsidRPr="007F418A" w:rsidRDefault="00A5225B" w:rsidP="007F418A">
      <w:pPr>
        <w:ind w:firstLineChars="200" w:firstLine="632"/>
        <w:rPr>
          <w:rFonts w:ascii="Times New Roman" w:eastAsia="方正仿宋_GBK" w:hAnsi="Times New Roman"/>
          <w:kern w:val="32"/>
        </w:rPr>
      </w:pPr>
      <w:r w:rsidRPr="007F418A">
        <w:rPr>
          <w:rFonts w:ascii="方正黑体_GBK" w:eastAsia="方正黑体_GBK" w:hAnsi="Times New Roman" w:hint="eastAsia"/>
          <w:kern w:val="32"/>
        </w:rPr>
        <w:t>第二十五条</w:t>
      </w:r>
      <w:r w:rsidRPr="007F418A">
        <w:rPr>
          <w:rFonts w:ascii="Times New Roman" w:eastAsia="方正仿宋_GBK" w:hAnsi="Times New Roman"/>
          <w:kern w:val="32"/>
        </w:rPr>
        <w:t xml:space="preserve"> </w:t>
      </w:r>
      <w:r w:rsidRPr="007F418A">
        <w:rPr>
          <w:rFonts w:ascii="Times New Roman" w:eastAsia="方正仿宋_GBK" w:hAnsi="Times New Roman" w:hint="eastAsia"/>
          <w:kern w:val="32"/>
        </w:rPr>
        <w:t xml:space="preserve">  </w:t>
      </w:r>
      <w:r w:rsidRPr="007F418A">
        <w:rPr>
          <w:rFonts w:ascii="Times New Roman" w:eastAsia="方正仿宋_GBK" w:hAnsi="Times New Roman" w:hint="eastAsia"/>
          <w:kern w:val="32"/>
        </w:rPr>
        <w:t>本办法自</w:t>
      </w:r>
      <w:r w:rsidRPr="007F418A">
        <w:rPr>
          <w:rFonts w:ascii="Times New Roman" w:eastAsia="方正仿宋_GBK" w:hAnsi="Times New Roman"/>
          <w:kern w:val="32"/>
        </w:rPr>
        <w:t>2018</w:t>
      </w:r>
      <w:r w:rsidRPr="007F418A">
        <w:rPr>
          <w:rFonts w:ascii="Times New Roman" w:eastAsia="方正仿宋_GBK" w:hAnsi="Times New Roman" w:hint="eastAsia"/>
          <w:kern w:val="32"/>
        </w:rPr>
        <w:t>年</w:t>
      </w:r>
      <w:r w:rsidR="007F418A" w:rsidRPr="007F418A">
        <w:rPr>
          <w:rFonts w:ascii="Times New Roman" w:eastAsia="方正仿宋_GBK" w:hAnsi="Times New Roman" w:hint="eastAsia"/>
          <w:kern w:val="32"/>
        </w:rPr>
        <w:t>8</w:t>
      </w:r>
      <w:r w:rsidRPr="007F418A">
        <w:rPr>
          <w:rFonts w:ascii="Times New Roman" w:eastAsia="方正仿宋_GBK" w:hAnsi="Times New Roman" w:hint="eastAsia"/>
          <w:kern w:val="32"/>
        </w:rPr>
        <w:t>月</w:t>
      </w:r>
      <w:r w:rsidR="007F418A" w:rsidRPr="007F418A">
        <w:rPr>
          <w:rFonts w:ascii="Times New Roman" w:eastAsia="方正仿宋_GBK" w:hAnsi="Times New Roman" w:hint="eastAsia"/>
          <w:kern w:val="32"/>
        </w:rPr>
        <w:t>16</w:t>
      </w:r>
      <w:r w:rsidRPr="007F418A">
        <w:rPr>
          <w:rFonts w:ascii="Times New Roman" w:eastAsia="方正仿宋_GBK" w:hAnsi="Times New Roman" w:hint="eastAsia"/>
          <w:kern w:val="32"/>
        </w:rPr>
        <w:t>日起施行。</w:t>
      </w:r>
    </w:p>
    <w:p w:rsidR="007F418A" w:rsidRPr="007F418A" w:rsidRDefault="007F418A">
      <w:pPr>
        <w:widowControl/>
        <w:jc w:val="left"/>
        <w:rPr>
          <w:rFonts w:ascii="Times New Roman" w:hAnsi="Times New Roman"/>
        </w:rPr>
      </w:pPr>
      <w:r w:rsidRPr="007F418A">
        <w:rPr>
          <w:rFonts w:ascii="Times New Roman" w:hAnsi="Times New Roman"/>
        </w:rPr>
        <w:br w:type="page"/>
      </w: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7F418A" w:rsidP="007F418A">
      <w:pPr>
        <w:ind w:firstLineChars="200" w:firstLine="632"/>
        <w:rPr>
          <w:rFonts w:ascii="Times New Roman" w:eastAsia="方正仿宋_GBK" w:hAnsi="Times New Roman"/>
          <w:color w:val="000000"/>
        </w:rPr>
      </w:pPr>
    </w:p>
    <w:p w:rsidR="007F418A" w:rsidRPr="007F418A" w:rsidRDefault="00251E78" w:rsidP="007F418A">
      <w:pPr>
        <w:pStyle w:val="a6"/>
        <w:tabs>
          <w:tab w:val="clear" w:pos="8465"/>
          <w:tab w:val="right" w:pos="8533"/>
        </w:tabs>
        <w:adjustRightInd/>
        <w:spacing w:line="240" w:lineRule="auto"/>
        <w:ind w:leftChars="105" w:left="1132" w:rightChars="100" w:right="316" w:hangingChars="290" w:hanging="800"/>
        <w:jc w:val="both"/>
        <w:rPr>
          <w:rFonts w:eastAsia="方正仿宋_GBK"/>
          <w:kern w:val="2"/>
          <w:sz w:val="28"/>
          <w:szCs w:val="28"/>
        </w:rPr>
      </w:pPr>
      <w:r>
        <w:rPr>
          <w:rFonts w:eastAsia="方正仿宋_GBK"/>
          <w:kern w:val="2"/>
          <w:sz w:val="28"/>
          <w:szCs w:val="28"/>
        </w:rPr>
        <w:pict>
          <v:shapetype id="_x0000_t201" coordsize="21600,21600" o:spt="201" path="m,l,21600r21600,l21600,xe">
            <v:stroke joinstyle="miter"/>
            <v:path shadowok="f" o:extrusionok="f" strokeok="f" fillok="f" o:connecttype="rect"/>
            <o:lock v:ext="edit" shapetype="t"/>
          </v:shapetype>
          <v:shape id="_x0000_s2053" type="#_x0000_t201" style="position:absolute;left:0;text-align:left;margin-left:-1000pt;margin-top:-1000pt;width:127.5pt;height:127.5pt;z-index:251662336;visibility:hidden;mso-position-horizontal-relative:page;mso-position-vertical-relative:page" o:preferrelative="t" filled="f" stroked="f">
            <v:imagedata r:id="rId7" o:title=""/>
            <o:lock v:ext="edit" aspectratio="t"/>
            <w10:wrap anchorx="page" anchory="page"/>
          </v:shape>
        </w:pict>
      </w:r>
      <w:r>
        <w:rPr>
          <w:rFonts w:eastAsia="方正仿宋_GBK"/>
          <w:kern w:val="2"/>
          <w:sz w:val="28"/>
          <w:szCs w:val="28"/>
        </w:rPr>
        <w:pict>
          <v:line id="_x0000_s2055" style="position:absolute;left:0;text-align:left;z-index:251664384" from="0,.45pt" to="442.2pt,.45pt" strokeweight=".35pt"/>
        </w:pict>
      </w:r>
      <w:r w:rsidR="007F418A" w:rsidRPr="007F418A">
        <w:rPr>
          <w:rFonts w:eastAsia="方正仿宋_GBK"/>
          <w:kern w:val="2"/>
          <w:sz w:val="28"/>
          <w:szCs w:val="28"/>
        </w:rPr>
        <w:t>抄送：市委各部门，市人大常委会办公室，市政协办公室，市纪委办公室，市法院，市检察院，市人武部，市各群团，</w:t>
      </w:r>
      <w:proofErr w:type="gramStart"/>
      <w:r w:rsidR="007F418A" w:rsidRPr="007F418A">
        <w:rPr>
          <w:rFonts w:eastAsia="方正仿宋_GBK"/>
          <w:kern w:val="2"/>
          <w:sz w:val="28"/>
          <w:szCs w:val="28"/>
        </w:rPr>
        <w:t>各驻澄单位</w:t>
      </w:r>
      <w:proofErr w:type="gramEnd"/>
      <w:r w:rsidR="007F418A" w:rsidRPr="007F418A">
        <w:rPr>
          <w:rFonts w:eastAsia="方正仿宋_GBK"/>
          <w:kern w:val="2"/>
          <w:sz w:val="28"/>
          <w:szCs w:val="28"/>
        </w:rPr>
        <w:t>。</w:t>
      </w:r>
    </w:p>
    <w:p w:rsidR="00120BB4" w:rsidRPr="007F418A" w:rsidRDefault="00251E78" w:rsidP="007F418A">
      <w:pPr>
        <w:ind w:leftChars="100" w:left="316" w:rightChars="100" w:right="316"/>
        <w:rPr>
          <w:rFonts w:ascii="Times New Roman" w:hAnsi="Times New Roman"/>
        </w:rPr>
      </w:pPr>
      <w:r w:rsidRPr="00251E78">
        <w:rPr>
          <w:rFonts w:ascii="Times New Roman" w:eastAsia="方正仿宋_GBK" w:hAnsi="Times New Roman"/>
          <w:sz w:val="28"/>
          <w:szCs w:val="28"/>
        </w:rPr>
        <w:pict>
          <v:line id="_x0000_s2056" style="position:absolute;left:0;text-align:left;z-index:251665408" from="-.75pt,27.95pt" to="441.45pt,27.95pt" strokeweight=".35pt"/>
        </w:pict>
      </w:r>
      <w:r w:rsidRPr="00251E78">
        <w:rPr>
          <w:rFonts w:ascii="Times New Roman" w:eastAsia="方正仿宋_GBK" w:hAnsi="Times New Roman"/>
          <w:sz w:val="28"/>
          <w:szCs w:val="28"/>
        </w:rPr>
        <w:pict>
          <v:line id="_x0000_s2054" style="position:absolute;left:0;text-align:left;z-index:251663360" from="0,-.5pt" to="442.2pt,-.5pt" strokeweight=".25pt"/>
        </w:pict>
      </w:r>
      <w:r w:rsidR="007F418A" w:rsidRPr="007F418A">
        <w:rPr>
          <w:rFonts w:ascii="Times New Roman" w:eastAsia="方正仿宋_GBK"/>
          <w:sz w:val="28"/>
          <w:szCs w:val="28"/>
        </w:rPr>
        <w:t>江阴市人民政府办公室</w:t>
      </w:r>
      <w:r w:rsidR="007F418A" w:rsidRPr="007F418A">
        <w:rPr>
          <w:rFonts w:ascii="Times New Roman" w:eastAsia="方正仿宋_GBK" w:hAnsi="Times New Roman"/>
          <w:sz w:val="28"/>
          <w:szCs w:val="28"/>
        </w:rPr>
        <w:t xml:space="preserve">          </w:t>
      </w:r>
      <w:r w:rsidR="007F418A" w:rsidRPr="007F418A">
        <w:rPr>
          <w:rFonts w:ascii="Times New Roman" w:eastAsia="方正仿宋_GBK" w:hAnsi="Times New Roman" w:hint="eastAsia"/>
          <w:sz w:val="28"/>
          <w:szCs w:val="28"/>
        </w:rPr>
        <w:t xml:space="preserve">      </w:t>
      </w:r>
      <w:r w:rsidR="007F418A" w:rsidRPr="007F418A">
        <w:rPr>
          <w:rFonts w:ascii="Times New Roman" w:eastAsia="方正仿宋_GBK" w:hAnsi="Times New Roman"/>
          <w:sz w:val="28"/>
          <w:szCs w:val="28"/>
        </w:rPr>
        <w:t xml:space="preserve">   </w:t>
      </w:r>
      <w:r w:rsidR="007F418A" w:rsidRPr="007F418A">
        <w:rPr>
          <w:rFonts w:ascii="Times New Roman" w:eastAsia="方正仿宋_GBK" w:hAnsi="Times New Roman" w:hint="eastAsia"/>
          <w:sz w:val="28"/>
          <w:szCs w:val="28"/>
        </w:rPr>
        <w:t xml:space="preserve"> </w:t>
      </w:r>
      <w:r w:rsidR="007F418A" w:rsidRPr="007F418A">
        <w:rPr>
          <w:rFonts w:ascii="Times New Roman" w:eastAsia="方正仿宋_GBK" w:hAnsi="Times New Roman"/>
          <w:sz w:val="28"/>
          <w:szCs w:val="28"/>
        </w:rPr>
        <w:t>20</w:t>
      </w:r>
      <w:r w:rsidR="007F418A" w:rsidRPr="007F418A">
        <w:rPr>
          <w:rFonts w:ascii="Times New Roman" w:eastAsia="方正仿宋_GBK" w:hAnsi="Times New Roman" w:hint="eastAsia"/>
          <w:sz w:val="28"/>
          <w:szCs w:val="28"/>
        </w:rPr>
        <w:t>18</w:t>
      </w:r>
      <w:r w:rsidR="007F418A" w:rsidRPr="007F418A">
        <w:rPr>
          <w:rFonts w:ascii="Times New Roman" w:eastAsia="方正仿宋_GBK"/>
          <w:sz w:val="28"/>
          <w:szCs w:val="28"/>
        </w:rPr>
        <w:t>年</w:t>
      </w:r>
      <w:r w:rsidR="007F418A" w:rsidRPr="007F418A">
        <w:rPr>
          <w:rFonts w:ascii="Times New Roman" w:eastAsia="方正仿宋_GBK" w:hAnsi="Times New Roman" w:hint="eastAsia"/>
          <w:sz w:val="28"/>
          <w:szCs w:val="28"/>
        </w:rPr>
        <w:t>8</w:t>
      </w:r>
      <w:r w:rsidR="007F418A" w:rsidRPr="007F418A">
        <w:rPr>
          <w:rFonts w:ascii="Times New Roman" w:eastAsia="方正仿宋_GBK"/>
          <w:sz w:val="28"/>
          <w:szCs w:val="28"/>
        </w:rPr>
        <w:t>月</w:t>
      </w:r>
      <w:r w:rsidR="007F418A" w:rsidRPr="007F418A">
        <w:rPr>
          <w:rFonts w:ascii="Times New Roman" w:eastAsia="方正仿宋_GBK" w:hAnsi="Times New Roman" w:hint="eastAsia"/>
          <w:sz w:val="28"/>
          <w:szCs w:val="28"/>
        </w:rPr>
        <w:t>16</w:t>
      </w:r>
      <w:r w:rsidR="007F418A" w:rsidRPr="007F418A">
        <w:rPr>
          <w:rFonts w:ascii="Times New Roman" w:eastAsia="方正仿宋_GBK"/>
          <w:sz w:val="28"/>
          <w:szCs w:val="28"/>
        </w:rPr>
        <w:t>日印发</w:t>
      </w:r>
    </w:p>
    <w:sectPr w:rsidR="00120BB4" w:rsidRPr="007F418A" w:rsidSect="007F418A">
      <w:footerReference w:type="even" r:id="rId8"/>
      <w:footerReference w:type="default" r:id="rId9"/>
      <w:pgSz w:w="11906" w:h="16838" w:code="9"/>
      <w:pgMar w:top="2098" w:right="1474" w:bottom="1985" w:left="1588" w:header="851" w:footer="1474" w:gutter="0"/>
      <w:cols w:space="425"/>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0C5" w:rsidRDefault="000C30C5" w:rsidP="00044ADD">
      <w:r>
        <w:separator/>
      </w:r>
    </w:p>
  </w:endnote>
  <w:endnote w:type="continuationSeparator" w:id="1">
    <w:p w:rsidR="000C30C5" w:rsidRDefault="000C30C5" w:rsidP="00044A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A" w:rsidRDefault="007F418A" w:rsidP="007F418A">
    <w:pPr>
      <w:pStyle w:val="a3"/>
      <w:ind w:leftChars="100" w:left="320"/>
    </w:pPr>
    <w:r>
      <w:rPr>
        <w:rFonts w:ascii="宋体" w:eastAsia="宋体" w:hAnsi="宋体" w:hint="eastAsia"/>
        <w:kern w:val="0"/>
        <w:sz w:val="28"/>
        <w:szCs w:val="28"/>
      </w:rPr>
      <w:t>—</w:t>
    </w:r>
    <w:r w:rsidRPr="00CE62BC">
      <w:rPr>
        <w:rFonts w:ascii="宋体" w:eastAsia="宋体" w:hAnsi="宋体"/>
        <w:kern w:val="0"/>
        <w:sz w:val="28"/>
        <w:szCs w:val="28"/>
      </w:rPr>
      <w:t xml:space="preserve"> </w:t>
    </w:r>
    <w:r w:rsidR="00251E78" w:rsidRPr="00CE62BC">
      <w:rPr>
        <w:rFonts w:ascii="宋体" w:eastAsia="宋体" w:hAnsi="宋体"/>
        <w:kern w:val="0"/>
        <w:sz w:val="28"/>
        <w:szCs w:val="28"/>
      </w:rPr>
      <w:fldChar w:fldCharType="begin"/>
    </w:r>
    <w:r w:rsidRPr="00CE62BC">
      <w:rPr>
        <w:rFonts w:ascii="宋体" w:eastAsia="宋体" w:hAnsi="宋体"/>
        <w:kern w:val="0"/>
        <w:sz w:val="28"/>
        <w:szCs w:val="28"/>
      </w:rPr>
      <w:instrText xml:space="preserve"> PAGE </w:instrText>
    </w:r>
    <w:r w:rsidR="00251E78" w:rsidRPr="00CE62BC">
      <w:rPr>
        <w:rFonts w:ascii="宋体" w:eastAsia="宋体" w:hAnsi="宋体"/>
        <w:kern w:val="0"/>
        <w:sz w:val="28"/>
        <w:szCs w:val="28"/>
      </w:rPr>
      <w:fldChar w:fldCharType="separate"/>
    </w:r>
    <w:r w:rsidR="0009429C">
      <w:rPr>
        <w:rFonts w:ascii="宋体" w:eastAsia="宋体" w:hAnsi="宋体"/>
        <w:noProof/>
        <w:kern w:val="0"/>
        <w:sz w:val="28"/>
        <w:szCs w:val="28"/>
      </w:rPr>
      <w:t>8</w:t>
    </w:r>
    <w:r w:rsidR="00251E78" w:rsidRPr="00CE62BC">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8A" w:rsidRDefault="007F418A" w:rsidP="007F418A">
    <w:pPr>
      <w:pStyle w:val="a3"/>
      <w:ind w:leftChars="100" w:left="320" w:rightChars="100" w:right="320"/>
      <w:jc w:val="right"/>
    </w:pPr>
    <w:r>
      <w:rPr>
        <w:rFonts w:ascii="宋体" w:eastAsia="宋体" w:hAnsi="宋体" w:hint="eastAsia"/>
        <w:kern w:val="0"/>
        <w:sz w:val="28"/>
        <w:szCs w:val="28"/>
      </w:rPr>
      <w:t>—</w:t>
    </w:r>
    <w:r w:rsidRPr="00CE62BC">
      <w:rPr>
        <w:rFonts w:ascii="宋体" w:eastAsia="宋体" w:hAnsi="宋体"/>
        <w:kern w:val="0"/>
        <w:sz w:val="28"/>
        <w:szCs w:val="28"/>
      </w:rPr>
      <w:t xml:space="preserve"> </w:t>
    </w:r>
    <w:r w:rsidR="00251E78" w:rsidRPr="00CE62BC">
      <w:rPr>
        <w:rFonts w:ascii="宋体" w:eastAsia="宋体" w:hAnsi="宋体"/>
        <w:kern w:val="0"/>
        <w:sz w:val="28"/>
        <w:szCs w:val="28"/>
      </w:rPr>
      <w:fldChar w:fldCharType="begin"/>
    </w:r>
    <w:r w:rsidRPr="00CE62BC">
      <w:rPr>
        <w:rFonts w:ascii="宋体" w:eastAsia="宋体" w:hAnsi="宋体"/>
        <w:kern w:val="0"/>
        <w:sz w:val="28"/>
        <w:szCs w:val="28"/>
      </w:rPr>
      <w:instrText xml:space="preserve"> PAGE </w:instrText>
    </w:r>
    <w:r w:rsidR="00251E78" w:rsidRPr="00CE62BC">
      <w:rPr>
        <w:rFonts w:ascii="宋体" w:eastAsia="宋体" w:hAnsi="宋体"/>
        <w:kern w:val="0"/>
        <w:sz w:val="28"/>
        <w:szCs w:val="28"/>
      </w:rPr>
      <w:fldChar w:fldCharType="separate"/>
    </w:r>
    <w:r w:rsidR="005142FF">
      <w:rPr>
        <w:rFonts w:ascii="宋体" w:eastAsia="宋体" w:hAnsi="宋体"/>
        <w:noProof/>
        <w:kern w:val="0"/>
        <w:sz w:val="28"/>
        <w:szCs w:val="28"/>
      </w:rPr>
      <w:t>1</w:t>
    </w:r>
    <w:r w:rsidR="00251E78" w:rsidRPr="00CE62BC">
      <w:rPr>
        <w:rFonts w:ascii="宋体" w:eastAsia="宋体" w:hAnsi="宋体"/>
        <w:kern w:val="0"/>
        <w:sz w:val="28"/>
        <w:szCs w:val="28"/>
      </w:rPr>
      <w:fldChar w:fldCharType="end"/>
    </w:r>
    <w:r>
      <w:rPr>
        <w:rFonts w:ascii="宋体" w:eastAsia="宋体" w:hAnsi="宋体"/>
        <w:kern w:val="0"/>
        <w:sz w:val="28"/>
        <w:szCs w:val="28"/>
      </w:rPr>
      <w:t xml:space="preserve"> </w:t>
    </w:r>
    <w:r>
      <w:rPr>
        <w:rFonts w:ascii="宋体" w:eastAsia="宋体" w:hAnsi="宋体" w:hint="eastAsia"/>
        <w:kern w:val="0"/>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0C5" w:rsidRDefault="000C30C5" w:rsidP="00044ADD">
      <w:r>
        <w:separator/>
      </w:r>
    </w:p>
  </w:footnote>
  <w:footnote w:type="continuationSeparator" w:id="1">
    <w:p w:rsidR="000C30C5" w:rsidRDefault="000C30C5" w:rsidP="00044A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grammar="clean"/>
  <w:defaultTabStop w:val="420"/>
  <w:evenAndOddHeaders/>
  <w:drawingGridHorizontalSpacing w:val="158"/>
  <w:drawingGridVerticalSpacing w:val="579"/>
  <w:displayHorizontalDrawingGridEvery w:val="0"/>
  <w:characterSpacingControl w:val="compressPunctuation"/>
  <w:hdrShapeDefaults>
    <o:shapedefaults v:ext="edit" spidmax="206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5BFF"/>
    <w:rsid w:val="00002D88"/>
    <w:rsid w:val="00043F55"/>
    <w:rsid w:val="00044ADD"/>
    <w:rsid w:val="0009429C"/>
    <w:rsid w:val="000B227D"/>
    <w:rsid w:val="000C30C5"/>
    <w:rsid w:val="00120BB4"/>
    <w:rsid w:val="00142AA4"/>
    <w:rsid w:val="00161C63"/>
    <w:rsid w:val="00162D53"/>
    <w:rsid w:val="00166250"/>
    <w:rsid w:val="00251E78"/>
    <w:rsid w:val="00290F26"/>
    <w:rsid w:val="002F2C22"/>
    <w:rsid w:val="00374CC1"/>
    <w:rsid w:val="003751FA"/>
    <w:rsid w:val="003937E0"/>
    <w:rsid w:val="004E381F"/>
    <w:rsid w:val="004F1A13"/>
    <w:rsid w:val="005142FF"/>
    <w:rsid w:val="00531551"/>
    <w:rsid w:val="005972E7"/>
    <w:rsid w:val="005B02F5"/>
    <w:rsid w:val="005B711C"/>
    <w:rsid w:val="006279B4"/>
    <w:rsid w:val="006522E5"/>
    <w:rsid w:val="006E559C"/>
    <w:rsid w:val="006E5899"/>
    <w:rsid w:val="006E59BB"/>
    <w:rsid w:val="007B709A"/>
    <w:rsid w:val="007C0518"/>
    <w:rsid w:val="007E6E13"/>
    <w:rsid w:val="007E7C2F"/>
    <w:rsid w:val="007F418A"/>
    <w:rsid w:val="00823E19"/>
    <w:rsid w:val="008E7688"/>
    <w:rsid w:val="008F66AA"/>
    <w:rsid w:val="00900D55"/>
    <w:rsid w:val="009015CD"/>
    <w:rsid w:val="00A160C9"/>
    <w:rsid w:val="00A5225B"/>
    <w:rsid w:val="00A60C22"/>
    <w:rsid w:val="00AC2C66"/>
    <w:rsid w:val="00B042D6"/>
    <w:rsid w:val="00BA1262"/>
    <w:rsid w:val="00BE5BFF"/>
    <w:rsid w:val="00C24AF1"/>
    <w:rsid w:val="00C8699A"/>
    <w:rsid w:val="00CD2732"/>
    <w:rsid w:val="00D0130A"/>
    <w:rsid w:val="00D1209A"/>
    <w:rsid w:val="00E6436A"/>
    <w:rsid w:val="00EA0A77"/>
    <w:rsid w:val="00EB6BDB"/>
    <w:rsid w:val="00F01317"/>
    <w:rsid w:val="00F071F7"/>
    <w:rsid w:val="00F61E3E"/>
    <w:rsid w:val="00F70ADF"/>
    <w:rsid w:val="0B0B5A2B"/>
    <w:rsid w:val="263C6095"/>
    <w:rsid w:val="2BEC6F3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rules v:ext="edit">
        <o:r id="V:Rule2" type="connector" idref="#自选图形 14"/>
        <o:r id="V:Rule3" type="connector" idref="#自选图形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BB4"/>
    <w:pPr>
      <w:widowControl w:val="0"/>
      <w:jc w:val="both"/>
    </w:pPr>
    <w:rPr>
      <w:rFonts w:ascii="Calibri" w:eastAsia="仿宋_GB2312" w:hAnsi="Calibri" w:cs="Times New Roman"/>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120BB4"/>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20BB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120BB4"/>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4"/>
    <w:uiPriority w:val="99"/>
    <w:semiHidden/>
    <w:rsid w:val="00120BB4"/>
    <w:rPr>
      <w:rFonts w:ascii="Calibri" w:eastAsia="仿宋_GB2312" w:hAnsi="Calibri" w:cs="Times New Roman"/>
      <w:sz w:val="18"/>
      <w:szCs w:val="18"/>
    </w:rPr>
  </w:style>
  <w:style w:type="character" w:customStyle="1" w:styleId="Char">
    <w:name w:val="页脚 Char"/>
    <w:basedOn w:val="a0"/>
    <w:link w:val="a3"/>
    <w:uiPriority w:val="99"/>
    <w:semiHidden/>
    <w:rsid w:val="00120BB4"/>
    <w:rPr>
      <w:rFonts w:ascii="Calibri" w:eastAsia="仿宋_GB2312" w:hAnsi="Calibri" w:cs="Times New Roman"/>
      <w:sz w:val="18"/>
      <w:szCs w:val="18"/>
    </w:rPr>
  </w:style>
  <w:style w:type="paragraph" w:customStyle="1" w:styleId="a6">
    <w:name w:val="印发栏"/>
    <w:basedOn w:val="a7"/>
    <w:rsid w:val="007F418A"/>
    <w:pPr>
      <w:tabs>
        <w:tab w:val="right" w:pos="8465"/>
      </w:tabs>
      <w:autoSpaceDE w:val="0"/>
      <w:autoSpaceDN w:val="0"/>
      <w:adjustRightInd w:val="0"/>
      <w:spacing w:line="454" w:lineRule="atLeast"/>
      <w:ind w:left="357" w:right="357" w:firstLineChars="0" w:firstLine="0"/>
      <w:jc w:val="left"/>
    </w:pPr>
    <w:rPr>
      <w:rFonts w:ascii="Times New Roman" w:hAnsi="Times New Roman"/>
      <w:kern w:val="32"/>
    </w:rPr>
  </w:style>
  <w:style w:type="paragraph" w:styleId="a7">
    <w:name w:val="Normal Indent"/>
    <w:basedOn w:val="a"/>
    <w:uiPriority w:val="99"/>
    <w:semiHidden/>
    <w:unhideWhenUsed/>
    <w:rsid w:val="007F418A"/>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476</Words>
  <Characters>2714</Characters>
  <Application>Microsoft Office Word</Application>
  <DocSecurity>0</DocSecurity>
  <Lines>22</Lines>
  <Paragraphs>6</Paragraphs>
  <ScaleCrop>false</ScaleCrop>
  <Company>China</Company>
  <LinksUpToDate>false</LinksUpToDate>
  <CharactersWithSpaces>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cp:lastPrinted>2018-08-22T03:22:00Z</cp:lastPrinted>
  <dcterms:created xsi:type="dcterms:W3CDTF">2018-08-22T03:22:00Z</dcterms:created>
  <dcterms:modified xsi:type="dcterms:W3CDTF">2018-08-22T03:23:00Z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